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ADC495" w14:textId="688DA817" w:rsidR="0058769D" w:rsidRDefault="00CC7AD8" w:rsidP="00DF2C45">
      <w:pPr>
        <w:spacing w:after="0" w:line="240" w:lineRule="auto"/>
        <w:outlineLvl w:val="1"/>
      </w:pPr>
      <w:bookmarkStart w:id="0" w:name="_Toc220663734"/>
      <w:bookmarkStart w:id="1" w:name="_Toc220664019"/>
      <w:bookmarkStart w:id="2" w:name="_Toc220664170"/>
      <w:r>
        <w:rPr>
          <w:rFonts w:ascii="Calibri" w:hAnsi="Calibri" w:cs="Calibri"/>
          <w:noProof/>
          <w:kern w:val="0"/>
          <w:lang w:val="it"/>
        </w:rPr>
        <w:drawing>
          <wp:anchor distT="0" distB="0" distL="114300" distR="114300" simplePos="0" relativeHeight="251661312" behindDoc="0" locked="0" layoutInCell="1" allowOverlap="1" wp14:anchorId="667317EA" wp14:editId="1F3B06F1">
            <wp:simplePos x="0" y="0"/>
            <wp:positionH relativeFrom="column">
              <wp:posOffset>1991360</wp:posOffset>
            </wp:positionH>
            <wp:positionV relativeFrom="paragraph">
              <wp:posOffset>0</wp:posOffset>
            </wp:positionV>
            <wp:extent cx="1991360" cy="2990215"/>
            <wp:effectExtent l="0" t="0" r="2540" b="0"/>
            <wp:wrapSquare wrapText="bothSides"/>
            <wp:docPr id="66123896" name="Immagine 1" descr="Immagine che contiene testo, logo, Carattere, emble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3896" name="Immagine 1" descr="Immagine che contiene testo, logo, Carattere, emblema&#10;&#10;Descrizione generata automaticament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91360" cy="299021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p>
    <w:p w14:paraId="629A17B4" w14:textId="27751D7D" w:rsidR="00F60691" w:rsidRDefault="00F60691" w:rsidP="00DF2C45">
      <w:pPr>
        <w:spacing w:after="0" w:line="240" w:lineRule="auto"/>
        <w:outlineLvl w:val="1"/>
      </w:pPr>
    </w:p>
    <w:p w14:paraId="3B79E0B7" w14:textId="53618023" w:rsidR="00F60691" w:rsidRDefault="00F60691" w:rsidP="00DF2C45">
      <w:pPr>
        <w:spacing w:after="0" w:line="240" w:lineRule="auto"/>
        <w:outlineLvl w:val="1"/>
      </w:pPr>
    </w:p>
    <w:p w14:paraId="3EB6DA67" w14:textId="4D342C8D" w:rsidR="00F60691" w:rsidRDefault="00F60691" w:rsidP="00DF2C45">
      <w:pPr>
        <w:spacing w:after="0" w:line="240" w:lineRule="auto"/>
        <w:outlineLvl w:val="1"/>
      </w:pPr>
    </w:p>
    <w:p w14:paraId="0A0F80A5" w14:textId="0F0EAF61" w:rsidR="00F60691" w:rsidRDefault="00F60691" w:rsidP="00DF2C45">
      <w:pPr>
        <w:spacing w:after="0" w:line="240" w:lineRule="auto"/>
        <w:outlineLvl w:val="1"/>
      </w:pPr>
    </w:p>
    <w:p w14:paraId="77DA6D0E" w14:textId="147A60F3" w:rsidR="00335DE2" w:rsidRDefault="00335DE2" w:rsidP="00DF2C45">
      <w:pPr>
        <w:spacing w:after="0" w:line="240" w:lineRule="auto"/>
        <w:outlineLvl w:val="1"/>
      </w:pPr>
    </w:p>
    <w:p w14:paraId="593D80ED" w14:textId="6C4405D0" w:rsidR="00335DE2" w:rsidRDefault="00335DE2" w:rsidP="00DF2C45">
      <w:pPr>
        <w:spacing w:after="0" w:line="240" w:lineRule="auto"/>
        <w:outlineLvl w:val="1"/>
      </w:pPr>
    </w:p>
    <w:p w14:paraId="25F4C859" w14:textId="22CD854B" w:rsidR="00335DE2" w:rsidRDefault="00335DE2" w:rsidP="00DF2C45">
      <w:pPr>
        <w:spacing w:after="0" w:line="240" w:lineRule="auto"/>
        <w:outlineLvl w:val="1"/>
      </w:pPr>
    </w:p>
    <w:p w14:paraId="10B8A261" w14:textId="5519314B" w:rsidR="00335DE2" w:rsidRDefault="00335DE2" w:rsidP="00DF2C45">
      <w:pPr>
        <w:spacing w:after="0" w:line="240" w:lineRule="auto"/>
        <w:outlineLvl w:val="1"/>
      </w:pPr>
    </w:p>
    <w:p w14:paraId="4E7A9129" w14:textId="26A8AB2E" w:rsidR="00335DE2" w:rsidRDefault="00335DE2" w:rsidP="00DF2C45">
      <w:pPr>
        <w:spacing w:after="0" w:line="240" w:lineRule="auto"/>
        <w:outlineLvl w:val="1"/>
      </w:pPr>
    </w:p>
    <w:p w14:paraId="318E9E58" w14:textId="0A43DD4E" w:rsidR="00335DE2" w:rsidRDefault="00335DE2" w:rsidP="00DF2C45">
      <w:pPr>
        <w:spacing w:after="0" w:line="240" w:lineRule="auto"/>
        <w:outlineLvl w:val="1"/>
      </w:pPr>
    </w:p>
    <w:p w14:paraId="669CE99C" w14:textId="77777777" w:rsidR="00335DE2" w:rsidRDefault="00335DE2" w:rsidP="00DF2C45">
      <w:pPr>
        <w:spacing w:after="0" w:line="240" w:lineRule="auto"/>
        <w:outlineLvl w:val="1"/>
      </w:pPr>
    </w:p>
    <w:p w14:paraId="1C8FC30D" w14:textId="77777777" w:rsidR="00335DE2" w:rsidRDefault="00335DE2" w:rsidP="00DF2C45">
      <w:pPr>
        <w:spacing w:after="0" w:line="240" w:lineRule="auto"/>
        <w:outlineLvl w:val="1"/>
      </w:pPr>
    </w:p>
    <w:p w14:paraId="59AD48CB" w14:textId="77777777" w:rsidR="00EC3247" w:rsidRDefault="00EC3247" w:rsidP="007C14AD">
      <w:pPr>
        <w:autoSpaceDE w:val="0"/>
        <w:autoSpaceDN w:val="0"/>
        <w:adjustRightInd w:val="0"/>
        <w:spacing w:line="259" w:lineRule="atLeast"/>
        <w:jc w:val="center"/>
        <w:rPr>
          <w:rFonts w:ascii="Bahnschrift Light" w:hAnsi="Bahnschrift Light" w:cs="Bahnschrift Light"/>
          <w:b/>
          <w:bCs/>
          <w:kern w:val="0"/>
          <w:sz w:val="28"/>
          <w:szCs w:val="28"/>
          <w:lang w:val="it"/>
        </w:rPr>
      </w:pPr>
    </w:p>
    <w:p w14:paraId="0E84D0A8" w14:textId="77777777" w:rsidR="00CC7AD8" w:rsidRDefault="00CC7AD8" w:rsidP="00640454">
      <w:pPr>
        <w:autoSpaceDE w:val="0"/>
        <w:autoSpaceDN w:val="0"/>
        <w:adjustRightInd w:val="0"/>
        <w:spacing w:line="259" w:lineRule="atLeast"/>
        <w:jc w:val="center"/>
        <w:rPr>
          <w:rFonts w:ascii="Bahnschrift Light" w:hAnsi="Bahnschrift Light" w:cs="Bahnschrift Light"/>
          <w:b/>
          <w:bCs/>
          <w:kern w:val="0"/>
          <w:sz w:val="28"/>
          <w:szCs w:val="28"/>
          <w:lang w:val="it"/>
        </w:rPr>
      </w:pPr>
    </w:p>
    <w:p w14:paraId="28D39201" w14:textId="77777777" w:rsidR="00CC7AD8" w:rsidRDefault="00CC7AD8" w:rsidP="00640454">
      <w:pPr>
        <w:autoSpaceDE w:val="0"/>
        <w:autoSpaceDN w:val="0"/>
        <w:adjustRightInd w:val="0"/>
        <w:spacing w:line="259" w:lineRule="atLeast"/>
        <w:jc w:val="center"/>
        <w:rPr>
          <w:rFonts w:ascii="Bahnschrift Light" w:hAnsi="Bahnschrift Light" w:cs="Bahnschrift Light"/>
          <w:b/>
          <w:bCs/>
          <w:kern w:val="0"/>
          <w:sz w:val="28"/>
          <w:szCs w:val="28"/>
          <w:lang w:val="it"/>
        </w:rPr>
      </w:pPr>
    </w:p>
    <w:p w14:paraId="0650EA56" w14:textId="6C6E2C7B" w:rsidR="00335DE2" w:rsidRPr="00335DE2" w:rsidRDefault="00335DE2" w:rsidP="00640454">
      <w:pPr>
        <w:autoSpaceDE w:val="0"/>
        <w:autoSpaceDN w:val="0"/>
        <w:adjustRightInd w:val="0"/>
        <w:spacing w:line="259" w:lineRule="atLeast"/>
        <w:jc w:val="center"/>
        <w:rPr>
          <w:rFonts w:ascii="Bahnschrift Light" w:hAnsi="Bahnschrift Light" w:cs="Bahnschrift Light"/>
          <w:b/>
          <w:bCs/>
          <w:kern w:val="0"/>
          <w:sz w:val="28"/>
          <w:szCs w:val="28"/>
          <w:lang w:val="it"/>
        </w:rPr>
      </w:pPr>
      <w:r w:rsidRPr="00335DE2">
        <w:rPr>
          <w:rFonts w:ascii="Bahnschrift Light" w:hAnsi="Bahnschrift Light" w:cs="Bahnschrift Light"/>
          <w:b/>
          <w:bCs/>
          <w:kern w:val="0"/>
          <w:sz w:val="28"/>
          <w:szCs w:val="28"/>
          <w:lang w:val="it"/>
        </w:rPr>
        <w:t>FACOLTÀ DI SCIENZE DELL’EDUCAZIONE</w:t>
      </w:r>
    </w:p>
    <w:p w14:paraId="693A96C5" w14:textId="77777777" w:rsidR="00335DE2" w:rsidRPr="00335DE2" w:rsidRDefault="00335DE2" w:rsidP="00335DE2">
      <w:pPr>
        <w:autoSpaceDE w:val="0"/>
        <w:autoSpaceDN w:val="0"/>
        <w:adjustRightInd w:val="0"/>
        <w:spacing w:line="259" w:lineRule="atLeast"/>
        <w:jc w:val="center"/>
        <w:rPr>
          <w:rFonts w:ascii="Bahnschrift Light" w:hAnsi="Bahnschrift Light" w:cs="Bahnschrift Light"/>
          <w:kern w:val="0"/>
          <w:sz w:val="28"/>
          <w:szCs w:val="28"/>
          <w:lang w:val="it"/>
        </w:rPr>
      </w:pPr>
      <w:r w:rsidRPr="00335DE2">
        <w:rPr>
          <w:rFonts w:ascii="Bahnschrift Light" w:hAnsi="Bahnschrift Light" w:cs="Bahnschrift Light"/>
          <w:kern w:val="0"/>
          <w:sz w:val="28"/>
          <w:szCs w:val="28"/>
          <w:lang w:val="it"/>
        </w:rPr>
        <w:t>DIPARTIMENTO DI FILOSOFIA E SCIENZE DELL’EDUCAZIONE</w:t>
      </w:r>
    </w:p>
    <w:p w14:paraId="07B6DFE2" w14:textId="1CEF7DCD" w:rsidR="00335DE2" w:rsidRPr="00335DE2" w:rsidRDefault="00335DE2" w:rsidP="00335DE2">
      <w:pPr>
        <w:autoSpaceDE w:val="0"/>
        <w:autoSpaceDN w:val="0"/>
        <w:adjustRightInd w:val="0"/>
        <w:spacing w:line="259" w:lineRule="atLeast"/>
        <w:jc w:val="center"/>
        <w:rPr>
          <w:rFonts w:ascii="Bahnschrift Light" w:hAnsi="Bahnschrift Light" w:cs="Bahnschrift Light"/>
          <w:kern w:val="0"/>
          <w:sz w:val="28"/>
          <w:szCs w:val="28"/>
          <w:lang w:val="it"/>
        </w:rPr>
      </w:pPr>
      <w:r w:rsidRPr="00335DE2">
        <w:rPr>
          <w:rFonts w:ascii="Bahnschrift Light" w:hAnsi="Bahnschrift Light" w:cs="Bahnschrift Light"/>
          <w:kern w:val="0"/>
          <w:sz w:val="28"/>
          <w:szCs w:val="28"/>
          <w:lang w:val="it"/>
        </w:rPr>
        <w:t>Anno Accademico 202</w:t>
      </w:r>
      <w:r w:rsidR="00D9128B">
        <w:rPr>
          <w:rFonts w:ascii="Bahnschrift Light" w:hAnsi="Bahnschrift Light" w:cs="Bahnschrift Light"/>
          <w:kern w:val="0"/>
          <w:sz w:val="28"/>
          <w:szCs w:val="28"/>
          <w:lang w:val="it"/>
        </w:rPr>
        <w:t>5</w:t>
      </w:r>
      <w:r w:rsidRPr="00335DE2">
        <w:rPr>
          <w:rFonts w:ascii="Bahnschrift Light" w:hAnsi="Bahnschrift Light" w:cs="Bahnschrift Light"/>
          <w:kern w:val="0"/>
          <w:sz w:val="28"/>
          <w:szCs w:val="28"/>
          <w:lang w:val="it"/>
        </w:rPr>
        <w:t>/202</w:t>
      </w:r>
      <w:r w:rsidR="00D9128B">
        <w:rPr>
          <w:rFonts w:ascii="Bahnschrift Light" w:hAnsi="Bahnschrift Light" w:cs="Bahnschrift Light"/>
          <w:kern w:val="0"/>
          <w:sz w:val="28"/>
          <w:szCs w:val="28"/>
          <w:lang w:val="it"/>
        </w:rPr>
        <w:t>6</w:t>
      </w:r>
    </w:p>
    <w:p w14:paraId="0DB78C30" w14:textId="77777777" w:rsidR="00335DE2" w:rsidRPr="00335DE2" w:rsidRDefault="00335DE2" w:rsidP="00335DE2">
      <w:pPr>
        <w:autoSpaceDE w:val="0"/>
        <w:autoSpaceDN w:val="0"/>
        <w:adjustRightInd w:val="0"/>
        <w:spacing w:line="259" w:lineRule="atLeast"/>
        <w:jc w:val="center"/>
        <w:rPr>
          <w:rFonts w:ascii="Bahnschrift Light" w:hAnsi="Bahnschrift Light" w:cs="Bahnschrift Light"/>
          <w:kern w:val="0"/>
          <w:sz w:val="28"/>
          <w:szCs w:val="28"/>
          <w:lang w:val="it"/>
        </w:rPr>
      </w:pPr>
    </w:p>
    <w:p w14:paraId="5589D1EC" w14:textId="2BFDB3D0" w:rsidR="00335DE2" w:rsidRPr="00335DE2" w:rsidRDefault="00335DE2" w:rsidP="00335DE2">
      <w:pPr>
        <w:autoSpaceDE w:val="0"/>
        <w:autoSpaceDN w:val="0"/>
        <w:adjustRightInd w:val="0"/>
        <w:spacing w:line="259" w:lineRule="atLeast"/>
        <w:jc w:val="center"/>
        <w:rPr>
          <w:rFonts w:ascii="Bahnschrift Light" w:hAnsi="Bahnschrift Light" w:cs="Bahnschrift Light"/>
          <w:b/>
          <w:bCs/>
          <w:kern w:val="0"/>
          <w:sz w:val="28"/>
          <w:szCs w:val="28"/>
          <w:lang w:val="it"/>
        </w:rPr>
      </w:pPr>
      <w:r w:rsidRPr="00335DE2">
        <w:rPr>
          <w:rFonts w:ascii="Bahnschrift Light" w:hAnsi="Bahnschrift Light" w:cs="Bahnschrift Light"/>
          <w:b/>
          <w:bCs/>
          <w:kern w:val="0"/>
          <w:sz w:val="28"/>
          <w:szCs w:val="28"/>
          <w:lang w:val="it"/>
        </w:rPr>
        <w:t xml:space="preserve">CORSO </w:t>
      </w:r>
      <w:r w:rsidR="00EC3247" w:rsidRPr="00335DE2">
        <w:rPr>
          <w:rFonts w:ascii="Bahnschrift Light" w:hAnsi="Bahnschrift Light" w:cs="Bahnschrift Light"/>
          <w:b/>
          <w:bCs/>
          <w:kern w:val="0"/>
          <w:sz w:val="28"/>
          <w:szCs w:val="28"/>
          <w:lang w:val="it"/>
        </w:rPr>
        <w:t>DI PEDAGOGIA</w:t>
      </w:r>
      <w:r w:rsidRPr="00335DE2">
        <w:rPr>
          <w:rFonts w:ascii="Bahnschrift Light" w:hAnsi="Bahnschrift Light" w:cs="Bahnschrift Light"/>
          <w:b/>
          <w:bCs/>
          <w:kern w:val="0"/>
          <w:sz w:val="28"/>
          <w:szCs w:val="28"/>
          <w:lang w:val="it"/>
        </w:rPr>
        <w:t xml:space="preserve"> SPERIMENTALE</w:t>
      </w:r>
    </w:p>
    <w:p w14:paraId="23472553" w14:textId="77777777" w:rsidR="00335DE2" w:rsidRPr="00EC3247" w:rsidRDefault="00335DE2" w:rsidP="00335DE2">
      <w:pPr>
        <w:autoSpaceDE w:val="0"/>
        <w:autoSpaceDN w:val="0"/>
        <w:adjustRightInd w:val="0"/>
        <w:spacing w:line="259" w:lineRule="atLeast"/>
        <w:jc w:val="center"/>
        <w:rPr>
          <w:rFonts w:ascii="Bahnschrift Light" w:hAnsi="Bahnschrift Light" w:cs="Bahnschrift Light"/>
          <w:b/>
          <w:bCs/>
          <w:kern w:val="0"/>
          <w:sz w:val="28"/>
          <w:szCs w:val="28"/>
          <w:lang w:val="it"/>
        </w:rPr>
      </w:pPr>
      <w:r w:rsidRPr="00335DE2">
        <w:rPr>
          <w:rFonts w:ascii="Bahnschrift Light" w:hAnsi="Bahnschrift Light" w:cs="Bahnschrift Light"/>
          <w:kern w:val="0"/>
          <w:sz w:val="28"/>
          <w:szCs w:val="28"/>
          <w:lang w:val="it"/>
        </w:rPr>
        <w:t xml:space="preserve">Prof. </w:t>
      </w:r>
      <w:r w:rsidRPr="00EC3247">
        <w:rPr>
          <w:rFonts w:ascii="Bahnschrift Light" w:hAnsi="Bahnschrift Light" w:cs="Bahnschrift Light"/>
          <w:b/>
          <w:bCs/>
          <w:kern w:val="0"/>
          <w:sz w:val="28"/>
          <w:szCs w:val="28"/>
          <w:lang w:val="it"/>
        </w:rPr>
        <w:t>Roberto Trinchero</w:t>
      </w:r>
    </w:p>
    <w:p w14:paraId="7B6FABC7" w14:textId="77777777" w:rsidR="00335DE2" w:rsidRPr="00335DE2" w:rsidRDefault="00335DE2" w:rsidP="00335DE2">
      <w:pPr>
        <w:autoSpaceDE w:val="0"/>
        <w:autoSpaceDN w:val="0"/>
        <w:adjustRightInd w:val="0"/>
        <w:spacing w:line="259" w:lineRule="atLeast"/>
        <w:jc w:val="center"/>
        <w:rPr>
          <w:rFonts w:ascii="Bahnschrift Light" w:hAnsi="Bahnschrift Light" w:cs="Bahnschrift Light"/>
          <w:kern w:val="0"/>
          <w:sz w:val="28"/>
          <w:szCs w:val="28"/>
          <w:lang w:val="it"/>
        </w:rPr>
      </w:pPr>
    </w:p>
    <w:p w14:paraId="061DEE34" w14:textId="77777777" w:rsidR="00335DE2" w:rsidRPr="00335DE2" w:rsidRDefault="00335DE2" w:rsidP="00335DE2">
      <w:pPr>
        <w:autoSpaceDE w:val="0"/>
        <w:autoSpaceDN w:val="0"/>
        <w:adjustRightInd w:val="0"/>
        <w:spacing w:line="259" w:lineRule="atLeast"/>
        <w:jc w:val="center"/>
        <w:rPr>
          <w:rFonts w:ascii="Bahnschrift Light" w:hAnsi="Bahnschrift Light" w:cs="Bahnschrift Light"/>
          <w:b/>
          <w:bCs/>
          <w:kern w:val="0"/>
          <w:sz w:val="28"/>
          <w:szCs w:val="28"/>
          <w:lang w:val="it"/>
        </w:rPr>
      </w:pPr>
      <w:r w:rsidRPr="00335DE2">
        <w:rPr>
          <w:rFonts w:ascii="Bahnschrift Light" w:hAnsi="Bahnschrift Light" w:cs="Bahnschrift Light"/>
          <w:b/>
          <w:bCs/>
          <w:kern w:val="0"/>
          <w:sz w:val="28"/>
          <w:szCs w:val="28"/>
          <w:lang w:val="it"/>
        </w:rPr>
        <w:t>RAPPORTO DI RICERCA EMPIRICA</w:t>
      </w:r>
    </w:p>
    <w:p w14:paraId="4547EC93" w14:textId="120F6266" w:rsidR="00335DE2" w:rsidRPr="00EC3247" w:rsidRDefault="00142B5B" w:rsidP="00335DE2">
      <w:pPr>
        <w:autoSpaceDE w:val="0"/>
        <w:autoSpaceDN w:val="0"/>
        <w:adjustRightInd w:val="0"/>
        <w:spacing w:line="259" w:lineRule="atLeast"/>
        <w:jc w:val="center"/>
        <w:rPr>
          <w:rFonts w:ascii="Bahnschrift Light" w:hAnsi="Bahnschrift Light" w:cs="Bahnschrift Light"/>
          <w:i/>
          <w:iCs/>
          <w:kern w:val="0"/>
          <w:sz w:val="28"/>
          <w:szCs w:val="28"/>
          <w:lang w:val="it"/>
        </w:rPr>
      </w:pPr>
      <w:r w:rsidRPr="00EC3247">
        <w:rPr>
          <w:rFonts w:ascii="Bahnschrift Light" w:hAnsi="Bahnschrift Light" w:cs="Bahnschrift Light"/>
          <w:i/>
          <w:iCs/>
          <w:kern w:val="0"/>
          <w:sz w:val="28"/>
          <w:szCs w:val="28"/>
          <w:lang w:val="it"/>
        </w:rPr>
        <w:t>L’uso dei social media e le abilità sociali dei ragazzi tra gli undici e i diciotto anni</w:t>
      </w:r>
    </w:p>
    <w:p w14:paraId="734B9944" w14:textId="77777777" w:rsidR="00335DE2" w:rsidRPr="00335DE2" w:rsidRDefault="00335DE2" w:rsidP="00335DE2">
      <w:pPr>
        <w:autoSpaceDE w:val="0"/>
        <w:autoSpaceDN w:val="0"/>
        <w:adjustRightInd w:val="0"/>
        <w:spacing w:line="259" w:lineRule="atLeast"/>
        <w:jc w:val="center"/>
        <w:rPr>
          <w:rFonts w:ascii="Bahnschrift Light" w:hAnsi="Bahnschrift Light" w:cs="Bahnschrift Light"/>
          <w:kern w:val="0"/>
          <w:sz w:val="28"/>
          <w:szCs w:val="28"/>
          <w:lang w:val="it"/>
        </w:rPr>
      </w:pPr>
    </w:p>
    <w:p w14:paraId="3643CC0D" w14:textId="77777777" w:rsidR="00335DE2" w:rsidRPr="00EC3247" w:rsidRDefault="00335DE2" w:rsidP="00335DE2">
      <w:pPr>
        <w:autoSpaceDE w:val="0"/>
        <w:autoSpaceDN w:val="0"/>
        <w:adjustRightInd w:val="0"/>
        <w:spacing w:line="259" w:lineRule="atLeast"/>
        <w:jc w:val="center"/>
        <w:rPr>
          <w:rFonts w:ascii="Bahnschrift Light" w:hAnsi="Bahnschrift Light" w:cs="Bahnschrift Light"/>
          <w:kern w:val="0"/>
          <w:sz w:val="28"/>
          <w:szCs w:val="28"/>
          <w:lang w:val="it"/>
        </w:rPr>
      </w:pPr>
      <w:r w:rsidRPr="00EC3247">
        <w:rPr>
          <w:rFonts w:ascii="Bahnschrift Light" w:hAnsi="Bahnschrift Light" w:cs="Bahnschrift Light"/>
          <w:kern w:val="0"/>
          <w:sz w:val="28"/>
          <w:szCs w:val="28"/>
          <w:lang w:val="it"/>
        </w:rPr>
        <w:t>Lavoro di ricerca a cura di:</w:t>
      </w:r>
    </w:p>
    <w:p w14:paraId="6A37DBA7" w14:textId="77777777" w:rsidR="00D24BEA" w:rsidRDefault="000213C1" w:rsidP="00557D9A">
      <w:pPr>
        <w:spacing w:after="0" w:line="240" w:lineRule="auto"/>
        <w:jc w:val="center"/>
        <w:outlineLvl w:val="1"/>
        <w:rPr>
          <w:rFonts w:ascii="Bahnschrift Light" w:hAnsi="Bahnschrift Light" w:cs="Bahnschrift Light"/>
          <w:kern w:val="0"/>
          <w:sz w:val="28"/>
          <w:szCs w:val="28"/>
          <w:lang w:val="it"/>
        </w:rPr>
      </w:pPr>
      <w:bookmarkStart w:id="3" w:name="_Toc220663735"/>
      <w:bookmarkStart w:id="4" w:name="_Toc220664020"/>
      <w:bookmarkStart w:id="5" w:name="_Toc220664171"/>
      <w:r>
        <w:rPr>
          <w:rFonts w:ascii="Bahnschrift Light" w:hAnsi="Bahnschrift Light" w:cs="Bahnschrift Light"/>
          <w:b/>
          <w:bCs/>
          <w:kern w:val="0"/>
          <w:sz w:val="28"/>
          <w:szCs w:val="28"/>
          <w:lang w:val="it"/>
        </w:rPr>
        <w:t>Canzoneri</w:t>
      </w:r>
      <w:r w:rsidR="00142B5B">
        <w:rPr>
          <w:rFonts w:ascii="Bahnschrift Light" w:hAnsi="Bahnschrift Light" w:cs="Bahnschrift Light"/>
          <w:b/>
          <w:bCs/>
          <w:kern w:val="0"/>
          <w:sz w:val="28"/>
          <w:szCs w:val="28"/>
          <w:lang w:val="it"/>
        </w:rPr>
        <w:t xml:space="preserve"> Greta</w:t>
      </w:r>
      <w:r>
        <w:rPr>
          <w:rFonts w:ascii="Bahnschrift Light" w:hAnsi="Bahnschrift Light" w:cs="Bahnschrift Light"/>
          <w:b/>
          <w:bCs/>
          <w:kern w:val="0"/>
          <w:sz w:val="28"/>
          <w:szCs w:val="28"/>
          <w:lang w:val="it"/>
        </w:rPr>
        <w:t xml:space="preserve"> </w:t>
      </w:r>
      <w:r w:rsidRPr="008E73A2">
        <w:rPr>
          <w:rFonts w:ascii="Bahnschrift Light" w:hAnsi="Bahnschrift Light" w:cs="Bahnschrift Light"/>
          <w:kern w:val="0"/>
          <w:sz w:val="28"/>
          <w:szCs w:val="28"/>
          <w:lang w:val="it"/>
        </w:rPr>
        <w:t>(1020017</w:t>
      </w:r>
      <w:r w:rsidR="00557D9A">
        <w:rPr>
          <w:rFonts w:ascii="Bahnschrift Light" w:hAnsi="Bahnschrift Light" w:cs="Bahnschrift Light"/>
          <w:kern w:val="0"/>
          <w:sz w:val="28"/>
          <w:szCs w:val="28"/>
          <w:lang w:val="it"/>
        </w:rPr>
        <w:t>)</w:t>
      </w:r>
      <w:bookmarkEnd w:id="3"/>
      <w:bookmarkEnd w:id="4"/>
      <w:bookmarkEnd w:id="5"/>
    </w:p>
    <w:p w14:paraId="55505B76" w14:textId="244E6613" w:rsidR="00D24BEA" w:rsidRDefault="00D24BEA" w:rsidP="00557D9A">
      <w:pPr>
        <w:spacing w:after="0" w:line="240" w:lineRule="auto"/>
        <w:jc w:val="center"/>
        <w:outlineLvl w:val="1"/>
        <w:rPr>
          <w:rFonts w:ascii="Bahnschrift Light" w:hAnsi="Bahnschrift Light" w:cs="Bahnschrift Light"/>
          <w:kern w:val="0"/>
          <w:sz w:val="28"/>
          <w:szCs w:val="28"/>
          <w:lang w:val="it"/>
        </w:rPr>
      </w:pPr>
      <w:bookmarkStart w:id="6" w:name="_Toc220663736"/>
      <w:bookmarkStart w:id="7" w:name="_Toc220664021"/>
      <w:bookmarkStart w:id="8" w:name="_Toc220664172"/>
      <w:r w:rsidRPr="00D9128B">
        <w:rPr>
          <w:rFonts w:ascii="Bahnschrift Light" w:hAnsi="Bahnschrift Light" w:cs="Bahnschrift Light"/>
          <w:b/>
          <w:bCs/>
          <w:kern w:val="0"/>
          <w:sz w:val="28"/>
          <w:szCs w:val="28"/>
          <w:lang w:val="it"/>
        </w:rPr>
        <w:t>Cer</w:t>
      </w:r>
      <w:r w:rsidR="00D9128B" w:rsidRPr="00D9128B">
        <w:rPr>
          <w:rFonts w:ascii="Bahnschrift Light" w:hAnsi="Bahnschrift Light" w:cs="Bahnschrift Light"/>
          <w:b/>
          <w:bCs/>
          <w:kern w:val="0"/>
          <w:sz w:val="28"/>
          <w:szCs w:val="28"/>
          <w:lang w:val="it"/>
        </w:rPr>
        <w:t>vato Francesca</w:t>
      </w:r>
      <w:r w:rsidR="00D9128B">
        <w:rPr>
          <w:rFonts w:ascii="Bahnschrift Light" w:hAnsi="Bahnschrift Light" w:cs="Bahnschrift Light"/>
          <w:kern w:val="0"/>
          <w:sz w:val="28"/>
          <w:szCs w:val="28"/>
          <w:lang w:val="it"/>
        </w:rPr>
        <w:t xml:space="preserve"> (1169460)</w:t>
      </w:r>
      <w:bookmarkEnd w:id="6"/>
      <w:bookmarkEnd w:id="7"/>
      <w:bookmarkEnd w:id="8"/>
    </w:p>
    <w:p w14:paraId="41CEDF6C" w14:textId="654D86C3" w:rsidR="000213C1" w:rsidRDefault="00557D9A" w:rsidP="00557D9A">
      <w:pPr>
        <w:spacing w:after="0" w:line="240" w:lineRule="auto"/>
        <w:jc w:val="center"/>
        <w:outlineLvl w:val="1"/>
        <w:rPr>
          <w:rFonts w:ascii="Bahnschrift Light" w:hAnsi="Bahnschrift Light" w:cs="Bahnschrift Light"/>
          <w:kern w:val="0"/>
          <w:sz w:val="28"/>
          <w:szCs w:val="28"/>
          <w:lang w:val="it"/>
        </w:rPr>
      </w:pPr>
      <w:bookmarkStart w:id="9" w:name="_Toc220663737"/>
      <w:bookmarkStart w:id="10" w:name="_Toc220664022"/>
      <w:bookmarkStart w:id="11" w:name="_Toc220664173"/>
      <w:r w:rsidRPr="00D24BEA">
        <w:rPr>
          <w:rFonts w:ascii="Bahnschrift Light" w:hAnsi="Bahnschrift Light" w:cs="Bahnschrift Light"/>
          <w:b/>
          <w:bCs/>
          <w:kern w:val="0"/>
          <w:sz w:val="28"/>
          <w:szCs w:val="28"/>
          <w:lang w:val="it"/>
        </w:rPr>
        <w:t>Costa Carolina</w:t>
      </w:r>
      <w:r>
        <w:rPr>
          <w:rFonts w:ascii="Bahnschrift Light" w:hAnsi="Bahnschrift Light" w:cs="Bahnschrift Light"/>
          <w:kern w:val="0"/>
          <w:sz w:val="28"/>
          <w:szCs w:val="28"/>
          <w:lang w:val="it"/>
        </w:rPr>
        <w:t xml:space="preserve"> (1170</w:t>
      </w:r>
      <w:r w:rsidR="00D24BEA">
        <w:rPr>
          <w:rFonts w:ascii="Bahnschrift Light" w:hAnsi="Bahnschrift Light" w:cs="Bahnschrift Light"/>
          <w:kern w:val="0"/>
          <w:sz w:val="28"/>
          <w:szCs w:val="28"/>
          <w:lang w:val="it"/>
        </w:rPr>
        <w:t>571)</w:t>
      </w:r>
      <w:bookmarkEnd w:id="9"/>
      <w:bookmarkEnd w:id="10"/>
      <w:bookmarkEnd w:id="11"/>
    </w:p>
    <w:p w14:paraId="1FB23422" w14:textId="77777777" w:rsidR="00D24BEA" w:rsidRPr="00557D9A" w:rsidRDefault="00D24BEA" w:rsidP="00557D9A">
      <w:pPr>
        <w:spacing w:after="0" w:line="240" w:lineRule="auto"/>
        <w:jc w:val="center"/>
        <w:outlineLvl w:val="1"/>
      </w:pPr>
    </w:p>
    <w:p w14:paraId="09D15449" w14:textId="77777777" w:rsidR="000213C1" w:rsidRDefault="000213C1" w:rsidP="008E73A2">
      <w:pPr>
        <w:spacing w:after="0" w:line="240" w:lineRule="auto"/>
        <w:jc w:val="center"/>
        <w:outlineLvl w:val="1"/>
      </w:pPr>
    </w:p>
    <w:p w14:paraId="77D704F3" w14:textId="43CF5880" w:rsidR="008D152B" w:rsidRPr="003443B3" w:rsidRDefault="008D152B" w:rsidP="003443B3">
      <w:pPr>
        <w:pStyle w:val="Titolosommario"/>
      </w:pPr>
    </w:p>
    <w:p w14:paraId="60ADD41F" w14:textId="77777777" w:rsidR="002300C0" w:rsidRDefault="002300C0" w:rsidP="008D152B">
      <w:pPr>
        <w:spacing w:after="0" w:line="240" w:lineRule="auto"/>
        <w:outlineLvl w:val="1"/>
        <w:rPr>
          <w:b/>
          <w:bCs/>
        </w:rPr>
      </w:pPr>
    </w:p>
    <w:p w14:paraId="2649983E" w14:textId="77777777" w:rsidR="0097017B" w:rsidRDefault="0097017B" w:rsidP="00BA4F69">
      <w:pPr>
        <w:spacing w:after="0" w:line="240" w:lineRule="auto"/>
        <w:outlineLvl w:val="1"/>
      </w:pPr>
      <w:bookmarkStart w:id="12" w:name="_Toc220663738"/>
    </w:p>
    <w:bookmarkEnd w:id="12"/>
    <w:p w14:paraId="3889E6B3" w14:textId="77777777" w:rsidR="00B722DB" w:rsidRDefault="00B722DB" w:rsidP="00BA4F69">
      <w:pPr>
        <w:spacing w:after="0" w:line="240" w:lineRule="auto"/>
        <w:outlineLvl w:val="1"/>
        <w:rPr>
          <w:b/>
          <w:bCs/>
          <w:color w:val="4472C4" w:themeColor="accent1"/>
          <w:sz w:val="36"/>
          <w:szCs w:val="36"/>
        </w:rPr>
      </w:pPr>
    </w:p>
    <w:p w14:paraId="2916699E" w14:textId="77777777" w:rsidR="00B722DB" w:rsidRDefault="00B722DB" w:rsidP="00BA4F69">
      <w:pPr>
        <w:spacing w:after="0" w:line="240" w:lineRule="auto"/>
        <w:outlineLvl w:val="1"/>
        <w:rPr>
          <w:b/>
          <w:bCs/>
          <w:color w:val="4472C4" w:themeColor="accent1"/>
          <w:sz w:val="36"/>
          <w:szCs w:val="36"/>
        </w:rPr>
      </w:pPr>
    </w:p>
    <w:p w14:paraId="0925CCF2" w14:textId="1D643A1F" w:rsidR="0097017B" w:rsidRPr="00CF46A9" w:rsidRDefault="009015A1" w:rsidP="00BA4F69">
      <w:pPr>
        <w:spacing w:after="0" w:line="240" w:lineRule="auto"/>
        <w:outlineLvl w:val="1"/>
        <w:rPr>
          <w:b/>
          <w:bCs/>
          <w:color w:val="4472C4" w:themeColor="accent1"/>
          <w:sz w:val="36"/>
          <w:szCs w:val="36"/>
        </w:rPr>
      </w:pPr>
      <w:r w:rsidRPr="00CF46A9">
        <w:rPr>
          <w:b/>
          <w:bCs/>
          <w:color w:val="4472C4" w:themeColor="accent1"/>
          <w:sz w:val="36"/>
          <w:szCs w:val="36"/>
        </w:rPr>
        <w:t>SOMMARIO</w:t>
      </w:r>
    </w:p>
    <w:p w14:paraId="0A3405D5" w14:textId="77777777" w:rsidR="0097017B" w:rsidRDefault="0097017B" w:rsidP="00BA4F69">
      <w:pPr>
        <w:spacing w:after="0" w:line="240" w:lineRule="auto"/>
        <w:outlineLvl w:val="1"/>
      </w:pPr>
    </w:p>
    <w:p w14:paraId="580D0F00" w14:textId="49524078" w:rsidR="00DE69F7" w:rsidRPr="00BE5161" w:rsidRDefault="0097017B" w:rsidP="00053FF3">
      <w:pPr>
        <w:spacing w:after="0" w:line="240" w:lineRule="auto"/>
        <w:outlineLvl w:val="1"/>
        <w:rPr>
          <w:sz w:val="26"/>
          <w:szCs w:val="26"/>
        </w:rPr>
      </w:pPr>
      <w:bookmarkStart w:id="13" w:name="_Toc220663739"/>
      <w:bookmarkStart w:id="14" w:name="_Toc220664175"/>
      <w:r w:rsidRPr="00BE5161">
        <w:rPr>
          <w:sz w:val="26"/>
          <w:szCs w:val="26"/>
        </w:rPr>
        <w:t>Introduzion</w:t>
      </w:r>
      <w:bookmarkStart w:id="15" w:name="_Toc220663740"/>
      <w:bookmarkStart w:id="16" w:name="_Toc220664176"/>
      <w:bookmarkEnd w:id="13"/>
      <w:bookmarkEnd w:id="14"/>
      <w:r w:rsidR="00173C7E" w:rsidRPr="00BE5161">
        <w:rPr>
          <w:sz w:val="26"/>
          <w:szCs w:val="26"/>
        </w:rPr>
        <w:t>e………………………………………………………………………………………</w:t>
      </w:r>
      <w:bookmarkStart w:id="17" w:name="_Int_BZNUMPt0"/>
      <w:proofErr w:type="gramStart"/>
      <w:r w:rsidR="00173C7E" w:rsidRPr="00BE5161">
        <w:rPr>
          <w:sz w:val="26"/>
          <w:szCs w:val="26"/>
        </w:rPr>
        <w:t>…….</w:t>
      </w:r>
      <w:bookmarkEnd w:id="17"/>
      <w:proofErr w:type="gramEnd"/>
      <w:r w:rsidR="00FA6012" w:rsidRPr="00BE5161">
        <w:rPr>
          <w:b/>
          <w:bCs/>
          <w:sz w:val="26"/>
          <w:szCs w:val="26"/>
        </w:rPr>
        <w:t>3</w:t>
      </w:r>
    </w:p>
    <w:p w14:paraId="3EDBBC2E" w14:textId="757946F6" w:rsidR="0097017B" w:rsidRPr="00BE5161" w:rsidRDefault="0097017B" w:rsidP="00DE69F7">
      <w:pPr>
        <w:pStyle w:val="Paragrafoelenco"/>
        <w:numPr>
          <w:ilvl w:val="0"/>
          <w:numId w:val="13"/>
        </w:numPr>
        <w:spacing w:after="0" w:line="240" w:lineRule="auto"/>
        <w:outlineLvl w:val="1"/>
        <w:rPr>
          <w:sz w:val="26"/>
          <w:szCs w:val="26"/>
        </w:rPr>
      </w:pPr>
      <w:r w:rsidRPr="00BE5161">
        <w:rPr>
          <w:b/>
          <w:bCs/>
          <w:sz w:val="26"/>
          <w:szCs w:val="26"/>
        </w:rPr>
        <w:t>Problema conoscitivo, tema e obiettivo di ricerc</w:t>
      </w:r>
      <w:bookmarkEnd w:id="15"/>
      <w:bookmarkEnd w:id="16"/>
      <w:r w:rsidR="008F2410" w:rsidRPr="00BE5161">
        <w:rPr>
          <w:b/>
          <w:bCs/>
          <w:sz w:val="26"/>
          <w:szCs w:val="26"/>
        </w:rPr>
        <w:t>a……………………</w:t>
      </w:r>
      <w:r w:rsidR="00EC2E85" w:rsidRPr="00BE5161">
        <w:rPr>
          <w:b/>
          <w:bCs/>
          <w:sz w:val="26"/>
          <w:szCs w:val="26"/>
        </w:rPr>
        <w:t>……3</w:t>
      </w:r>
    </w:p>
    <w:p w14:paraId="0ECF07DB" w14:textId="5BC98D6C" w:rsidR="0097017B" w:rsidRPr="00BE5161" w:rsidRDefault="0097017B" w:rsidP="0097017B">
      <w:pPr>
        <w:pStyle w:val="Paragrafoelenco"/>
        <w:numPr>
          <w:ilvl w:val="0"/>
          <w:numId w:val="13"/>
        </w:numPr>
        <w:spacing w:after="0" w:line="240" w:lineRule="auto"/>
        <w:outlineLvl w:val="1"/>
        <w:rPr>
          <w:b/>
          <w:bCs/>
          <w:sz w:val="26"/>
          <w:szCs w:val="26"/>
        </w:rPr>
      </w:pPr>
      <w:bookmarkStart w:id="18" w:name="_Toc220663741"/>
      <w:bookmarkStart w:id="19" w:name="_Toc220664177"/>
      <w:r w:rsidRPr="00BE5161">
        <w:rPr>
          <w:b/>
          <w:bCs/>
          <w:sz w:val="26"/>
          <w:szCs w:val="26"/>
        </w:rPr>
        <w:t>Quadro teoric</w:t>
      </w:r>
      <w:bookmarkEnd w:id="18"/>
      <w:bookmarkEnd w:id="19"/>
      <w:r w:rsidR="00EC2E85" w:rsidRPr="00BE5161">
        <w:rPr>
          <w:b/>
          <w:bCs/>
          <w:sz w:val="26"/>
          <w:szCs w:val="26"/>
        </w:rPr>
        <w:t>o………………………………………………………………………</w:t>
      </w:r>
      <w:bookmarkStart w:id="20" w:name="_Int_4mkd3H0Q"/>
      <w:proofErr w:type="gramStart"/>
      <w:r w:rsidR="00EC2E85" w:rsidRPr="00BE5161">
        <w:rPr>
          <w:b/>
          <w:bCs/>
          <w:sz w:val="26"/>
          <w:szCs w:val="26"/>
        </w:rPr>
        <w:t>…….</w:t>
      </w:r>
      <w:bookmarkEnd w:id="20"/>
      <w:proofErr w:type="gramEnd"/>
      <w:r w:rsidR="00EC2E85" w:rsidRPr="00BE5161">
        <w:rPr>
          <w:b/>
          <w:bCs/>
          <w:sz w:val="26"/>
          <w:szCs w:val="26"/>
        </w:rPr>
        <w:t>3</w:t>
      </w:r>
    </w:p>
    <w:p w14:paraId="376D198D" w14:textId="77777777" w:rsidR="0097017B" w:rsidRPr="00BE5161" w:rsidRDefault="0097017B" w:rsidP="0097017B">
      <w:pPr>
        <w:pStyle w:val="Paragrafoelenco"/>
        <w:numPr>
          <w:ilvl w:val="1"/>
          <w:numId w:val="13"/>
        </w:numPr>
        <w:spacing w:after="0" w:line="240" w:lineRule="auto"/>
        <w:outlineLvl w:val="1"/>
        <w:rPr>
          <w:b/>
          <w:bCs/>
          <w:sz w:val="26"/>
          <w:szCs w:val="26"/>
        </w:rPr>
      </w:pPr>
      <w:bookmarkStart w:id="21" w:name="_Toc220663742"/>
      <w:bookmarkStart w:id="22" w:name="_Toc220664178"/>
      <w:r w:rsidRPr="00BE5161">
        <w:rPr>
          <w:sz w:val="26"/>
          <w:szCs w:val="26"/>
        </w:rPr>
        <w:t>Quadro teorico con rispettiva bibliografia</w:t>
      </w:r>
      <w:bookmarkEnd w:id="21"/>
      <w:bookmarkEnd w:id="22"/>
    </w:p>
    <w:p w14:paraId="6F7A0A84" w14:textId="77777777" w:rsidR="0097017B" w:rsidRPr="00BE5161" w:rsidRDefault="0097017B" w:rsidP="0097017B">
      <w:pPr>
        <w:pStyle w:val="Paragrafoelenco"/>
        <w:numPr>
          <w:ilvl w:val="1"/>
          <w:numId w:val="13"/>
        </w:numPr>
        <w:spacing w:after="0" w:line="240" w:lineRule="auto"/>
        <w:outlineLvl w:val="1"/>
        <w:rPr>
          <w:b/>
          <w:bCs/>
          <w:sz w:val="26"/>
          <w:szCs w:val="26"/>
        </w:rPr>
      </w:pPr>
      <w:bookmarkStart w:id="23" w:name="_Toc220663743"/>
      <w:bookmarkStart w:id="24" w:name="_Toc220664179"/>
      <w:r w:rsidRPr="00BE5161">
        <w:rPr>
          <w:sz w:val="26"/>
          <w:szCs w:val="26"/>
        </w:rPr>
        <w:t>Mappa concettuale</w:t>
      </w:r>
      <w:bookmarkEnd w:id="23"/>
      <w:bookmarkEnd w:id="24"/>
    </w:p>
    <w:p w14:paraId="37F2510E" w14:textId="2261F6EC" w:rsidR="0097017B" w:rsidRPr="00BE5161" w:rsidRDefault="0097017B" w:rsidP="0097017B">
      <w:pPr>
        <w:pStyle w:val="Paragrafoelenco"/>
        <w:numPr>
          <w:ilvl w:val="0"/>
          <w:numId w:val="13"/>
        </w:numPr>
        <w:spacing w:after="0" w:line="240" w:lineRule="auto"/>
        <w:outlineLvl w:val="1"/>
        <w:rPr>
          <w:b/>
          <w:bCs/>
          <w:sz w:val="26"/>
          <w:szCs w:val="26"/>
        </w:rPr>
      </w:pPr>
      <w:bookmarkStart w:id="25" w:name="_Toc220663744"/>
      <w:bookmarkStart w:id="26" w:name="_Toc220664180"/>
      <w:r w:rsidRPr="00BE5161">
        <w:rPr>
          <w:b/>
          <w:bCs/>
          <w:sz w:val="26"/>
          <w:szCs w:val="26"/>
        </w:rPr>
        <w:t>Scelta della strategia di ricerc</w:t>
      </w:r>
      <w:bookmarkEnd w:id="25"/>
      <w:bookmarkEnd w:id="26"/>
      <w:r w:rsidR="00221A3D" w:rsidRPr="00BE5161">
        <w:rPr>
          <w:b/>
          <w:bCs/>
          <w:sz w:val="26"/>
          <w:szCs w:val="26"/>
        </w:rPr>
        <w:t>a………………………………………………</w:t>
      </w:r>
      <w:bookmarkStart w:id="27" w:name="_Int_wA8lEJqz"/>
      <w:proofErr w:type="gramStart"/>
      <w:r w:rsidR="00221A3D" w:rsidRPr="00BE5161">
        <w:rPr>
          <w:b/>
          <w:bCs/>
          <w:sz w:val="26"/>
          <w:szCs w:val="26"/>
        </w:rPr>
        <w:t>…….</w:t>
      </w:r>
      <w:bookmarkEnd w:id="27"/>
      <w:proofErr w:type="gramEnd"/>
      <w:r w:rsidR="00221A3D" w:rsidRPr="00BE5161">
        <w:rPr>
          <w:b/>
          <w:bCs/>
          <w:sz w:val="26"/>
          <w:szCs w:val="26"/>
        </w:rPr>
        <w:t>.5</w:t>
      </w:r>
    </w:p>
    <w:p w14:paraId="01B76DDC" w14:textId="15CE3D76" w:rsidR="00221A3D" w:rsidRPr="00BE5161" w:rsidRDefault="0097017B" w:rsidP="00221A3D">
      <w:pPr>
        <w:pStyle w:val="Paragrafoelenco"/>
        <w:numPr>
          <w:ilvl w:val="0"/>
          <w:numId w:val="13"/>
        </w:numPr>
        <w:spacing w:after="0" w:line="240" w:lineRule="auto"/>
        <w:outlineLvl w:val="1"/>
        <w:rPr>
          <w:b/>
          <w:bCs/>
          <w:sz w:val="26"/>
          <w:szCs w:val="26"/>
        </w:rPr>
      </w:pPr>
      <w:bookmarkStart w:id="28" w:name="_Toc220663745"/>
      <w:bookmarkStart w:id="29" w:name="_Toc220664181"/>
      <w:r w:rsidRPr="00BE5161">
        <w:rPr>
          <w:b/>
          <w:bCs/>
          <w:sz w:val="26"/>
          <w:szCs w:val="26"/>
        </w:rPr>
        <w:t>Ipotesi di lavor</w:t>
      </w:r>
      <w:bookmarkEnd w:id="28"/>
      <w:bookmarkEnd w:id="29"/>
      <w:r w:rsidR="00221A3D" w:rsidRPr="00BE5161">
        <w:rPr>
          <w:b/>
          <w:bCs/>
          <w:sz w:val="26"/>
          <w:szCs w:val="26"/>
        </w:rPr>
        <w:t>o……………………………………………………………………………</w:t>
      </w:r>
      <w:r w:rsidR="00FA6012" w:rsidRPr="00BE5161">
        <w:rPr>
          <w:b/>
          <w:bCs/>
          <w:sz w:val="26"/>
          <w:szCs w:val="26"/>
        </w:rPr>
        <w:t>6</w:t>
      </w:r>
    </w:p>
    <w:p w14:paraId="693CDCE8" w14:textId="5F2A63AC" w:rsidR="0097017B" w:rsidRPr="00BE5161" w:rsidRDefault="0097017B" w:rsidP="0097017B">
      <w:pPr>
        <w:pStyle w:val="Paragrafoelenco"/>
        <w:numPr>
          <w:ilvl w:val="0"/>
          <w:numId w:val="13"/>
        </w:numPr>
        <w:spacing w:after="0" w:line="240" w:lineRule="auto"/>
        <w:outlineLvl w:val="1"/>
        <w:rPr>
          <w:b/>
          <w:bCs/>
          <w:sz w:val="26"/>
          <w:szCs w:val="26"/>
        </w:rPr>
      </w:pPr>
      <w:bookmarkStart w:id="30" w:name="_Toc220663746"/>
      <w:bookmarkStart w:id="31" w:name="_Toc220664182"/>
      <w:r w:rsidRPr="00BE5161">
        <w:rPr>
          <w:b/>
          <w:bCs/>
          <w:sz w:val="26"/>
          <w:szCs w:val="26"/>
        </w:rPr>
        <w:t>Identificazione e definizione operativa dei fattori</w:t>
      </w:r>
      <w:bookmarkEnd w:id="30"/>
      <w:bookmarkEnd w:id="31"/>
      <w:r w:rsidR="00221A3D" w:rsidRPr="00BE5161">
        <w:rPr>
          <w:b/>
          <w:bCs/>
          <w:sz w:val="26"/>
          <w:szCs w:val="26"/>
        </w:rPr>
        <w:t>…………………………</w:t>
      </w:r>
      <w:r w:rsidR="00FA6012" w:rsidRPr="00BE5161">
        <w:rPr>
          <w:b/>
          <w:bCs/>
          <w:sz w:val="26"/>
          <w:szCs w:val="26"/>
        </w:rPr>
        <w:t>6</w:t>
      </w:r>
    </w:p>
    <w:p w14:paraId="5EF39A74" w14:textId="77777777" w:rsidR="0097017B" w:rsidRPr="00BE5161" w:rsidRDefault="0097017B" w:rsidP="0097017B">
      <w:pPr>
        <w:pStyle w:val="Paragrafoelenco"/>
        <w:numPr>
          <w:ilvl w:val="1"/>
          <w:numId w:val="13"/>
        </w:numPr>
        <w:spacing w:after="0" w:line="240" w:lineRule="auto"/>
        <w:outlineLvl w:val="1"/>
        <w:rPr>
          <w:b/>
          <w:bCs/>
          <w:sz w:val="26"/>
          <w:szCs w:val="26"/>
        </w:rPr>
      </w:pPr>
      <w:bookmarkStart w:id="32" w:name="_Toc220663747"/>
      <w:bookmarkStart w:id="33" w:name="_Toc220664183"/>
      <w:r w:rsidRPr="00BE5161">
        <w:rPr>
          <w:sz w:val="26"/>
          <w:szCs w:val="26"/>
        </w:rPr>
        <w:t>Identificazione dei fattori e i rispettivi indicatori</w:t>
      </w:r>
      <w:bookmarkEnd w:id="32"/>
      <w:bookmarkEnd w:id="33"/>
    </w:p>
    <w:p w14:paraId="42793CBE" w14:textId="77777777" w:rsidR="0097017B" w:rsidRPr="00BE5161" w:rsidRDefault="0097017B" w:rsidP="0097017B">
      <w:pPr>
        <w:pStyle w:val="Paragrafoelenco"/>
        <w:numPr>
          <w:ilvl w:val="1"/>
          <w:numId w:val="13"/>
        </w:numPr>
        <w:spacing w:after="0" w:line="240" w:lineRule="auto"/>
        <w:outlineLvl w:val="1"/>
        <w:rPr>
          <w:b/>
          <w:bCs/>
          <w:sz w:val="26"/>
          <w:szCs w:val="26"/>
        </w:rPr>
      </w:pPr>
      <w:bookmarkStart w:id="34" w:name="_Toc220663748"/>
      <w:bookmarkStart w:id="35" w:name="_Toc220664184"/>
      <w:r w:rsidRPr="00BE5161">
        <w:rPr>
          <w:sz w:val="26"/>
          <w:szCs w:val="26"/>
        </w:rPr>
        <w:t>Questionario</w:t>
      </w:r>
      <w:bookmarkEnd w:id="34"/>
      <w:bookmarkEnd w:id="35"/>
    </w:p>
    <w:p w14:paraId="401C0E61" w14:textId="1944F4B1" w:rsidR="0097017B" w:rsidRPr="00BE5161" w:rsidRDefault="0097017B" w:rsidP="0097017B">
      <w:pPr>
        <w:pStyle w:val="Paragrafoelenco"/>
        <w:numPr>
          <w:ilvl w:val="0"/>
          <w:numId w:val="13"/>
        </w:numPr>
        <w:spacing w:after="0" w:line="240" w:lineRule="auto"/>
        <w:outlineLvl w:val="1"/>
        <w:rPr>
          <w:b/>
          <w:bCs/>
          <w:sz w:val="26"/>
          <w:szCs w:val="26"/>
        </w:rPr>
      </w:pPr>
      <w:bookmarkStart w:id="36" w:name="_Toc220663749"/>
      <w:bookmarkStart w:id="37" w:name="_Toc220664185"/>
      <w:r w:rsidRPr="00BE5161">
        <w:rPr>
          <w:b/>
          <w:bCs/>
          <w:sz w:val="26"/>
          <w:szCs w:val="26"/>
        </w:rPr>
        <w:t>Popolazione di riferimento, tipologia e numerosità del campionamento</w:t>
      </w:r>
      <w:bookmarkEnd w:id="36"/>
      <w:bookmarkEnd w:id="37"/>
      <w:r w:rsidR="00221A3D" w:rsidRPr="00BE5161">
        <w:rPr>
          <w:b/>
          <w:bCs/>
          <w:sz w:val="26"/>
          <w:szCs w:val="26"/>
        </w:rPr>
        <w:t>……………………………………………………………………</w:t>
      </w:r>
      <w:bookmarkStart w:id="38" w:name="_Int_mg34IzHZ"/>
      <w:proofErr w:type="gramStart"/>
      <w:r w:rsidR="00221A3D" w:rsidRPr="00BE5161">
        <w:rPr>
          <w:b/>
          <w:bCs/>
          <w:sz w:val="26"/>
          <w:szCs w:val="26"/>
        </w:rPr>
        <w:t>…….</w:t>
      </w:r>
      <w:bookmarkEnd w:id="38"/>
      <w:proofErr w:type="gramEnd"/>
      <w:r w:rsidR="00221A3D" w:rsidRPr="00BE5161">
        <w:rPr>
          <w:b/>
          <w:bCs/>
          <w:sz w:val="26"/>
          <w:szCs w:val="26"/>
        </w:rPr>
        <w:t>.</w:t>
      </w:r>
      <w:r w:rsidR="00647CDE" w:rsidRPr="00BE5161">
        <w:rPr>
          <w:b/>
          <w:bCs/>
          <w:sz w:val="26"/>
          <w:szCs w:val="26"/>
        </w:rPr>
        <w:t>7</w:t>
      </w:r>
    </w:p>
    <w:p w14:paraId="0F607269" w14:textId="34B182BB" w:rsidR="0097017B" w:rsidRPr="00BE5161" w:rsidRDefault="0097017B" w:rsidP="0097017B">
      <w:pPr>
        <w:pStyle w:val="Paragrafoelenco"/>
        <w:numPr>
          <w:ilvl w:val="0"/>
          <w:numId w:val="13"/>
        </w:numPr>
        <w:spacing w:after="0" w:line="240" w:lineRule="auto"/>
        <w:outlineLvl w:val="1"/>
        <w:rPr>
          <w:b/>
          <w:bCs/>
          <w:sz w:val="26"/>
          <w:szCs w:val="26"/>
        </w:rPr>
      </w:pPr>
      <w:bookmarkStart w:id="39" w:name="_Toc220663750"/>
      <w:bookmarkStart w:id="40" w:name="_Toc220664186"/>
      <w:r w:rsidRPr="00BE5161">
        <w:rPr>
          <w:b/>
          <w:bCs/>
          <w:sz w:val="26"/>
          <w:szCs w:val="26"/>
        </w:rPr>
        <w:t>Tecniche e strumenti di rilevazione dei dati</w:t>
      </w:r>
      <w:bookmarkEnd w:id="39"/>
      <w:bookmarkEnd w:id="40"/>
      <w:r w:rsidR="00647CDE" w:rsidRPr="00BE5161">
        <w:rPr>
          <w:b/>
          <w:bCs/>
          <w:sz w:val="26"/>
          <w:szCs w:val="26"/>
        </w:rPr>
        <w:t>……………………………</w:t>
      </w:r>
      <w:bookmarkStart w:id="41" w:name="_Int_hgisTWMt"/>
      <w:proofErr w:type="gramStart"/>
      <w:r w:rsidR="00647CDE" w:rsidRPr="00BE5161">
        <w:rPr>
          <w:b/>
          <w:bCs/>
          <w:sz w:val="26"/>
          <w:szCs w:val="26"/>
        </w:rPr>
        <w:t>…….</w:t>
      </w:r>
      <w:bookmarkEnd w:id="41"/>
      <w:proofErr w:type="gramEnd"/>
      <w:r w:rsidR="00C100A1" w:rsidRPr="00BE5161">
        <w:rPr>
          <w:b/>
          <w:bCs/>
          <w:sz w:val="26"/>
          <w:szCs w:val="26"/>
        </w:rPr>
        <w:t>8</w:t>
      </w:r>
    </w:p>
    <w:p w14:paraId="0211F174" w14:textId="7AB102D7" w:rsidR="0097017B" w:rsidRPr="00BE5161" w:rsidRDefault="0097017B" w:rsidP="0097017B">
      <w:pPr>
        <w:pStyle w:val="Paragrafoelenco"/>
        <w:numPr>
          <w:ilvl w:val="0"/>
          <w:numId w:val="13"/>
        </w:numPr>
        <w:spacing w:after="0" w:line="240" w:lineRule="auto"/>
        <w:outlineLvl w:val="1"/>
        <w:rPr>
          <w:b/>
          <w:bCs/>
          <w:sz w:val="26"/>
          <w:szCs w:val="26"/>
        </w:rPr>
      </w:pPr>
      <w:bookmarkStart w:id="42" w:name="_Toc220663751"/>
      <w:bookmarkStart w:id="43" w:name="_Toc220664187"/>
      <w:r w:rsidRPr="00BE5161">
        <w:rPr>
          <w:b/>
          <w:bCs/>
          <w:sz w:val="26"/>
          <w:szCs w:val="26"/>
        </w:rPr>
        <w:t>Piano di rilevazione dei dati</w:t>
      </w:r>
      <w:bookmarkEnd w:id="42"/>
      <w:bookmarkEnd w:id="43"/>
      <w:r w:rsidR="00647CDE" w:rsidRPr="00BE5161">
        <w:rPr>
          <w:b/>
          <w:bCs/>
          <w:sz w:val="26"/>
          <w:szCs w:val="26"/>
        </w:rPr>
        <w:t>……………………………………………………</w:t>
      </w:r>
      <w:bookmarkStart w:id="44" w:name="_Int_7VFkBU3Y"/>
      <w:proofErr w:type="gramStart"/>
      <w:r w:rsidR="00647CDE" w:rsidRPr="00BE5161">
        <w:rPr>
          <w:b/>
          <w:bCs/>
          <w:sz w:val="26"/>
          <w:szCs w:val="26"/>
        </w:rPr>
        <w:t>……</w:t>
      </w:r>
      <w:r w:rsidR="00C100A1" w:rsidRPr="00BE5161">
        <w:rPr>
          <w:b/>
          <w:bCs/>
          <w:sz w:val="26"/>
          <w:szCs w:val="26"/>
        </w:rPr>
        <w:t>.</w:t>
      </w:r>
      <w:bookmarkEnd w:id="44"/>
      <w:proofErr w:type="gramEnd"/>
      <w:r w:rsidR="00C100A1" w:rsidRPr="00BE5161">
        <w:rPr>
          <w:b/>
          <w:bCs/>
          <w:sz w:val="26"/>
          <w:szCs w:val="26"/>
        </w:rPr>
        <w:t>8</w:t>
      </w:r>
    </w:p>
    <w:p w14:paraId="05689150" w14:textId="77777777" w:rsidR="0097017B" w:rsidRPr="00BE5161" w:rsidRDefault="0097017B" w:rsidP="0097017B">
      <w:pPr>
        <w:pStyle w:val="Paragrafoelenco"/>
        <w:numPr>
          <w:ilvl w:val="1"/>
          <w:numId w:val="13"/>
        </w:numPr>
        <w:spacing w:after="0" w:line="240" w:lineRule="auto"/>
        <w:outlineLvl w:val="1"/>
        <w:rPr>
          <w:b/>
          <w:bCs/>
          <w:sz w:val="26"/>
          <w:szCs w:val="26"/>
        </w:rPr>
      </w:pPr>
      <w:bookmarkStart w:id="45" w:name="_Toc220663752"/>
      <w:bookmarkStart w:id="46" w:name="_Toc220664188"/>
      <w:r w:rsidRPr="00BE5161">
        <w:rPr>
          <w:sz w:val="26"/>
          <w:szCs w:val="26"/>
        </w:rPr>
        <w:t>Matrice dei dati</w:t>
      </w:r>
      <w:bookmarkEnd w:id="45"/>
      <w:bookmarkEnd w:id="46"/>
    </w:p>
    <w:p w14:paraId="179B56F3" w14:textId="21DE3EF3" w:rsidR="0097017B" w:rsidRPr="00BE5161" w:rsidRDefault="0097017B" w:rsidP="0097017B">
      <w:pPr>
        <w:pStyle w:val="Paragrafoelenco"/>
        <w:numPr>
          <w:ilvl w:val="0"/>
          <w:numId w:val="13"/>
        </w:numPr>
        <w:spacing w:after="0" w:line="240" w:lineRule="auto"/>
        <w:outlineLvl w:val="1"/>
        <w:rPr>
          <w:b/>
          <w:bCs/>
          <w:sz w:val="26"/>
          <w:szCs w:val="26"/>
        </w:rPr>
      </w:pPr>
      <w:bookmarkStart w:id="47" w:name="_Toc220663753"/>
      <w:bookmarkStart w:id="48" w:name="_Toc220664189"/>
      <w:r w:rsidRPr="00BE5161">
        <w:rPr>
          <w:b/>
          <w:bCs/>
          <w:sz w:val="26"/>
          <w:szCs w:val="26"/>
        </w:rPr>
        <w:t xml:space="preserve">Tecniche di analisi dei dati e interpretazione </w:t>
      </w:r>
      <w:r w:rsidR="00763FB9">
        <w:rPr>
          <w:b/>
          <w:bCs/>
          <w:sz w:val="26"/>
          <w:szCs w:val="26"/>
        </w:rPr>
        <w:t>dei</w:t>
      </w:r>
      <w:r w:rsidRPr="00BE5161">
        <w:rPr>
          <w:b/>
          <w:bCs/>
          <w:sz w:val="26"/>
          <w:szCs w:val="26"/>
        </w:rPr>
        <w:t xml:space="preserve"> risultat</w:t>
      </w:r>
      <w:bookmarkEnd w:id="47"/>
      <w:bookmarkEnd w:id="48"/>
      <w:r w:rsidR="00647CDE" w:rsidRPr="00BE5161">
        <w:rPr>
          <w:b/>
          <w:bCs/>
          <w:sz w:val="26"/>
          <w:szCs w:val="26"/>
        </w:rPr>
        <w:t>i…………</w:t>
      </w:r>
      <w:bookmarkStart w:id="49" w:name="_Int_GjHsU4sq"/>
      <w:proofErr w:type="gramStart"/>
      <w:r w:rsidR="00C100A1" w:rsidRPr="00BE5161">
        <w:rPr>
          <w:b/>
          <w:bCs/>
          <w:sz w:val="26"/>
          <w:szCs w:val="26"/>
        </w:rPr>
        <w:t>…….</w:t>
      </w:r>
      <w:bookmarkEnd w:id="49"/>
      <w:proofErr w:type="gramEnd"/>
      <w:r w:rsidR="00DB088C" w:rsidRPr="00BE5161">
        <w:rPr>
          <w:b/>
          <w:bCs/>
          <w:sz w:val="26"/>
          <w:szCs w:val="26"/>
        </w:rPr>
        <w:t>9</w:t>
      </w:r>
    </w:p>
    <w:p w14:paraId="3D636B2F" w14:textId="77777777" w:rsidR="0097017B" w:rsidRPr="00BE5161" w:rsidRDefault="0097017B" w:rsidP="0097017B">
      <w:pPr>
        <w:pStyle w:val="Paragrafoelenco"/>
        <w:numPr>
          <w:ilvl w:val="1"/>
          <w:numId w:val="13"/>
        </w:numPr>
        <w:spacing w:after="0" w:line="240" w:lineRule="auto"/>
        <w:outlineLvl w:val="1"/>
        <w:rPr>
          <w:sz w:val="26"/>
          <w:szCs w:val="26"/>
        </w:rPr>
      </w:pPr>
      <w:bookmarkStart w:id="50" w:name="_Toc220663754"/>
      <w:bookmarkStart w:id="51" w:name="_Toc220664190"/>
      <w:r w:rsidRPr="00BE5161">
        <w:rPr>
          <w:sz w:val="26"/>
          <w:szCs w:val="26"/>
        </w:rPr>
        <w:t xml:space="preserve">Analisi </w:t>
      </w:r>
      <w:proofErr w:type="spellStart"/>
      <w:r w:rsidRPr="00BE5161">
        <w:rPr>
          <w:sz w:val="26"/>
          <w:szCs w:val="26"/>
        </w:rPr>
        <w:t>monovariata</w:t>
      </w:r>
      <w:bookmarkEnd w:id="50"/>
      <w:bookmarkEnd w:id="51"/>
      <w:proofErr w:type="spellEnd"/>
    </w:p>
    <w:p w14:paraId="2A13C429" w14:textId="77777777" w:rsidR="0097017B" w:rsidRPr="00BE5161" w:rsidRDefault="0097017B" w:rsidP="0097017B">
      <w:pPr>
        <w:pStyle w:val="Paragrafoelenco"/>
        <w:numPr>
          <w:ilvl w:val="1"/>
          <w:numId w:val="13"/>
        </w:numPr>
        <w:spacing w:after="0" w:line="240" w:lineRule="auto"/>
        <w:outlineLvl w:val="1"/>
        <w:rPr>
          <w:sz w:val="26"/>
          <w:szCs w:val="26"/>
        </w:rPr>
      </w:pPr>
      <w:bookmarkStart w:id="52" w:name="_Toc220663755"/>
      <w:bookmarkStart w:id="53" w:name="_Toc220664191"/>
      <w:r w:rsidRPr="00BE5161">
        <w:rPr>
          <w:sz w:val="26"/>
          <w:szCs w:val="26"/>
        </w:rPr>
        <w:t xml:space="preserve">Analisi </w:t>
      </w:r>
      <w:proofErr w:type="spellStart"/>
      <w:r w:rsidRPr="00BE5161">
        <w:rPr>
          <w:sz w:val="26"/>
          <w:szCs w:val="26"/>
        </w:rPr>
        <w:t>bivariata</w:t>
      </w:r>
      <w:bookmarkEnd w:id="52"/>
      <w:bookmarkEnd w:id="53"/>
      <w:proofErr w:type="spellEnd"/>
    </w:p>
    <w:p w14:paraId="5359113D" w14:textId="77777777" w:rsidR="0097017B" w:rsidRPr="00BE5161" w:rsidRDefault="0097017B" w:rsidP="0097017B">
      <w:pPr>
        <w:pStyle w:val="Paragrafoelenco"/>
        <w:numPr>
          <w:ilvl w:val="1"/>
          <w:numId w:val="13"/>
        </w:numPr>
        <w:spacing w:after="0" w:line="240" w:lineRule="auto"/>
        <w:outlineLvl w:val="1"/>
        <w:rPr>
          <w:sz w:val="26"/>
          <w:szCs w:val="26"/>
        </w:rPr>
      </w:pPr>
      <w:bookmarkStart w:id="54" w:name="_Toc220663756"/>
      <w:bookmarkStart w:id="55" w:name="_Toc220664192"/>
      <w:r w:rsidRPr="00BE5161">
        <w:rPr>
          <w:sz w:val="26"/>
          <w:szCs w:val="26"/>
        </w:rPr>
        <w:t xml:space="preserve">Interpretazione dei dati di analisi </w:t>
      </w:r>
      <w:proofErr w:type="spellStart"/>
      <w:r w:rsidRPr="00BE5161">
        <w:rPr>
          <w:sz w:val="26"/>
          <w:szCs w:val="26"/>
        </w:rPr>
        <w:t>monovariata</w:t>
      </w:r>
      <w:bookmarkEnd w:id="54"/>
      <w:bookmarkEnd w:id="55"/>
      <w:proofErr w:type="spellEnd"/>
    </w:p>
    <w:p w14:paraId="1AF741C8" w14:textId="77777777" w:rsidR="0097017B" w:rsidRPr="00BE5161" w:rsidRDefault="0097017B" w:rsidP="0097017B">
      <w:pPr>
        <w:pStyle w:val="Paragrafoelenco"/>
        <w:numPr>
          <w:ilvl w:val="1"/>
          <w:numId w:val="13"/>
        </w:numPr>
        <w:spacing w:after="0" w:line="240" w:lineRule="auto"/>
        <w:outlineLvl w:val="1"/>
        <w:rPr>
          <w:sz w:val="26"/>
          <w:szCs w:val="26"/>
        </w:rPr>
      </w:pPr>
      <w:bookmarkStart w:id="56" w:name="_Toc220663757"/>
      <w:bookmarkStart w:id="57" w:name="_Toc220664193"/>
      <w:r w:rsidRPr="00BE5161">
        <w:rPr>
          <w:sz w:val="26"/>
          <w:szCs w:val="26"/>
        </w:rPr>
        <w:t xml:space="preserve">Interpretazione dei dati di analisi </w:t>
      </w:r>
      <w:proofErr w:type="spellStart"/>
      <w:r w:rsidRPr="00BE5161">
        <w:rPr>
          <w:sz w:val="26"/>
          <w:szCs w:val="26"/>
        </w:rPr>
        <w:t>bivariata</w:t>
      </w:r>
      <w:bookmarkEnd w:id="56"/>
      <w:bookmarkEnd w:id="57"/>
      <w:proofErr w:type="spellEnd"/>
    </w:p>
    <w:p w14:paraId="1AA3495C" w14:textId="159A7AAB" w:rsidR="0097017B" w:rsidRPr="009015A1" w:rsidRDefault="0097017B" w:rsidP="0097017B">
      <w:pPr>
        <w:pStyle w:val="Paragrafoelenco"/>
        <w:numPr>
          <w:ilvl w:val="0"/>
          <w:numId w:val="13"/>
        </w:numPr>
        <w:spacing w:after="0" w:line="240" w:lineRule="auto"/>
        <w:outlineLvl w:val="1"/>
        <w:rPr>
          <w:b/>
          <w:bCs/>
          <w:sz w:val="32"/>
          <w:szCs w:val="32"/>
        </w:rPr>
      </w:pPr>
      <w:bookmarkStart w:id="58" w:name="_Toc220663758"/>
      <w:bookmarkStart w:id="59" w:name="_Toc220664194"/>
      <w:proofErr w:type="spellStart"/>
      <w:r w:rsidRPr="00BE5161">
        <w:rPr>
          <w:b/>
          <w:bCs/>
          <w:sz w:val="26"/>
          <w:szCs w:val="26"/>
        </w:rPr>
        <w:t>Autoriflesssione</w:t>
      </w:r>
      <w:proofErr w:type="spellEnd"/>
      <w:r w:rsidRPr="00BE5161">
        <w:rPr>
          <w:b/>
          <w:bCs/>
          <w:sz w:val="26"/>
          <w:szCs w:val="26"/>
        </w:rPr>
        <w:t xml:space="preserve"> sull’esperienza compiut</w:t>
      </w:r>
      <w:bookmarkEnd w:id="58"/>
      <w:bookmarkEnd w:id="59"/>
      <w:r w:rsidR="00DB088C" w:rsidRPr="00BE5161">
        <w:rPr>
          <w:b/>
          <w:bCs/>
          <w:sz w:val="26"/>
          <w:szCs w:val="26"/>
        </w:rPr>
        <w:t>a……………………</w:t>
      </w:r>
      <w:bookmarkStart w:id="60" w:name="_Int_rZnr3RGa"/>
      <w:proofErr w:type="gramStart"/>
      <w:r w:rsidR="00DB088C" w:rsidRPr="00BE5161">
        <w:rPr>
          <w:b/>
          <w:bCs/>
          <w:sz w:val="26"/>
          <w:szCs w:val="26"/>
        </w:rPr>
        <w:t>…….</w:t>
      </w:r>
      <w:bookmarkEnd w:id="60"/>
      <w:proofErr w:type="gramEnd"/>
      <w:r w:rsidR="00DB088C" w:rsidRPr="00BE5161">
        <w:rPr>
          <w:b/>
          <w:bCs/>
          <w:sz w:val="26"/>
          <w:szCs w:val="26"/>
        </w:rPr>
        <w:t>2</w:t>
      </w:r>
      <w:r w:rsidR="00C100A1" w:rsidRPr="00BE5161">
        <w:rPr>
          <w:b/>
          <w:bCs/>
          <w:sz w:val="26"/>
          <w:szCs w:val="26"/>
        </w:rPr>
        <w:t>3</w:t>
      </w:r>
    </w:p>
    <w:sdt>
      <w:sdtPr>
        <w:rPr>
          <w:rFonts w:asciiTheme="minorHAnsi" w:eastAsiaTheme="minorHAnsi" w:hAnsiTheme="minorHAnsi" w:cstheme="minorBidi"/>
          <w:b w:val="0"/>
          <w:bCs w:val="0"/>
          <w:color w:val="auto"/>
          <w:kern w:val="2"/>
          <w:sz w:val="32"/>
          <w:szCs w:val="32"/>
          <w:lang w:eastAsia="en-US"/>
          <w14:ligatures w14:val="standardContextual"/>
        </w:rPr>
        <w:id w:val="-230077947"/>
        <w:docPartObj>
          <w:docPartGallery w:val="Table of Contents"/>
          <w:docPartUnique/>
        </w:docPartObj>
      </w:sdtPr>
      <w:sdtEndPr>
        <w:rPr>
          <w:noProof/>
          <w:sz w:val="24"/>
          <w:szCs w:val="24"/>
        </w:rPr>
      </w:sdtEndPr>
      <w:sdtContent>
        <w:p w14:paraId="5AAB15A7" w14:textId="77777777" w:rsidR="00763FB9" w:rsidRDefault="00763FB9" w:rsidP="00763FB9">
          <w:pPr>
            <w:pStyle w:val="Titolosommario"/>
            <w:rPr>
              <w:rFonts w:asciiTheme="minorHAnsi" w:eastAsiaTheme="minorHAnsi" w:hAnsiTheme="minorHAnsi" w:cstheme="minorBidi"/>
              <w:b w:val="0"/>
              <w:bCs w:val="0"/>
              <w:color w:val="auto"/>
              <w:kern w:val="2"/>
              <w:sz w:val="32"/>
              <w:szCs w:val="32"/>
              <w:lang w:eastAsia="en-US"/>
              <w14:ligatures w14:val="standardContextual"/>
            </w:rPr>
          </w:pPr>
        </w:p>
        <w:p w14:paraId="44D3FD69" w14:textId="77777777" w:rsidR="00763FB9" w:rsidRDefault="00763FB9" w:rsidP="00763FB9"/>
        <w:p w14:paraId="0F6E3A82" w14:textId="77777777" w:rsidR="00763FB9" w:rsidRDefault="00763FB9" w:rsidP="00763FB9">
          <w:r w:rsidRPr="00763FB9">
            <w:rPr>
              <w:b/>
              <w:bCs/>
            </w:rPr>
            <w:t>Divisione delle parti durante l’esposizione</w:t>
          </w:r>
          <w:r>
            <w:t xml:space="preserve">: </w:t>
          </w:r>
        </w:p>
        <w:p w14:paraId="1ECE4348" w14:textId="7206AC71" w:rsidR="00763FB9" w:rsidRDefault="00763FB9" w:rsidP="00763FB9">
          <w:proofErr w:type="spellStart"/>
          <w:r>
            <w:t>Canzoneri</w:t>
          </w:r>
          <w:proofErr w:type="spellEnd"/>
          <w:r>
            <w:t xml:space="preserve">: 1. Problema conoscitivo, tema e obiettivo di ricerca, 2. Quadro teorico, 3. Scelta della strategia di ricerca </w:t>
          </w:r>
        </w:p>
        <w:p w14:paraId="3FBB9DF1" w14:textId="77777777" w:rsidR="00763FB9" w:rsidRDefault="00763FB9" w:rsidP="00763FB9">
          <w:r>
            <w:t xml:space="preserve">Cervato: </w:t>
          </w:r>
          <w:proofErr w:type="gramStart"/>
          <w:r>
            <w:t>4.Ipotesi</w:t>
          </w:r>
          <w:proofErr w:type="gramEnd"/>
          <w:r>
            <w:t xml:space="preserve"> di lavoro, 5. Identificazione e definizione operativa dei fattori, 6. Popolazione di riferimento, tipologia e numerosità del campionamento </w:t>
          </w:r>
        </w:p>
        <w:p w14:paraId="44FF5C98" w14:textId="3BBBDB11" w:rsidR="002300C0" w:rsidRPr="00763FB9" w:rsidRDefault="00763FB9" w:rsidP="00763FB9">
          <w:r>
            <w:t xml:space="preserve">Costa: 7. Tecniche e strumenti di rilevazione dei dati, 8. Piano di rilevazione dei dati, 9. Tecniche di analisi dei dati e interpretazione dei risultati, 10. Autoriflessione </w:t>
          </w:r>
        </w:p>
      </w:sdtContent>
    </w:sdt>
    <w:p w14:paraId="2E7FB412" w14:textId="77777777" w:rsidR="00CF46A9" w:rsidRDefault="00CF46A9" w:rsidP="008D152B">
      <w:pPr>
        <w:spacing w:after="0" w:line="240" w:lineRule="auto"/>
        <w:outlineLvl w:val="1"/>
        <w:rPr>
          <w:b/>
          <w:bCs/>
        </w:rPr>
      </w:pPr>
    </w:p>
    <w:p w14:paraId="538F37F9" w14:textId="77777777" w:rsidR="00CF46A9" w:rsidRDefault="00CF46A9" w:rsidP="008D152B">
      <w:pPr>
        <w:spacing w:after="0" w:line="240" w:lineRule="auto"/>
        <w:outlineLvl w:val="1"/>
        <w:rPr>
          <w:b/>
          <w:bCs/>
        </w:rPr>
      </w:pPr>
    </w:p>
    <w:p w14:paraId="556FDE09" w14:textId="77777777" w:rsidR="00CF46A9" w:rsidRDefault="00CF46A9" w:rsidP="008D152B">
      <w:pPr>
        <w:spacing w:after="0" w:line="240" w:lineRule="auto"/>
        <w:outlineLvl w:val="1"/>
        <w:rPr>
          <w:b/>
          <w:bCs/>
        </w:rPr>
      </w:pPr>
    </w:p>
    <w:p w14:paraId="471E8F52" w14:textId="77777777" w:rsidR="00CF46A9" w:rsidRDefault="00CF46A9" w:rsidP="008D152B">
      <w:pPr>
        <w:spacing w:after="0" w:line="240" w:lineRule="auto"/>
        <w:outlineLvl w:val="1"/>
        <w:rPr>
          <w:b/>
          <w:bCs/>
        </w:rPr>
      </w:pPr>
    </w:p>
    <w:p w14:paraId="2116C197" w14:textId="77777777" w:rsidR="00CF46A9" w:rsidRDefault="00CF46A9" w:rsidP="008D152B">
      <w:pPr>
        <w:spacing w:after="0" w:line="240" w:lineRule="auto"/>
        <w:outlineLvl w:val="1"/>
        <w:rPr>
          <w:b/>
          <w:bCs/>
        </w:rPr>
      </w:pPr>
    </w:p>
    <w:p w14:paraId="425E8B47" w14:textId="77777777" w:rsidR="00B722DB" w:rsidRDefault="00B722DB" w:rsidP="008D152B">
      <w:pPr>
        <w:spacing w:after="0" w:line="240" w:lineRule="auto"/>
        <w:outlineLvl w:val="1"/>
        <w:rPr>
          <w:b/>
          <w:bCs/>
        </w:rPr>
      </w:pPr>
    </w:p>
    <w:p w14:paraId="7FFE7E8A" w14:textId="77777777" w:rsidR="00B722DB" w:rsidRDefault="00B722DB" w:rsidP="008D152B">
      <w:pPr>
        <w:spacing w:after="0" w:line="240" w:lineRule="auto"/>
        <w:outlineLvl w:val="1"/>
        <w:rPr>
          <w:b/>
          <w:bCs/>
        </w:rPr>
      </w:pPr>
    </w:p>
    <w:p w14:paraId="29A3E31D" w14:textId="77777777" w:rsidR="00F7054E" w:rsidRDefault="00F7054E" w:rsidP="00F87A61">
      <w:pPr>
        <w:spacing w:after="0" w:line="240" w:lineRule="auto"/>
        <w:outlineLvl w:val="1"/>
        <w:rPr>
          <w:b/>
          <w:bCs/>
        </w:rPr>
      </w:pPr>
      <w:bookmarkStart w:id="61" w:name="_Toc220663759"/>
    </w:p>
    <w:p w14:paraId="1B8F4483" w14:textId="77777777" w:rsidR="005140D7" w:rsidRDefault="005140D7" w:rsidP="00F87A61">
      <w:pPr>
        <w:spacing w:after="0" w:line="240" w:lineRule="auto"/>
        <w:outlineLvl w:val="1"/>
        <w:rPr>
          <w:b/>
          <w:bCs/>
        </w:rPr>
      </w:pPr>
    </w:p>
    <w:p w14:paraId="668A0971" w14:textId="77777777" w:rsidR="005140D7" w:rsidRDefault="005140D7" w:rsidP="00F87A61">
      <w:pPr>
        <w:spacing w:after="0" w:line="240" w:lineRule="auto"/>
        <w:outlineLvl w:val="1"/>
        <w:rPr>
          <w:b/>
          <w:bCs/>
        </w:rPr>
      </w:pPr>
    </w:p>
    <w:p w14:paraId="636A1DBB" w14:textId="77777777" w:rsidR="005140D7" w:rsidRDefault="005140D7" w:rsidP="00F87A61">
      <w:pPr>
        <w:spacing w:after="0" w:line="240" w:lineRule="auto"/>
        <w:outlineLvl w:val="1"/>
        <w:rPr>
          <w:b/>
          <w:bCs/>
        </w:rPr>
      </w:pPr>
    </w:p>
    <w:p w14:paraId="07D19B9E" w14:textId="77777777" w:rsidR="005140D7" w:rsidRDefault="005140D7" w:rsidP="00F87A61">
      <w:pPr>
        <w:spacing w:after="0" w:line="240" w:lineRule="auto"/>
        <w:outlineLvl w:val="1"/>
        <w:rPr>
          <w:b/>
          <w:bCs/>
        </w:rPr>
      </w:pPr>
    </w:p>
    <w:p w14:paraId="1D32CFB7" w14:textId="77777777" w:rsidR="005140D7" w:rsidRDefault="005140D7" w:rsidP="00F87A61">
      <w:pPr>
        <w:spacing w:after="0" w:line="240" w:lineRule="auto"/>
        <w:outlineLvl w:val="1"/>
        <w:rPr>
          <w:b/>
          <w:bCs/>
        </w:rPr>
      </w:pPr>
    </w:p>
    <w:p w14:paraId="2AC69089" w14:textId="529E9AC2" w:rsidR="00F87A61" w:rsidRPr="008C69C7" w:rsidRDefault="0089766B" w:rsidP="00F87A61">
      <w:pPr>
        <w:spacing w:after="0" w:line="240" w:lineRule="auto"/>
        <w:outlineLvl w:val="1"/>
        <w:rPr>
          <w:rFonts w:ascii="Verdana" w:eastAsia="Times New Roman" w:hAnsi="Verdana" w:cstheme="minorHAnsi"/>
          <w:b/>
          <w:bCs/>
          <w:color w:val="000000"/>
          <w:kern w:val="0"/>
          <w:lang w:eastAsia="it-IT"/>
          <w14:ligatures w14:val="none"/>
        </w:rPr>
      </w:pPr>
      <w:bookmarkStart w:id="62" w:name="_Toc220664023"/>
      <w:bookmarkStart w:id="63" w:name="_Toc220664163"/>
      <w:bookmarkStart w:id="64" w:name="_Toc220664195"/>
      <w:r w:rsidRPr="008C69C7">
        <w:rPr>
          <w:rFonts w:ascii="Verdana" w:eastAsia="Times New Roman" w:hAnsi="Verdana" w:cstheme="minorHAnsi"/>
          <w:b/>
          <w:bCs/>
          <w:color w:val="000000"/>
          <w:kern w:val="0"/>
          <w:lang w:eastAsia="it-IT"/>
          <w14:ligatures w14:val="none"/>
        </w:rPr>
        <w:t>I</w:t>
      </w:r>
      <w:r w:rsidR="00576295" w:rsidRPr="008C69C7">
        <w:rPr>
          <w:rFonts w:ascii="Verdana" w:eastAsia="Times New Roman" w:hAnsi="Verdana" w:cstheme="minorHAnsi"/>
          <w:b/>
          <w:bCs/>
          <w:color w:val="000000"/>
          <w:kern w:val="0"/>
          <w:lang w:eastAsia="it-IT"/>
          <w14:ligatures w14:val="none"/>
        </w:rPr>
        <w:t>ntroduzione</w:t>
      </w:r>
      <w:bookmarkEnd w:id="61"/>
      <w:bookmarkEnd w:id="62"/>
      <w:bookmarkEnd w:id="63"/>
      <w:bookmarkEnd w:id="64"/>
    </w:p>
    <w:p w14:paraId="3983066E" w14:textId="77777777" w:rsidR="00F87A61" w:rsidRPr="00F87A61" w:rsidRDefault="00F87A61" w:rsidP="00F87A61">
      <w:pPr>
        <w:spacing w:after="0" w:line="240" w:lineRule="auto"/>
        <w:outlineLvl w:val="1"/>
        <w:rPr>
          <w:rFonts w:ascii="Verdana" w:eastAsia="Times New Roman" w:hAnsi="Verdana" w:cs="Times New Roman"/>
          <w:b/>
          <w:bCs/>
          <w:color w:val="000000"/>
          <w:kern w:val="0"/>
          <w:lang w:eastAsia="it-IT"/>
          <w14:ligatures w14:val="none"/>
        </w:rPr>
      </w:pPr>
    </w:p>
    <w:p w14:paraId="411CE971" w14:textId="782B28BB" w:rsidR="00F87A61" w:rsidRPr="00C012B2" w:rsidRDefault="00F87A61" w:rsidP="000E55B6">
      <w:pPr>
        <w:rPr>
          <w:sz w:val="26"/>
          <w:szCs w:val="26"/>
        </w:rPr>
      </w:pPr>
      <w:r w:rsidRPr="00C012B2">
        <w:rPr>
          <w:sz w:val="26"/>
          <w:szCs w:val="26"/>
        </w:rPr>
        <w:t>Articolo usato come base di studio per la ricerca:</w:t>
      </w:r>
      <w:bookmarkStart w:id="65" w:name="_Hlk214613546"/>
      <w:r w:rsidRPr="00C012B2">
        <w:rPr>
          <w:sz w:val="26"/>
          <w:szCs w:val="26"/>
        </w:rPr>
        <w:t xml:space="preserve"> </w:t>
      </w:r>
      <w:r w:rsidRPr="00C012B2">
        <w:rPr>
          <w:b/>
          <w:bCs/>
          <w:i/>
          <w:iCs/>
          <w:sz w:val="26"/>
          <w:szCs w:val="26"/>
        </w:rPr>
        <w:t>Effetti dell’uso dei social media sulle abilità sociali degli adolescenti di oggi</w:t>
      </w:r>
      <w:r w:rsidRPr="00C012B2">
        <w:rPr>
          <w:b/>
          <w:bCs/>
          <w:sz w:val="26"/>
          <w:szCs w:val="26"/>
        </w:rPr>
        <w:t xml:space="preserve"> di Cecilia Amico – </w:t>
      </w:r>
      <w:proofErr w:type="spellStart"/>
      <w:r w:rsidRPr="00C012B2">
        <w:rPr>
          <w:b/>
          <w:bCs/>
          <w:sz w:val="26"/>
          <w:szCs w:val="26"/>
        </w:rPr>
        <w:t>inTHERAPY</w:t>
      </w:r>
      <w:proofErr w:type="spellEnd"/>
      <w:r w:rsidRPr="00C012B2">
        <w:rPr>
          <w:b/>
          <w:bCs/>
          <w:sz w:val="26"/>
          <w:szCs w:val="26"/>
        </w:rPr>
        <w:t xml:space="preserve"> (</w:t>
      </w:r>
      <w:proofErr w:type="spellStart"/>
      <w:r w:rsidRPr="00C012B2">
        <w:rPr>
          <w:b/>
          <w:bCs/>
          <w:sz w:val="26"/>
          <w:szCs w:val="26"/>
        </w:rPr>
        <w:t>StateOfMind</w:t>
      </w:r>
      <w:proofErr w:type="spellEnd"/>
      <w:r w:rsidRPr="00C012B2">
        <w:rPr>
          <w:b/>
          <w:bCs/>
          <w:sz w:val="26"/>
          <w:szCs w:val="26"/>
        </w:rPr>
        <w:t xml:space="preserve">) </w:t>
      </w:r>
      <w:r w:rsidRPr="00C012B2">
        <w:rPr>
          <w:sz w:val="26"/>
          <w:szCs w:val="26"/>
        </w:rPr>
        <w:t>| aggiornato il 20 dicembre 2024</w:t>
      </w:r>
    </w:p>
    <w:bookmarkEnd w:id="65"/>
    <w:p w14:paraId="1BAC0F5A" w14:textId="550DBCDD" w:rsidR="00F87A61" w:rsidRPr="00C012B2" w:rsidRDefault="00F87A61" w:rsidP="000E55B6">
      <w:pPr>
        <w:rPr>
          <w:sz w:val="26"/>
          <w:szCs w:val="26"/>
        </w:rPr>
      </w:pPr>
      <w:r w:rsidRPr="00C012B2">
        <w:rPr>
          <w:sz w:val="26"/>
          <w:szCs w:val="26"/>
        </w:rPr>
        <w:t>I social media hanno un impatto significativo sulle abilità sociali degli adolescenti tra 11 e 18 anni, con effetti sia positivi che negativi. Tra gli effetti positivi, l’uso dei social media può aiutare gli adolescenti a sviluppare competenze sociali e migliorare la comunicazione, favorendo la creazione di connessioni sociali. Un uso moderato è considerato vantaggioso, specialmente per gli adolescenti più grandi che sono in grado di gestire meglio l’equilibrio tra interazioni online e offline. Tuttavia, esistono anche effetti negativi. La comunicazione attraverso i social media spesso manca di elementi chiave come il linguaggio del corpo e il contatto visivo, rendendo le relazioni più superficiali e meno emotivamente coinvolgenti. Questo può portare a una perdita di interesse nelle interazioni faccia a faccia e a difficoltà nello sviluppo delle abilità sociali necessarie per la vita reale, come l’empatia, l’espressione delle emozioni e la capacità di mantenere una conversazione fluida. Inoltre, un tempo eccessivo trascorso online può ridurre il tempo dedicato alle attività sociali reali, con conseguenze sul benessere psicofisico.</w:t>
      </w:r>
    </w:p>
    <w:p w14:paraId="2A66B43A" w14:textId="3C7BE5C9" w:rsidR="00F87A61" w:rsidRPr="00C012B2" w:rsidRDefault="00F87A61" w:rsidP="00F87A61">
      <w:pPr>
        <w:rPr>
          <w:sz w:val="26"/>
          <w:szCs w:val="26"/>
        </w:rPr>
      </w:pPr>
      <w:r w:rsidRPr="00C012B2">
        <w:rPr>
          <w:sz w:val="26"/>
          <w:szCs w:val="26"/>
        </w:rPr>
        <w:t>In conclusione, i social media dovrebbero essere usati come complemento alle relazioni sociali tradizionali, non come loro sostituto, per favorire un sano sviluppo delle abilità sociali negli adolescenti.</w:t>
      </w:r>
    </w:p>
    <w:p w14:paraId="1212AFF7" w14:textId="63D2A305" w:rsidR="00576295" w:rsidRDefault="00576295" w:rsidP="00497F60">
      <w:pPr>
        <w:spacing w:after="0" w:line="240" w:lineRule="auto"/>
        <w:outlineLvl w:val="1"/>
        <w:rPr>
          <w:rFonts w:eastAsia="Times New Roman" w:cstheme="minorHAnsi"/>
          <w:color w:val="000000"/>
          <w:kern w:val="0"/>
          <w:lang w:eastAsia="it-IT"/>
          <w14:ligatures w14:val="none"/>
        </w:rPr>
      </w:pPr>
    </w:p>
    <w:p w14:paraId="25E89F96" w14:textId="77777777" w:rsidR="00307008" w:rsidRPr="008C69C7" w:rsidRDefault="00307008" w:rsidP="00307008">
      <w:pPr>
        <w:pStyle w:val="Paragrafoelenco"/>
        <w:numPr>
          <w:ilvl w:val="0"/>
          <w:numId w:val="15"/>
        </w:numPr>
        <w:spacing w:after="0" w:line="240" w:lineRule="auto"/>
        <w:outlineLvl w:val="1"/>
        <w:rPr>
          <w:rFonts w:ascii="Verdana" w:hAnsi="Verdana"/>
          <w:b/>
          <w:bCs/>
        </w:rPr>
      </w:pPr>
      <w:bookmarkStart w:id="66" w:name="_Toc220663760"/>
      <w:bookmarkStart w:id="67" w:name="_Toc220664024"/>
      <w:bookmarkStart w:id="68" w:name="_Toc220664164"/>
      <w:bookmarkStart w:id="69" w:name="_Toc220664196"/>
      <w:r w:rsidRPr="008C69C7">
        <w:rPr>
          <w:rFonts w:ascii="Verdana" w:hAnsi="Verdana"/>
          <w:b/>
          <w:bCs/>
        </w:rPr>
        <w:t>Problema conoscitivo, tema e obiettivo di ricerca</w:t>
      </w:r>
      <w:bookmarkEnd w:id="66"/>
      <w:bookmarkEnd w:id="67"/>
      <w:bookmarkEnd w:id="68"/>
      <w:bookmarkEnd w:id="69"/>
    </w:p>
    <w:p w14:paraId="4673CF1D" w14:textId="77777777" w:rsidR="005F268F" w:rsidRPr="00CE596C" w:rsidRDefault="005F268F" w:rsidP="00CE596C">
      <w:pPr>
        <w:spacing w:after="0" w:line="240" w:lineRule="auto"/>
        <w:outlineLvl w:val="1"/>
        <w:rPr>
          <w:rFonts w:ascii="Verdana" w:eastAsia="Times New Roman" w:hAnsi="Verdana" w:cs="Times New Roman"/>
          <w:color w:val="000000"/>
          <w:kern w:val="0"/>
          <w:lang w:eastAsia="it-IT"/>
          <w14:ligatures w14:val="none"/>
        </w:rPr>
      </w:pPr>
    </w:p>
    <w:p w14:paraId="6796EF5B" w14:textId="01103D60" w:rsidR="00773552" w:rsidRPr="00C012B2" w:rsidRDefault="00F60F28" w:rsidP="00BB622D">
      <w:pPr>
        <w:rPr>
          <w:sz w:val="26"/>
          <w:szCs w:val="26"/>
        </w:rPr>
      </w:pPr>
      <w:r w:rsidRPr="00C012B2">
        <w:rPr>
          <w:sz w:val="26"/>
          <w:szCs w:val="26"/>
        </w:rPr>
        <w:t xml:space="preserve">Problema conoscitivo: </w:t>
      </w:r>
      <w:r w:rsidR="00773552" w:rsidRPr="00C012B2">
        <w:rPr>
          <w:sz w:val="26"/>
          <w:szCs w:val="26"/>
        </w:rPr>
        <w:t xml:space="preserve">Vi è relazione tra l’uso dei social media e le abilità sociali dei ragazzi tra gli </w:t>
      </w:r>
      <w:r w:rsidR="00142B5B" w:rsidRPr="00C012B2">
        <w:rPr>
          <w:sz w:val="26"/>
          <w:szCs w:val="26"/>
        </w:rPr>
        <w:t>undici e i diciotto</w:t>
      </w:r>
      <w:r w:rsidR="00773552" w:rsidRPr="00C012B2">
        <w:rPr>
          <w:sz w:val="26"/>
          <w:szCs w:val="26"/>
        </w:rPr>
        <w:t xml:space="preserve"> anni?</w:t>
      </w:r>
    </w:p>
    <w:p w14:paraId="3B77B1EB" w14:textId="2B79D7F4" w:rsidR="0013354A" w:rsidRPr="00C012B2" w:rsidRDefault="00F60F28" w:rsidP="004310B2">
      <w:pPr>
        <w:rPr>
          <w:sz w:val="26"/>
          <w:szCs w:val="26"/>
        </w:rPr>
      </w:pPr>
      <w:r w:rsidRPr="00C012B2">
        <w:rPr>
          <w:sz w:val="26"/>
          <w:szCs w:val="26"/>
        </w:rPr>
        <w:t>Tema di ricerc</w:t>
      </w:r>
      <w:r w:rsidR="006A69B5" w:rsidRPr="00C012B2">
        <w:rPr>
          <w:sz w:val="26"/>
          <w:szCs w:val="26"/>
        </w:rPr>
        <w:t>a: Utilizzo dei social media e abilità sociali</w:t>
      </w:r>
    </w:p>
    <w:p w14:paraId="4EC0ED8C" w14:textId="60426D72" w:rsidR="006A69B5" w:rsidRPr="00C012B2" w:rsidRDefault="006A69B5" w:rsidP="004310B2">
      <w:pPr>
        <w:rPr>
          <w:sz w:val="26"/>
          <w:szCs w:val="26"/>
        </w:rPr>
      </w:pPr>
      <w:r w:rsidRPr="00C012B2">
        <w:rPr>
          <w:sz w:val="26"/>
          <w:szCs w:val="26"/>
        </w:rPr>
        <w:t xml:space="preserve">Obiettivo di ricerca: stabilire se esiste una relazione </w:t>
      </w:r>
      <w:r w:rsidR="00434A7F" w:rsidRPr="00C012B2">
        <w:rPr>
          <w:sz w:val="26"/>
          <w:szCs w:val="26"/>
        </w:rPr>
        <w:t xml:space="preserve">tra l’utilizzo dei social media e le abilità </w:t>
      </w:r>
      <w:r w:rsidR="00D67AB9" w:rsidRPr="00C012B2">
        <w:rPr>
          <w:sz w:val="26"/>
          <w:szCs w:val="26"/>
        </w:rPr>
        <w:t>sociali dei ragazzi</w:t>
      </w:r>
    </w:p>
    <w:p w14:paraId="4E52ECAB" w14:textId="0B5FC0A6" w:rsidR="00DB547B" w:rsidRDefault="00DD5506" w:rsidP="008C69C7">
      <w:pPr>
        <w:pStyle w:val="Paragrafoelenco"/>
        <w:numPr>
          <w:ilvl w:val="0"/>
          <w:numId w:val="15"/>
        </w:numPr>
        <w:rPr>
          <w:rFonts w:ascii="Verdana" w:hAnsi="Verdana"/>
          <w:b/>
          <w:bCs/>
        </w:rPr>
      </w:pPr>
      <w:r w:rsidRPr="008C69C7">
        <w:rPr>
          <w:rFonts w:ascii="Verdana" w:hAnsi="Verdana"/>
          <w:b/>
          <w:bCs/>
        </w:rPr>
        <w:t>Quadro teorico</w:t>
      </w:r>
    </w:p>
    <w:p w14:paraId="11FAA76F" w14:textId="716E2C34" w:rsidR="0000332C" w:rsidRPr="00C012B2" w:rsidRDefault="0000332C" w:rsidP="005140D7">
      <w:pPr>
        <w:ind w:firstLine="360"/>
        <w:rPr>
          <w:rFonts w:cstheme="minorHAnsi"/>
          <w:i/>
          <w:iCs/>
          <w:sz w:val="26"/>
          <w:szCs w:val="26"/>
          <w:u w:val="single"/>
        </w:rPr>
      </w:pPr>
      <w:r w:rsidRPr="00C012B2">
        <w:rPr>
          <w:rFonts w:cstheme="minorHAnsi"/>
          <w:sz w:val="26"/>
          <w:szCs w:val="26"/>
        </w:rPr>
        <w:lastRenderedPageBreak/>
        <w:t xml:space="preserve">2.1 </w:t>
      </w:r>
      <w:r w:rsidRPr="005140D7">
        <w:rPr>
          <w:rFonts w:cstheme="minorHAnsi"/>
          <w:sz w:val="26"/>
          <w:szCs w:val="26"/>
          <w:u w:val="single"/>
        </w:rPr>
        <w:t>Quadro teorico con rispettiva bibliografia</w:t>
      </w:r>
    </w:p>
    <w:p w14:paraId="77B2C478" w14:textId="64524F3D" w:rsidR="00DB547B" w:rsidRPr="00C012B2" w:rsidRDefault="00DB547B" w:rsidP="00DB547B">
      <w:pPr>
        <w:rPr>
          <w:sz w:val="26"/>
          <w:szCs w:val="26"/>
        </w:rPr>
      </w:pPr>
      <w:r w:rsidRPr="00C012B2">
        <w:rPr>
          <w:sz w:val="26"/>
          <w:szCs w:val="26"/>
        </w:rPr>
        <w:t xml:space="preserve">L’adolescenza rappresenta un periodo fondamentale per lo sviluppo delle capacità sociali e relazionali, che rivestono un ruolo essenziale nell’adattamento e nel benessere psicologico del giovane. Con l’era digitale, i social media si sono affermati come strumenti predominanti attraverso cui gli adolescenti comunicano, condividono esperienze e instaurano legami sociali. Tale mutamento ha introdotto una nuova dimensione nella socializzazione, che richiede una riflessione approfondita per comprenderne le implicazioni sullo sviluppo delle competenze sociali tra gli </w:t>
      </w:r>
      <w:r w:rsidR="00142B5B" w:rsidRPr="00C012B2">
        <w:rPr>
          <w:sz w:val="26"/>
          <w:szCs w:val="26"/>
        </w:rPr>
        <w:t>undici e i diciotto anni.</w:t>
      </w:r>
    </w:p>
    <w:p w14:paraId="20282E4D" w14:textId="77777777" w:rsidR="00DB547B" w:rsidRPr="00C012B2" w:rsidRDefault="00DB547B" w:rsidP="00DB547B">
      <w:pPr>
        <w:rPr>
          <w:sz w:val="26"/>
          <w:szCs w:val="26"/>
        </w:rPr>
      </w:pPr>
      <w:r w:rsidRPr="00C012B2">
        <w:rPr>
          <w:sz w:val="26"/>
          <w:szCs w:val="26"/>
        </w:rPr>
        <w:t>Le piattaforme digitali di social media favoriscono la creazione di reti attraverso la condivisione di contenuti e la comunicazione continuativa tra utenti con interessi comuni. Questo fenomeno è cresciuto rapidamente, fino a diventare un elemento imprescindibile nella vita dei giovani, influenzando sensibilmente le modalità di interazione e relazione con pari, familiari e comunità più ampie. L’uso dei social media comprende variabili quali la durata dell’utilizzo quotidiano, la tipologia di piattaforme utilizzate, le finalità d’uso e i contenuti fruiti, tutti elementi che contribuiscono a modellare l’impatto sull’individuo.</w:t>
      </w:r>
    </w:p>
    <w:p w14:paraId="38BDAC3A" w14:textId="77777777" w:rsidR="00DB547B" w:rsidRPr="00C012B2" w:rsidRDefault="00DB547B" w:rsidP="00DB547B">
      <w:pPr>
        <w:rPr>
          <w:sz w:val="26"/>
          <w:szCs w:val="26"/>
        </w:rPr>
      </w:pPr>
      <w:r w:rsidRPr="00C012B2">
        <w:rPr>
          <w:sz w:val="26"/>
          <w:szCs w:val="26"/>
        </w:rPr>
        <w:t>Per comprendere cosa si intende con "abilità sociali" in questo contesto, si considerano capacità come l’empatia, l’intelligenza emotiva, la gestione dei conflitti, le competenze comunicative, la cooperazione e la partecipazione al lavoro di gruppo. Queste competenze, apprese e sviluppate durante l’adolescenza, costituiscono la base per relazioni sociali efficaci e una partecipazione comunitaria consapevole. L’utilizzo dei media digitali può influenzare lo sviluppo di tali abilità in modo ambivalente.</w:t>
      </w:r>
    </w:p>
    <w:p w14:paraId="4CF5A21B" w14:textId="089D7CD5" w:rsidR="00DB547B" w:rsidRPr="00C012B2" w:rsidRDefault="00DB547B" w:rsidP="00DB547B">
      <w:pPr>
        <w:rPr>
          <w:sz w:val="26"/>
          <w:szCs w:val="26"/>
        </w:rPr>
      </w:pPr>
      <w:r w:rsidRPr="00C012B2">
        <w:rPr>
          <w:sz w:val="26"/>
          <w:szCs w:val="26"/>
        </w:rPr>
        <w:t>Da un lato, i social media facilitano l'ampliamento delle opportunità di comunicazione e di connessione sociale, specialmente per gli adolescenti maggiormente maturi, che sono più capaci di autoregolare il loro uso e integrare efficacemente le interazioni virtuali con quelle nel mondo reale. Tuttavia, l’uso dei social media può anche presentare aspetti negativi. La comunicazione mediata da questi strumenti tende ad essere meno ricca di segnali non verbali come il linguaggio del corpo e il contatto visivo, elementi fondamentali per un’interazione emotiva completa. Questo può contribuire a rendere le relazioni superficiali e incompiute, facilitando l’insorgere di barriere affettive e compromettere la capacità degli adolescenti di riconoscere e esprimere emozioni in modo autentico. Le conseguenze includono una riduzione dell’empatia, difficoltà cognitive nell'elaborazione delle opinioni proprie e altrui, problemi nella comprensione dei messaggi sociali e nella gestione di una conversazione fluida. Inoltre, l’eccessivo tempo trascorso online può ridurre la partecipazione a esperienze sociali autentiche, sottraendo spazio a momenti di confronto faccia a faccia e attività comunitarie fondamentali per lo sviluppo psicosociale.</w:t>
      </w:r>
    </w:p>
    <w:p w14:paraId="13D74AD6" w14:textId="2EB1995A" w:rsidR="00DB547B" w:rsidRPr="00C012B2" w:rsidRDefault="00DB547B" w:rsidP="00DB547B">
      <w:pPr>
        <w:rPr>
          <w:sz w:val="26"/>
          <w:szCs w:val="26"/>
        </w:rPr>
      </w:pPr>
      <w:r w:rsidRPr="00C012B2">
        <w:rPr>
          <w:sz w:val="26"/>
          <w:szCs w:val="26"/>
        </w:rPr>
        <w:lastRenderedPageBreak/>
        <w:t xml:space="preserve">La mancanza d’impegno e di stimolazione sociale </w:t>
      </w:r>
      <w:r w:rsidR="00F112B7" w:rsidRPr="00C012B2">
        <w:rPr>
          <w:sz w:val="26"/>
          <w:szCs w:val="26"/>
        </w:rPr>
        <w:t>mette</w:t>
      </w:r>
      <w:r w:rsidRPr="00C012B2">
        <w:rPr>
          <w:sz w:val="26"/>
          <w:szCs w:val="26"/>
        </w:rPr>
        <w:t xml:space="preserve"> in luce come l’adolescenza sia caratterizzata da un incremento del bisogno di socializzazione, accompagnato da cambiamenti nelle modalità di partecipazione sociale. In questo contesto, emergono due ipotesi centrali circa il ruolo dei social media: l’Ipotesi di compensazione sociale, che suggerisce come questi strumenti possano rappresentare una risorsa per adolescenti con difficoltà relazionali offline, e l’Ipotesi di integrazione online-offline, la quale prospetta una sinergia tra interazioni virtuali e reali, equilibrando l’impatto sociale e culturale delle nuove tecnologie.</w:t>
      </w:r>
    </w:p>
    <w:p w14:paraId="455EACB0" w14:textId="77777777" w:rsidR="00DB547B" w:rsidRPr="00C012B2" w:rsidRDefault="00DB547B" w:rsidP="00DB547B">
      <w:pPr>
        <w:rPr>
          <w:sz w:val="26"/>
          <w:szCs w:val="26"/>
        </w:rPr>
      </w:pPr>
      <w:r w:rsidRPr="00C012B2">
        <w:rPr>
          <w:sz w:val="26"/>
          <w:szCs w:val="26"/>
        </w:rPr>
        <w:t>È evidente come l’uso consapevole e moderato dei social media possa contribuire a favorire lo sviluppo di competenze comunicative e sociali, migliorando la capacità di creare e mantenere relazioni complesse e diversificate. Tale realtà è particolarmente riscontrabile tra gli adolescenti più grandi, i quali dimostrano una migliore autoregolazione dell’uso delle piattaforme, riuscendo a integrare armoniosamente esperienze online con attività di socializzazione tradizionale.</w:t>
      </w:r>
    </w:p>
    <w:p w14:paraId="7B7661DC" w14:textId="387F3456" w:rsidR="00DB547B" w:rsidRPr="00C012B2" w:rsidRDefault="00DB547B" w:rsidP="00DB547B">
      <w:pPr>
        <w:rPr>
          <w:sz w:val="26"/>
          <w:szCs w:val="26"/>
        </w:rPr>
      </w:pPr>
      <w:r w:rsidRPr="00C012B2">
        <w:rPr>
          <w:sz w:val="26"/>
          <w:szCs w:val="26"/>
        </w:rPr>
        <w:t>D’altro canto, la mancanza di segnali emotivi e gestuali nella comunicazione digitale induce spesso una relazione più superficiale, con una conseguente diminuzione del valore emotivo e affettivo delle interazioni. Questo fenomeno può determinare una minore propensione per l’incontro faccia a faccia, incidendo negativamente sulla competenza empat</w:t>
      </w:r>
      <w:r w:rsidR="00142B5B" w:rsidRPr="00C012B2">
        <w:rPr>
          <w:sz w:val="26"/>
          <w:szCs w:val="26"/>
        </w:rPr>
        <w:t>ica e</w:t>
      </w:r>
      <w:r w:rsidRPr="00C012B2">
        <w:rPr>
          <w:sz w:val="26"/>
          <w:szCs w:val="26"/>
        </w:rPr>
        <w:t xml:space="preserve"> sulla capacità di mantenere conversazioni profonde e significative. Il rischio di isolamento sociale e di alienazione aumenta inoltre con l’uso intensivo e non regolato delle piattaforme digitali, poiché il tempo dedicato ai social media sottrae occasioni di partecipazione sociale reale, fondamentale per il benessere psicofisico.</w:t>
      </w:r>
    </w:p>
    <w:p w14:paraId="7D4CC386" w14:textId="564DB989" w:rsidR="00DB547B" w:rsidRPr="00C012B2" w:rsidRDefault="00DB547B" w:rsidP="00DB547B">
      <w:pPr>
        <w:rPr>
          <w:sz w:val="26"/>
          <w:szCs w:val="26"/>
        </w:rPr>
      </w:pPr>
      <w:r w:rsidRPr="00C012B2">
        <w:rPr>
          <w:sz w:val="26"/>
          <w:szCs w:val="26"/>
        </w:rPr>
        <w:t>In conclusione, i social media rappresentano uno strumento potente con un’influenza complessa e ambivalente sulle abilità sociali degli adolescenti. Sebbene offrano opportunità significative per la crescita comunicativa e relazionale, comportano anche rischi che necessitano di essere mitigati attraverso una progettazione educativa attenta e consapevole. La sfida pedagogica consiste nell’accompagnare le nuove generazioni verso un uso maturo dei social media, capace di valorizzare i lati positivi senza compromettere lo sviluppo delle competenze sociali essenziali per la vita nel mondo reale.</w:t>
      </w:r>
    </w:p>
    <w:p w14:paraId="576AE0BC" w14:textId="77777777" w:rsidR="00C012B2" w:rsidRPr="00C012B2" w:rsidRDefault="00DB547B" w:rsidP="00F31C20">
      <w:pPr>
        <w:rPr>
          <w:sz w:val="22"/>
          <w:szCs w:val="22"/>
        </w:rPr>
      </w:pPr>
      <w:r w:rsidRPr="00C012B2">
        <w:rPr>
          <w:sz w:val="22"/>
          <w:szCs w:val="22"/>
        </w:rPr>
        <w:t>[1] (</w:t>
      </w:r>
      <w:hyperlink r:id="rId8" w:history="1">
        <w:r w:rsidRPr="00C012B2">
          <w:rPr>
            <w:rStyle w:val="Collegamentoipertestuale"/>
            <w:sz w:val="22"/>
            <w:szCs w:val="22"/>
          </w:rPr>
          <w:t>https://www.stateofmind.it/2023/01/social-media-adolescenti/</w:t>
        </w:r>
      </w:hyperlink>
      <w:r w:rsidRPr="00C012B2">
        <w:rPr>
          <w:sz w:val="22"/>
          <w:szCs w:val="22"/>
        </w:rPr>
        <w:t>)</w:t>
      </w:r>
    </w:p>
    <w:p w14:paraId="50EA0DFA" w14:textId="2ABE0FF1" w:rsidR="00D47AD9" w:rsidRPr="005140D7" w:rsidRDefault="00C012B2" w:rsidP="00F31C20">
      <w:pPr>
        <w:rPr>
          <w:sz w:val="26"/>
          <w:szCs w:val="26"/>
        </w:rPr>
      </w:pPr>
      <w:r w:rsidRPr="005140D7">
        <w:rPr>
          <w:noProof/>
          <w:sz w:val="26"/>
          <w:szCs w:val="26"/>
        </w:rPr>
        <w:lastRenderedPageBreak/>
        <w:drawing>
          <wp:anchor distT="0" distB="0" distL="114300" distR="114300" simplePos="0" relativeHeight="251662336" behindDoc="0" locked="0" layoutInCell="1" allowOverlap="1" wp14:anchorId="2F1109F7" wp14:editId="69D1DCC9">
            <wp:simplePos x="0" y="0"/>
            <wp:positionH relativeFrom="column">
              <wp:posOffset>110490</wp:posOffset>
            </wp:positionH>
            <wp:positionV relativeFrom="paragraph">
              <wp:posOffset>305435</wp:posOffset>
            </wp:positionV>
            <wp:extent cx="4050665" cy="3251200"/>
            <wp:effectExtent l="0" t="0" r="6985" b="6350"/>
            <wp:wrapTopAndBottom/>
            <wp:docPr id="196000117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001170" name="Immagine 1960001170"/>
                    <pic:cNvPicPr/>
                  </pic:nvPicPr>
                  <pic:blipFill rotWithShape="1">
                    <a:blip r:embed="rId9" cstate="print">
                      <a:extLst>
                        <a:ext uri="{28A0092B-C50C-407E-A947-70E740481C1C}">
                          <a14:useLocalDpi xmlns:a14="http://schemas.microsoft.com/office/drawing/2010/main" val="0"/>
                        </a:ext>
                      </a:extLst>
                    </a:blip>
                    <a:srcRect l="24101" t="14566" r="7462" b="6376"/>
                    <a:stretch>
                      <a:fillRect/>
                    </a:stretch>
                  </pic:blipFill>
                  <pic:spPr bwMode="auto">
                    <a:xfrm>
                      <a:off x="0" y="0"/>
                      <a:ext cx="4050665" cy="3251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140D7">
        <w:rPr>
          <w:sz w:val="26"/>
          <w:szCs w:val="26"/>
        </w:rPr>
        <w:t xml:space="preserve"> </w:t>
      </w:r>
      <w:r w:rsidR="005140D7">
        <w:rPr>
          <w:sz w:val="26"/>
          <w:szCs w:val="26"/>
        </w:rPr>
        <w:tab/>
      </w:r>
      <w:r w:rsidR="0000332C" w:rsidRPr="005140D7">
        <w:rPr>
          <w:sz w:val="26"/>
          <w:szCs w:val="26"/>
        </w:rPr>
        <w:t xml:space="preserve">2.2 </w:t>
      </w:r>
      <w:r w:rsidR="0000332C" w:rsidRPr="005140D7">
        <w:rPr>
          <w:sz w:val="26"/>
          <w:szCs w:val="26"/>
          <w:u w:val="single"/>
        </w:rPr>
        <w:t>Mappa</w:t>
      </w:r>
      <w:r w:rsidR="0000332C" w:rsidRPr="005140D7">
        <w:rPr>
          <w:i/>
          <w:iCs/>
          <w:sz w:val="26"/>
          <w:szCs w:val="26"/>
          <w:u w:val="single"/>
        </w:rPr>
        <w:t xml:space="preserve"> </w:t>
      </w:r>
      <w:r w:rsidR="0000332C" w:rsidRPr="005140D7">
        <w:rPr>
          <w:sz w:val="26"/>
          <w:szCs w:val="26"/>
          <w:u w:val="single"/>
        </w:rPr>
        <w:t>concettuale</w:t>
      </w:r>
    </w:p>
    <w:p w14:paraId="7A3DE343" w14:textId="7287A1F3" w:rsidR="00974624" w:rsidRPr="00974624" w:rsidRDefault="00974624" w:rsidP="00F31C20"/>
    <w:p w14:paraId="4980288D" w14:textId="1CF74F62" w:rsidR="00CA6DF8" w:rsidRPr="006B09E0" w:rsidRDefault="00CA6DF8" w:rsidP="00CA6DF8">
      <w:pPr>
        <w:pStyle w:val="Paragrafoelenco"/>
        <w:numPr>
          <w:ilvl w:val="0"/>
          <w:numId w:val="15"/>
        </w:numPr>
        <w:rPr>
          <w:rFonts w:ascii="Verdana" w:hAnsi="Verdana"/>
          <w:b/>
          <w:bCs/>
        </w:rPr>
      </w:pPr>
      <w:r w:rsidRPr="006B09E0">
        <w:rPr>
          <w:rFonts w:ascii="Verdana" w:hAnsi="Verdana"/>
          <w:b/>
          <w:bCs/>
        </w:rPr>
        <w:t>Scelta della strategia di ricerca</w:t>
      </w:r>
    </w:p>
    <w:p w14:paraId="5DEA2692" w14:textId="03F719A5" w:rsidR="00FF1B40" w:rsidRPr="00C012B2" w:rsidRDefault="006659C4" w:rsidP="00F31C20">
      <w:pPr>
        <w:rPr>
          <w:sz w:val="26"/>
          <w:szCs w:val="26"/>
        </w:rPr>
      </w:pPr>
      <w:r w:rsidRPr="00C012B2">
        <w:rPr>
          <w:sz w:val="26"/>
          <w:szCs w:val="26"/>
        </w:rPr>
        <w:t xml:space="preserve">Alla luce delle considerazioni tenute </w:t>
      </w:r>
      <w:r w:rsidR="00DA6780" w:rsidRPr="00C012B2">
        <w:rPr>
          <w:sz w:val="26"/>
          <w:szCs w:val="26"/>
        </w:rPr>
        <w:t xml:space="preserve">valide dagli autori che hanno lavorato su questo problema di ricerca, abbiamo deciso di effettuare una ricerca </w:t>
      </w:r>
      <w:r w:rsidR="00731C3D" w:rsidRPr="00C012B2">
        <w:rPr>
          <w:sz w:val="26"/>
          <w:szCs w:val="26"/>
        </w:rPr>
        <w:t xml:space="preserve">standard che ci permette di rilevare diversi gradi di competenze a livello emotivo </w:t>
      </w:r>
      <w:r w:rsidR="00FF1B40" w:rsidRPr="00C012B2">
        <w:rPr>
          <w:sz w:val="26"/>
          <w:szCs w:val="26"/>
        </w:rPr>
        <w:t xml:space="preserve">dei ragazzi e delle loro interazioni in gruppo, con l’obiettivo di stabilire una possibile </w:t>
      </w:r>
      <w:r w:rsidR="00BF3552" w:rsidRPr="00C012B2">
        <w:rPr>
          <w:sz w:val="26"/>
          <w:szCs w:val="26"/>
        </w:rPr>
        <w:t>relazione</w:t>
      </w:r>
      <w:r w:rsidR="00FF1B40" w:rsidRPr="00C012B2">
        <w:rPr>
          <w:sz w:val="26"/>
          <w:szCs w:val="26"/>
        </w:rPr>
        <w:t xml:space="preserve"> </w:t>
      </w:r>
      <w:r w:rsidR="00BF3552" w:rsidRPr="00C012B2">
        <w:rPr>
          <w:sz w:val="26"/>
          <w:szCs w:val="26"/>
        </w:rPr>
        <w:t>tra i due fattori.</w:t>
      </w:r>
    </w:p>
    <w:p w14:paraId="058A3EB4" w14:textId="07EC24A0" w:rsidR="00BF3552" w:rsidRPr="00396C1D" w:rsidRDefault="00BF3552" w:rsidP="00BF3552">
      <w:pPr>
        <w:pStyle w:val="Paragrafoelenco"/>
        <w:numPr>
          <w:ilvl w:val="0"/>
          <w:numId w:val="15"/>
        </w:numPr>
        <w:rPr>
          <w:rFonts w:ascii="Verdana" w:hAnsi="Verdana"/>
          <w:b/>
          <w:bCs/>
        </w:rPr>
      </w:pPr>
      <w:r w:rsidRPr="00396C1D">
        <w:rPr>
          <w:rFonts w:ascii="Verdana" w:hAnsi="Verdana"/>
          <w:b/>
          <w:bCs/>
        </w:rPr>
        <w:t>Ipotesi di lavoro</w:t>
      </w:r>
    </w:p>
    <w:p w14:paraId="54717EFF" w14:textId="4B444208" w:rsidR="00BF3552" w:rsidRPr="00C012B2" w:rsidRDefault="00BF3552" w:rsidP="00BF3552">
      <w:pPr>
        <w:rPr>
          <w:sz w:val="26"/>
          <w:szCs w:val="26"/>
        </w:rPr>
      </w:pPr>
      <w:r w:rsidRPr="00C012B2">
        <w:rPr>
          <w:sz w:val="26"/>
          <w:szCs w:val="26"/>
        </w:rPr>
        <w:t xml:space="preserve">Esiste una relazione significativa tra l’intensità dell’utilizzo dei media e le abilità sociali negli adolescenti di età compresa tra gli </w:t>
      </w:r>
      <w:r w:rsidR="00142B5B" w:rsidRPr="00C012B2">
        <w:rPr>
          <w:sz w:val="26"/>
          <w:szCs w:val="26"/>
        </w:rPr>
        <w:t xml:space="preserve">undici e i diciotto </w:t>
      </w:r>
      <w:r w:rsidRPr="00C012B2">
        <w:rPr>
          <w:sz w:val="26"/>
          <w:szCs w:val="26"/>
        </w:rPr>
        <w:t>anni, con un maggior utilizzo dei media associato ad una minore competenza sociale.</w:t>
      </w:r>
    </w:p>
    <w:p w14:paraId="3B5CC8C5" w14:textId="26814486" w:rsidR="00974624" w:rsidRDefault="00396C1D" w:rsidP="00974624">
      <w:pPr>
        <w:pStyle w:val="Paragrafoelenco"/>
        <w:numPr>
          <w:ilvl w:val="0"/>
          <w:numId w:val="15"/>
        </w:numPr>
        <w:rPr>
          <w:rFonts w:ascii="Verdana" w:hAnsi="Verdana"/>
          <w:b/>
          <w:bCs/>
        </w:rPr>
      </w:pPr>
      <w:r w:rsidRPr="00A4603E">
        <w:rPr>
          <w:rFonts w:ascii="Verdana" w:hAnsi="Verdana"/>
          <w:b/>
          <w:bCs/>
        </w:rPr>
        <w:t>Identificazione e defini</w:t>
      </w:r>
      <w:r w:rsidR="00A4603E" w:rsidRPr="00A4603E">
        <w:rPr>
          <w:rFonts w:ascii="Verdana" w:hAnsi="Verdana"/>
          <w:b/>
          <w:bCs/>
        </w:rPr>
        <w:t>zione operativa dei fattori</w:t>
      </w:r>
    </w:p>
    <w:p w14:paraId="3B385260" w14:textId="77777777" w:rsidR="005140D7" w:rsidRPr="005140D7" w:rsidRDefault="005140D7" w:rsidP="005140D7">
      <w:pPr>
        <w:pStyle w:val="Paragrafoelenco"/>
        <w:rPr>
          <w:rFonts w:ascii="Verdana" w:hAnsi="Verdana"/>
          <w:b/>
          <w:bCs/>
        </w:rPr>
      </w:pPr>
    </w:p>
    <w:p w14:paraId="13D25F20" w14:textId="0E24BBA7" w:rsidR="00A61B00" w:rsidRPr="005140D7" w:rsidRDefault="00A61B00" w:rsidP="00C36F17">
      <w:pPr>
        <w:pStyle w:val="Paragrafoelenco"/>
        <w:numPr>
          <w:ilvl w:val="1"/>
          <w:numId w:val="15"/>
        </w:numPr>
        <w:rPr>
          <w:sz w:val="26"/>
          <w:szCs w:val="26"/>
          <w:u w:val="single"/>
        </w:rPr>
      </w:pPr>
      <w:r w:rsidRPr="005140D7">
        <w:rPr>
          <w:sz w:val="26"/>
          <w:szCs w:val="26"/>
          <w:u w:val="single"/>
        </w:rPr>
        <w:t>Fattori e rispettivi indicatori</w:t>
      </w:r>
    </w:p>
    <w:p w14:paraId="39B2B2A3" w14:textId="165D4951" w:rsidR="00821755" w:rsidRPr="00C012B2" w:rsidRDefault="00821755" w:rsidP="00A61B00">
      <w:pPr>
        <w:rPr>
          <w:sz w:val="26"/>
          <w:szCs w:val="26"/>
        </w:rPr>
      </w:pPr>
      <w:r w:rsidRPr="00C012B2">
        <w:rPr>
          <w:sz w:val="26"/>
          <w:szCs w:val="26"/>
        </w:rPr>
        <w:t xml:space="preserve">Fattore DIPENDENTE: abilità sociali </w:t>
      </w:r>
    </w:p>
    <w:p w14:paraId="177BE0F2" w14:textId="77777777" w:rsidR="00821755" w:rsidRPr="00C012B2" w:rsidRDefault="00821755" w:rsidP="00821755">
      <w:pPr>
        <w:rPr>
          <w:sz w:val="26"/>
          <w:szCs w:val="26"/>
        </w:rPr>
      </w:pPr>
      <w:r w:rsidRPr="00C012B2">
        <w:rPr>
          <w:sz w:val="26"/>
          <w:szCs w:val="26"/>
        </w:rPr>
        <w:t>Indicatori:</w:t>
      </w:r>
    </w:p>
    <w:p w14:paraId="06717391" w14:textId="77777777" w:rsidR="00821755" w:rsidRPr="00C012B2" w:rsidRDefault="00821755" w:rsidP="00821755">
      <w:pPr>
        <w:numPr>
          <w:ilvl w:val="0"/>
          <w:numId w:val="3"/>
        </w:numPr>
        <w:rPr>
          <w:sz w:val="26"/>
          <w:szCs w:val="26"/>
        </w:rPr>
      </w:pPr>
      <w:r w:rsidRPr="00C012B2">
        <w:rPr>
          <w:sz w:val="26"/>
          <w:szCs w:val="26"/>
        </w:rPr>
        <w:t>Abilità comunicative</w:t>
      </w:r>
    </w:p>
    <w:p w14:paraId="496B3860" w14:textId="77777777" w:rsidR="00821755" w:rsidRPr="00C012B2" w:rsidRDefault="00821755" w:rsidP="00821755">
      <w:pPr>
        <w:numPr>
          <w:ilvl w:val="0"/>
          <w:numId w:val="3"/>
        </w:numPr>
        <w:rPr>
          <w:sz w:val="26"/>
          <w:szCs w:val="26"/>
        </w:rPr>
      </w:pPr>
      <w:r w:rsidRPr="00C012B2">
        <w:rPr>
          <w:sz w:val="26"/>
          <w:szCs w:val="26"/>
        </w:rPr>
        <w:t>Capacità empatica ed intelligenza emotiva nelle relazioni</w:t>
      </w:r>
    </w:p>
    <w:p w14:paraId="315E8548" w14:textId="77777777" w:rsidR="00821755" w:rsidRPr="00C012B2" w:rsidRDefault="00821755" w:rsidP="00821755">
      <w:pPr>
        <w:numPr>
          <w:ilvl w:val="0"/>
          <w:numId w:val="3"/>
        </w:numPr>
        <w:rPr>
          <w:sz w:val="26"/>
          <w:szCs w:val="26"/>
        </w:rPr>
      </w:pPr>
      <w:r w:rsidRPr="00C012B2">
        <w:rPr>
          <w:sz w:val="26"/>
          <w:szCs w:val="26"/>
        </w:rPr>
        <w:t>Cooperazione e lavoro di gruppo</w:t>
      </w:r>
    </w:p>
    <w:p w14:paraId="122BDCCC" w14:textId="77777777" w:rsidR="00821755" w:rsidRPr="00C012B2" w:rsidRDefault="00821755" w:rsidP="00821755">
      <w:pPr>
        <w:numPr>
          <w:ilvl w:val="0"/>
          <w:numId w:val="3"/>
        </w:numPr>
        <w:rPr>
          <w:sz w:val="26"/>
          <w:szCs w:val="26"/>
        </w:rPr>
      </w:pPr>
      <w:r w:rsidRPr="00C012B2">
        <w:rPr>
          <w:sz w:val="26"/>
          <w:szCs w:val="26"/>
        </w:rPr>
        <w:t>Capacità di gestione dei conflitti</w:t>
      </w:r>
    </w:p>
    <w:p w14:paraId="37C23615" w14:textId="15382292" w:rsidR="00821755" w:rsidRPr="00C012B2" w:rsidRDefault="00821755" w:rsidP="00821755">
      <w:pPr>
        <w:rPr>
          <w:sz w:val="26"/>
          <w:szCs w:val="26"/>
        </w:rPr>
      </w:pPr>
      <w:r w:rsidRPr="00C012B2">
        <w:rPr>
          <w:sz w:val="26"/>
          <w:szCs w:val="26"/>
        </w:rPr>
        <w:lastRenderedPageBreak/>
        <w:t>Fattore INDIPENDENTE: uso dei media</w:t>
      </w:r>
    </w:p>
    <w:p w14:paraId="30A19168" w14:textId="77777777" w:rsidR="00821755" w:rsidRPr="00C012B2" w:rsidRDefault="00821755" w:rsidP="00821755">
      <w:pPr>
        <w:rPr>
          <w:sz w:val="26"/>
          <w:szCs w:val="26"/>
        </w:rPr>
      </w:pPr>
      <w:r w:rsidRPr="00C012B2">
        <w:rPr>
          <w:sz w:val="26"/>
          <w:szCs w:val="26"/>
        </w:rPr>
        <w:t>Indicatori:</w:t>
      </w:r>
    </w:p>
    <w:p w14:paraId="41540B16" w14:textId="77777777" w:rsidR="00821755" w:rsidRPr="00C012B2" w:rsidRDefault="00821755" w:rsidP="00821755">
      <w:pPr>
        <w:numPr>
          <w:ilvl w:val="0"/>
          <w:numId w:val="2"/>
        </w:numPr>
        <w:rPr>
          <w:sz w:val="26"/>
          <w:szCs w:val="26"/>
        </w:rPr>
      </w:pPr>
      <w:r w:rsidRPr="00C012B2">
        <w:rPr>
          <w:sz w:val="26"/>
          <w:szCs w:val="26"/>
        </w:rPr>
        <w:t>Tempo di utilizzo giornaliero dei media</w:t>
      </w:r>
    </w:p>
    <w:p w14:paraId="63449E4C" w14:textId="77777777" w:rsidR="00821755" w:rsidRPr="00C012B2" w:rsidRDefault="00821755" w:rsidP="00821755">
      <w:pPr>
        <w:numPr>
          <w:ilvl w:val="0"/>
          <w:numId w:val="2"/>
        </w:numPr>
        <w:rPr>
          <w:sz w:val="26"/>
          <w:szCs w:val="26"/>
        </w:rPr>
      </w:pPr>
      <w:r w:rsidRPr="00C012B2">
        <w:rPr>
          <w:sz w:val="26"/>
          <w:szCs w:val="26"/>
        </w:rPr>
        <w:t>Finalità d’uso dei media</w:t>
      </w:r>
    </w:p>
    <w:p w14:paraId="2AAEC732" w14:textId="6347A6DC" w:rsidR="005274DC" w:rsidRPr="00C012B2" w:rsidRDefault="004A1F81" w:rsidP="005274DC">
      <w:pPr>
        <w:numPr>
          <w:ilvl w:val="0"/>
          <w:numId w:val="2"/>
        </w:numPr>
        <w:rPr>
          <w:sz w:val="26"/>
          <w:szCs w:val="26"/>
        </w:rPr>
      </w:pPr>
      <w:r>
        <w:rPr>
          <w:sz w:val="26"/>
          <w:szCs w:val="26"/>
        </w:rPr>
        <w:t xml:space="preserve">Preferenze di attività </w:t>
      </w:r>
    </w:p>
    <w:p w14:paraId="22DC1D33" w14:textId="5E595A05" w:rsidR="00641790" w:rsidRPr="00C012B2" w:rsidRDefault="00641790" w:rsidP="00ED04D7">
      <w:pPr>
        <w:rPr>
          <w:sz w:val="26"/>
          <w:szCs w:val="26"/>
        </w:rPr>
      </w:pPr>
    </w:p>
    <w:p w14:paraId="6FE25C9E" w14:textId="1CD83EDC" w:rsidR="00C36F17" w:rsidRPr="005140D7" w:rsidRDefault="00D04E25" w:rsidP="00B33DC1">
      <w:pPr>
        <w:pStyle w:val="Paragrafoelenco"/>
        <w:numPr>
          <w:ilvl w:val="1"/>
          <w:numId w:val="15"/>
        </w:numPr>
        <w:rPr>
          <w:sz w:val="26"/>
          <w:szCs w:val="26"/>
          <w:u w:val="single"/>
        </w:rPr>
      </w:pPr>
      <w:r w:rsidRPr="00C012B2">
        <w:rPr>
          <w:sz w:val="26"/>
          <w:szCs w:val="26"/>
        </w:rPr>
        <w:t xml:space="preserve"> </w:t>
      </w:r>
      <w:r w:rsidR="00C95896" w:rsidRPr="005140D7">
        <w:rPr>
          <w:sz w:val="26"/>
          <w:szCs w:val="26"/>
          <w:u w:val="single"/>
        </w:rPr>
        <w:t>Questionario</w:t>
      </w:r>
    </w:p>
    <w:p w14:paraId="5DF2224A" w14:textId="1E58E3D6" w:rsidR="00B33DC1" w:rsidRPr="00C012B2" w:rsidRDefault="00AA45F4" w:rsidP="00B33DC1">
      <w:pPr>
        <w:pStyle w:val="Paragrafoelenco"/>
        <w:numPr>
          <w:ilvl w:val="0"/>
          <w:numId w:val="21"/>
        </w:numPr>
        <w:rPr>
          <w:sz w:val="26"/>
          <w:szCs w:val="26"/>
          <w:u w:val="single"/>
        </w:rPr>
      </w:pPr>
      <w:r w:rsidRPr="00C012B2">
        <w:rPr>
          <w:sz w:val="26"/>
          <w:szCs w:val="26"/>
        </w:rPr>
        <w:t>Quanti anni hai</w:t>
      </w:r>
      <w:r w:rsidR="00EC46DC" w:rsidRPr="00C012B2">
        <w:rPr>
          <w:sz w:val="26"/>
          <w:szCs w:val="26"/>
        </w:rPr>
        <w:t>?</w:t>
      </w:r>
    </w:p>
    <w:p w14:paraId="73257D6A" w14:textId="78DC874A" w:rsidR="00EC46DC" w:rsidRPr="00C012B2" w:rsidRDefault="004278B4" w:rsidP="00EC46DC">
      <w:pPr>
        <w:pStyle w:val="Paragrafoelenco"/>
        <w:numPr>
          <w:ilvl w:val="0"/>
          <w:numId w:val="22"/>
        </w:numPr>
        <w:rPr>
          <w:sz w:val="26"/>
          <w:szCs w:val="26"/>
          <w:u w:val="single"/>
        </w:rPr>
      </w:pPr>
      <w:r w:rsidRPr="00C012B2">
        <w:rPr>
          <w:sz w:val="26"/>
          <w:szCs w:val="26"/>
        </w:rPr>
        <w:t>11</w:t>
      </w:r>
    </w:p>
    <w:p w14:paraId="72B28741" w14:textId="67ACE796" w:rsidR="004278B4" w:rsidRPr="00C012B2" w:rsidRDefault="004278B4" w:rsidP="00EC46DC">
      <w:pPr>
        <w:pStyle w:val="Paragrafoelenco"/>
        <w:numPr>
          <w:ilvl w:val="0"/>
          <w:numId w:val="22"/>
        </w:numPr>
        <w:rPr>
          <w:sz w:val="26"/>
          <w:szCs w:val="26"/>
          <w:u w:val="single"/>
        </w:rPr>
      </w:pPr>
      <w:r w:rsidRPr="00C012B2">
        <w:rPr>
          <w:sz w:val="26"/>
          <w:szCs w:val="26"/>
        </w:rPr>
        <w:t>12</w:t>
      </w:r>
    </w:p>
    <w:p w14:paraId="1F7C25F8" w14:textId="1DDF2468" w:rsidR="004278B4" w:rsidRPr="00C012B2" w:rsidRDefault="006E1C9F" w:rsidP="00EC46DC">
      <w:pPr>
        <w:pStyle w:val="Paragrafoelenco"/>
        <w:numPr>
          <w:ilvl w:val="0"/>
          <w:numId w:val="22"/>
        </w:numPr>
        <w:rPr>
          <w:sz w:val="26"/>
          <w:szCs w:val="26"/>
          <w:u w:val="single"/>
        </w:rPr>
      </w:pPr>
      <w:r w:rsidRPr="00C012B2">
        <w:rPr>
          <w:sz w:val="26"/>
          <w:szCs w:val="26"/>
        </w:rPr>
        <w:t>13</w:t>
      </w:r>
    </w:p>
    <w:p w14:paraId="3810FB16" w14:textId="25FEC5A7" w:rsidR="006E1C9F" w:rsidRPr="00C012B2" w:rsidRDefault="006E1C9F" w:rsidP="00EC46DC">
      <w:pPr>
        <w:pStyle w:val="Paragrafoelenco"/>
        <w:numPr>
          <w:ilvl w:val="0"/>
          <w:numId w:val="22"/>
        </w:numPr>
        <w:rPr>
          <w:sz w:val="26"/>
          <w:szCs w:val="26"/>
          <w:u w:val="single"/>
        </w:rPr>
      </w:pPr>
      <w:r w:rsidRPr="00C012B2">
        <w:rPr>
          <w:sz w:val="26"/>
          <w:szCs w:val="26"/>
        </w:rPr>
        <w:t>14</w:t>
      </w:r>
    </w:p>
    <w:p w14:paraId="7B1B823F" w14:textId="39B643F4" w:rsidR="006E1C9F" w:rsidRPr="00C012B2" w:rsidRDefault="006E1C9F" w:rsidP="00EC46DC">
      <w:pPr>
        <w:pStyle w:val="Paragrafoelenco"/>
        <w:numPr>
          <w:ilvl w:val="0"/>
          <w:numId w:val="22"/>
        </w:numPr>
        <w:rPr>
          <w:sz w:val="26"/>
          <w:szCs w:val="26"/>
          <w:u w:val="single"/>
        </w:rPr>
      </w:pPr>
      <w:r w:rsidRPr="00C012B2">
        <w:rPr>
          <w:sz w:val="26"/>
          <w:szCs w:val="26"/>
        </w:rPr>
        <w:t>15</w:t>
      </w:r>
    </w:p>
    <w:p w14:paraId="2B3E6170" w14:textId="3B4BB26E" w:rsidR="006E1C9F" w:rsidRPr="00C012B2" w:rsidRDefault="006E1C9F" w:rsidP="00EC46DC">
      <w:pPr>
        <w:pStyle w:val="Paragrafoelenco"/>
        <w:numPr>
          <w:ilvl w:val="0"/>
          <w:numId w:val="22"/>
        </w:numPr>
        <w:rPr>
          <w:sz w:val="26"/>
          <w:szCs w:val="26"/>
          <w:u w:val="single"/>
        </w:rPr>
      </w:pPr>
      <w:r w:rsidRPr="00C012B2">
        <w:rPr>
          <w:sz w:val="26"/>
          <w:szCs w:val="26"/>
        </w:rPr>
        <w:t>16</w:t>
      </w:r>
    </w:p>
    <w:p w14:paraId="0FB17CFB" w14:textId="566C8BF3" w:rsidR="006E1C9F" w:rsidRPr="00C012B2" w:rsidRDefault="006E1C9F" w:rsidP="00EC46DC">
      <w:pPr>
        <w:pStyle w:val="Paragrafoelenco"/>
        <w:numPr>
          <w:ilvl w:val="0"/>
          <w:numId w:val="22"/>
        </w:numPr>
        <w:rPr>
          <w:sz w:val="26"/>
          <w:szCs w:val="26"/>
          <w:u w:val="single"/>
        </w:rPr>
      </w:pPr>
      <w:r w:rsidRPr="00C012B2">
        <w:rPr>
          <w:sz w:val="26"/>
          <w:szCs w:val="26"/>
        </w:rPr>
        <w:t>17</w:t>
      </w:r>
    </w:p>
    <w:p w14:paraId="7FCFFD17" w14:textId="0DC4DB9D" w:rsidR="006E1C9F" w:rsidRPr="00C012B2" w:rsidRDefault="006E1C9F" w:rsidP="00EC46DC">
      <w:pPr>
        <w:pStyle w:val="Paragrafoelenco"/>
        <w:numPr>
          <w:ilvl w:val="0"/>
          <w:numId w:val="22"/>
        </w:numPr>
        <w:rPr>
          <w:sz w:val="26"/>
          <w:szCs w:val="26"/>
          <w:u w:val="single"/>
        </w:rPr>
      </w:pPr>
      <w:r w:rsidRPr="00C012B2">
        <w:rPr>
          <w:sz w:val="26"/>
          <w:szCs w:val="26"/>
        </w:rPr>
        <w:t>18</w:t>
      </w:r>
    </w:p>
    <w:p w14:paraId="6346CB33" w14:textId="7BE1096B" w:rsidR="006E1C9F" w:rsidRPr="00C012B2" w:rsidRDefault="00AB55A5" w:rsidP="004179C0">
      <w:pPr>
        <w:pStyle w:val="Paragrafoelenco"/>
        <w:numPr>
          <w:ilvl w:val="0"/>
          <w:numId w:val="21"/>
        </w:numPr>
        <w:rPr>
          <w:sz w:val="26"/>
          <w:szCs w:val="26"/>
          <w:u w:val="single"/>
        </w:rPr>
      </w:pPr>
      <w:r w:rsidRPr="00C012B2">
        <w:rPr>
          <w:sz w:val="26"/>
          <w:szCs w:val="26"/>
        </w:rPr>
        <w:t>Che scuola frequenti?</w:t>
      </w:r>
    </w:p>
    <w:p w14:paraId="5FEB5BCE" w14:textId="66235A0F" w:rsidR="00AB55A5" w:rsidRPr="00C012B2" w:rsidRDefault="00AB55A5" w:rsidP="00AB55A5">
      <w:pPr>
        <w:pStyle w:val="Paragrafoelenco"/>
        <w:numPr>
          <w:ilvl w:val="0"/>
          <w:numId w:val="23"/>
        </w:numPr>
        <w:rPr>
          <w:sz w:val="26"/>
          <w:szCs w:val="26"/>
        </w:rPr>
      </w:pPr>
      <w:r w:rsidRPr="00C012B2">
        <w:rPr>
          <w:sz w:val="26"/>
          <w:szCs w:val="26"/>
        </w:rPr>
        <w:t>Scuola superiore (</w:t>
      </w:r>
      <w:r w:rsidR="00AD17E0" w:rsidRPr="00C012B2">
        <w:rPr>
          <w:sz w:val="26"/>
          <w:szCs w:val="26"/>
        </w:rPr>
        <w:t xml:space="preserve">liceo, </w:t>
      </w:r>
      <w:r w:rsidR="004B42EC" w:rsidRPr="00C012B2">
        <w:rPr>
          <w:sz w:val="26"/>
          <w:szCs w:val="26"/>
        </w:rPr>
        <w:t>istituto tecnico, istituto professionale, conservatorio etc.)</w:t>
      </w:r>
    </w:p>
    <w:p w14:paraId="206C1150" w14:textId="15A264F1" w:rsidR="004B42EC" w:rsidRPr="00C012B2" w:rsidRDefault="00775841" w:rsidP="00AB55A5">
      <w:pPr>
        <w:pStyle w:val="Paragrafoelenco"/>
        <w:numPr>
          <w:ilvl w:val="0"/>
          <w:numId w:val="23"/>
        </w:numPr>
        <w:rPr>
          <w:sz w:val="26"/>
          <w:szCs w:val="26"/>
        </w:rPr>
      </w:pPr>
      <w:r w:rsidRPr="00C012B2">
        <w:rPr>
          <w:sz w:val="26"/>
          <w:szCs w:val="26"/>
        </w:rPr>
        <w:t>Scuola media</w:t>
      </w:r>
    </w:p>
    <w:p w14:paraId="3B1821B1" w14:textId="29668BE6" w:rsidR="00775841" w:rsidRPr="00C012B2" w:rsidRDefault="00775841" w:rsidP="00775841">
      <w:pPr>
        <w:pStyle w:val="Paragrafoelenco"/>
        <w:numPr>
          <w:ilvl w:val="0"/>
          <w:numId w:val="21"/>
        </w:numPr>
        <w:rPr>
          <w:sz w:val="26"/>
          <w:szCs w:val="26"/>
        </w:rPr>
      </w:pPr>
      <w:r w:rsidRPr="00C012B2">
        <w:rPr>
          <w:sz w:val="26"/>
          <w:szCs w:val="26"/>
        </w:rPr>
        <w:t>Quanto tempo dedichi mediamente ai social media</w:t>
      </w:r>
      <w:r w:rsidR="005F0DD3">
        <w:rPr>
          <w:sz w:val="26"/>
          <w:szCs w:val="26"/>
        </w:rPr>
        <w:t xml:space="preserve"> al giorno</w:t>
      </w:r>
      <w:r w:rsidRPr="00C012B2">
        <w:rPr>
          <w:sz w:val="26"/>
          <w:szCs w:val="26"/>
        </w:rPr>
        <w:t>?</w:t>
      </w:r>
    </w:p>
    <w:p w14:paraId="06C7E12F" w14:textId="211F1C0D" w:rsidR="00775841" w:rsidRPr="00C012B2" w:rsidRDefault="00302116" w:rsidP="00775841">
      <w:pPr>
        <w:pStyle w:val="Paragrafoelenco"/>
        <w:numPr>
          <w:ilvl w:val="0"/>
          <w:numId w:val="24"/>
        </w:numPr>
        <w:rPr>
          <w:sz w:val="26"/>
          <w:szCs w:val="26"/>
        </w:rPr>
      </w:pPr>
      <w:r w:rsidRPr="00C012B2">
        <w:rPr>
          <w:sz w:val="26"/>
          <w:szCs w:val="26"/>
        </w:rPr>
        <w:t>Meno di un’ora al giorno</w:t>
      </w:r>
    </w:p>
    <w:p w14:paraId="7A996F62" w14:textId="2C598A55" w:rsidR="00302116" w:rsidRPr="00C012B2" w:rsidRDefault="00302116" w:rsidP="00775841">
      <w:pPr>
        <w:pStyle w:val="Paragrafoelenco"/>
        <w:numPr>
          <w:ilvl w:val="0"/>
          <w:numId w:val="24"/>
        </w:numPr>
        <w:rPr>
          <w:sz w:val="26"/>
          <w:szCs w:val="26"/>
        </w:rPr>
      </w:pPr>
      <w:r w:rsidRPr="00C012B2">
        <w:rPr>
          <w:sz w:val="26"/>
          <w:szCs w:val="26"/>
        </w:rPr>
        <w:t>Da una alle due ore al giorno</w:t>
      </w:r>
    </w:p>
    <w:p w14:paraId="2337B8E6" w14:textId="4E2E07BD" w:rsidR="00302116" w:rsidRPr="00C012B2" w:rsidRDefault="00302116" w:rsidP="00775841">
      <w:pPr>
        <w:pStyle w:val="Paragrafoelenco"/>
        <w:numPr>
          <w:ilvl w:val="0"/>
          <w:numId w:val="24"/>
        </w:numPr>
        <w:rPr>
          <w:sz w:val="26"/>
          <w:szCs w:val="26"/>
        </w:rPr>
      </w:pPr>
      <w:r w:rsidRPr="00C012B2">
        <w:rPr>
          <w:sz w:val="26"/>
          <w:szCs w:val="26"/>
        </w:rPr>
        <w:t>Più di due ore al giorno</w:t>
      </w:r>
    </w:p>
    <w:p w14:paraId="2DD42530" w14:textId="34A97ED4" w:rsidR="00302116" w:rsidRPr="00C012B2" w:rsidRDefault="00302116" w:rsidP="00302116">
      <w:pPr>
        <w:pStyle w:val="Paragrafoelenco"/>
        <w:numPr>
          <w:ilvl w:val="0"/>
          <w:numId w:val="21"/>
        </w:numPr>
        <w:rPr>
          <w:sz w:val="26"/>
          <w:szCs w:val="26"/>
        </w:rPr>
      </w:pPr>
      <w:r w:rsidRPr="00C012B2">
        <w:rPr>
          <w:sz w:val="26"/>
          <w:szCs w:val="26"/>
        </w:rPr>
        <w:t>Tra queste att</w:t>
      </w:r>
      <w:r w:rsidR="000044EC" w:rsidRPr="00C012B2">
        <w:rPr>
          <w:sz w:val="26"/>
          <w:szCs w:val="26"/>
        </w:rPr>
        <w:t>ività preferisci?</w:t>
      </w:r>
    </w:p>
    <w:p w14:paraId="135EE05C" w14:textId="3065CD12" w:rsidR="000044EC" w:rsidRPr="00C012B2" w:rsidRDefault="00E92237" w:rsidP="000044EC">
      <w:pPr>
        <w:pStyle w:val="Paragrafoelenco"/>
        <w:numPr>
          <w:ilvl w:val="0"/>
          <w:numId w:val="25"/>
        </w:numPr>
        <w:rPr>
          <w:sz w:val="26"/>
          <w:szCs w:val="26"/>
        </w:rPr>
      </w:pPr>
      <w:r w:rsidRPr="00C012B2">
        <w:rPr>
          <w:sz w:val="26"/>
          <w:szCs w:val="26"/>
        </w:rPr>
        <w:t>Online (video games, social media, YouTub</w:t>
      </w:r>
      <w:r w:rsidR="00E33D0A" w:rsidRPr="00C012B2">
        <w:rPr>
          <w:sz w:val="26"/>
          <w:szCs w:val="26"/>
        </w:rPr>
        <w:t>e, piattaforme streaming etc.)</w:t>
      </w:r>
    </w:p>
    <w:p w14:paraId="5A4EA638" w14:textId="4727090C" w:rsidR="00E33D0A" w:rsidRPr="00C012B2" w:rsidRDefault="00E33D0A" w:rsidP="000044EC">
      <w:pPr>
        <w:pStyle w:val="Paragrafoelenco"/>
        <w:numPr>
          <w:ilvl w:val="0"/>
          <w:numId w:val="25"/>
        </w:numPr>
        <w:rPr>
          <w:sz w:val="26"/>
          <w:szCs w:val="26"/>
        </w:rPr>
      </w:pPr>
      <w:r w:rsidRPr="00C012B2">
        <w:rPr>
          <w:sz w:val="26"/>
          <w:szCs w:val="26"/>
        </w:rPr>
        <w:t>Offline (</w:t>
      </w:r>
      <w:r w:rsidR="008942AD" w:rsidRPr="00C012B2">
        <w:rPr>
          <w:sz w:val="26"/>
          <w:szCs w:val="26"/>
        </w:rPr>
        <w:t xml:space="preserve">sport, attività manuali, </w:t>
      </w:r>
      <w:r w:rsidR="00E33048" w:rsidRPr="00C012B2">
        <w:rPr>
          <w:sz w:val="26"/>
          <w:szCs w:val="26"/>
        </w:rPr>
        <w:t>suonare strumenti etc.)</w:t>
      </w:r>
    </w:p>
    <w:p w14:paraId="055B126A" w14:textId="47935CD6" w:rsidR="00E33048" w:rsidRPr="00C012B2" w:rsidRDefault="00E33048" w:rsidP="00E33048">
      <w:pPr>
        <w:pStyle w:val="Paragrafoelenco"/>
        <w:numPr>
          <w:ilvl w:val="0"/>
          <w:numId w:val="21"/>
        </w:numPr>
        <w:rPr>
          <w:sz w:val="26"/>
          <w:szCs w:val="26"/>
        </w:rPr>
      </w:pPr>
      <w:r w:rsidRPr="00C012B2">
        <w:rPr>
          <w:sz w:val="26"/>
          <w:szCs w:val="26"/>
        </w:rPr>
        <w:t>Esprimono il tuo grado di accordo con queste affermazioni: “</w:t>
      </w:r>
      <w:r w:rsidR="00181368" w:rsidRPr="00C012B2">
        <w:rPr>
          <w:sz w:val="26"/>
          <w:szCs w:val="26"/>
        </w:rPr>
        <w:t>i social media sono un buon modo per occupare il proprio tempo”</w:t>
      </w:r>
    </w:p>
    <w:p w14:paraId="45AB2FAC" w14:textId="2C789578" w:rsidR="00181368" w:rsidRPr="00C012B2" w:rsidRDefault="00B27DBC" w:rsidP="00181368">
      <w:pPr>
        <w:pStyle w:val="Paragrafoelenco"/>
        <w:numPr>
          <w:ilvl w:val="0"/>
          <w:numId w:val="26"/>
        </w:numPr>
        <w:rPr>
          <w:sz w:val="26"/>
          <w:szCs w:val="26"/>
        </w:rPr>
      </w:pPr>
      <w:r w:rsidRPr="00C012B2">
        <w:rPr>
          <w:sz w:val="26"/>
          <w:szCs w:val="26"/>
        </w:rPr>
        <w:t>Non d’accordo</w:t>
      </w:r>
    </w:p>
    <w:p w14:paraId="234F6100" w14:textId="252CDAA4" w:rsidR="00B27DBC" w:rsidRPr="00C012B2" w:rsidRDefault="00B27DBC" w:rsidP="00181368">
      <w:pPr>
        <w:pStyle w:val="Paragrafoelenco"/>
        <w:numPr>
          <w:ilvl w:val="0"/>
          <w:numId w:val="26"/>
        </w:numPr>
        <w:rPr>
          <w:sz w:val="26"/>
          <w:szCs w:val="26"/>
        </w:rPr>
      </w:pPr>
      <w:r w:rsidRPr="00C012B2">
        <w:rPr>
          <w:sz w:val="26"/>
          <w:szCs w:val="26"/>
        </w:rPr>
        <w:t>Abbastanza d’accordo</w:t>
      </w:r>
    </w:p>
    <w:p w14:paraId="73F957FF" w14:textId="771B0EB4" w:rsidR="00B27DBC" w:rsidRPr="00C012B2" w:rsidRDefault="00B27DBC" w:rsidP="00181368">
      <w:pPr>
        <w:pStyle w:val="Paragrafoelenco"/>
        <w:numPr>
          <w:ilvl w:val="0"/>
          <w:numId w:val="26"/>
        </w:numPr>
        <w:rPr>
          <w:sz w:val="26"/>
          <w:szCs w:val="26"/>
        </w:rPr>
      </w:pPr>
      <w:r w:rsidRPr="00C012B2">
        <w:rPr>
          <w:sz w:val="26"/>
          <w:szCs w:val="26"/>
        </w:rPr>
        <w:t>D’accordo</w:t>
      </w:r>
    </w:p>
    <w:p w14:paraId="56897385" w14:textId="7F901B1E" w:rsidR="00B27DBC" w:rsidRPr="00C012B2" w:rsidRDefault="00B27DBC" w:rsidP="00181368">
      <w:pPr>
        <w:pStyle w:val="Paragrafoelenco"/>
        <w:numPr>
          <w:ilvl w:val="0"/>
          <w:numId w:val="26"/>
        </w:numPr>
        <w:rPr>
          <w:sz w:val="26"/>
          <w:szCs w:val="26"/>
        </w:rPr>
      </w:pPr>
      <w:r w:rsidRPr="00C012B2">
        <w:rPr>
          <w:sz w:val="26"/>
          <w:szCs w:val="26"/>
        </w:rPr>
        <w:t>Molto d’accordo</w:t>
      </w:r>
    </w:p>
    <w:p w14:paraId="387A02B7" w14:textId="7F70A2E1" w:rsidR="00B27DBC" w:rsidRPr="00C012B2" w:rsidRDefault="003D7E19" w:rsidP="00B27DBC">
      <w:pPr>
        <w:pStyle w:val="Paragrafoelenco"/>
        <w:numPr>
          <w:ilvl w:val="0"/>
          <w:numId w:val="21"/>
        </w:numPr>
        <w:rPr>
          <w:sz w:val="26"/>
          <w:szCs w:val="26"/>
        </w:rPr>
      </w:pPr>
      <w:r w:rsidRPr="00C012B2">
        <w:rPr>
          <w:sz w:val="26"/>
          <w:szCs w:val="26"/>
        </w:rPr>
        <w:t>Riesci ad esprimere in modo chiaro i tuoi pensieri?</w:t>
      </w:r>
    </w:p>
    <w:p w14:paraId="7E42E8F8" w14:textId="65E2EE6C" w:rsidR="003D7E19" w:rsidRPr="00C012B2" w:rsidRDefault="003D7E19" w:rsidP="003D7E19">
      <w:pPr>
        <w:pStyle w:val="Paragrafoelenco"/>
        <w:numPr>
          <w:ilvl w:val="0"/>
          <w:numId w:val="27"/>
        </w:numPr>
        <w:rPr>
          <w:sz w:val="26"/>
          <w:szCs w:val="26"/>
        </w:rPr>
      </w:pPr>
      <w:r w:rsidRPr="00C012B2">
        <w:rPr>
          <w:sz w:val="26"/>
          <w:szCs w:val="26"/>
        </w:rPr>
        <w:t>Si, sempre</w:t>
      </w:r>
    </w:p>
    <w:p w14:paraId="5F3F28CA" w14:textId="75EEBE39" w:rsidR="003D7E19" w:rsidRPr="00C012B2" w:rsidRDefault="005F7455" w:rsidP="003D7E19">
      <w:pPr>
        <w:pStyle w:val="Paragrafoelenco"/>
        <w:numPr>
          <w:ilvl w:val="0"/>
          <w:numId w:val="27"/>
        </w:numPr>
        <w:rPr>
          <w:sz w:val="26"/>
          <w:szCs w:val="26"/>
        </w:rPr>
      </w:pPr>
      <w:r w:rsidRPr="00C012B2">
        <w:rPr>
          <w:sz w:val="26"/>
          <w:szCs w:val="26"/>
        </w:rPr>
        <w:t>Spesso</w:t>
      </w:r>
    </w:p>
    <w:p w14:paraId="3EA2EA23" w14:textId="0DC8B663" w:rsidR="005F7455" w:rsidRPr="00C012B2" w:rsidRDefault="005F7455" w:rsidP="003D7E19">
      <w:pPr>
        <w:pStyle w:val="Paragrafoelenco"/>
        <w:numPr>
          <w:ilvl w:val="0"/>
          <w:numId w:val="27"/>
        </w:numPr>
        <w:rPr>
          <w:sz w:val="26"/>
          <w:szCs w:val="26"/>
        </w:rPr>
      </w:pPr>
      <w:r w:rsidRPr="00C012B2">
        <w:rPr>
          <w:sz w:val="26"/>
          <w:szCs w:val="26"/>
        </w:rPr>
        <w:lastRenderedPageBreak/>
        <w:t>A volte</w:t>
      </w:r>
    </w:p>
    <w:p w14:paraId="5421BA77" w14:textId="0787294A" w:rsidR="005F7455" w:rsidRPr="00C012B2" w:rsidRDefault="005F7455" w:rsidP="003D7E19">
      <w:pPr>
        <w:pStyle w:val="Paragrafoelenco"/>
        <w:numPr>
          <w:ilvl w:val="0"/>
          <w:numId w:val="27"/>
        </w:numPr>
        <w:rPr>
          <w:sz w:val="26"/>
          <w:szCs w:val="26"/>
        </w:rPr>
      </w:pPr>
      <w:r w:rsidRPr="00C012B2">
        <w:rPr>
          <w:sz w:val="26"/>
          <w:szCs w:val="26"/>
        </w:rPr>
        <w:t>Poco</w:t>
      </w:r>
    </w:p>
    <w:p w14:paraId="41EBC771" w14:textId="23CE665F" w:rsidR="005F7455" w:rsidRPr="00C012B2" w:rsidRDefault="005F7455" w:rsidP="003D7E19">
      <w:pPr>
        <w:pStyle w:val="Paragrafoelenco"/>
        <w:numPr>
          <w:ilvl w:val="0"/>
          <w:numId w:val="27"/>
        </w:numPr>
        <w:rPr>
          <w:sz w:val="26"/>
          <w:szCs w:val="26"/>
        </w:rPr>
      </w:pPr>
      <w:r w:rsidRPr="00C012B2">
        <w:rPr>
          <w:sz w:val="26"/>
          <w:szCs w:val="26"/>
        </w:rPr>
        <w:t>No, mai</w:t>
      </w:r>
    </w:p>
    <w:p w14:paraId="0BBD857E" w14:textId="1CE37D83" w:rsidR="005F7455" w:rsidRPr="00C012B2" w:rsidRDefault="005F7455" w:rsidP="005F7455">
      <w:pPr>
        <w:pStyle w:val="Paragrafoelenco"/>
        <w:numPr>
          <w:ilvl w:val="0"/>
          <w:numId w:val="21"/>
        </w:numPr>
        <w:rPr>
          <w:sz w:val="26"/>
          <w:szCs w:val="26"/>
        </w:rPr>
      </w:pPr>
      <w:r w:rsidRPr="00C012B2">
        <w:rPr>
          <w:sz w:val="26"/>
          <w:szCs w:val="26"/>
        </w:rPr>
        <w:t>Riesci a capire le tue emozioni e quelle degli altri?</w:t>
      </w:r>
    </w:p>
    <w:p w14:paraId="278BE143" w14:textId="5848B5E9" w:rsidR="005F7455" w:rsidRPr="00C012B2" w:rsidRDefault="00C50565" w:rsidP="005F7455">
      <w:pPr>
        <w:pStyle w:val="Paragrafoelenco"/>
        <w:numPr>
          <w:ilvl w:val="0"/>
          <w:numId w:val="28"/>
        </w:numPr>
        <w:rPr>
          <w:sz w:val="26"/>
          <w:szCs w:val="26"/>
        </w:rPr>
      </w:pPr>
      <w:r w:rsidRPr="00C012B2">
        <w:rPr>
          <w:sz w:val="26"/>
          <w:szCs w:val="26"/>
        </w:rPr>
        <w:t>Sì, sempre</w:t>
      </w:r>
    </w:p>
    <w:p w14:paraId="1B3D63C0" w14:textId="3BA3D5A3" w:rsidR="00C50565" w:rsidRPr="00C012B2" w:rsidRDefault="00C50565" w:rsidP="005F7455">
      <w:pPr>
        <w:pStyle w:val="Paragrafoelenco"/>
        <w:numPr>
          <w:ilvl w:val="0"/>
          <w:numId w:val="28"/>
        </w:numPr>
        <w:rPr>
          <w:sz w:val="26"/>
          <w:szCs w:val="26"/>
        </w:rPr>
      </w:pPr>
      <w:r w:rsidRPr="00C012B2">
        <w:rPr>
          <w:sz w:val="26"/>
          <w:szCs w:val="26"/>
        </w:rPr>
        <w:t>Spesso</w:t>
      </w:r>
    </w:p>
    <w:p w14:paraId="314686EF" w14:textId="51758CF8" w:rsidR="00C50565" w:rsidRPr="00C012B2" w:rsidRDefault="00C50565" w:rsidP="005F7455">
      <w:pPr>
        <w:pStyle w:val="Paragrafoelenco"/>
        <w:numPr>
          <w:ilvl w:val="0"/>
          <w:numId w:val="28"/>
        </w:numPr>
        <w:rPr>
          <w:sz w:val="26"/>
          <w:szCs w:val="26"/>
        </w:rPr>
      </w:pPr>
      <w:r w:rsidRPr="00C012B2">
        <w:rPr>
          <w:sz w:val="26"/>
          <w:szCs w:val="26"/>
        </w:rPr>
        <w:t>A volte</w:t>
      </w:r>
    </w:p>
    <w:p w14:paraId="1CF88888" w14:textId="6CDE1090" w:rsidR="00C50565" w:rsidRPr="00C012B2" w:rsidRDefault="00C50565" w:rsidP="005F7455">
      <w:pPr>
        <w:pStyle w:val="Paragrafoelenco"/>
        <w:numPr>
          <w:ilvl w:val="0"/>
          <w:numId w:val="28"/>
        </w:numPr>
        <w:rPr>
          <w:sz w:val="26"/>
          <w:szCs w:val="26"/>
        </w:rPr>
      </w:pPr>
      <w:r w:rsidRPr="00C012B2">
        <w:rPr>
          <w:sz w:val="26"/>
          <w:szCs w:val="26"/>
        </w:rPr>
        <w:t>Poco</w:t>
      </w:r>
    </w:p>
    <w:p w14:paraId="71047977" w14:textId="38E70DFA" w:rsidR="00C50565" w:rsidRPr="00C012B2" w:rsidRDefault="00C50565" w:rsidP="005F7455">
      <w:pPr>
        <w:pStyle w:val="Paragrafoelenco"/>
        <w:numPr>
          <w:ilvl w:val="0"/>
          <w:numId w:val="28"/>
        </w:numPr>
        <w:rPr>
          <w:sz w:val="26"/>
          <w:szCs w:val="26"/>
        </w:rPr>
      </w:pPr>
      <w:r w:rsidRPr="00C012B2">
        <w:rPr>
          <w:sz w:val="26"/>
          <w:szCs w:val="26"/>
        </w:rPr>
        <w:t>No, mai</w:t>
      </w:r>
    </w:p>
    <w:p w14:paraId="6874F3E5" w14:textId="4C6423B1" w:rsidR="00C50565" w:rsidRPr="00C012B2" w:rsidRDefault="00411792" w:rsidP="00C50565">
      <w:pPr>
        <w:pStyle w:val="Paragrafoelenco"/>
        <w:numPr>
          <w:ilvl w:val="0"/>
          <w:numId w:val="21"/>
        </w:numPr>
        <w:rPr>
          <w:sz w:val="26"/>
          <w:szCs w:val="26"/>
        </w:rPr>
      </w:pPr>
      <w:r w:rsidRPr="00C012B2">
        <w:rPr>
          <w:sz w:val="26"/>
          <w:szCs w:val="26"/>
        </w:rPr>
        <w:t>Riesci a trovare un compromesso difronte ad opinioni diverse?</w:t>
      </w:r>
    </w:p>
    <w:p w14:paraId="2CCD4DE9" w14:textId="44F657F6" w:rsidR="00B02154" w:rsidRPr="00C012B2" w:rsidRDefault="00B02154" w:rsidP="00B02154">
      <w:pPr>
        <w:pStyle w:val="Paragrafoelenco"/>
        <w:numPr>
          <w:ilvl w:val="0"/>
          <w:numId w:val="29"/>
        </w:numPr>
        <w:rPr>
          <w:sz w:val="26"/>
          <w:szCs w:val="26"/>
        </w:rPr>
      </w:pPr>
      <w:r w:rsidRPr="00C012B2">
        <w:rPr>
          <w:sz w:val="26"/>
          <w:szCs w:val="26"/>
        </w:rPr>
        <w:t>Si, sempre</w:t>
      </w:r>
    </w:p>
    <w:p w14:paraId="4B5ADCC2" w14:textId="2556066C" w:rsidR="00B02154" w:rsidRPr="00C012B2" w:rsidRDefault="00B02154" w:rsidP="00B02154">
      <w:pPr>
        <w:pStyle w:val="Paragrafoelenco"/>
        <w:numPr>
          <w:ilvl w:val="0"/>
          <w:numId w:val="29"/>
        </w:numPr>
        <w:rPr>
          <w:sz w:val="26"/>
          <w:szCs w:val="26"/>
        </w:rPr>
      </w:pPr>
      <w:r w:rsidRPr="00C012B2">
        <w:rPr>
          <w:sz w:val="26"/>
          <w:szCs w:val="26"/>
        </w:rPr>
        <w:t>Spesso</w:t>
      </w:r>
    </w:p>
    <w:p w14:paraId="0CD174C8" w14:textId="3EC28B52" w:rsidR="00B02154" w:rsidRPr="00C012B2" w:rsidRDefault="00B02154" w:rsidP="00B02154">
      <w:pPr>
        <w:pStyle w:val="Paragrafoelenco"/>
        <w:numPr>
          <w:ilvl w:val="0"/>
          <w:numId w:val="29"/>
        </w:numPr>
        <w:rPr>
          <w:sz w:val="26"/>
          <w:szCs w:val="26"/>
        </w:rPr>
      </w:pPr>
      <w:r w:rsidRPr="00C012B2">
        <w:rPr>
          <w:sz w:val="26"/>
          <w:szCs w:val="26"/>
        </w:rPr>
        <w:t>A volte</w:t>
      </w:r>
    </w:p>
    <w:p w14:paraId="4B18E92F" w14:textId="6C59C2E7" w:rsidR="00B02154" w:rsidRPr="00C012B2" w:rsidRDefault="00B02154" w:rsidP="00B02154">
      <w:pPr>
        <w:pStyle w:val="Paragrafoelenco"/>
        <w:numPr>
          <w:ilvl w:val="0"/>
          <w:numId w:val="29"/>
        </w:numPr>
        <w:rPr>
          <w:sz w:val="26"/>
          <w:szCs w:val="26"/>
        </w:rPr>
      </w:pPr>
      <w:r w:rsidRPr="00C012B2">
        <w:rPr>
          <w:sz w:val="26"/>
          <w:szCs w:val="26"/>
        </w:rPr>
        <w:t>Poco</w:t>
      </w:r>
    </w:p>
    <w:p w14:paraId="1D88BCD9" w14:textId="7FB52F5E" w:rsidR="00B02154" w:rsidRPr="00C012B2" w:rsidRDefault="00B02154" w:rsidP="00B02154">
      <w:pPr>
        <w:pStyle w:val="Paragrafoelenco"/>
        <w:numPr>
          <w:ilvl w:val="0"/>
          <w:numId w:val="29"/>
        </w:numPr>
        <w:rPr>
          <w:sz w:val="26"/>
          <w:szCs w:val="26"/>
        </w:rPr>
      </w:pPr>
      <w:r w:rsidRPr="00C012B2">
        <w:rPr>
          <w:sz w:val="26"/>
          <w:szCs w:val="26"/>
        </w:rPr>
        <w:t>No, mai</w:t>
      </w:r>
    </w:p>
    <w:p w14:paraId="3A81E34C" w14:textId="354EC303" w:rsidR="007D22F4" w:rsidRPr="00C012B2" w:rsidRDefault="00740B68" w:rsidP="007D22F4">
      <w:pPr>
        <w:pStyle w:val="Paragrafoelenco"/>
        <w:numPr>
          <w:ilvl w:val="0"/>
          <w:numId w:val="21"/>
        </w:numPr>
        <w:rPr>
          <w:sz w:val="26"/>
          <w:szCs w:val="26"/>
        </w:rPr>
      </w:pPr>
      <w:r w:rsidRPr="00C012B2">
        <w:rPr>
          <w:sz w:val="26"/>
          <w:szCs w:val="26"/>
        </w:rPr>
        <w:t>Riesci a lavorare in gruppo per raggiungere uno scopo comune?</w:t>
      </w:r>
    </w:p>
    <w:p w14:paraId="644C67F4" w14:textId="2CBC069B" w:rsidR="00740B68" w:rsidRPr="00C012B2" w:rsidRDefault="00F22FF5" w:rsidP="00740B68">
      <w:pPr>
        <w:pStyle w:val="Paragrafoelenco"/>
        <w:numPr>
          <w:ilvl w:val="0"/>
          <w:numId w:val="30"/>
        </w:numPr>
        <w:rPr>
          <w:sz w:val="26"/>
          <w:szCs w:val="26"/>
        </w:rPr>
      </w:pPr>
      <w:r w:rsidRPr="00C012B2">
        <w:rPr>
          <w:sz w:val="26"/>
          <w:szCs w:val="26"/>
        </w:rPr>
        <w:t>Si, sempre</w:t>
      </w:r>
    </w:p>
    <w:p w14:paraId="3C935936" w14:textId="6CBEEF43" w:rsidR="00F22FF5" w:rsidRPr="00C012B2" w:rsidRDefault="00F22FF5" w:rsidP="00740B68">
      <w:pPr>
        <w:pStyle w:val="Paragrafoelenco"/>
        <w:numPr>
          <w:ilvl w:val="0"/>
          <w:numId w:val="30"/>
        </w:numPr>
        <w:rPr>
          <w:sz w:val="26"/>
          <w:szCs w:val="26"/>
        </w:rPr>
      </w:pPr>
      <w:r w:rsidRPr="00C012B2">
        <w:rPr>
          <w:sz w:val="26"/>
          <w:szCs w:val="26"/>
        </w:rPr>
        <w:t>Spesso</w:t>
      </w:r>
    </w:p>
    <w:p w14:paraId="03A739B8" w14:textId="0F94CD84" w:rsidR="00F22FF5" w:rsidRPr="00C012B2" w:rsidRDefault="00F22FF5" w:rsidP="00740B68">
      <w:pPr>
        <w:pStyle w:val="Paragrafoelenco"/>
        <w:numPr>
          <w:ilvl w:val="0"/>
          <w:numId w:val="30"/>
        </w:numPr>
        <w:rPr>
          <w:sz w:val="26"/>
          <w:szCs w:val="26"/>
        </w:rPr>
      </w:pPr>
      <w:r w:rsidRPr="00C012B2">
        <w:rPr>
          <w:sz w:val="26"/>
          <w:szCs w:val="26"/>
        </w:rPr>
        <w:t>A volte</w:t>
      </w:r>
    </w:p>
    <w:p w14:paraId="51659CA0" w14:textId="0AFACFCC" w:rsidR="00F22FF5" w:rsidRPr="00C012B2" w:rsidRDefault="00F22FF5" w:rsidP="00740B68">
      <w:pPr>
        <w:pStyle w:val="Paragrafoelenco"/>
        <w:numPr>
          <w:ilvl w:val="0"/>
          <w:numId w:val="30"/>
        </w:numPr>
        <w:rPr>
          <w:sz w:val="26"/>
          <w:szCs w:val="26"/>
        </w:rPr>
      </w:pPr>
      <w:r w:rsidRPr="00C012B2">
        <w:rPr>
          <w:sz w:val="26"/>
          <w:szCs w:val="26"/>
        </w:rPr>
        <w:t>Poco</w:t>
      </w:r>
    </w:p>
    <w:p w14:paraId="2109C1F8" w14:textId="6CA86D52" w:rsidR="00F22FF5" w:rsidRPr="00C012B2" w:rsidRDefault="00F22FF5" w:rsidP="00740B68">
      <w:pPr>
        <w:pStyle w:val="Paragrafoelenco"/>
        <w:numPr>
          <w:ilvl w:val="0"/>
          <w:numId w:val="30"/>
        </w:numPr>
        <w:rPr>
          <w:sz w:val="26"/>
          <w:szCs w:val="26"/>
        </w:rPr>
      </w:pPr>
      <w:r w:rsidRPr="00C012B2">
        <w:rPr>
          <w:sz w:val="26"/>
          <w:szCs w:val="26"/>
        </w:rPr>
        <w:t>No, mai</w:t>
      </w:r>
    </w:p>
    <w:p w14:paraId="1BD7BE6D" w14:textId="77777777" w:rsidR="00AE10BD" w:rsidRDefault="00AE10BD" w:rsidP="00AE10BD">
      <w:pPr>
        <w:spacing w:after="0" w:line="240" w:lineRule="auto"/>
        <w:outlineLvl w:val="1"/>
        <w:rPr>
          <w:b/>
          <w:bCs/>
        </w:rPr>
      </w:pPr>
    </w:p>
    <w:p w14:paraId="25AF4661" w14:textId="2F07884B" w:rsidR="004A50AC" w:rsidRPr="00ED04D7" w:rsidRDefault="004A50AC" w:rsidP="008B1A36">
      <w:pPr>
        <w:pStyle w:val="Paragrafoelenco"/>
        <w:numPr>
          <w:ilvl w:val="0"/>
          <w:numId w:val="15"/>
        </w:numPr>
        <w:spacing w:after="0" w:line="240" w:lineRule="auto"/>
        <w:outlineLvl w:val="1"/>
        <w:rPr>
          <w:rFonts w:ascii="Verdana" w:hAnsi="Verdana"/>
          <w:b/>
          <w:bCs/>
        </w:rPr>
      </w:pPr>
      <w:bookmarkStart w:id="70" w:name="_Toc220663761"/>
      <w:bookmarkStart w:id="71" w:name="_Toc220664025"/>
      <w:bookmarkStart w:id="72" w:name="_Toc220664165"/>
      <w:bookmarkStart w:id="73" w:name="_Toc220664197"/>
      <w:r w:rsidRPr="00ED04D7">
        <w:rPr>
          <w:rFonts w:ascii="Verdana" w:hAnsi="Verdana"/>
          <w:b/>
          <w:bCs/>
        </w:rPr>
        <w:t>Popolazione di riferimento, tipologia e numerosità del campionamento</w:t>
      </w:r>
      <w:bookmarkEnd w:id="70"/>
      <w:bookmarkEnd w:id="71"/>
      <w:bookmarkEnd w:id="72"/>
      <w:bookmarkEnd w:id="73"/>
    </w:p>
    <w:p w14:paraId="5F4F538E" w14:textId="7DF10B83" w:rsidR="00A42E43" w:rsidRPr="00C012B2" w:rsidRDefault="00D43BB4" w:rsidP="00C83DA7">
      <w:pPr>
        <w:spacing w:before="100" w:beforeAutospacing="1" w:after="100" w:afterAutospacing="1" w:line="240" w:lineRule="auto"/>
        <w:rPr>
          <w:rFonts w:eastAsiaTheme="minorEastAsia" w:cstheme="minorHAnsi"/>
          <w:kern w:val="0"/>
          <w:sz w:val="26"/>
          <w:szCs w:val="26"/>
          <w:lang w:eastAsia="it-IT"/>
          <w14:ligatures w14:val="none"/>
        </w:rPr>
      </w:pPr>
      <w:r w:rsidRPr="00C012B2">
        <w:rPr>
          <w:sz w:val="26"/>
          <w:szCs w:val="26"/>
        </w:rPr>
        <w:t>Popolazione di riferimento</w:t>
      </w:r>
      <w:r w:rsidR="00741FDE" w:rsidRPr="00C012B2">
        <w:rPr>
          <w:sz w:val="26"/>
          <w:szCs w:val="26"/>
        </w:rPr>
        <w:t xml:space="preserve">: adolescenti di età compresa tra gli </w:t>
      </w:r>
      <w:r w:rsidR="00142B5B" w:rsidRPr="00C012B2">
        <w:rPr>
          <w:sz w:val="26"/>
          <w:szCs w:val="26"/>
        </w:rPr>
        <w:t>undici e i diciotto</w:t>
      </w:r>
      <w:r w:rsidR="00741FDE" w:rsidRPr="00C012B2">
        <w:rPr>
          <w:sz w:val="26"/>
          <w:szCs w:val="26"/>
        </w:rPr>
        <w:t xml:space="preserve"> anni</w:t>
      </w:r>
      <w:r w:rsidR="00C83DA7" w:rsidRPr="00C012B2">
        <w:rPr>
          <w:sz w:val="26"/>
          <w:szCs w:val="26"/>
        </w:rPr>
        <w:t xml:space="preserve">. </w:t>
      </w:r>
      <w:r w:rsidR="00C83DA7" w:rsidRPr="00C012B2">
        <w:rPr>
          <w:rFonts w:eastAsiaTheme="minorEastAsia" w:cstheme="minorHAnsi"/>
          <w:kern w:val="0"/>
          <w:sz w:val="26"/>
          <w:szCs w:val="26"/>
          <w:lang w:eastAsia="it-IT"/>
          <w14:ligatures w14:val="none"/>
        </w:rPr>
        <w:t>Gli studenti coinvolti presentano un’età coerente con il grado scolastico di appartenenza, permettendo così un confronto tra due fasce d’età differenti.</w:t>
      </w:r>
    </w:p>
    <w:p w14:paraId="5B85FF38" w14:textId="1C3EBBBA" w:rsidR="00741FDE" w:rsidRPr="00C012B2" w:rsidRDefault="00A42E43" w:rsidP="00741FDE">
      <w:pPr>
        <w:spacing w:after="0" w:line="240" w:lineRule="auto"/>
        <w:outlineLvl w:val="1"/>
        <w:rPr>
          <w:sz w:val="26"/>
          <w:szCs w:val="26"/>
        </w:rPr>
      </w:pPr>
      <w:bookmarkStart w:id="74" w:name="_Toc220663762"/>
      <w:bookmarkStart w:id="75" w:name="_Toc220664026"/>
      <w:bookmarkStart w:id="76" w:name="_Toc220664166"/>
      <w:bookmarkStart w:id="77" w:name="_Toc220664198"/>
      <w:r w:rsidRPr="00C012B2">
        <w:rPr>
          <w:sz w:val="26"/>
          <w:szCs w:val="26"/>
        </w:rPr>
        <w:t>Campionamento: non probabilistico ragionato pe</w:t>
      </w:r>
      <w:r w:rsidR="004B5D69" w:rsidRPr="00C012B2">
        <w:rPr>
          <w:sz w:val="26"/>
          <w:szCs w:val="26"/>
        </w:rPr>
        <w:t>r dimensioni</w:t>
      </w:r>
      <w:r w:rsidR="00E048F9" w:rsidRPr="00C012B2">
        <w:rPr>
          <w:sz w:val="26"/>
          <w:szCs w:val="26"/>
        </w:rPr>
        <w:t>.</w:t>
      </w:r>
      <w:bookmarkEnd w:id="74"/>
      <w:bookmarkEnd w:id="75"/>
      <w:bookmarkEnd w:id="76"/>
      <w:bookmarkEnd w:id="77"/>
    </w:p>
    <w:p w14:paraId="7FD072B1" w14:textId="77777777" w:rsidR="00F243B2" w:rsidRPr="00C012B2" w:rsidRDefault="00F243B2" w:rsidP="00741FDE">
      <w:pPr>
        <w:spacing w:after="0" w:line="240" w:lineRule="auto"/>
        <w:outlineLvl w:val="1"/>
        <w:rPr>
          <w:sz w:val="26"/>
          <w:szCs w:val="26"/>
        </w:rPr>
      </w:pPr>
    </w:p>
    <w:p w14:paraId="5CCB9B2C" w14:textId="46E3624B" w:rsidR="004B5D69" w:rsidRPr="00C012B2" w:rsidRDefault="004B5D69" w:rsidP="00741FDE">
      <w:pPr>
        <w:spacing w:after="0" w:line="240" w:lineRule="auto"/>
        <w:outlineLvl w:val="1"/>
        <w:rPr>
          <w:sz w:val="26"/>
          <w:szCs w:val="26"/>
        </w:rPr>
      </w:pPr>
      <w:bookmarkStart w:id="78" w:name="_Toc220663763"/>
      <w:bookmarkStart w:id="79" w:name="_Toc220664027"/>
      <w:bookmarkStart w:id="80" w:name="_Toc220664167"/>
      <w:bookmarkStart w:id="81" w:name="_Toc220664199"/>
      <w:r w:rsidRPr="00C012B2">
        <w:rPr>
          <w:sz w:val="26"/>
          <w:szCs w:val="26"/>
        </w:rPr>
        <w:t>Numerosità del campionamento:</w:t>
      </w:r>
      <w:r w:rsidR="007E2E6F" w:rsidRPr="00C012B2">
        <w:rPr>
          <w:sz w:val="26"/>
          <w:szCs w:val="26"/>
        </w:rPr>
        <w:t xml:space="preserve"> </w:t>
      </w:r>
      <w:r w:rsidR="00E048F9" w:rsidRPr="00C012B2">
        <w:rPr>
          <w:sz w:val="26"/>
          <w:szCs w:val="26"/>
        </w:rPr>
        <w:t>31</w:t>
      </w:r>
      <w:r w:rsidRPr="00C012B2">
        <w:rPr>
          <w:sz w:val="26"/>
          <w:szCs w:val="26"/>
        </w:rPr>
        <w:t xml:space="preserve"> ragazz</w:t>
      </w:r>
      <w:r w:rsidR="00D43BB4" w:rsidRPr="00C012B2">
        <w:rPr>
          <w:sz w:val="26"/>
          <w:szCs w:val="26"/>
        </w:rPr>
        <w:t>i</w:t>
      </w:r>
      <w:r w:rsidR="00E048F9" w:rsidRPr="00C012B2">
        <w:rPr>
          <w:sz w:val="26"/>
          <w:szCs w:val="26"/>
        </w:rPr>
        <w:t>.</w:t>
      </w:r>
      <w:bookmarkEnd w:id="78"/>
      <w:bookmarkEnd w:id="79"/>
      <w:bookmarkEnd w:id="80"/>
      <w:bookmarkEnd w:id="81"/>
    </w:p>
    <w:p w14:paraId="3D18D010" w14:textId="77777777" w:rsidR="00D43BB4" w:rsidRDefault="00D43BB4" w:rsidP="00741FDE">
      <w:pPr>
        <w:spacing w:after="0" w:line="240" w:lineRule="auto"/>
        <w:outlineLvl w:val="1"/>
      </w:pPr>
    </w:p>
    <w:p w14:paraId="4258286A" w14:textId="1959A44D" w:rsidR="00D43BB4" w:rsidRPr="006B09E0" w:rsidRDefault="00D43BB4" w:rsidP="00ED04D7">
      <w:pPr>
        <w:pStyle w:val="Paragrafoelenco"/>
        <w:numPr>
          <w:ilvl w:val="0"/>
          <w:numId w:val="15"/>
        </w:numPr>
        <w:spacing w:after="0" w:line="240" w:lineRule="auto"/>
        <w:outlineLvl w:val="1"/>
        <w:rPr>
          <w:rFonts w:ascii="Verdana" w:hAnsi="Verdana"/>
          <w:b/>
          <w:bCs/>
        </w:rPr>
      </w:pPr>
      <w:bookmarkStart w:id="82" w:name="_Toc220663764"/>
      <w:bookmarkStart w:id="83" w:name="_Toc220664028"/>
      <w:bookmarkStart w:id="84" w:name="_Toc220664168"/>
      <w:bookmarkStart w:id="85" w:name="_Toc220664200"/>
      <w:r w:rsidRPr="006B09E0">
        <w:rPr>
          <w:rFonts w:ascii="Verdana" w:hAnsi="Verdana"/>
          <w:b/>
          <w:bCs/>
        </w:rPr>
        <w:t>Tecniche e strumenti di rilevazione dei dati</w:t>
      </w:r>
      <w:bookmarkEnd w:id="82"/>
      <w:bookmarkEnd w:id="83"/>
      <w:bookmarkEnd w:id="84"/>
      <w:bookmarkEnd w:id="85"/>
    </w:p>
    <w:p w14:paraId="0D7A64B6" w14:textId="6822FD3F" w:rsidR="005E2003" w:rsidRPr="00C012B2" w:rsidRDefault="005E2003" w:rsidP="000E55B6">
      <w:pPr>
        <w:spacing w:before="100" w:beforeAutospacing="1" w:after="100" w:afterAutospacing="1" w:line="240" w:lineRule="auto"/>
        <w:rPr>
          <w:rFonts w:eastAsiaTheme="minorEastAsia" w:cstheme="minorHAnsi"/>
          <w:kern w:val="0"/>
          <w:sz w:val="26"/>
          <w:szCs w:val="26"/>
          <w:lang w:eastAsia="it-IT"/>
          <w14:ligatures w14:val="none"/>
        </w:rPr>
      </w:pPr>
      <w:r w:rsidRPr="00C012B2">
        <w:rPr>
          <w:rFonts w:eastAsiaTheme="minorEastAsia" w:cstheme="minorHAnsi"/>
          <w:kern w:val="0"/>
          <w:sz w:val="26"/>
          <w:szCs w:val="26"/>
          <w:lang w:eastAsia="it-IT"/>
          <w14:ligatures w14:val="none"/>
        </w:rPr>
        <w:t>Lo strumento utilizzato per la raccolta dei dati è stato un questionario strutturato, composto da domande chiuse (e, ove previsto, da domande a risposta multipla o su scala). Il questionario è stato elaborato con l’obiettivo di rilevare le variabili oggetto di studio in modo chiaro e comprensibile per entrambe le fasce d’età, adattando il linguaggio per garantire una corretta comprensione da parte degli studenti della scuola media</w:t>
      </w:r>
      <w:r w:rsidR="00F36C06">
        <w:rPr>
          <w:rFonts w:eastAsiaTheme="minorEastAsia" w:cstheme="minorHAnsi"/>
          <w:kern w:val="0"/>
          <w:sz w:val="26"/>
          <w:szCs w:val="26"/>
          <w:lang w:eastAsia="it-IT"/>
          <w14:ligatures w14:val="none"/>
        </w:rPr>
        <w:t xml:space="preserve"> e superiore</w:t>
      </w:r>
      <w:r w:rsidRPr="00C012B2">
        <w:rPr>
          <w:rFonts w:eastAsiaTheme="minorEastAsia" w:cstheme="minorHAnsi"/>
          <w:kern w:val="0"/>
          <w:sz w:val="26"/>
          <w:szCs w:val="26"/>
          <w:lang w:eastAsia="it-IT"/>
          <w14:ligatures w14:val="none"/>
        </w:rPr>
        <w:t>.</w:t>
      </w:r>
    </w:p>
    <w:p w14:paraId="4DBEB0EA" w14:textId="77777777" w:rsidR="00D43BB4" w:rsidRDefault="00D43BB4" w:rsidP="00741FDE">
      <w:pPr>
        <w:spacing w:after="0" w:line="240" w:lineRule="auto"/>
        <w:outlineLvl w:val="1"/>
        <w:rPr>
          <w:b/>
          <w:bCs/>
        </w:rPr>
      </w:pPr>
    </w:p>
    <w:p w14:paraId="0C49EB4E" w14:textId="57CD7C2C" w:rsidR="00362C81" w:rsidRPr="00C83DA7" w:rsidRDefault="00433E72" w:rsidP="00ED04D7">
      <w:pPr>
        <w:pStyle w:val="Paragrafoelenco"/>
        <w:numPr>
          <w:ilvl w:val="0"/>
          <w:numId w:val="15"/>
        </w:numPr>
        <w:spacing w:after="0" w:line="240" w:lineRule="auto"/>
        <w:outlineLvl w:val="1"/>
        <w:rPr>
          <w:rFonts w:ascii="Verdana" w:hAnsi="Verdana"/>
          <w:b/>
          <w:bCs/>
        </w:rPr>
      </w:pPr>
      <w:bookmarkStart w:id="86" w:name="_Toc220663765"/>
      <w:bookmarkStart w:id="87" w:name="_Toc220664029"/>
      <w:bookmarkStart w:id="88" w:name="_Toc220664169"/>
      <w:bookmarkStart w:id="89" w:name="_Toc220664201"/>
      <w:r w:rsidRPr="00433E72">
        <w:rPr>
          <w:rFonts w:ascii="Verdana" w:hAnsi="Verdana"/>
          <w:b/>
          <w:bCs/>
        </w:rPr>
        <w:t>Piano di rilevazione dei dati</w:t>
      </w:r>
      <w:bookmarkEnd w:id="86"/>
      <w:bookmarkEnd w:id="87"/>
      <w:bookmarkEnd w:id="88"/>
      <w:bookmarkEnd w:id="89"/>
      <w:r w:rsidR="00536AA1">
        <w:t xml:space="preserve"> </w:t>
      </w:r>
    </w:p>
    <w:p w14:paraId="5195DA80" w14:textId="01B6BA7E" w:rsidR="00E0130C" w:rsidRPr="00C012B2" w:rsidRDefault="00C20536" w:rsidP="00C20536">
      <w:pPr>
        <w:spacing w:before="100" w:beforeAutospacing="1" w:after="100" w:afterAutospacing="1" w:line="240" w:lineRule="auto"/>
        <w:rPr>
          <w:rFonts w:eastAsiaTheme="minorEastAsia" w:cstheme="minorHAnsi"/>
          <w:kern w:val="0"/>
          <w:sz w:val="26"/>
          <w:szCs w:val="26"/>
          <w:lang w:eastAsia="it-IT"/>
          <w14:ligatures w14:val="none"/>
        </w:rPr>
      </w:pPr>
      <w:r w:rsidRPr="00C012B2">
        <w:rPr>
          <w:rFonts w:eastAsiaTheme="minorEastAsia" w:cstheme="minorHAnsi"/>
          <w:kern w:val="0"/>
          <w:sz w:val="26"/>
          <w:szCs w:val="26"/>
          <w:lang w:eastAsia="it-IT"/>
          <w14:ligatures w14:val="none"/>
        </w:rPr>
        <w:t>La rilevazione dei dati è stata condotta mediante la somministrazione di questionari strutturati a un campione di studenti frequentanti due istituti scolastici di diverso grado: una scuola secondaria di primo grado (scuola media) e una scuola secondaria di secondo grado (scuola superiore).</w:t>
      </w:r>
      <w:r w:rsidR="005E7D3A" w:rsidRPr="00C012B2">
        <w:rPr>
          <w:rFonts w:eastAsiaTheme="minorEastAsia" w:cstheme="minorHAnsi"/>
          <w:kern w:val="0"/>
          <w:sz w:val="26"/>
          <w:szCs w:val="26"/>
          <w:lang w:eastAsia="it-IT"/>
          <w14:ligatures w14:val="none"/>
        </w:rPr>
        <w:t xml:space="preserve"> </w:t>
      </w:r>
      <w:r w:rsidRPr="00C012B2">
        <w:rPr>
          <w:rFonts w:eastAsiaTheme="minorEastAsia" w:cstheme="minorHAnsi"/>
          <w:kern w:val="0"/>
          <w:sz w:val="26"/>
          <w:szCs w:val="26"/>
          <w:lang w:eastAsia="it-IT"/>
          <w14:ligatures w14:val="none"/>
        </w:rPr>
        <w:t>L’attività di raccolta dati è stata svolta da noi studentesse nell’ambito del progetto di ricerca previsto dall’insegnamento.</w:t>
      </w:r>
    </w:p>
    <w:p w14:paraId="7C0AE555" w14:textId="3A765ACB" w:rsidR="005E7D3A" w:rsidRPr="00C012B2" w:rsidRDefault="00C20536" w:rsidP="00C20536">
      <w:pPr>
        <w:spacing w:before="100" w:beforeAutospacing="1" w:after="100" w:afterAutospacing="1" w:line="240" w:lineRule="auto"/>
        <w:rPr>
          <w:rFonts w:eastAsiaTheme="minorEastAsia" w:cstheme="minorHAnsi"/>
          <w:kern w:val="0"/>
          <w:sz w:val="26"/>
          <w:szCs w:val="26"/>
          <w:lang w:eastAsia="it-IT"/>
          <w14:ligatures w14:val="none"/>
        </w:rPr>
      </w:pPr>
      <w:r w:rsidRPr="00C012B2">
        <w:rPr>
          <w:rFonts w:eastAsiaTheme="minorEastAsia" w:cstheme="minorHAnsi"/>
          <w:kern w:val="0"/>
          <w:sz w:val="26"/>
          <w:szCs w:val="26"/>
          <w:lang w:eastAsia="it-IT"/>
          <w14:ligatures w14:val="none"/>
        </w:rPr>
        <w:t>La somministrazione dei questionari è avvenuta</w:t>
      </w:r>
      <w:r w:rsidR="00F36C06">
        <w:rPr>
          <w:rFonts w:eastAsiaTheme="minorEastAsia" w:cstheme="minorHAnsi"/>
          <w:kern w:val="0"/>
          <w:sz w:val="26"/>
          <w:szCs w:val="26"/>
          <w:lang w:eastAsia="it-IT"/>
          <w14:ligatures w14:val="none"/>
        </w:rPr>
        <w:t xml:space="preserve"> online: ci siamo servite infatti della piattaforma Google moduli e abbiamo poi inviato il link corrispondente tramite whatsapp e/o </w:t>
      </w:r>
      <w:proofErr w:type="gramStart"/>
      <w:r w:rsidR="00F36C06">
        <w:rPr>
          <w:rFonts w:eastAsiaTheme="minorEastAsia" w:cstheme="minorHAnsi"/>
          <w:kern w:val="0"/>
          <w:sz w:val="26"/>
          <w:szCs w:val="26"/>
          <w:lang w:eastAsia="it-IT"/>
          <w14:ligatures w14:val="none"/>
        </w:rPr>
        <w:t>email</w:t>
      </w:r>
      <w:proofErr w:type="gramEnd"/>
      <w:r w:rsidRPr="00C012B2">
        <w:rPr>
          <w:rFonts w:eastAsiaTheme="minorEastAsia" w:cstheme="minorHAnsi"/>
          <w:kern w:val="0"/>
          <w:sz w:val="26"/>
          <w:szCs w:val="26"/>
          <w:lang w:eastAsia="it-IT"/>
          <w14:ligatures w14:val="none"/>
        </w:rPr>
        <w:t>. Prima della compilazione, agli studenti è stata fornita una breve spiegazione sulle finalità della ricerca, sottolineando il carattere anonimo e volontario della partecipazione.</w:t>
      </w:r>
    </w:p>
    <w:p w14:paraId="64662DB4" w14:textId="0B068A05" w:rsidR="00C20536" w:rsidRPr="00C012B2" w:rsidRDefault="00C20536" w:rsidP="00C20536">
      <w:pPr>
        <w:spacing w:before="100" w:beforeAutospacing="1" w:after="100" w:afterAutospacing="1" w:line="240" w:lineRule="auto"/>
        <w:rPr>
          <w:rFonts w:eastAsiaTheme="minorEastAsia" w:cstheme="minorHAnsi"/>
          <w:kern w:val="0"/>
          <w:sz w:val="26"/>
          <w:szCs w:val="26"/>
          <w:lang w:eastAsia="it-IT"/>
          <w14:ligatures w14:val="none"/>
        </w:rPr>
      </w:pPr>
      <w:r w:rsidRPr="00C012B2">
        <w:rPr>
          <w:rFonts w:eastAsiaTheme="minorEastAsia" w:cstheme="minorHAnsi"/>
          <w:kern w:val="0"/>
          <w:sz w:val="26"/>
          <w:szCs w:val="26"/>
          <w:lang w:eastAsia="it-IT"/>
          <w14:ligatures w14:val="none"/>
        </w:rPr>
        <w:t>È stato chiarito che non esistevano risposte giuste o sbagliate e che i dati raccolti sarebbero stati utilizzati esclusivamente a fini didattici e di ricerca.</w:t>
      </w:r>
    </w:p>
    <w:p w14:paraId="3EF43585" w14:textId="5252D45B" w:rsidR="00C20536" w:rsidRPr="00C012B2" w:rsidRDefault="00C20536" w:rsidP="00C20536">
      <w:pPr>
        <w:spacing w:before="100" w:beforeAutospacing="1" w:after="100" w:afterAutospacing="1" w:line="240" w:lineRule="auto"/>
        <w:rPr>
          <w:rFonts w:eastAsiaTheme="minorEastAsia" w:cstheme="minorHAnsi"/>
          <w:kern w:val="0"/>
          <w:sz w:val="26"/>
          <w:szCs w:val="26"/>
          <w:lang w:eastAsia="it-IT"/>
          <w14:ligatures w14:val="none"/>
        </w:rPr>
      </w:pPr>
      <w:r w:rsidRPr="00C012B2">
        <w:rPr>
          <w:rFonts w:eastAsiaTheme="minorEastAsia" w:cstheme="minorHAnsi"/>
          <w:kern w:val="0"/>
          <w:sz w:val="26"/>
          <w:szCs w:val="26"/>
          <w:lang w:eastAsia="it-IT"/>
          <w14:ligatures w14:val="none"/>
        </w:rPr>
        <w:t>I questionari sono stati compilati individualmente dagli studenti</w:t>
      </w:r>
      <w:r w:rsidR="00F36C06">
        <w:rPr>
          <w:rFonts w:eastAsiaTheme="minorEastAsia" w:cstheme="minorHAnsi"/>
          <w:kern w:val="0"/>
          <w:sz w:val="26"/>
          <w:szCs w:val="26"/>
          <w:lang w:eastAsia="it-IT"/>
          <w14:ligatures w14:val="none"/>
        </w:rPr>
        <w:t xml:space="preserve"> </w:t>
      </w:r>
      <w:r w:rsidRPr="00C012B2">
        <w:rPr>
          <w:rFonts w:eastAsiaTheme="minorEastAsia" w:cstheme="minorHAnsi"/>
          <w:kern w:val="0"/>
          <w:sz w:val="26"/>
          <w:szCs w:val="26"/>
          <w:lang w:eastAsia="it-IT"/>
          <w14:ligatures w14:val="none"/>
        </w:rPr>
        <w:t>con la possibilità di richiedere chiarimenti in caso di dubbi sulla comprensione delle domande.</w:t>
      </w:r>
    </w:p>
    <w:p w14:paraId="13106532" w14:textId="4EA97ECD" w:rsidR="00C95896" w:rsidRPr="00C012B2" w:rsidRDefault="00C20536" w:rsidP="00210F80">
      <w:pPr>
        <w:spacing w:before="100" w:beforeAutospacing="1" w:after="100" w:afterAutospacing="1" w:line="240" w:lineRule="auto"/>
        <w:rPr>
          <w:rFonts w:eastAsiaTheme="minorEastAsia" w:cstheme="minorHAnsi"/>
          <w:kern w:val="0"/>
          <w:sz w:val="26"/>
          <w:szCs w:val="26"/>
          <w:lang w:eastAsia="it-IT"/>
          <w14:ligatures w14:val="none"/>
        </w:rPr>
      </w:pPr>
      <w:r w:rsidRPr="00C012B2">
        <w:rPr>
          <w:rFonts w:eastAsiaTheme="minorEastAsia" w:cstheme="minorHAnsi"/>
          <w:kern w:val="0"/>
          <w:sz w:val="26"/>
          <w:szCs w:val="26"/>
          <w:lang w:eastAsia="it-IT"/>
          <w14:ligatures w14:val="none"/>
        </w:rPr>
        <w:t>I dati raccolti sono stati successivamente organizzati e analizzati in forma aggregata, nel rispetto della privacy dei partecipanti. Le risposte sono state codificate e inserite in un database per consentire l’elaborazione statistica.</w:t>
      </w:r>
    </w:p>
    <w:p w14:paraId="5C531742" w14:textId="2EB3D3E3" w:rsidR="00116418" w:rsidRDefault="00A30800" w:rsidP="00116418">
      <w:pPr>
        <w:pStyle w:val="Paragrafoelenco"/>
        <w:numPr>
          <w:ilvl w:val="1"/>
          <w:numId w:val="15"/>
        </w:numPr>
        <w:spacing w:before="100" w:beforeAutospacing="1" w:after="100" w:afterAutospacing="1" w:line="240" w:lineRule="auto"/>
        <w:rPr>
          <w:rFonts w:eastAsiaTheme="minorEastAsia" w:cstheme="minorHAnsi"/>
          <w:i/>
          <w:iCs/>
          <w:kern w:val="0"/>
          <w:u w:val="single"/>
          <w:lang w:eastAsia="it-IT"/>
          <w14:ligatures w14:val="none"/>
        </w:rPr>
      </w:pPr>
      <w:r>
        <w:rPr>
          <w:noProof/>
          <w:lang w:eastAsia="it-IT"/>
        </w:rPr>
        <w:lastRenderedPageBreak/>
        <w:drawing>
          <wp:anchor distT="0" distB="0" distL="114300" distR="114300" simplePos="0" relativeHeight="251659264" behindDoc="0" locked="0" layoutInCell="1" allowOverlap="1" wp14:anchorId="2EE477D9" wp14:editId="0C6C8009">
            <wp:simplePos x="0" y="0"/>
            <wp:positionH relativeFrom="column">
              <wp:posOffset>-94882</wp:posOffset>
            </wp:positionH>
            <wp:positionV relativeFrom="paragraph">
              <wp:posOffset>270510</wp:posOffset>
            </wp:positionV>
            <wp:extent cx="6505575" cy="4738370"/>
            <wp:effectExtent l="0" t="0" r="0" b="0"/>
            <wp:wrapTopAndBottom/>
            <wp:docPr id="8067289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2895" name="Immagine 80672895"/>
                    <pic:cNvPicPr/>
                  </pic:nvPicPr>
                  <pic:blipFill>
                    <a:blip r:embed="rId10">
                      <a:extLst>
                        <a:ext uri="{28A0092B-C50C-407E-A947-70E740481C1C}">
                          <a14:useLocalDpi xmlns:a14="http://schemas.microsoft.com/office/drawing/2010/main" val="0"/>
                        </a:ext>
                      </a:extLst>
                    </a:blip>
                    <a:stretch>
                      <a:fillRect/>
                    </a:stretch>
                  </pic:blipFill>
                  <pic:spPr>
                    <a:xfrm>
                      <a:off x="0" y="0"/>
                      <a:ext cx="6505575" cy="4738370"/>
                    </a:xfrm>
                    <a:prstGeom prst="rect">
                      <a:avLst/>
                    </a:prstGeom>
                  </pic:spPr>
                </pic:pic>
              </a:graphicData>
            </a:graphic>
            <wp14:sizeRelH relativeFrom="margin">
              <wp14:pctWidth>0</wp14:pctWidth>
            </wp14:sizeRelH>
            <wp14:sizeRelV relativeFrom="margin">
              <wp14:pctHeight>0</wp14:pctHeight>
            </wp14:sizeRelV>
          </wp:anchor>
        </w:drawing>
      </w:r>
      <w:r w:rsidR="00E0130C" w:rsidRPr="00E048F9">
        <w:rPr>
          <w:rFonts w:eastAsiaTheme="minorEastAsia" w:cstheme="minorHAnsi"/>
          <w:i/>
          <w:iCs/>
          <w:kern w:val="0"/>
          <w:u w:val="single"/>
          <w:lang w:eastAsia="it-IT"/>
          <w14:ligatures w14:val="none"/>
        </w:rPr>
        <w:t>Matrice dei dat</w:t>
      </w:r>
      <w:r>
        <w:rPr>
          <w:rFonts w:eastAsiaTheme="minorEastAsia" w:cstheme="minorHAnsi"/>
          <w:i/>
          <w:iCs/>
          <w:kern w:val="0"/>
          <w:u w:val="single"/>
          <w:lang w:eastAsia="it-IT"/>
          <w14:ligatures w14:val="none"/>
        </w:rPr>
        <w:t>i</w:t>
      </w:r>
    </w:p>
    <w:p w14:paraId="4858F20C" w14:textId="77777777" w:rsidR="00116418" w:rsidRPr="00116418" w:rsidRDefault="00116418" w:rsidP="00116418">
      <w:pPr>
        <w:pStyle w:val="Paragrafoelenco"/>
        <w:spacing w:before="100" w:beforeAutospacing="1" w:after="100" w:afterAutospacing="1" w:line="240" w:lineRule="auto"/>
        <w:rPr>
          <w:rFonts w:eastAsiaTheme="minorEastAsia" w:cstheme="minorHAnsi"/>
          <w:i/>
          <w:iCs/>
          <w:kern w:val="0"/>
          <w:u w:val="single"/>
          <w:lang w:eastAsia="it-IT"/>
          <w14:ligatures w14:val="none"/>
        </w:rPr>
      </w:pPr>
    </w:p>
    <w:p w14:paraId="1FD38BD4" w14:textId="484935A1" w:rsidR="00300E09" w:rsidRPr="008C5820" w:rsidRDefault="00300E09" w:rsidP="00300E09">
      <w:pPr>
        <w:pStyle w:val="Paragrafoelenco"/>
        <w:numPr>
          <w:ilvl w:val="0"/>
          <w:numId w:val="15"/>
        </w:numPr>
        <w:spacing w:before="100" w:beforeAutospacing="1" w:after="100" w:afterAutospacing="1" w:line="240" w:lineRule="auto"/>
        <w:rPr>
          <w:rFonts w:ascii="Verdana" w:eastAsiaTheme="minorEastAsia" w:hAnsi="Verdana" w:cstheme="minorHAnsi"/>
          <w:b/>
          <w:bCs/>
          <w:kern w:val="0"/>
          <w:lang w:eastAsia="it-IT"/>
          <w14:ligatures w14:val="none"/>
        </w:rPr>
      </w:pPr>
      <w:r w:rsidRPr="008C5820">
        <w:rPr>
          <w:rFonts w:ascii="Verdana" w:eastAsiaTheme="minorEastAsia" w:hAnsi="Verdana" w:cstheme="minorHAnsi"/>
          <w:b/>
          <w:bCs/>
          <w:kern w:val="0"/>
          <w:lang w:eastAsia="it-IT"/>
          <w14:ligatures w14:val="none"/>
        </w:rPr>
        <w:t>Tecniche di analisi dei dati e interpretazione dei risultati</w:t>
      </w:r>
    </w:p>
    <w:p w14:paraId="3BF478F1" w14:textId="14D41E7D" w:rsidR="007C5C5B" w:rsidRPr="005140D7" w:rsidRDefault="007C5C5B" w:rsidP="005140D7">
      <w:pPr>
        <w:pStyle w:val="Paragrafoelenco"/>
        <w:numPr>
          <w:ilvl w:val="1"/>
          <w:numId w:val="15"/>
        </w:numPr>
        <w:autoSpaceDE w:val="0"/>
        <w:autoSpaceDN w:val="0"/>
        <w:adjustRightInd w:val="0"/>
        <w:spacing w:after="100" w:line="240" w:lineRule="auto"/>
        <w:rPr>
          <w:rFonts w:ascii="Calibri" w:eastAsia="Calibri" w:hAnsi="Calibri" w:cs="Calibri"/>
          <w:color w:val="000000"/>
          <w:kern w:val="0"/>
          <w:sz w:val="26"/>
          <w:szCs w:val="26"/>
          <w:u w:val="single" w:color="000000"/>
          <w14:ligatures w14:val="none"/>
        </w:rPr>
      </w:pPr>
      <w:r w:rsidRPr="005140D7">
        <w:rPr>
          <w:rFonts w:ascii="Calibri" w:eastAsia="Calibri" w:hAnsi="Calibri" w:cs="Calibri"/>
          <w:color w:val="000000"/>
          <w:kern w:val="0"/>
          <w:sz w:val="26"/>
          <w:szCs w:val="26"/>
          <w:u w:val="single" w:color="000000"/>
          <w14:ligatures w14:val="none"/>
        </w:rPr>
        <w:t xml:space="preserve">Analisi </w:t>
      </w:r>
      <w:proofErr w:type="spellStart"/>
      <w:r w:rsidRPr="005140D7">
        <w:rPr>
          <w:rFonts w:ascii="Calibri" w:eastAsia="Calibri" w:hAnsi="Calibri" w:cs="Calibri"/>
          <w:color w:val="000000"/>
          <w:kern w:val="0"/>
          <w:sz w:val="26"/>
          <w:szCs w:val="26"/>
          <w:u w:val="single" w:color="000000"/>
          <w14:ligatures w14:val="none"/>
        </w:rPr>
        <w:t>monovariata</w:t>
      </w:r>
      <w:proofErr w:type="spellEnd"/>
      <w:r w:rsidRPr="005140D7">
        <w:rPr>
          <w:rFonts w:ascii="Calibri" w:eastAsia="Calibri" w:hAnsi="Calibri" w:cs="Calibri"/>
          <w:color w:val="000000"/>
          <w:kern w:val="0"/>
          <w:sz w:val="26"/>
          <w:szCs w:val="26"/>
          <w:u w:val="single" w:color="000000"/>
          <w14:ligatures w14:val="none"/>
        </w:rPr>
        <w:t xml:space="preserve"> </w:t>
      </w:r>
    </w:p>
    <w:p w14:paraId="10C22C75" w14:textId="5062E834" w:rsidR="007C5C5B" w:rsidRPr="00C012B2" w:rsidRDefault="007C5C5B" w:rsidP="007C5C5B">
      <w:pPr>
        <w:shd w:val="clear" w:color="auto" w:fill="FFFFFF"/>
        <w:spacing w:after="150" w:line="240" w:lineRule="auto"/>
        <w:jc w:val="both"/>
        <w:rPr>
          <w:rFonts w:ascii="Calibri" w:eastAsia="Calibri" w:hAnsi="Calibri" w:cs="Calibri"/>
          <w:kern w:val="0"/>
          <w:sz w:val="26"/>
          <w:szCs w:val="26"/>
          <w:lang w:val="it"/>
          <w14:ligatures w14:val="none"/>
        </w:rPr>
      </w:pPr>
      <w:r w:rsidRPr="00C012B2">
        <w:rPr>
          <w:rFonts w:ascii="Calibri" w:eastAsia="Calibri" w:hAnsi="Calibri" w:cs="Calibri"/>
          <w:kern w:val="0"/>
          <w:sz w:val="26"/>
          <w:szCs w:val="26"/>
          <w:lang w:val="it"/>
          <w14:ligatures w14:val="none"/>
        </w:rPr>
        <w:t>Il primo passo da compiere nel compilare un rapporto di ricerca è studiare accuratamente la realtà analizzata: questo richiede di analizzare ogni singolo fattore in modo specifico ovvero condurre un’analisi </w:t>
      </w:r>
      <w:proofErr w:type="spellStart"/>
      <w:r w:rsidRPr="00C012B2">
        <w:rPr>
          <w:rFonts w:ascii="Calibri" w:eastAsia="Calibri" w:hAnsi="Calibri" w:cs="Calibri"/>
          <w:kern w:val="0"/>
          <w:sz w:val="26"/>
          <w:szCs w:val="26"/>
          <w:lang w:val="it"/>
          <w14:ligatures w14:val="none"/>
        </w:rPr>
        <w:t>monovariata</w:t>
      </w:r>
      <w:proofErr w:type="spellEnd"/>
      <w:r w:rsidRPr="00C012B2">
        <w:rPr>
          <w:rFonts w:ascii="Calibri" w:eastAsia="Calibri" w:hAnsi="Calibri" w:cs="Calibri"/>
          <w:kern w:val="0"/>
          <w:sz w:val="26"/>
          <w:szCs w:val="26"/>
          <w:lang w:val="it"/>
          <w14:ligatures w14:val="none"/>
        </w:rPr>
        <w:t xml:space="preserve">, che si articola nel seguente modo: descriverne la distribuzione di frequenza, calcolarne la distribuzione di frequenza semplice e cumulata, gli indici di tendenza centrale, gli indici di dispersione e di posizione dei singoli soggetti. </w:t>
      </w:r>
    </w:p>
    <w:p w14:paraId="56FAFA85" w14:textId="77777777" w:rsidR="00F36C06" w:rsidRDefault="00F36C06" w:rsidP="007C5C5B">
      <w:pPr>
        <w:shd w:val="clear" w:color="auto" w:fill="FFFFFF"/>
        <w:spacing w:after="150" w:line="240" w:lineRule="auto"/>
        <w:jc w:val="both"/>
        <w:rPr>
          <w:rFonts w:ascii="Calibri" w:eastAsia="Calibri" w:hAnsi="Calibri" w:cs="Calibri"/>
          <w:kern w:val="0"/>
          <w:sz w:val="26"/>
          <w:szCs w:val="26"/>
          <w:lang w:val="it"/>
          <w14:ligatures w14:val="none"/>
        </w:rPr>
      </w:pPr>
    </w:p>
    <w:p w14:paraId="71BB8623" w14:textId="77777777" w:rsidR="00F36C06" w:rsidRDefault="00F36C06" w:rsidP="007C5C5B">
      <w:pPr>
        <w:shd w:val="clear" w:color="auto" w:fill="FFFFFF"/>
        <w:spacing w:after="150" w:line="240" w:lineRule="auto"/>
        <w:jc w:val="both"/>
        <w:rPr>
          <w:rFonts w:ascii="Calibri" w:eastAsia="Calibri" w:hAnsi="Calibri" w:cs="Calibri"/>
          <w:kern w:val="0"/>
          <w:sz w:val="26"/>
          <w:szCs w:val="26"/>
          <w:lang w:val="it"/>
          <w14:ligatures w14:val="none"/>
        </w:rPr>
      </w:pPr>
    </w:p>
    <w:p w14:paraId="5C575A53" w14:textId="77777777" w:rsidR="00F36C06" w:rsidRDefault="00F36C06" w:rsidP="007C5C5B">
      <w:pPr>
        <w:shd w:val="clear" w:color="auto" w:fill="FFFFFF"/>
        <w:spacing w:after="150" w:line="240" w:lineRule="auto"/>
        <w:jc w:val="both"/>
        <w:rPr>
          <w:rFonts w:ascii="Calibri" w:eastAsia="Calibri" w:hAnsi="Calibri" w:cs="Calibri"/>
          <w:kern w:val="0"/>
          <w:sz w:val="26"/>
          <w:szCs w:val="26"/>
          <w:lang w:val="it"/>
          <w14:ligatures w14:val="none"/>
        </w:rPr>
      </w:pPr>
    </w:p>
    <w:p w14:paraId="5CC67CD3" w14:textId="77777777" w:rsidR="00F36C06" w:rsidRDefault="00F36C06" w:rsidP="007C5C5B">
      <w:pPr>
        <w:shd w:val="clear" w:color="auto" w:fill="FFFFFF"/>
        <w:spacing w:after="150" w:line="240" w:lineRule="auto"/>
        <w:jc w:val="both"/>
        <w:rPr>
          <w:rFonts w:ascii="Calibri" w:eastAsia="Calibri" w:hAnsi="Calibri" w:cs="Calibri"/>
          <w:kern w:val="0"/>
          <w:sz w:val="26"/>
          <w:szCs w:val="26"/>
          <w:lang w:val="it"/>
          <w14:ligatures w14:val="none"/>
        </w:rPr>
      </w:pPr>
    </w:p>
    <w:p w14:paraId="7D7CD946" w14:textId="77777777" w:rsidR="00F36C06" w:rsidRDefault="00F36C06" w:rsidP="007C5C5B">
      <w:pPr>
        <w:shd w:val="clear" w:color="auto" w:fill="FFFFFF"/>
        <w:spacing w:after="150" w:line="240" w:lineRule="auto"/>
        <w:jc w:val="both"/>
        <w:rPr>
          <w:rFonts w:ascii="Calibri" w:eastAsia="Calibri" w:hAnsi="Calibri" w:cs="Calibri"/>
          <w:kern w:val="0"/>
          <w:sz w:val="26"/>
          <w:szCs w:val="26"/>
          <w:lang w:val="it"/>
          <w14:ligatures w14:val="none"/>
        </w:rPr>
      </w:pPr>
    </w:p>
    <w:p w14:paraId="07631A74" w14:textId="77777777" w:rsidR="00F36C06" w:rsidRDefault="00F36C06" w:rsidP="007C5C5B">
      <w:pPr>
        <w:shd w:val="clear" w:color="auto" w:fill="FFFFFF"/>
        <w:spacing w:after="150" w:line="240" w:lineRule="auto"/>
        <w:jc w:val="both"/>
        <w:rPr>
          <w:rFonts w:ascii="Calibri" w:eastAsia="Calibri" w:hAnsi="Calibri" w:cs="Calibri"/>
          <w:kern w:val="0"/>
          <w:sz w:val="26"/>
          <w:szCs w:val="26"/>
          <w:lang w:val="it"/>
          <w14:ligatures w14:val="none"/>
        </w:rPr>
      </w:pPr>
    </w:p>
    <w:p w14:paraId="48657341" w14:textId="77777777" w:rsidR="00F36C06" w:rsidRDefault="00F36C06" w:rsidP="007C5C5B">
      <w:pPr>
        <w:shd w:val="clear" w:color="auto" w:fill="FFFFFF"/>
        <w:spacing w:after="150" w:line="240" w:lineRule="auto"/>
        <w:jc w:val="both"/>
        <w:rPr>
          <w:rFonts w:ascii="Calibri" w:eastAsia="Calibri" w:hAnsi="Calibri" w:cs="Calibri"/>
          <w:kern w:val="0"/>
          <w:sz w:val="26"/>
          <w:szCs w:val="26"/>
          <w:lang w:val="it"/>
          <w14:ligatures w14:val="none"/>
        </w:rPr>
      </w:pPr>
    </w:p>
    <w:p w14:paraId="5517F329" w14:textId="77777777" w:rsidR="00F36C06" w:rsidRDefault="00F36C06" w:rsidP="007C5C5B">
      <w:pPr>
        <w:shd w:val="clear" w:color="auto" w:fill="FFFFFF"/>
        <w:spacing w:after="150" w:line="240" w:lineRule="auto"/>
        <w:jc w:val="both"/>
        <w:rPr>
          <w:rFonts w:ascii="Calibri" w:eastAsia="Calibri" w:hAnsi="Calibri" w:cs="Calibri"/>
          <w:kern w:val="0"/>
          <w:sz w:val="26"/>
          <w:szCs w:val="26"/>
          <w:lang w:val="it"/>
          <w14:ligatures w14:val="none"/>
        </w:rPr>
      </w:pPr>
    </w:p>
    <w:p w14:paraId="142E051F" w14:textId="77034FC3" w:rsidR="007C5C5B" w:rsidRPr="00C012B2" w:rsidRDefault="007C5C5B" w:rsidP="007C5C5B">
      <w:pPr>
        <w:shd w:val="clear" w:color="auto" w:fill="FFFFFF"/>
        <w:spacing w:after="150" w:line="240" w:lineRule="auto"/>
        <w:jc w:val="both"/>
        <w:rPr>
          <w:rFonts w:ascii="Calibri" w:eastAsia="Calibri" w:hAnsi="Calibri" w:cs="Calibri"/>
          <w:kern w:val="0"/>
          <w:sz w:val="26"/>
          <w:szCs w:val="26"/>
          <w:lang w:val="it"/>
          <w14:ligatures w14:val="none"/>
        </w:rPr>
      </w:pPr>
      <w:r w:rsidRPr="00C012B2">
        <w:rPr>
          <w:rFonts w:ascii="Calibri" w:eastAsia="Calibri" w:hAnsi="Calibri" w:cs="Calibri"/>
          <w:kern w:val="0"/>
          <w:sz w:val="26"/>
          <w:szCs w:val="26"/>
          <w:lang w:val="it"/>
          <w14:ligatures w14:val="none"/>
        </w:rPr>
        <w:lastRenderedPageBreak/>
        <w:t xml:space="preserve">V1 età </w:t>
      </w:r>
    </w:p>
    <w:p w14:paraId="44873A72" w14:textId="604648D6" w:rsidR="007C5C5B" w:rsidRPr="007C5C5B" w:rsidRDefault="007C5C5B" w:rsidP="007C5C5B">
      <w:pPr>
        <w:shd w:val="clear" w:color="auto" w:fill="FFFFFF"/>
        <w:spacing w:after="150" w:line="240" w:lineRule="auto"/>
        <w:jc w:val="both"/>
        <w:rPr>
          <w:rFonts w:ascii="Helvetica" w:eastAsia="Calibri" w:hAnsi="Helvetica" w:cs="Bahnschrift Light"/>
          <w:kern w:val="0"/>
          <w:sz w:val="22"/>
          <w:szCs w:val="22"/>
          <w:lang w:val="it"/>
          <w14:ligatures w14:val="none"/>
        </w:rPr>
      </w:pPr>
      <w:r w:rsidRPr="007C5C5B">
        <w:rPr>
          <w:rFonts w:ascii="Helvetica" w:eastAsia="Calibri" w:hAnsi="Helvetica" w:cs="Bahnschrift Light"/>
          <w:noProof/>
          <w:kern w:val="0"/>
          <w:sz w:val="22"/>
          <w:szCs w:val="22"/>
          <w:lang w:val="it"/>
          <w14:ligatures w14:val="none"/>
        </w:rPr>
        <w:drawing>
          <wp:inline distT="0" distB="0" distL="0" distR="0" wp14:anchorId="0CF03D48" wp14:editId="174A875C">
            <wp:extent cx="4522839" cy="2930013"/>
            <wp:effectExtent l="0" t="0" r="0" b="3810"/>
            <wp:docPr id="1" name="Immagine 10" descr="Immagine che contiene testo, schermata, Carattere&#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mmagine che contiene testo, schermata, Carattere&#10;&#10;Il contenuto generato dall'IA potrebbe non essere corretto."/>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23870" cy="2930681"/>
                    </a:xfrm>
                    <a:prstGeom prst="rect">
                      <a:avLst/>
                    </a:prstGeom>
                    <a:noFill/>
                    <a:ln>
                      <a:noFill/>
                    </a:ln>
                  </pic:spPr>
                </pic:pic>
              </a:graphicData>
            </a:graphic>
          </wp:inline>
        </w:drawing>
      </w:r>
    </w:p>
    <w:p w14:paraId="12DA0C7F" w14:textId="77777777" w:rsidR="007C5C5B" w:rsidRPr="007C5C5B" w:rsidRDefault="007C5C5B" w:rsidP="007C5C5B">
      <w:pPr>
        <w:autoSpaceDE w:val="0"/>
        <w:autoSpaceDN w:val="0"/>
        <w:adjustRightInd w:val="0"/>
        <w:spacing w:after="100" w:line="240" w:lineRule="auto"/>
        <w:rPr>
          <w:rFonts w:ascii="Helvetica" w:eastAsia="Calibri" w:hAnsi="Helvetica" w:cs="Helvetica"/>
          <w:color w:val="000000"/>
          <w:kern w:val="0"/>
          <w:sz w:val="22"/>
          <w:szCs w:val="22"/>
          <w:u w:val="single" w:color="000000"/>
          <w14:ligatures w14:val="none"/>
        </w:rPr>
      </w:pPr>
      <w:r w:rsidRPr="007C5C5B">
        <w:rPr>
          <w:rFonts w:ascii="Helvetica" w:eastAsia="Calibri" w:hAnsi="Helvetica" w:cs="Helvetica"/>
          <w:noProof/>
          <w:color w:val="000000"/>
          <w:kern w:val="0"/>
          <w:sz w:val="22"/>
          <w:szCs w:val="22"/>
          <w:u w:val="single" w:color="000000"/>
          <w14:ligatures w14:val="none"/>
        </w:rPr>
        <w:drawing>
          <wp:inline distT="0" distB="0" distL="0" distR="0" wp14:anchorId="76F2F162" wp14:editId="06BE53DE">
            <wp:extent cx="6231890" cy="5281864"/>
            <wp:effectExtent l="0" t="0" r="3810" b="1905"/>
            <wp:docPr id="2" name="Immagin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32889" cy="5282711"/>
                    </a:xfrm>
                    <a:prstGeom prst="rect">
                      <a:avLst/>
                    </a:prstGeom>
                    <a:noFill/>
                    <a:ln>
                      <a:noFill/>
                    </a:ln>
                  </pic:spPr>
                </pic:pic>
              </a:graphicData>
            </a:graphic>
          </wp:inline>
        </w:drawing>
      </w:r>
    </w:p>
    <w:p w14:paraId="521E18E3" w14:textId="77777777" w:rsidR="007C5C5B" w:rsidRPr="007C5C5B" w:rsidRDefault="007C5C5B" w:rsidP="007C5C5B">
      <w:pPr>
        <w:autoSpaceDE w:val="0"/>
        <w:autoSpaceDN w:val="0"/>
        <w:adjustRightInd w:val="0"/>
        <w:spacing w:after="100" w:line="240" w:lineRule="auto"/>
        <w:rPr>
          <w:rFonts w:ascii="Helvetica" w:eastAsia="Calibri" w:hAnsi="Helvetica" w:cs="Helvetica"/>
          <w:color w:val="000000"/>
          <w:kern w:val="0"/>
          <w:sz w:val="22"/>
          <w:szCs w:val="22"/>
          <w:u w:val="single" w:color="000000"/>
          <w14:ligatures w14:val="none"/>
        </w:rPr>
      </w:pPr>
    </w:p>
    <w:p w14:paraId="67AD9182" w14:textId="77777777" w:rsidR="007C5C5B" w:rsidRPr="007C5C5B" w:rsidRDefault="007C5C5B" w:rsidP="007C5C5B">
      <w:pPr>
        <w:autoSpaceDE w:val="0"/>
        <w:autoSpaceDN w:val="0"/>
        <w:adjustRightInd w:val="0"/>
        <w:spacing w:after="100" w:line="240" w:lineRule="auto"/>
        <w:rPr>
          <w:rFonts w:ascii="Helvetica" w:eastAsia="Calibri" w:hAnsi="Helvetica" w:cs="Helvetica"/>
          <w:color w:val="000000"/>
          <w:kern w:val="0"/>
          <w:sz w:val="22"/>
          <w:szCs w:val="22"/>
          <w14:ligatures w14:val="none"/>
        </w:rPr>
      </w:pPr>
      <w:r w:rsidRPr="007C5C5B">
        <w:rPr>
          <w:rFonts w:ascii="Helvetica" w:eastAsia="Calibri" w:hAnsi="Helvetica" w:cs="Helvetica"/>
          <w:color w:val="000000"/>
          <w:kern w:val="0"/>
          <w:sz w:val="22"/>
          <w:szCs w:val="22"/>
          <w14:ligatures w14:val="none"/>
        </w:rPr>
        <w:lastRenderedPageBreak/>
        <w:t xml:space="preserve">V2 </w:t>
      </w:r>
      <w:r w:rsidRPr="00C012B2">
        <w:rPr>
          <w:rFonts w:eastAsia="Calibri" w:cstheme="minorHAnsi"/>
          <w:color w:val="000000"/>
          <w:kern w:val="0"/>
          <w:sz w:val="26"/>
          <w:szCs w:val="26"/>
          <w14:ligatures w14:val="none"/>
        </w:rPr>
        <w:t>scuola</w:t>
      </w:r>
      <w:r w:rsidRPr="007C5C5B">
        <w:rPr>
          <w:rFonts w:ascii="Helvetica" w:eastAsia="Calibri" w:hAnsi="Helvetica" w:cs="Helvetica"/>
          <w:color w:val="000000"/>
          <w:kern w:val="0"/>
          <w:sz w:val="22"/>
          <w:szCs w:val="22"/>
          <w14:ligatures w14:val="none"/>
        </w:rPr>
        <w:t xml:space="preserve"> </w:t>
      </w:r>
    </w:p>
    <w:p w14:paraId="08B4084A" w14:textId="77777777" w:rsidR="007C5C5B" w:rsidRPr="007C5C5B" w:rsidRDefault="007C5C5B" w:rsidP="007C5C5B">
      <w:pPr>
        <w:autoSpaceDE w:val="0"/>
        <w:autoSpaceDN w:val="0"/>
        <w:adjustRightInd w:val="0"/>
        <w:spacing w:after="100" w:line="240" w:lineRule="auto"/>
        <w:rPr>
          <w:rFonts w:ascii="Helvetica" w:eastAsia="Calibri" w:hAnsi="Helvetica" w:cs="Helvetica"/>
          <w:color w:val="000000"/>
          <w:kern w:val="0"/>
          <w:sz w:val="22"/>
          <w:szCs w:val="22"/>
          <w14:ligatures w14:val="none"/>
        </w:rPr>
      </w:pPr>
      <w:r w:rsidRPr="007C5C5B">
        <w:rPr>
          <w:rFonts w:ascii="Helvetica" w:eastAsia="Calibri" w:hAnsi="Helvetica" w:cs="Helvetica"/>
          <w:noProof/>
          <w:color w:val="000000"/>
          <w:kern w:val="0"/>
          <w:sz w:val="22"/>
          <w:szCs w:val="22"/>
          <w14:ligatures w14:val="none"/>
        </w:rPr>
        <w:drawing>
          <wp:inline distT="0" distB="0" distL="0" distR="0" wp14:anchorId="1FF1BBCF" wp14:editId="17BEBBD5">
            <wp:extent cx="6118860" cy="2020570"/>
            <wp:effectExtent l="0" t="0" r="0" b="0"/>
            <wp:docPr id="3" name="Immagine 8" descr="Immagine che contiene testo, Carattere, schermata, ricevuta&#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magine che contiene testo, Carattere, schermata, ricevuta&#10;&#10;Il contenuto generato dall'IA potrebbe non essere corretto."/>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8860" cy="2020570"/>
                    </a:xfrm>
                    <a:prstGeom prst="rect">
                      <a:avLst/>
                    </a:prstGeom>
                    <a:noFill/>
                    <a:ln>
                      <a:noFill/>
                    </a:ln>
                  </pic:spPr>
                </pic:pic>
              </a:graphicData>
            </a:graphic>
          </wp:inline>
        </w:drawing>
      </w:r>
    </w:p>
    <w:p w14:paraId="7DAEAD1C" w14:textId="77777777" w:rsidR="007C5C5B" w:rsidRPr="007C5C5B" w:rsidRDefault="007C5C5B" w:rsidP="007C5C5B">
      <w:pPr>
        <w:autoSpaceDE w:val="0"/>
        <w:autoSpaceDN w:val="0"/>
        <w:adjustRightInd w:val="0"/>
        <w:spacing w:after="100" w:line="240" w:lineRule="auto"/>
        <w:rPr>
          <w:rFonts w:ascii="Helvetica" w:eastAsia="Calibri" w:hAnsi="Helvetica" w:cs="Helvetica"/>
          <w:color w:val="000000"/>
          <w:kern w:val="0"/>
          <w:sz w:val="22"/>
          <w:szCs w:val="22"/>
          <w:u w:val="single" w:color="000000"/>
          <w14:ligatures w14:val="none"/>
        </w:rPr>
      </w:pPr>
    </w:p>
    <w:p w14:paraId="31340E26" w14:textId="77777777" w:rsidR="007C5C5B" w:rsidRDefault="007C5C5B" w:rsidP="007C5C5B">
      <w:pPr>
        <w:autoSpaceDE w:val="0"/>
        <w:autoSpaceDN w:val="0"/>
        <w:adjustRightInd w:val="0"/>
        <w:spacing w:after="100" w:line="240" w:lineRule="auto"/>
        <w:rPr>
          <w:rFonts w:ascii="Helvetica" w:eastAsia="Calibri" w:hAnsi="Helvetica" w:cs="Helvetica"/>
          <w:color w:val="000000"/>
          <w:kern w:val="0"/>
          <w:sz w:val="22"/>
          <w:szCs w:val="22"/>
          <w:u w:val="single" w:color="000000"/>
          <w14:ligatures w14:val="none"/>
        </w:rPr>
      </w:pPr>
      <w:r w:rsidRPr="007C5C5B">
        <w:rPr>
          <w:rFonts w:ascii="Helvetica" w:eastAsia="Calibri" w:hAnsi="Helvetica" w:cs="Helvetica"/>
          <w:noProof/>
          <w:color w:val="000000"/>
          <w:kern w:val="0"/>
          <w:sz w:val="22"/>
          <w:szCs w:val="22"/>
          <w:u w:val="single" w:color="000000"/>
          <w14:ligatures w14:val="none"/>
        </w:rPr>
        <w:drawing>
          <wp:inline distT="0" distB="0" distL="0" distR="0" wp14:anchorId="0B38A6BC" wp14:editId="1C450770">
            <wp:extent cx="6581273" cy="1840831"/>
            <wp:effectExtent l="0" t="0" r="0" b="1270"/>
            <wp:docPr id="4" name="Immagine 7" descr="Immagine che contiene testo, schermata, documento, ricevuta&#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mmagine che contiene testo, schermata, documento, ricevuta&#10;&#10;Il contenuto generato dall'IA potrebbe non essere corretto."/>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84672" cy="1841782"/>
                    </a:xfrm>
                    <a:prstGeom prst="rect">
                      <a:avLst/>
                    </a:prstGeom>
                    <a:noFill/>
                    <a:ln>
                      <a:noFill/>
                    </a:ln>
                  </pic:spPr>
                </pic:pic>
              </a:graphicData>
            </a:graphic>
          </wp:inline>
        </w:drawing>
      </w:r>
    </w:p>
    <w:p w14:paraId="75F184B9" w14:textId="77777777" w:rsidR="007C5C5B" w:rsidRDefault="007C5C5B" w:rsidP="007C5C5B">
      <w:pPr>
        <w:autoSpaceDE w:val="0"/>
        <w:autoSpaceDN w:val="0"/>
        <w:adjustRightInd w:val="0"/>
        <w:spacing w:after="100" w:line="240" w:lineRule="auto"/>
        <w:rPr>
          <w:rFonts w:ascii="Helvetica" w:eastAsia="Calibri" w:hAnsi="Helvetica" w:cs="Helvetica"/>
          <w:color w:val="000000"/>
          <w:kern w:val="0"/>
          <w:sz w:val="22"/>
          <w:szCs w:val="22"/>
          <w:u w:val="single" w:color="000000"/>
          <w14:ligatures w14:val="none"/>
        </w:rPr>
      </w:pPr>
    </w:p>
    <w:p w14:paraId="428812B0" w14:textId="77777777" w:rsidR="00896B2A" w:rsidRDefault="00896B2A" w:rsidP="007C5C5B">
      <w:pPr>
        <w:autoSpaceDE w:val="0"/>
        <w:autoSpaceDN w:val="0"/>
        <w:adjustRightInd w:val="0"/>
        <w:spacing w:after="100" w:line="240" w:lineRule="auto"/>
        <w:rPr>
          <w:rFonts w:ascii="Helvetica" w:eastAsia="Calibri" w:hAnsi="Helvetica" w:cs="Helvetica"/>
          <w:color w:val="000000"/>
          <w:kern w:val="0"/>
          <w:sz w:val="22"/>
          <w:szCs w:val="22"/>
          <w14:ligatures w14:val="none"/>
        </w:rPr>
      </w:pPr>
      <w:r>
        <w:rPr>
          <w:rFonts w:ascii="Helvetica" w:eastAsia="Calibri" w:hAnsi="Helvetica" w:cs="Helvetica"/>
          <w:color w:val="000000"/>
          <w:kern w:val="0"/>
          <w:sz w:val="22"/>
          <w:szCs w:val="22"/>
          <w14:ligatures w14:val="none"/>
        </w:rPr>
        <w:t xml:space="preserve">V3 utilizzo giornaliero dei media </w:t>
      </w:r>
    </w:p>
    <w:p w14:paraId="047D899E" w14:textId="6A14C591" w:rsidR="00896B2A" w:rsidRPr="00896B2A" w:rsidRDefault="00896B2A" w:rsidP="007C5C5B">
      <w:pPr>
        <w:autoSpaceDE w:val="0"/>
        <w:autoSpaceDN w:val="0"/>
        <w:adjustRightInd w:val="0"/>
        <w:spacing w:after="100" w:line="240" w:lineRule="auto"/>
        <w:rPr>
          <w:rFonts w:ascii="Helvetica" w:eastAsia="Calibri" w:hAnsi="Helvetica" w:cs="Helvetica"/>
          <w:color w:val="000000"/>
          <w:kern w:val="0"/>
          <w:sz w:val="22"/>
          <w:szCs w:val="22"/>
          <w14:ligatures w14:val="none"/>
        </w:rPr>
      </w:pPr>
      <w:r>
        <w:rPr>
          <w:rFonts w:ascii="Helvetica" w:eastAsia="Calibri" w:hAnsi="Helvetica" w:cs="Helvetica"/>
          <w:noProof/>
          <w:color w:val="000000"/>
          <w:kern w:val="0"/>
          <w:sz w:val="22"/>
          <w:szCs w:val="22"/>
        </w:rPr>
        <w:drawing>
          <wp:inline distT="0" distB="0" distL="0" distR="0" wp14:anchorId="39EC4416" wp14:editId="14159D6C">
            <wp:extent cx="6120130" cy="2648585"/>
            <wp:effectExtent l="0" t="0" r="1270" b="5715"/>
            <wp:docPr id="1934814943"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814943" name="Immagine 1" descr="Immagine che contiene testo, schermata, diagramma, Carattere&#10;&#10;Il contenuto generato dall'IA potrebbe non essere corretto."/>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2648585"/>
                    </a:xfrm>
                    <a:prstGeom prst="rect">
                      <a:avLst/>
                    </a:prstGeom>
                  </pic:spPr>
                </pic:pic>
              </a:graphicData>
            </a:graphic>
          </wp:inline>
        </w:drawing>
      </w:r>
      <w:r>
        <w:rPr>
          <w:rFonts w:ascii="Helvetica" w:eastAsia="Calibri" w:hAnsi="Helvetica" w:cs="Helvetica"/>
          <w:color w:val="000000"/>
          <w:kern w:val="0"/>
          <w:sz w:val="22"/>
          <w:szCs w:val="22"/>
          <w14:ligatures w14:val="none"/>
        </w:rPr>
        <w:t xml:space="preserve"> </w:t>
      </w:r>
    </w:p>
    <w:p w14:paraId="46CE5167" w14:textId="53AF1108" w:rsidR="00896B2A" w:rsidRDefault="00896B2A" w:rsidP="007C5C5B">
      <w:pPr>
        <w:autoSpaceDE w:val="0"/>
        <w:autoSpaceDN w:val="0"/>
        <w:adjustRightInd w:val="0"/>
        <w:spacing w:after="100" w:line="240" w:lineRule="auto"/>
        <w:rPr>
          <w:rFonts w:ascii="Helvetica" w:eastAsia="Calibri" w:hAnsi="Helvetica" w:cs="Helvetica"/>
          <w:color w:val="000000"/>
          <w:kern w:val="0"/>
          <w:sz w:val="22"/>
          <w:szCs w:val="22"/>
          <w:u w:val="single" w:color="000000"/>
          <w14:ligatures w14:val="none"/>
        </w:rPr>
      </w:pPr>
      <w:r>
        <w:rPr>
          <w:rFonts w:ascii="Helvetica" w:eastAsia="Calibri" w:hAnsi="Helvetica" w:cs="Helvetica"/>
          <w:noProof/>
          <w:color w:val="000000"/>
          <w:kern w:val="0"/>
          <w:sz w:val="22"/>
          <w:szCs w:val="22"/>
          <w:u w:val="single" w:color="000000"/>
        </w:rPr>
        <w:lastRenderedPageBreak/>
        <w:drawing>
          <wp:inline distT="0" distB="0" distL="0" distR="0" wp14:anchorId="7E2D4B5A" wp14:editId="4F3C5FC7">
            <wp:extent cx="6120130" cy="2657475"/>
            <wp:effectExtent l="0" t="0" r="1270" b="0"/>
            <wp:docPr id="159541304" name="Immagine 2" descr="Immagine che contiene testo, documento, schermat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1304" name="Immagine 2" descr="Immagine che contiene testo, documento, schermata, Carattere&#10;&#10;Il contenuto generato dall'IA potrebbe non essere corretto."/>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2657475"/>
                    </a:xfrm>
                    <a:prstGeom prst="rect">
                      <a:avLst/>
                    </a:prstGeom>
                  </pic:spPr>
                </pic:pic>
              </a:graphicData>
            </a:graphic>
          </wp:inline>
        </w:drawing>
      </w:r>
    </w:p>
    <w:p w14:paraId="67BF9AFD" w14:textId="77777777" w:rsidR="00896B2A" w:rsidRDefault="00896B2A" w:rsidP="007C5C5B">
      <w:pPr>
        <w:autoSpaceDE w:val="0"/>
        <w:autoSpaceDN w:val="0"/>
        <w:adjustRightInd w:val="0"/>
        <w:spacing w:after="100" w:line="240" w:lineRule="auto"/>
        <w:rPr>
          <w:rFonts w:ascii="Helvetica" w:eastAsia="Calibri" w:hAnsi="Helvetica" w:cs="Helvetica"/>
          <w:color w:val="000000"/>
          <w:kern w:val="0"/>
          <w:sz w:val="22"/>
          <w:szCs w:val="22"/>
          <w:u w:val="single" w:color="000000"/>
          <w14:ligatures w14:val="none"/>
        </w:rPr>
      </w:pPr>
    </w:p>
    <w:p w14:paraId="57A841A9" w14:textId="56377AEC" w:rsidR="00896B2A" w:rsidRDefault="00896B2A" w:rsidP="007C5C5B">
      <w:pPr>
        <w:autoSpaceDE w:val="0"/>
        <w:autoSpaceDN w:val="0"/>
        <w:adjustRightInd w:val="0"/>
        <w:spacing w:after="100" w:line="240" w:lineRule="auto"/>
        <w:rPr>
          <w:rFonts w:ascii="Helvetica" w:eastAsia="Calibri" w:hAnsi="Helvetica" w:cs="Helvetica"/>
          <w:color w:val="000000"/>
          <w:kern w:val="0"/>
          <w:sz w:val="22"/>
          <w:szCs w:val="22"/>
          <w14:ligatures w14:val="none"/>
        </w:rPr>
      </w:pPr>
      <w:r>
        <w:rPr>
          <w:rFonts w:ascii="Helvetica" w:eastAsia="Calibri" w:hAnsi="Helvetica" w:cs="Helvetica"/>
          <w:color w:val="000000"/>
          <w:kern w:val="0"/>
          <w:sz w:val="22"/>
          <w:szCs w:val="22"/>
          <w14:ligatures w14:val="none"/>
        </w:rPr>
        <w:t xml:space="preserve">V6 abilità comunicative </w:t>
      </w:r>
    </w:p>
    <w:p w14:paraId="506EBE34" w14:textId="2DC67345" w:rsidR="00896B2A" w:rsidRPr="00896B2A" w:rsidRDefault="00896B2A" w:rsidP="007C5C5B">
      <w:pPr>
        <w:autoSpaceDE w:val="0"/>
        <w:autoSpaceDN w:val="0"/>
        <w:adjustRightInd w:val="0"/>
        <w:spacing w:after="100" w:line="240" w:lineRule="auto"/>
        <w:rPr>
          <w:rFonts w:ascii="Helvetica" w:eastAsia="Calibri" w:hAnsi="Helvetica" w:cs="Helvetica"/>
          <w:color w:val="000000"/>
          <w:kern w:val="0"/>
          <w:sz w:val="22"/>
          <w:szCs w:val="22"/>
          <w14:ligatures w14:val="none"/>
        </w:rPr>
      </w:pPr>
      <w:r>
        <w:rPr>
          <w:rFonts w:ascii="Helvetica" w:eastAsia="Calibri" w:hAnsi="Helvetica" w:cs="Helvetica"/>
          <w:noProof/>
          <w:color w:val="000000"/>
          <w:kern w:val="0"/>
          <w:sz w:val="22"/>
          <w:szCs w:val="22"/>
        </w:rPr>
        <w:drawing>
          <wp:inline distT="0" distB="0" distL="0" distR="0" wp14:anchorId="3140ED57" wp14:editId="4AF181ED">
            <wp:extent cx="6120130" cy="2451100"/>
            <wp:effectExtent l="0" t="0" r="1270" b="0"/>
            <wp:docPr id="1691471337" name="Immagine 3" descr="Immagine che contiene testo, schermat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71337" name="Immagine 3" descr="Immagine che contiene testo, schermata, Carattere&#10;&#10;Il contenuto generato dall'IA potrebbe non essere corretto."/>
                    <pic:cNvPicPr/>
                  </pic:nvPicPr>
                  <pic:blipFill>
                    <a:blip r:embed="rId17">
                      <a:extLst>
                        <a:ext uri="{28A0092B-C50C-407E-A947-70E740481C1C}">
                          <a14:useLocalDpi xmlns:a14="http://schemas.microsoft.com/office/drawing/2010/main" val="0"/>
                        </a:ext>
                      </a:extLst>
                    </a:blip>
                    <a:stretch>
                      <a:fillRect/>
                    </a:stretch>
                  </pic:blipFill>
                  <pic:spPr>
                    <a:xfrm>
                      <a:off x="0" y="0"/>
                      <a:ext cx="6120130" cy="2451100"/>
                    </a:xfrm>
                    <a:prstGeom prst="rect">
                      <a:avLst/>
                    </a:prstGeom>
                  </pic:spPr>
                </pic:pic>
              </a:graphicData>
            </a:graphic>
          </wp:inline>
        </w:drawing>
      </w:r>
    </w:p>
    <w:p w14:paraId="2D32EC0A" w14:textId="0A0D5627" w:rsidR="00896B2A" w:rsidRPr="007C5C5B" w:rsidRDefault="00896B2A" w:rsidP="007C5C5B">
      <w:pPr>
        <w:autoSpaceDE w:val="0"/>
        <w:autoSpaceDN w:val="0"/>
        <w:adjustRightInd w:val="0"/>
        <w:spacing w:after="100" w:line="240" w:lineRule="auto"/>
        <w:rPr>
          <w:rFonts w:ascii="Helvetica" w:eastAsia="Calibri" w:hAnsi="Helvetica" w:cs="Helvetica"/>
          <w:color w:val="000000"/>
          <w:kern w:val="0"/>
          <w:sz w:val="22"/>
          <w:szCs w:val="22"/>
          <w:u w:val="single" w:color="000000"/>
          <w14:ligatures w14:val="none"/>
        </w:rPr>
      </w:pPr>
      <w:r>
        <w:rPr>
          <w:rFonts w:ascii="Helvetica" w:eastAsia="Calibri" w:hAnsi="Helvetica" w:cs="Helvetica"/>
          <w:noProof/>
          <w:color w:val="000000"/>
          <w:kern w:val="0"/>
          <w:sz w:val="22"/>
          <w:szCs w:val="22"/>
          <w:u w:val="single" w:color="000000"/>
        </w:rPr>
        <w:drawing>
          <wp:inline distT="0" distB="0" distL="0" distR="0" wp14:anchorId="3CAEBC62" wp14:editId="7A594F19">
            <wp:extent cx="6120130" cy="2625090"/>
            <wp:effectExtent l="0" t="0" r="1270" b="3810"/>
            <wp:docPr id="1080608026" name="Immagine 4" descr="Immagine che contiene testo, documento, ricevut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608026" name="Immagine 4" descr="Immagine che contiene testo, documento, ricevuta, schermata&#10;&#10;Il contenuto generato dall'IA potrebbe non essere corretto."/>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2625090"/>
                    </a:xfrm>
                    <a:prstGeom prst="rect">
                      <a:avLst/>
                    </a:prstGeom>
                  </pic:spPr>
                </pic:pic>
              </a:graphicData>
            </a:graphic>
          </wp:inline>
        </w:drawing>
      </w:r>
    </w:p>
    <w:p w14:paraId="350F8EC3" w14:textId="136F9B9B" w:rsidR="007C5C5B" w:rsidRPr="005140D7" w:rsidRDefault="005140D7" w:rsidP="007C5C5B">
      <w:pPr>
        <w:pStyle w:val="Paragrafoelenco"/>
        <w:numPr>
          <w:ilvl w:val="1"/>
          <w:numId w:val="33"/>
        </w:numPr>
        <w:autoSpaceDE w:val="0"/>
        <w:autoSpaceDN w:val="0"/>
        <w:adjustRightInd w:val="0"/>
        <w:spacing w:after="100" w:line="240" w:lineRule="auto"/>
        <w:rPr>
          <w:rFonts w:eastAsia="Calibri" w:cstheme="minorHAnsi"/>
          <w:color w:val="000000"/>
          <w:kern w:val="0"/>
          <w:sz w:val="26"/>
          <w:szCs w:val="26"/>
          <w:u w:val="single" w:color="000000"/>
          <w14:ligatures w14:val="none"/>
        </w:rPr>
      </w:pPr>
      <w:r>
        <w:rPr>
          <w:rFonts w:eastAsia="Calibri" w:cstheme="minorHAnsi"/>
          <w:color w:val="000000"/>
          <w:kern w:val="0"/>
          <w:sz w:val="26"/>
          <w:szCs w:val="26"/>
          <w:u w:color="000000"/>
          <w14:ligatures w14:val="none"/>
        </w:rPr>
        <w:t xml:space="preserve"> </w:t>
      </w:r>
      <w:r w:rsidR="007C5C5B" w:rsidRPr="005140D7">
        <w:rPr>
          <w:rFonts w:eastAsia="Calibri" w:cstheme="minorHAnsi"/>
          <w:color w:val="000000"/>
          <w:kern w:val="0"/>
          <w:sz w:val="26"/>
          <w:szCs w:val="26"/>
          <w:u w:val="single" w:color="000000"/>
          <w14:ligatures w14:val="none"/>
        </w:rPr>
        <w:t xml:space="preserve">Analisi </w:t>
      </w:r>
      <w:proofErr w:type="spellStart"/>
      <w:r w:rsidR="007C5C5B" w:rsidRPr="005140D7">
        <w:rPr>
          <w:rFonts w:eastAsia="Calibri" w:cstheme="minorHAnsi"/>
          <w:color w:val="000000"/>
          <w:kern w:val="0"/>
          <w:sz w:val="26"/>
          <w:szCs w:val="26"/>
          <w:u w:val="single" w:color="000000"/>
          <w14:ligatures w14:val="none"/>
        </w:rPr>
        <w:t>bivariata</w:t>
      </w:r>
      <w:proofErr w:type="spellEnd"/>
      <w:r w:rsidR="007C5C5B" w:rsidRPr="005140D7">
        <w:rPr>
          <w:rFonts w:eastAsia="Calibri" w:cstheme="minorHAnsi"/>
          <w:color w:val="000000"/>
          <w:kern w:val="0"/>
          <w:sz w:val="26"/>
          <w:szCs w:val="26"/>
          <w:u w:val="single" w:color="000000"/>
          <w14:ligatures w14:val="none"/>
        </w:rPr>
        <w:t xml:space="preserve"> </w:t>
      </w:r>
    </w:p>
    <w:p w14:paraId="30E4A934" w14:textId="77777777" w:rsidR="007C5C5B" w:rsidRPr="00C012B2" w:rsidRDefault="007C5C5B" w:rsidP="007C5C5B">
      <w:pPr>
        <w:autoSpaceDE w:val="0"/>
        <w:autoSpaceDN w:val="0"/>
        <w:adjustRightInd w:val="0"/>
        <w:spacing w:after="0" w:line="240" w:lineRule="auto"/>
        <w:rPr>
          <w:rFonts w:eastAsia="Calibri" w:cstheme="minorHAnsi"/>
          <w:color w:val="000000"/>
          <w:kern w:val="0"/>
          <w:sz w:val="26"/>
          <w:szCs w:val="26"/>
          <w:u w:color="000000"/>
          <w14:ligatures w14:val="none"/>
        </w:rPr>
      </w:pPr>
      <w:r w:rsidRPr="00C012B2">
        <w:rPr>
          <w:rFonts w:eastAsia="Calibri" w:cstheme="minorHAnsi"/>
          <w:color w:val="000000"/>
          <w:kern w:val="0"/>
          <w:sz w:val="26"/>
          <w:szCs w:val="26"/>
          <w:u w:color="000000"/>
          <w14:ligatures w14:val="none"/>
        </w:rPr>
        <w:lastRenderedPageBreak/>
        <w:t xml:space="preserve">Dopodiché, per controllare le ipotesi, vengono incrociate ciascuna variabile che deriva dal fattore indipendente con ciascuna variabile che deriva invece da quello dipendente per stabilire la presenza di relazioni significative e quindi non casuali. Dunque, verrà condotta un’analisi </w:t>
      </w:r>
      <w:proofErr w:type="spellStart"/>
      <w:r w:rsidRPr="00C012B2">
        <w:rPr>
          <w:rFonts w:eastAsia="Calibri" w:cstheme="minorHAnsi"/>
          <w:color w:val="000000"/>
          <w:kern w:val="0"/>
          <w:sz w:val="26"/>
          <w:szCs w:val="26"/>
          <w:u w:color="000000"/>
          <w14:ligatures w14:val="none"/>
        </w:rPr>
        <w:t>bivariata</w:t>
      </w:r>
      <w:proofErr w:type="spellEnd"/>
      <w:r w:rsidRPr="00C012B2">
        <w:rPr>
          <w:rFonts w:eastAsia="Calibri" w:cstheme="minorHAnsi"/>
          <w:color w:val="000000"/>
          <w:kern w:val="0"/>
          <w:sz w:val="26"/>
          <w:szCs w:val="26"/>
          <w:u w:color="000000"/>
          <w14:ligatures w14:val="none"/>
        </w:rPr>
        <w:t xml:space="preserve">. </w:t>
      </w:r>
    </w:p>
    <w:p w14:paraId="4F3C0BFA" w14:textId="77777777" w:rsidR="007C5C5B" w:rsidRPr="00C012B2" w:rsidRDefault="007C5C5B" w:rsidP="007C5C5B">
      <w:pPr>
        <w:autoSpaceDE w:val="0"/>
        <w:autoSpaceDN w:val="0"/>
        <w:adjustRightInd w:val="0"/>
        <w:spacing w:after="0" w:line="240" w:lineRule="auto"/>
        <w:rPr>
          <w:rFonts w:eastAsia="Calibri" w:cstheme="minorHAnsi"/>
          <w:color w:val="000000"/>
          <w:kern w:val="0"/>
          <w:sz w:val="26"/>
          <w:szCs w:val="26"/>
          <w:u w:color="000000"/>
          <w14:ligatures w14:val="none"/>
        </w:rPr>
      </w:pPr>
      <w:r w:rsidRPr="00C012B2">
        <w:rPr>
          <w:rFonts w:eastAsia="Calibri" w:cstheme="minorHAnsi"/>
          <w:color w:val="000000"/>
          <w:kern w:val="0"/>
          <w:sz w:val="26"/>
          <w:szCs w:val="26"/>
          <w:u w:color="000000"/>
          <w14:ligatures w14:val="none"/>
        </w:rPr>
        <w:t>La maggioranza delle variabili generate sono categoriali e quindi il loro incrocio avviene generando tabelle a doppia entrata tramite le quali possiamo rilevare:</w:t>
      </w:r>
    </w:p>
    <w:p w14:paraId="4DA458BA" w14:textId="77777777" w:rsidR="007C5C5B" w:rsidRPr="00C012B2" w:rsidRDefault="007C5C5B" w:rsidP="007C5C5B">
      <w:pPr>
        <w:numPr>
          <w:ilvl w:val="0"/>
          <w:numId w:val="31"/>
        </w:numPr>
        <w:tabs>
          <w:tab w:val="left" w:pos="720"/>
          <w:tab w:val="left" w:pos="1050"/>
        </w:tabs>
        <w:autoSpaceDE w:val="0"/>
        <w:autoSpaceDN w:val="0"/>
        <w:adjustRightInd w:val="0"/>
        <w:spacing w:after="0" w:line="240" w:lineRule="auto"/>
        <w:ind w:left="1050" w:hanging="1050"/>
        <w:rPr>
          <w:rFonts w:eastAsia="Calibri" w:cstheme="minorHAnsi"/>
          <w:color w:val="000000"/>
          <w:kern w:val="0"/>
          <w:sz w:val="26"/>
          <w:szCs w:val="26"/>
          <w:u w:color="000000"/>
          <w14:ligatures w14:val="none"/>
        </w:rPr>
      </w:pPr>
      <w:r w:rsidRPr="00C012B2">
        <w:rPr>
          <w:rFonts w:eastAsia="Calibri" w:cstheme="minorHAnsi"/>
          <w:color w:val="000000"/>
          <w:kern w:val="0"/>
          <w:sz w:val="26"/>
          <w:szCs w:val="26"/>
          <w:u w:color="000000"/>
          <w14:ligatures w14:val="none"/>
        </w:rPr>
        <w:t xml:space="preserve">Le frequenze osservate (O): quelle osservate sul campione </w:t>
      </w:r>
    </w:p>
    <w:p w14:paraId="34ECA86B" w14:textId="77777777" w:rsidR="007C5C5B" w:rsidRPr="00C012B2" w:rsidRDefault="007C5C5B" w:rsidP="007C5C5B">
      <w:pPr>
        <w:numPr>
          <w:ilvl w:val="0"/>
          <w:numId w:val="31"/>
        </w:numPr>
        <w:tabs>
          <w:tab w:val="left" w:pos="720"/>
          <w:tab w:val="left" w:pos="1050"/>
        </w:tabs>
        <w:autoSpaceDE w:val="0"/>
        <w:autoSpaceDN w:val="0"/>
        <w:adjustRightInd w:val="0"/>
        <w:spacing w:after="0" w:line="240" w:lineRule="auto"/>
        <w:ind w:left="1050" w:hanging="1050"/>
        <w:rPr>
          <w:rFonts w:eastAsia="Calibri" w:cstheme="minorHAnsi"/>
          <w:color w:val="000000"/>
          <w:kern w:val="0"/>
          <w:sz w:val="26"/>
          <w:szCs w:val="26"/>
          <w:u w:color="000000"/>
          <w14:ligatures w14:val="none"/>
        </w:rPr>
      </w:pPr>
      <w:r w:rsidRPr="00C012B2">
        <w:rPr>
          <w:rFonts w:eastAsia="Calibri" w:cstheme="minorHAnsi"/>
          <w:color w:val="000000"/>
          <w:kern w:val="0"/>
          <w:sz w:val="26"/>
          <w:szCs w:val="26"/>
          <w:u w:color="000000"/>
          <w14:ligatures w14:val="none"/>
        </w:rPr>
        <w:t>Le frequenze attese (A): quelle che avremmo se non ci fosse relazione tra le due variabili</w:t>
      </w:r>
    </w:p>
    <w:p w14:paraId="7605EA55" w14:textId="77777777" w:rsidR="007C5C5B" w:rsidRPr="00C012B2" w:rsidRDefault="007C5C5B" w:rsidP="007C5C5B">
      <w:pPr>
        <w:numPr>
          <w:ilvl w:val="0"/>
          <w:numId w:val="31"/>
        </w:numPr>
        <w:tabs>
          <w:tab w:val="left" w:pos="720"/>
          <w:tab w:val="left" w:pos="1050"/>
        </w:tabs>
        <w:autoSpaceDE w:val="0"/>
        <w:autoSpaceDN w:val="0"/>
        <w:adjustRightInd w:val="0"/>
        <w:spacing w:after="0" w:line="240" w:lineRule="auto"/>
        <w:ind w:left="1050" w:hanging="1050"/>
        <w:rPr>
          <w:rFonts w:eastAsia="Calibri" w:cstheme="minorHAnsi"/>
          <w:color w:val="000000"/>
          <w:kern w:val="0"/>
          <w:sz w:val="26"/>
          <w:szCs w:val="26"/>
          <w:u w:color="000000"/>
          <w14:ligatures w14:val="none"/>
        </w:rPr>
      </w:pPr>
      <w:r w:rsidRPr="00C012B2">
        <w:rPr>
          <w:rFonts w:eastAsia="Calibri" w:cstheme="minorHAnsi"/>
          <w:color w:val="000000"/>
          <w:kern w:val="0"/>
          <w:sz w:val="26"/>
          <w:szCs w:val="26"/>
          <w:u w:color="000000"/>
          <w14:ligatures w14:val="none"/>
        </w:rPr>
        <w:t>I residui standardizzati di cella (</w:t>
      </w:r>
      <w:proofErr w:type="spellStart"/>
      <w:r w:rsidRPr="00C012B2">
        <w:rPr>
          <w:rFonts w:eastAsia="Calibri" w:cstheme="minorHAnsi"/>
          <w:color w:val="000000"/>
          <w:kern w:val="0"/>
          <w:sz w:val="26"/>
          <w:szCs w:val="26"/>
          <w:u w:color="000000"/>
          <w14:ligatures w14:val="none"/>
        </w:rPr>
        <w:t>rs</w:t>
      </w:r>
      <w:proofErr w:type="spellEnd"/>
      <w:r w:rsidRPr="00C012B2">
        <w:rPr>
          <w:rFonts w:eastAsia="Calibri" w:cstheme="minorHAnsi"/>
          <w:color w:val="000000"/>
          <w:kern w:val="0"/>
          <w:sz w:val="26"/>
          <w:szCs w:val="26"/>
          <w:u w:color="000000"/>
          <w14:ligatures w14:val="none"/>
        </w:rPr>
        <w:t>): lo scarto tra frequenza osservata e attesa, rapportato alla radice quadrata della frequenza attesa, che suggerisce qual è la probabilità che vi sia attrazione o repulsione significativa tra le modalità corrispondenti a quella cella.</w:t>
      </w:r>
    </w:p>
    <w:p w14:paraId="5BFBBA6F" w14:textId="175A0024" w:rsidR="007C5C5B" w:rsidRPr="00C012B2" w:rsidRDefault="007C5C5B" w:rsidP="007C5C5B">
      <w:pPr>
        <w:autoSpaceDE w:val="0"/>
        <w:autoSpaceDN w:val="0"/>
        <w:adjustRightInd w:val="0"/>
        <w:spacing w:after="0" w:line="240" w:lineRule="auto"/>
        <w:rPr>
          <w:rFonts w:eastAsia="Calibri" w:cstheme="minorHAnsi"/>
          <w:color w:val="000000"/>
          <w:kern w:val="0"/>
          <w:sz w:val="26"/>
          <w:szCs w:val="26"/>
          <w:u w:color="000000"/>
          <w14:ligatures w14:val="none"/>
        </w:rPr>
      </w:pPr>
      <w:r w:rsidRPr="00C012B2">
        <w:rPr>
          <w:rFonts w:eastAsia="Calibri" w:cstheme="minorHAnsi"/>
          <w:color w:val="000000"/>
          <w:kern w:val="0"/>
          <w:sz w:val="26"/>
          <w:szCs w:val="26"/>
          <w:u w:color="000000"/>
          <w14:ligatures w14:val="none"/>
        </w:rPr>
        <w:t>Attraverso questo metodo possiamo poi ottenere il valore di X quadro e il relativo livello di significativ</w:t>
      </w:r>
      <w:r w:rsidR="00D75C79">
        <w:rPr>
          <w:rFonts w:eastAsia="Calibri" w:cstheme="minorHAnsi"/>
          <w:color w:val="000000"/>
          <w:kern w:val="0"/>
          <w:sz w:val="26"/>
          <w:szCs w:val="26"/>
          <w:u w:color="000000"/>
          <w14:ligatures w14:val="none"/>
        </w:rPr>
        <w:t>ità</w:t>
      </w:r>
      <w:r w:rsidRPr="00C012B2">
        <w:rPr>
          <w:rFonts w:eastAsia="Calibri" w:cstheme="minorHAnsi"/>
          <w:color w:val="000000"/>
          <w:kern w:val="0"/>
          <w:sz w:val="26"/>
          <w:szCs w:val="26"/>
          <w:u w:color="000000"/>
          <w14:ligatures w14:val="none"/>
        </w:rPr>
        <w:t xml:space="preserve">: maggiore è il valore assunto da X quadro e maggiore è l’intensità della relazione. Quando il livello di significatività è minore di 0,05 esiste un effettivo legame significativo tra le due variabili. </w:t>
      </w:r>
    </w:p>
    <w:p w14:paraId="71C0B13E" w14:textId="77777777" w:rsidR="00A30800" w:rsidRDefault="00A30800" w:rsidP="00A30800">
      <w:pPr>
        <w:autoSpaceDE w:val="0"/>
        <w:autoSpaceDN w:val="0"/>
        <w:adjustRightInd w:val="0"/>
        <w:spacing w:after="0" w:line="240" w:lineRule="auto"/>
        <w:rPr>
          <w:rFonts w:ascii="Helvetica" w:eastAsia="Calibri" w:hAnsi="Helvetica" w:cs="Helvetica"/>
          <w:color w:val="000000"/>
          <w:kern w:val="0"/>
          <w:sz w:val="22"/>
          <w:szCs w:val="22"/>
          <w:u w:color="000000"/>
          <w14:ligatures w14:val="none"/>
        </w:rPr>
      </w:pPr>
    </w:p>
    <w:p w14:paraId="1352D274" w14:textId="77777777" w:rsidR="00A30800" w:rsidRDefault="007C5C5B" w:rsidP="00A30800">
      <w:pPr>
        <w:autoSpaceDE w:val="0"/>
        <w:autoSpaceDN w:val="0"/>
        <w:adjustRightInd w:val="0"/>
        <w:spacing w:after="0" w:line="240" w:lineRule="auto"/>
        <w:rPr>
          <w:rFonts w:ascii="Helvetica" w:eastAsia="Calibri" w:hAnsi="Helvetica" w:cs="Helvetica"/>
          <w:color w:val="000000"/>
          <w:kern w:val="0"/>
          <w:sz w:val="22"/>
          <w:szCs w:val="22"/>
          <w:u w:color="000000"/>
          <w14:ligatures w14:val="none"/>
        </w:rPr>
      </w:pPr>
      <w:r w:rsidRPr="007C5C5B">
        <w:rPr>
          <w:rFonts w:ascii="Calibri" w:eastAsia="Times New Roman" w:hAnsi="Calibri" w:cs="Calibri"/>
          <w:kern w:val="0"/>
          <w:lang w:eastAsia="it-IT"/>
          <w14:ligatures w14:val="none"/>
        </w:rPr>
        <w:t>V3XV6</w:t>
      </w:r>
    </w:p>
    <w:p w14:paraId="6B7A5C54" w14:textId="3D918973" w:rsidR="007C5C5B" w:rsidRPr="00A30800" w:rsidRDefault="007C5C5B" w:rsidP="00A30800">
      <w:pPr>
        <w:autoSpaceDE w:val="0"/>
        <w:autoSpaceDN w:val="0"/>
        <w:adjustRightInd w:val="0"/>
        <w:spacing w:after="0" w:line="240" w:lineRule="auto"/>
        <w:rPr>
          <w:rFonts w:ascii="Helvetica" w:eastAsia="Calibri" w:hAnsi="Helvetica" w:cs="Helvetica"/>
          <w:color w:val="000000"/>
          <w:kern w:val="0"/>
          <w:sz w:val="22"/>
          <w:szCs w:val="22"/>
          <w:u w:color="000000"/>
          <w14:ligatures w14:val="none"/>
        </w:rPr>
      </w:pPr>
      <w:r w:rsidRPr="007C5C5B">
        <w:rPr>
          <w:rFonts w:ascii="Calibri" w:eastAsia="Times New Roman" w:hAnsi="Calibri" w:cs="Calibri"/>
          <w:noProof/>
          <w:kern w:val="0"/>
          <w:lang w:eastAsia="it-IT"/>
          <w14:ligatures w14:val="none"/>
        </w:rPr>
        <w:drawing>
          <wp:inline distT="0" distB="0" distL="0" distR="0" wp14:anchorId="06ACF087" wp14:editId="20C75BEB">
            <wp:extent cx="5281863" cy="2935706"/>
            <wp:effectExtent l="0" t="0" r="1905" b="0"/>
            <wp:docPr id="5" name="Immagine 6" descr="Immagine che contiene testo, diagramma, schermata, Pian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Immagine che contiene testo, diagramma, schermata, Piano&#10;&#10;Il contenuto generato dall'IA potrebbe non essere corretto."/>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82087" cy="2935830"/>
                    </a:xfrm>
                    <a:prstGeom prst="rect">
                      <a:avLst/>
                    </a:prstGeom>
                    <a:noFill/>
                    <a:ln>
                      <a:noFill/>
                    </a:ln>
                  </pic:spPr>
                </pic:pic>
              </a:graphicData>
            </a:graphic>
          </wp:inline>
        </w:drawing>
      </w:r>
    </w:p>
    <w:p w14:paraId="5034E92B"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540A89FF" wp14:editId="6F9DCEDB">
            <wp:extent cx="5185610" cy="4583430"/>
            <wp:effectExtent l="0" t="0" r="0" b="1270"/>
            <wp:docPr id="6" name="Immagine 2" descr="Immagine che contiene testo, Carattere, carta,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2" descr="Immagine che contiene testo, Carattere, carta, documento&#10;&#10;Il contenuto generato dall'IA potrebbe non essere corretto."/>
                    <pic:cNvPicPr>
                      <a:picLocks/>
                    </pic:cNvPicPr>
                  </pic:nvPicPr>
                  <pic:blipFill rotWithShape="1">
                    <a:blip r:embed="rId20" cstate="print">
                      <a:extLst>
                        <a:ext uri="{28A0092B-C50C-407E-A947-70E740481C1C}">
                          <a14:useLocalDpi xmlns:a14="http://schemas.microsoft.com/office/drawing/2010/main" val="0"/>
                        </a:ext>
                      </a:extLst>
                    </a:blip>
                    <a:srcRect r="17976"/>
                    <a:stretch>
                      <a:fillRect/>
                    </a:stretch>
                  </pic:blipFill>
                  <pic:spPr bwMode="auto">
                    <a:xfrm>
                      <a:off x="0" y="0"/>
                      <a:ext cx="5185610" cy="4583430"/>
                    </a:xfrm>
                    <a:prstGeom prst="rect">
                      <a:avLst/>
                    </a:prstGeom>
                    <a:noFill/>
                    <a:ln>
                      <a:noFill/>
                    </a:ln>
                    <a:extLst>
                      <a:ext uri="{53640926-AAD7-44D8-BBD7-CCE9431645EC}">
                        <a14:shadowObscured xmlns:a14="http://schemas.microsoft.com/office/drawing/2010/main"/>
                      </a:ext>
                    </a:extLst>
                  </pic:spPr>
                </pic:pic>
              </a:graphicData>
            </a:graphic>
          </wp:inline>
        </w:drawing>
      </w:r>
    </w:p>
    <w:p w14:paraId="4A57340D" w14:textId="77777777" w:rsidR="007C5C5B" w:rsidRPr="007C5C5B" w:rsidRDefault="007C5C5B"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p>
    <w:p w14:paraId="0E74AE18"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V3XV7</w:t>
      </w:r>
    </w:p>
    <w:p w14:paraId="223ED7B9" w14:textId="1BDC4368"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0D4B05EA" wp14:editId="6BBA92C7">
            <wp:extent cx="6129655" cy="3488055"/>
            <wp:effectExtent l="0" t="0" r="0" b="0"/>
            <wp:docPr id="7" name="Immagine 5" descr="Immagine che contiene testo, diagramma, schermata, Carattere&#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Immagine che contiene testo, diagramma, schermata, Carattere&#10;&#10;Il contenuto generato dall'IA potrebbe non essere corretto."/>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9655" cy="3488055"/>
                    </a:xfrm>
                    <a:prstGeom prst="rect">
                      <a:avLst/>
                    </a:prstGeom>
                    <a:noFill/>
                    <a:ln>
                      <a:noFill/>
                    </a:ln>
                  </pic:spPr>
                </pic:pic>
              </a:graphicData>
            </a:graphic>
          </wp:inline>
        </w:drawing>
      </w:r>
    </w:p>
    <w:p w14:paraId="2DBE8A68"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22E9C809" wp14:editId="69427058">
            <wp:extent cx="5215255" cy="4583430"/>
            <wp:effectExtent l="0" t="0" r="0" b="0"/>
            <wp:docPr id="8" name="Immagine 4" descr="Immagine che contiene testo, carta, Carattere,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Immagine che contiene testo, carta, Carattere, documento&#10;&#10;Il contenuto generato dall'IA potrebbe non essere corretto."/>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15255" cy="4583430"/>
                    </a:xfrm>
                    <a:prstGeom prst="rect">
                      <a:avLst/>
                    </a:prstGeom>
                    <a:noFill/>
                    <a:ln>
                      <a:noFill/>
                    </a:ln>
                  </pic:spPr>
                </pic:pic>
              </a:graphicData>
            </a:graphic>
          </wp:inline>
        </w:drawing>
      </w:r>
    </w:p>
    <w:p w14:paraId="01D08137" w14:textId="77777777" w:rsidR="007C5C5B" w:rsidRPr="007C5C5B" w:rsidRDefault="007C5C5B"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p>
    <w:p w14:paraId="26895B6F" w14:textId="20586D17" w:rsidR="008B3A5A" w:rsidRDefault="007C5C5B" w:rsidP="008B3A5A">
      <w:pPr>
        <w:spacing w:before="100" w:beforeAutospacing="1" w:after="100" w:afterAutospacing="1" w:line="240" w:lineRule="auto"/>
        <w:ind w:left="720"/>
        <w:contextualSpacing/>
        <w:jc w:val="both"/>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V3XV8</w:t>
      </w:r>
    </w:p>
    <w:p w14:paraId="36F9CEC2" w14:textId="1264226D"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431BC8B3" wp14:editId="2C197FA4">
            <wp:extent cx="5396230" cy="3081655"/>
            <wp:effectExtent l="0" t="0" r="0" b="0"/>
            <wp:docPr id="9" name="Immagine 3" descr="Immagine che contiene testo, diagramma, Carattere, schermata&#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Immagine che contiene testo, diagramma, Carattere, schermata&#10;&#10;Il contenuto generato dall'IA potrebbe non essere corretto."/>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96230" cy="3081655"/>
                    </a:xfrm>
                    <a:prstGeom prst="rect">
                      <a:avLst/>
                    </a:prstGeom>
                    <a:noFill/>
                    <a:ln>
                      <a:noFill/>
                    </a:ln>
                  </pic:spPr>
                </pic:pic>
              </a:graphicData>
            </a:graphic>
          </wp:inline>
        </w:drawing>
      </w:r>
    </w:p>
    <w:p w14:paraId="2B394835" w14:textId="77777777" w:rsidR="006E09C1"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486C50C0" wp14:editId="7E62B116">
            <wp:extent cx="6118860" cy="5757545"/>
            <wp:effectExtent l="0" t="0" r="0" b="0"/>
            <wp:docPr id="10" name="Immagine 2" descr="Immagine che contiene testo, carta, Carattere,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Immagine che contiene testo, carta, Carattere, documento&#10;&#10;Il contenuto generato dall'IA potrebbe non essere corretto."/>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860" cy="5757545"/>
                    </a:xfrm>
                    <a:prstGeom prst="rect">
                      <a:avLst/>
                    </a:prstGeom>
                    <a:noFill/>
                    <a:ln>
                      <a:noFill/>
                    </a:ln>
                  </pic:spPr>
                </pic:pic>
              </a:graphicData>
            </a:graphic>
          </wp:inline>
        </w:drawing>
      </w:r>
    </w:p>
    <w:p w14:paraId="187C1602" w14:textId="41DA3CF4" w:rsidR="008B3A5A"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V3XV9</w:t>
      </w:r>
    </w:p>
    <w:p w14:paraId="78C8C64D" w14:textId="4206C338"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2B3082F1" wp14:editId="77FC7B77">
            <wp:extent cx="5497830" cy="3115945"/>
            <wp:effectExtent l="0" t="0" r="0" b="0"/>
            <wp:docPr id="11" name="Immagine 1" descr="Immagine che contiene testo, diagramma, schermata, Carattere&#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Immagine che contiene testo, diagramma, schermata, Carattere&#10;&#10;Il contenuto generato dall'IA potrebbe non essere corretto."/>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97830" cy="3115945"/>
                    </a:xfrm>
                    <a:prstGeom prst="rect">
                      <a:avLst/>
                    </a:prstGeom>
                    <a:noFill/>
                    <a:ln>
                      <a:noFill/>
                    </a:ln>
                  </pic:spPr>
                </pic:pic>
              </a:graphicData>
            </a:graphic>
          </wp:inline>
        </w:drawing>
      </w:r>
    </w:p>
    <w:p w14:paraId="496C64FE" w14:textId="77777777" w:rsidR="007C5C5B" w:rsidRPr="007C5C5B" w:rsidRDefault="007C5C5B"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p>
    <w:p w14:paraId="1223C5D3" w14:textId="77777777" w:rsidR="006E09C1"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76B3E59A" wp14:editId="56C5577F">
            <wp:extent cx="6118860" cy="5407660"/>
            <wp:effectExtent l="0" t="0" r="0" b="0"/>
            <wp:docPr id="12" name="Immagin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8860" cy="5407660"/>
                    </a:xfrm>
                    <a:prstGeom prst="rect">
                      <a:avLst/>
                    </a:prstGeom>
                    <a:noFill/>
                    <a:ln>
                      <a:noFill/>
                    </a:ln>
                  </pic:spPr>
                </pic:pic>
              </a:graphicData>
            </a:graphic>
          </wp:inline>
        </w:drawing>
      </w:r>
    </w:p>
    <w:p w14:paraId="54E41D11" w14:textId="5DF81AAA"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V4XV6</w:t>
      </w:r>
    </w:p>
    <w:p w14:paraId="4E3BF276"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2F4AA201" wp14:editId="5D35C106">
            <wp:extent cx="5937885" cy="3251200"/>
            <wp:effectExtent l="0" t="0" r="0" b="0"/>
            <wp:docPr id="13" name="Immagine 3" descr="Immagine che contiene testo, schermata, diagramma, Carattere&#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3" descr="Immagine che contiene testo, schermata, diagramma, Carattere&#10;&#10;Il contenuto generato dall'IA potrebbe non essere corretto."/>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7885" cy="3251200"/>
                    </a:xfrm>
                    <a:prstGeom prst="rect">
                      <a:avLst/>
                    </a:prstGeom>
                    <a:noFill/>
                    <a:ln>
                      <a:noFill/>
                    </a:ln>
                  </pic:spPr>
                </pic:pic>
              </a:graphicData>
            </a:graphic>
          </wp:inline>
        </w:drawing>
      </w:r>
    </w:p>
    <w:p w14:paraId="6CD1782C" w14:textId="77777777" w:rsidR="007C5C5B" w:rsidRPr="007C5C5B" w:rsidRDefault="007C5C5B"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p>
    <w:p w14:paraId="3AFC31FC"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723AFA03" wp14:editId="463ABF2F">
            <wp:extent cx="5418455" cy="5294630"/>
            <wp:effectExtent l="0" t="0" r="0" b="0"/>
            <wp:docPr id="14" name="Immagine 4" descr="Immagine che contiene testo, Carattere, carta,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 descr="Immagine che contiene testo, Carattere, carta, documento&#10;&#10;Il contenuto generato dall'IA potrebbe non essere corretto."/>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8455" cy="5294630"/>
                    </a:xfrm>
                    <a:prstGeom prst="rect">
                      <a:avLst/>
                    </a:prstGeom>
                    <a:noFill/>
                    <a:ln>
                      <a:noFill/>
                    </a:ln>
                  </pic:spPr>
                </pic:pic>
              </a:graphicData>
            </a:graphic>
          </wp:inline>
        </w:drawing>
      </w:r>
    </w:p>
    <w:p w14:paraId="78167014"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V4XV7</w:t>
      </w:r>
    </w:p>
    <w:p w14:paraId="0FD69FD0"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2F65DA90" wp14:editId="7406DC34">
            <wp:extent cx="5599430" cy="3115945"/>
            <wp:effectExtent l="0" t="0" r="0" b="0"/>
            <wp:docPr id="15" name="Immagine 5" descr="Immagine che contiene testo, schermata, diagramma, Carattere&#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5" descr="Immagine che contiene testo, schermata, diagramma, Carattere&#10;&#10;Il contenuto generato dall'IA potrebbe non essere corretto."/>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99430" cy="3115945"/>
                    </a:xfrm>
                    <a:prstGeom prst="rect">
                      <a:avLst/>
                    </a:prstGeom>
                    <a:noFill/>
                    <a:ln>
                      <a:noFill/>
                    </a:ln>
                  </pic:spPr>
                </pic:pic>
              </a:graphicData>
            </a:graphic>
          </wp:inline>
        </w:drawing>
      </w:r>
    </w:p>
    <w:p w14:paraId="37BD9B4C"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1FDBC079" wp14:editId="58A95AA2">
            <wp:extent cx="5520055" cy="5316855"/>
            <wp:effectExtent l="0" t="0" r="0" b="0"/>
            <wp:docPr id="16" name="Immagine 6" descr="Immagine che contiene testo, Carattere, carta,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6" descr="Immagine che contiene testo, Carattere, carta, documento&#10;&#10;Il contenuto generato dall'IA potrebbe non essere corretto."/>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20055" cy="5316855"/>
                    </a:xfrm>
                    <a:prstGeom prst="rect">
                      <a:avLst/>
                    </a:prstGeom>
                    <a:noFill/>
                    <a:ln>
                      <a:noFill/>
                    </a:ln>
                  </pic:spPr>
                </pic:pic>
              </a:graphicData>
            </a:graphic>
          </wp:inline>
        </w:drawing>
      </w:r>
    </w:p>
    <w:p w14:paraId="079F8225" w14:textId="77777777" w:rsidR="00ED0C99" w:rsidRDefault="00ED0C99"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p>
    <w:p w14:paraId="7FFB76F1" w14:textId="29AA5C31"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V4XV8</w:t>
      </w:r>
    </w:p>
    <w:p w14:paraId="6D0EEE90"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0DC1E0C0" wp14:editId="000B9D97">
            <wp:extent cx="5542915" cy="2889885"/>
            <wp:effectExtent l="0" t="0" r="0" b="0"/>
            <wp:docPr id="17" name="Immagine 7" descr="Immagine che contiene testo, diagramma, Carattere, linea&#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7" descr="Immagine che contiene testo, diagramma, Carattere, linea&#10;&#10;Il contenuto generato dall'IA potrebbe non essere corretto."/>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42915" cy="2889885"/>
                    </a:xfrm>
                    <a:prstGeom prst="rect">
                      <a:avLst/>
                    </a:prstGeom>
                    <a:noFill/>
                    <a:ln>
                      <a:noFill/>
                    </a:ln>
                  </pic:spPr>
                </pic:pic>
              </a:graphicData>
            </a:graphic>
          </wp:inline>
        </w:drawing>
      </w:r>
    </w:p>
    <w:p w14:paraId="77FC3D2A" w14:textId="44171D1D" w:rsidR="00ED0C99" w:rsidRDefault="007C5C5B" w:rsidP="009F61E3">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341970B0" wp14:editId="4F04D864">
            <wp:extent cx="6129655" cy="5599430"/>
            <wp:effectExtent l="0" t="0" r="0" b="0"/>
            <wp:docPr id="18" name="Immagine 8" descr="Immagine che contiene testo, Carattere, carta,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8" descr="Immagine che contiene testo, Carattere, carta, documento&#10;&#10;Il contenuto generato dall'IA potrebbe non essere corretto."/>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9655" cy="5599430"/>
                    </a:xfrm>
                    <a:prstGeom prst="rect">
                      <a:avLst/>
                    </a:prstGeom>
                    <a:noFill/>
                    <a:ln>
                      <a:noFill/>
                    </a:ln>
                  </pic:spPr>
                </pic:pic>
              </a:graphicData>
            </a:graphic>
          </wp:inline>
        </w:drawing>
      </w:r>
    </w:p>
    <w:p w14:paraId="500EC799" w14:textId="13387564"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V4XV9</w:t>
      </w:r>
    </w:p>
    <w:p w14:paraId="620C1484"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07EE66F9" wp14:editId="5FF10E7C">
            <wp:extent cx="6129655" cy="3149600"/>
            <wp:effectExtent l="0" t="0" r="0" b="0"/>
            <wp:docPr id="19" name="Immagine 9" descr="Immagine che contiene testo, diagramma, Carattere, linea&#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9" descr="Immagine che contiene testo, diagramma, Carattere, linea&#10;&#10;Il contenuto generato dall'IA potrebbe non essere corretto."/>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9655" cy="3149600"/>
                    </a:xfrm>
                    <a:prstGeom prst="rect">
                      <a:avLst/>
                    </a:prstGeom>
                    <a:noFill/>
                    <a:ln>
                      <a:noFill/>
                    </a:ln>
                  </pic:spPr>
                </pic:pic>
              </a:graphicData>
            </a:graphic>
          </wp:inline>
        </w:drawing>
      </w:r>
    </w:p>
    <w:p w14:paraId="047C074A"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3DC59572" wp14:editId="7277FC01">
            <wp:extent cx="5779770" cy="5361940"/>
            <wp:effectExtent l="0" t="0" r="0" b="0"/>
            <wp:docPr id="20" name="Immagine 10" descr="Immagine che contiene testo, Carattere, carta,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0" descr="Immagine che contiene testo, Carattere, carta, documento&#10;&#10;Il contenuto generato dall'IA potrebbe non essere corretto."/>
                    <pic:cNvPicPr>
                      <a:picLocks/>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79770" cy="5361940"/>
                    </a:xfrm>
                    <a:prstGeom prst="rect">
                      <a:avLst/>
                    </a:prstGeom>
                    <a:noFill/>
                    <a:ln>
                      <a:noFill/>
                    </a:ln>
                  </pic:spPr>
                </pic:pic>
              </a:graphicData>
            </a:graphic>
          </wp:inline>
        </w:drawing>
      </w:r>
    </w:p>
    <w:p w14:paraId="3DF334A7" w14:textId="77777777" w:rsidR="00ED0C99" w:rsidRDefault="00ED0C99" w:rsidP="009F61E3">
      <w:pPr>
        <w:spacing w:before="100" w:beforeAutospacing="1" w:after="100" w:afterAutospacing="1" w:line="240" w:lineRule="auto"/>
        <w:contextualSpacing/>
        <w:rPr>
          <w:rFonts w:ascii="Calibri" w:eastAsia="Times New Roman" w:hAnsi="Calibri" w:cs="Calibri"/>
          <w:kern w:val="0"/>
          <w:lang w:eastAsia="it-IT"/>
          <w14:ligatures w14:val="none"/>
        </w:rPr>
      </w:pPr>
    </w:p>
    <w:p w14:paraId="4A2ABD63" w14:textId="22C36B2C"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V5X6</w:t>
      </w:r>
    </w:p>
    <w:p w14:paraId="64B05B33"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702BE3F0" wp14:editId="7EA3F196">
            <wp:extent cx="5610860" cy="3284855"/>
            <wp:effectExtent l="0" t="0" r="0" b="0"/>
            <wp:docPr id="21" name="Immagine 11" descr="Immagine che contiene testo, schermata, diagramma, Carattere&#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1" descr="Immagine che contiene testo, schermata, diagramma, Carattere&#10;&#10;Il contenuto generato dall'IA potrebbe non essere corretto."/>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10860" cy="3284855"/>
                    </a:xfrm>
                    <a:prstGeom prst="rect">
                      <a:avLst/>
                    </a:prstGeom>
                    <a:noFill/>
                    <a:ln>
                      <a:noFill/>
                    </a:ln>
                  </pic:spPr>
                </pic:pic>
              </a:graphicData>
            </a:graphic>
          </wp:inline>
        </w:drawing>
      </w:r>
    </w:p>
    <w:p w14:paraId="2659991E" w14:textId="415259FD" w:rsidR="007C5C5B" w:rsidRPr="007C5C5B" w:rsidRDefault="007C5C5B" w:rsidP="009F61E3">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15C70DA6" wp14:editId="6A273EDF">
            <wp:extent cx="5610860" cy="5091430"/>
            <wp:effectExtent l="0" t="0" r="0" b="0"/>
            <wp:docPr id="22" name="Immagine 12" descr="Immagine che contiene testo, Carattere, carta,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2" descr="Immagine che contiene testo, Carattere, carta, documento&#10;&#10;Il contenuto generato dall'IA potrebbe non essere corretto."/>
                    <pic:cNvPicPr>
                      <a:picLocks/>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0860" cy="5091430"/>
                    </a:xfrm>
                    <a:prstGeom prst="rect">
                      <a:avLst/>
                    </a:prstGeom>
                    <a:noFill/>
                    <a:ln>
                      <a:noFill/>
                    </a:ln>
                  </pic:spPr>
                </pic:pic>
              </a:graphicData>
            </a:graphic>
          </wp:inline>
        </w:drawing>
      </w:r>
    </w:p>
    <w:p w14:paraId="118C42A8" w14:textId="77777777" w:rsidR="00ED0C99" w:rsidRDefault="00ED0C99"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p>
    <w:p w14:paraId="5653EE1C" w14:textId="3637B0F4"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V5XV7</w:t>
      </w:r>
    </w:p>
    <w:p w14:paraId="4CA1D0B9" w14:textId="77777777" w:rsidR="007C5C5B" w:rsidRPr="007C5C5B" w:rsidRDefault="007C5C5B" w:rsidP="00ED0C99">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4D34BE70" wp14:editId="7B7AB93B">
            <wp:extent cx="5937885" cy="3397885"/>
            <wp:effectExtent l="0" t="0" r="0" b="0"/>
            <wp:docPr id="23" name="Immagine 13" descr="Immagine che contiene testo, schermata, diagramma, Carattere&#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3" descr="Immagine che contiene testo, schermata, diagramma, Carattere&#10;&#10;Il contenuto generato dall'IA potrebbe non essere corretto."/>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7885" cy="3397885"/>
                    </a:xfrm>
                    <a:prstGeom prst="rect">
                      <a:avLst/>
                    </a:prstGeom>
                    <a:noFill/>
                    <a:ln>
                      <a:noFill/>
                    </a:ln>
                  </pic:spPr>
                </pic:pic>
              </a:graphicData>
            </a:graphic>
          </wp:inline>
        </w:drawing>
      </w:r>
    </w:p>
    <w:p w14:paraId="76D1194D" w14:textId="77777777" w:rsidR="007C5C5B" w:rsidRPr="007C5C5B" w:rsidRDefault="007C5C5B"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p>
    <w:p w14:paraId="4EC4A5D8" w14:textId="77777777" w:rsidR="007C5C5B" w:rsidRPr="007C5C5B" w:rsidRDefault="007C5C5B" w:rsidP="00ED0C99">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2E2117E0" wp14:editId="5E11C108">
            <wp:extent cx="5565140" cy="5091430"/>
            <wp:effectExtent l="0" t="0" r="0" b="0"/>
            <wp:docPr id="24" name="Immagine 14" descr="Immagine che contiene testo, Carattere, carta,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4" descr="Immagine che contiene testo, Carattere, carta, documento&#10;&#10;Il contenuto generato dall'IA potrebbe non essere corretto."/>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65140" cy="5091430"/>
                    </a:xfrm>
                    <a:prstGeom prst="rect">
                      <a:avLst/>
                    </a:prstGeom>
                    <a:noFill/>
                    <a:ln>
                      <a:noFill/>
                    </a:ln>
                  </pic:spPr>
                </pic:pic>
              </a:graphicData>
            </a:graphic>
          </wp:inline>
        </w:drawing>
      </w:r>
    </w:p>
    <w:p w14:paraId="6111AB08" w14:textId="77777777" w:rsidR="008B3A5A" w:rsidRDefault="008B3A5A"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p>
    <w:p w14:paraId="691B2782" w14:textId="617F05E2" w:rsidR="007C5C5B" w:rsidRPr="007C5C5B" w:rsidRDefault="007C5C5B" w:rsidP="007C5C5B">
      <w:pPr>
        <w:spacing w:before="100" w:beforeAutospacing="1" w:after="100" w:afterAutospacing="1" w:line="240" w:lineRule="auto"/>
        <w:ind w:left="720"/>
        <w:contextualSpacing/>
        <w:rPr>
          <w:rFonts w:ascii="Calibri" w:eastAsia="Times New Roman" w:hAnsi="Calibri" w:cs="Calibri"/>
          <w:kern w:val="0"/>
          <w:lang w:eastAsia="it-IT"/>
          <w14:ligatures w14:val="none"/>
        </w:rPr>
      </w:pPr>
      <w:r w:rsidRPr="007C5C5B">
        <w:rPr>
          <w:rFonts w:ascii="Calibri" w:eastAsia="Times New Roman" w:hAnsi="Calibri" w:cs="Calibri"/>
          <w:kern w:val="0"/>
          <w:lang w:eastAsia="it-IT"/>
          <w14:ligatures w14:val="none"/>
        </w:rPr>
        <w:t>V5XV8</w:t>
      </w:r>
    </w:p>
    <w:p w14:paraId="51C79079" w14:textId="77777777" w:rsidR="007C5C5B" w:rsidRPr="007C5C5B"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drawing>
          <wp:inline distT="0" distB="0" distL="0" distR="0" wp14:anchorId="2DFDBB53" wp14:editId="7A083B16">
            <wp:extent cx="5881370" cy="3375660"/>
            <wp:effectExtent l="0" t="0" r="0" b="0"/>
            <wp:docPr id="25" name="Immagine 15" descr="Immagine che contiene testo, schermata, diagramma, Carattere&#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5" descr="Immagine che contiene testo, schermata, diagramma, Carattere&#10;&#10;Il contenuto generato dall'IA potrebbe non essere corretto."/>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81370" cy="3375660"/>
                    </a:xfrm>
                    <a:prstGeom prst="rect">
                      <a:avLst/>
                    </a:prstGeom>
                    <a:noFill/>
                    <a:ln>
                      <a:noFill/>
                    </a:ln>
                  </pic:spPr>
                </pic:pic>
              </a:graphicData>
            </a:graphic>
          </wp:inline>
        </w:drawing>
      </w:r>
    </w:p>
    <w:p w14:paraId="6A42D8F5" w14:textId="67268C0C" w:rsidR="008C5820" w:rsidRDefault="007C5C5B" w:rsidP="008B3A5A">
      <w:pPr>
        <w:spacing w:before="100" w:beforeAutospacing="1" w:after="100" w:afterAutospacing="1" w:line="240" w:lineRule="auto"/>
        <w:contextualSpacing/>
        <w:rPr>
          <w:rFonts w:ascii="Calibri" w:eastAsia="Times New Roman" w:hAnsi="Calibri" w:cs="Calibri"/>
          <w:kern w:val="0"/>
          <w:lang w:eastAsia="it-IT"/>
          <w14:ligatures w14:val="none"/>
        </w:rPr>
      </w:pPr>
      <w:r w:rsidRPr="007C5C5B">
        <w:rPr>
          <w:rFonts w:ascii="Calibri" w:eastAsia="Times New Roman" w:hAnsi="Calibri" w:cs="Calibri"/>
          <w:noProof/>
          <w:kern w:val="0"/>
          <w:lang w:eastAsia="it-IT"/>
          <w14:ligatures w14:val="none"/>
        </w:rPr>
        <w:lastRenderedPageBreak/>
        <w:drawing>
          <wp:inline distT="0" distB="0" distL="0" distR="0" wp14:anchorId="28CFB653" wp14:editId="4392673E">
            <wp:extent cx="5869940" cy="5384800"/>
            <wp:effectExtent l="0" t="0" r="0" b="0"/>
            <wp:docPr id="26" name="Immagine 16" descr="Immagine che contiene testo, Carattere, carta, documento&#10;&#10;Il contenuto generato dall'IA potrebbe non essere corret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6" descr="Immagine che contiene testo, Carattere, carta, documento&#10;&#10;Il contenuto generato dall'IA potrebbe non essere corretto."/>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69940" cy="5384800"/>
                    </a:xfrm>
                    <a:prstGeom prst="rect">
                      <a:avLst/>
                    </a:prstGeom>
                    <a:noFill/>
                    <a:ln>
                      <a:noFill/>
                    </a:ln>
                  </pic:spPr>
                </pic:pic>
              </a:graphicData>
            </a:graphic>
          </wp:inline>
        </w:drawing>
      </w:r>
    </w:p>
    <w:p w14:paraId="5DDAD5AB" w14:textId="77777777" w:rsidR="00950B3E" w:rsidRDefault="00950B3E" w:rsidP="008B3A5A">
      <w:pPr>
        <w:spacing w:before="100" w:beforeAutospacing="1" w:after="100" w:afterAutospacing="1" w:line="240" w:lineRule="auto"/>
        <w:contextualSpacing/>
        <w:rPr>
          <w:rFonts w:ascii="Calibri" w:eastAsia="Times New Roman" w:hAnsi="Calibri" w:cs="Calibri"/>
          <w:kern w:val="0"/>
          <w:lang w:eastAsia="it-IT"/>
          <w14:ligatures w14:val="none"/>
        </w:rPr>
      </w:pPr>
    </w:p>
    <w:p w14:paraId="5A3F3503" w14:textId="7E798ADF" w:rsidR="00950B3E" w:rsidRPr="005140D7" w:rsidRDefault="00C21B45" w:rsidP="00C21B45">
      <w:pPr>
        <w:pStyle w:val="Paragrafoelenco"/>
        <w:numPr>
          <w:ilvl w:val="1"/>
          <w:numId w:val="33"/>
        </w:numPr>
        <w:spacing w:before="100" w:beforeAutospacing="1" w:after="100" w:afterAutospacing="1" w:line="240" w:lineRule="auto"/>
        <w:rPr>
          <w:rFonts w:ascii="Calibri" w:eastAsia="Times New Roman" w:hAnsi="Calibri" w:cs="Calibri"/>
          <w:kern w:val="0"/>
          <w:sz w:val="26"/>
          <w:szCs w:val="26"/>
          <w:u w:val="single"/>
          <w:lang w:eastAsia="it-IT"/>
          <w14:ligatures w14:val="none"/>
        </w:rPr>
      </w:pPr>
      <w:r w:rsidRPr="005140D7">
        <w:rPr>
          <w:rFonts w:ascii="Calibri" w:eastAsia="Times New Roman" w:hAnsi="Calibri" w:cs="Calibri"/>
          <w:kern w:val="0"/>
          <w:sz w:val="26"/>
          <w:szCs w:val="26"/>
          <w:u w:val="single"/>
          <w:lang w:eastAsia="it-IT"/>
          <w14:ligatures w14:val="none"/>
        </w:rPr>
        <w:t xml:space="preserve"> </w:t>
      </w:r>
      <w:r w:rsidR="00950B3E" w:rsidRPr="005140D7">
        <w:rPr>
          <w:rFonts w:ascii="Calibri" w:eastAsia="Times New Roman" w:hAnsi="Calibri" w:cs="Calibri"/>
          <w:kern w:val="0"/>
          <w:sz w:val="26"/>
          <w:szCs w:val="26"/>
          <w:u w:val="single"/>
          <w:lang w:eastAsia="it-IT"/>
          <w14:ligatures w14:val="none"/>
        </w:rPr>
        <w:t xml:space="preserve">Interpretazione dei dati analisi </w:t>
      </w:r>
      <w:proofErr w:type="spellStart"/>
      <w:r w:rsidR="00950B3E" w:rsidRPr="005140D7">
        <w:rPr>
          <w:rFonts w:ascii="Calibri" w:eastAsia="Times New Roman" w:hAnsi="Calibri" w:cs="Calibri"/>
          <w:kern w:val="0"/>
          <w:sz w:val="26"/>
          <w:szCs w:val="26"/>
          <w:u w:val="single"/>
          <w:lang w:eastAsia="it-IT"/>
          <w14:ligatures w14:val="none"/>
        </w:rPr>
        <w:t>monovariata</w:t>
      </w:r>
      <w:proofErr w:type="spellEnd"/>
    </w:p>
    <w:p w14:paraId="235BB13C" w14:textId="6301EFCF" w:rsidR="00950B3E" w:rsidRDefault="00950B3E" w:rsidP="00C21B45">
      <w:pPr>
        <w:spacing w:before="100" w:beforeAutospacing="1" w:after="100" w:afterAutospacing="1" w:line="240" w:lineRule="auto"/>
        <w:rPr>
          <w:rFonts w:ascii="Calibri" w:eastAsia="Times New Roman" w:hAnsi="Calibri" w:cs="Calibri"/>
          <w:kern w:val="0"/>
          <w:sz w:val="26"/>
          <w:szCs w:val="26"/>
          <w:lang w:eastAsia="it-IT"/>
          <w14:ligatures w14:val="none"/>
        </w:rPr>
      </w:pPr>
      <w:r w:rsidRPr="00C21B45">
        <w:rPr>
          <w:rFonts w:ascii="Calibri" w:eastAsia="Times New Roman" w:hAnsi="Calibri" w:cs="Calibri"/>
          <w:kern w:val="0"/>
          <w:sz w:val="26"/>
          <w:szCs w:val="26"/>
          <w:lang w:eastAsia="it-IT"/>
          <w14:ligatures w14:val="none"/>
        </w:rPr>
        <w:t xml:space="preserve">L’analisi </w:t>
      </w:r>
      <w:proofErr w:type="spellStart"/>
      <w:r w:rsidRPr="00C21B45">
        <w:rPr>
          <w:rFonts w:ascii="Calibri" w:eastAsia="Times New Roman" w:hAnsi="Calibri" w:cs="Calibri"/>
          <w:kern w:val="0"/>
          <w:sz w:val="26"/>
          <w:szCs w:val="26"/>
          <w:lang w:eastAsia="it-IT"/>
          <w14:ligatures w14:val="none"/>
        </w:rPr>
        <w:t>monovariata</w:t>
      </w:r>
      <w:proofErr w:type="spellEnd"/>
      <w:r w:rsidRPr="00C21B45">
        <w:rPr>
          <w:rFonts w:ascii="Calibri" w:eastAsia="Times New Roman" w:hAnsi="Calibri" w:cs="Calibri"/>
          <w:kern w:val="0"/>
          <w:sz w:val="26"/>
          <w:szCs w:val="26"/>
          <w:lang w:eastAsia="it-IT"/>
          <w14:ligatures w14:val="none"/>
        </w:rPr>
        <w:t xml:space="preserve"> delle variabili di sfondo che descrivono il campione mostra che: il 13% dei ragazzi ha 12 anni, il 13% dei ragazzi ha 14 anni, il 23%</w:t>
      </w:r>
      <w:r w:rsidR="00C21B45" w:rsidRPr="00C21B45">
        <w:rPr>
          <w:rFonts w:ascii="Calibri" w:eastAsia="Times New Roman" w:hAnsi="Calibri" w:cs="Calibri"/>
          <w:kern w:val="0"/>
          <w:sz w:val="26"/>
          <w:szCs w:val="26"/>
          <w:lang w:eastAsia="it-IT"/>
          <w14:ligatures w14:val="none"/>
        </w:rPr>
        <w:t xml:space="preserve"> ne</w:t>
      </w:r>
      <w:r w:rsidRPr="00C21B45">
        <w:rPr>
          <w:rFonts w:ascii="Calibri" w:eastAsia="Times New Roman" w:hAnsi="Calibri" w:cs="Calibri"/>
          <w:kern w:val="0"/>
          <w:sz w:val="26"/>
          <w:szCs w:val="26"/>
          <w:lang w:eastAsia="it-IT"/>
          <w14:ligatures w14:val="none"/>
        </w:rPr>
        <w:t xml:space="preserve"> ha 15 anni, il 19%</w:t>
      </w:r>
      <w:r w:rsidR="00C21B45" w:rsidRPr="00C21B45">
        <w:rPr>
          <w:rFonts w:ascii="Calibri" w:eastAsia="Times New Roman" w:hAnsi="Calibri" w:cs="Calibri"/>
          <w:kern w:val="0"/>
          <w:sz w:val="26"/>
          <w:szCs w:val="26"/>
          <w:lang w:eastAsia="it-IT"/>
          <w14:ligatures w14:val="none"/>
        </w:rPr>
        <w:t xml:space="preserve"> ne</w:t>
      </w:r>
      <w:r w:rsidRPr="00C21B45">
        <w:rPr>
          <w:rFonts w:ascii="Calibri" w:eastAsia="Times New Roman" w:hAnsi="Calibri" w:cs="Calibri"/>
          <w:kern w:val="0"/>
          <w:sz w:val="26"/>
          <w:szCs w:val="26"/>
          <w:lang w:eastAsia="it-IT"/>
          <w14:ligatures w14:val="none"/>
        </w:rPr>
        <w:t xml:space="preserve"> ha 16 anni, il 23% </w:t>
      </w:r>
      <w:r w:rsidR="00C21B45" w:rsidRPr="00C21B45">
        <w:rPr>
          <w:rFonts w:ascii="Calibri" w:eastAsia="Times New Roman" w:hAnsi="Calibri" w:cs="Calibri"/>
          <w:kern w:val="0"/>
          <w:sz w:val="26"/>
          <w:szCs w:val="26"/>
          <w:lang w:eastAsia="it-IT"/>
          <w14:ligatures w14:val="none"/>
        </w:rPr>
        <w:t xml:space="preserve">ne </w:t>
      </w:r>
      <w:r w:rsidRPr="00C21B45">
        <w:rPr>
          <w:rFonts w:ascii="Calibri" w:eastAsia="Times New Roman" w:hAnsi="Calibri" w:cs="Calibri"/>
          <w:kern w:val="0"/>
          <w:sz w:val="26"/>
          <w:szCs w:val="26"/>
          <w:lang w:eastAsia="it-IT"/>
          <w14:ligatures w14:val="none"/>
        </w:rPr>
        <w:t>ha 17 anni e il 10%</w:t>
      </w:r>
      <w:r w:rsidR="00C21B45" w:rsidRPr="00C21B45">
        <w:rPr>
          <w:rFonts w:ascii="Calibri" w:eastAsia="Times New Roman" w:hAnsi="Calibri" w:cs="Calibri"/>
          <w:kern w:val="0"/>
          <w:sz w:val="26"/>
          <w:szCs w:val="26"/>
          <w:lang w:eastAsia="it-IT"/>
          <w14:ligatures w14:val="none"/>
        </w:rPr>
        <w:t xml:space="preserve"> ne</w:t>
      </w:r>
      <w:r w:rsidRPr="00C21B45">
        <w:rPr>
          <w:rFonts w:ascii="Calibri" w:eastAsia="Times New Roman" w:hAnsi="Calibri" w:cs="Calibri"/>
          <w:kern w:val="0"/>
          <w:sz w:val="26"/>
          <w:szCs w:val="26"/>
          <w:lang w:eastAsia="it-IT"/>
          <w14:ligatures w14:val="none"/>
        </w:rPr>
        <w:t xml:space="preserve"> ha 18 anni. Il 16%</w:t>
      </w:r>
      <w:r w:rsidR="00C21B45" w:rsidRPr="00C21B45">
        <w:rPr>
          <w:rFonts w:ascii="Calibri" w:eastAsia="Times New Roman" w:hAnsi="Calibri" w:cs="Calibri"/>
          <w:kern w:val="0"/>
          <w:sz w:val="26"/>
          <w:szCs w:val="26"/>
          <w:lang w:eastAsia="it-IT"/>
          <w14:ligatures w14:val="none"/>
        </w:rPr>
        <w:t xml:space="preserve"> dei ragazzi</w:t>
      </w:r>
      <w:r w:rsidRPr="00C21B45">
        <w:rPr>
          <w:rFonts w:ascii="Calibri" w:eastAsia="Times New Roman" w:hAnsi="Calibri" w:cs="Calibri"/>
          <w:kern w:val="0"/>
          <w:sz w:val="26"/>
          <w:szCs w:val="26"/>
          <w:lang w:eastAsia="it-IT"/>
          <w14:ligatures w14:val="none"/>
        </w:rPr>
        <w:t xml:space="preserve"> frequenta la scuola media e l’84% </w:t>
      </w:r>
      <w:r w:rsidR="00C21B45" w:rsidRPr="00C21B45">
        <w:rPr>
          <w:rFonts w:ascii="Calibri" w:eastAsia="Times New Roman" w:hAnsi="Calibri" w:cs="Calibri"/>
          <w:kern w:val="0"/>
          <w:sz w:val="26"/>
          <w:szCs w:val="26"/>
          <w:lang w:eastAsia="it-IT"/>
          <w14:ligatures w14:val="none"/>
        </w:rPr>
        <w:t xml:space="preserve">dei ragazzi </w:t>
      </w:r>
      <w:r w:rsidRPr="00C21B45">
        <w:rPr>
          <w:rFonts w:ascii="Calibri" w:eastAsia="Times New Roman" w:hAnsi="Calibri" w:cs="Calibri"/>
          <w:kern w:val="0"/>
          <w:sz w:val="26"/>
          <w:szCs w:val="26"/>
          <w:lang w:eastAsia="it-IT"/>
          <w14:ligatures w14:val="none"/>
        </w:rPr>
        <w:t xml:space="preserve">frequenta la scuola superiore. </w:t>
      </w:r>
    </w:p>
    <w:p w14:paraId="73B8E55C" w14:textId="06E42A07" w:rsidR="00BE5161" w:rsidRDefault="00BE5161" w:rsidP="00C21B45">
      <w:pPr>
        <w:spacing w:before="100" w:beforeAutospacing="1" w:after="100" w:afterAutospacing="1" w:line="240" w:lineRule="auto"/>
        <w:rPr>
          <w:rFonts w:ascii="Calibri" w:eastAsia="Times New Roman" w:hAnsi="Calibri" w:cs="Calibri"/>
          <w:kern w:val="0"/>
          <w:sz w:val="26"/>
          <w:szCs w:val="26"/>
          <w:lang w:eastAsia="it-IT"/>
          <w14:ligatures w14:val="none"/>
        </w:rPr>
      </w:pPr>
      <w:r>
        <w:rPr>
          <w:rFonts w:ascii="Calibri" w:eastAsia="Times New Roman" w:hAnsi="Calibri" w:cs="Calibri"/>
          <w:kern w:val="0"/>
          <w:sz w:val="26"/>
          <w:szCs w:val="26"/>
          <w:lang w:eastAsia="it-IT"/>
          <w14:ligatures w14:val="none"/>
        </w:rPr>
        <w:t xml:space="preserve">Dalla variabile che descrive il fattore indipendente è emerso che: il 35% dei ragazzi utilizza i media da una a due ore al giorno. Il 10% utilizza meno di un’ora al giorno i media e il 55% utilizza più di due ore al giorno i media. </w:t>
      </w:r>
    </w:p>
    <w:p w14:paraId="0E7C9710" w14:textId="45341272" w:rsidR="00BC465D" w:rsidRPr="00C21B45" w:rsidRDefault="00BE5161" w:rsidP="00C21B45">
      <w:pPr>
        <w:spacing w:before="100" w:beforeAutospacing="1" w:after="100" w:afterAutospacing="1" w:line="240" w:lineRule="auto"/>
        <w:rPr>
          <w:rFonts w:ascii="Calibri" w:eastAsia="Times New Roman" w:hAnsi="Calibri" w:cs="Calibri"/>
          <w:kern w:val="0"/>
          <w:sz w:val="26"/>
          <w:szCs w:val="26"/>
          <w:lang w:eastAsia="it-IT"/>
          <w14:ligatures w14:val="none"/>
        </w:rPr>
      </w:pPr>
      <w:r>
        <w:rPr>
          <w:rFonts w:ascii="Calibri" w:eastAsia="Times New Roman" w:hAnsi="Calibri" w:cs="Calibri"/>
          <w:kern w:val="0"/>
          <w:sz w:val="26"/>
          <w:szCs w:val="26"/>
          <w:lang w:eastAsia="it-IT"/>
          <w14:ligatures w14:val="none"/>
        </w:rPr>
        <w:t xml:space="preserve">Dalla variabile che descrive il fattore dipendente è emerso che: il </w:t>
      </w:r>
      <w:r w:rsidR="00E65EAA">
        <w:rPr>
          <w:rFonts w:ascii="Calibri" w:eastAsia="Times New Roman" w:hAnsi="Calibri" w:cs="Calibri"/>
          <w:kern w:val="0"/>
          <w:sz w:val="26"/>
          <w:szCs w:val="26"/>
          <w:lang w:eastAsia="it-IT"/>
          <w14:ligatures w14:val="none"/>
        </w:rPr>
        <w:t>35% dei ragazzi a volte riesce ad esprimere in modo chiaro i propri pensieri, il 3% dei ragazzi non riesce mai ad esprimere in modo chiaro i propri pensieri, il 6% poco, il 6% si sempre e il 48% dei ragazzi riesce spesso ad esprimere in modo chiaro i propri pensieri.</w:t>
      </w:r>
    </w:p>
    <w:p w14:paraId="784E37CB" w14:textId="77777777" w:rsidR="00950B3E" w:rsidRPr="00C21B45" w:rsidRDefault="00950B3E" w:rsidP="00950B3E">
      <w:pPr>
        <w:pStyle w:val="Paragrafoelenco"/>
        <w:spacing w:before="100" w:beforeAutospacing="1" w:after="100" w:afterAutospacing="1" w:line="240" w:lineRule="auto"/>
        <w:ind w:left="1440"/>
        <w:rPr>
          <w:rFonts w:ascii="Calibri" w:eastAsia="Times New Roman" w:hAnsi="Calibri" w:cs="Calibri"/>
          <w:kern w:val="0"/>
          <w:sz w:val="26"/>
          <w:szCs w:val="26"/>
          <w:lang w:eastAsia="it-IT"/>
          <w14:ligatures w14:val="none"/>
        </w:rPr>
      </w:pPr>
    </w:p>
    <w:p w14:paraId="3D7DA609" w14:textId="2A5650B8" w:rsidR="00950B3E" w:rsidRPr="005140D7" w:rsidRDefault="00C21B45" w:rsidP="00950B3E">
      <w:pPr>
        <w:pStyle w:val="Paragrafoelenco"/>
        <w:numPr>
          <w:ilvl w:val="1"/>
          <w:numId w:val="33"/>
        </w:numPr>
        <w:spacing w:before="100" w:beforeAutospacing="1" w:after="100" w:afterAutospacing="1" w:line="240" w:lineRule="auto"/>
        <w:rPr>
          <w:rFonts w:ascii="Calibri" w:eastAsia="Times New Roman" w:hAnsi="Calibri" w:cs="Calibri"/>
          <w:kern w:val="0"/>
          <w:sz w:val="26"/>
          <w:szCs w:val="26"/>
          <w:u w:val="single"/>
          <w:lang w:eastAsia="it-IT"/>
          <w14:ligatures w14:val="none"/>
        </w:rPr>
      </w:pPr>
      <w:r>
        <w:rPr>
          <w:rFonts w:ascii="Calibri" w:eastAsia="Times New Roman" w:hAnsi="Calibri" w:cs="Calibri"/>
          <w:kern w:val="0"/>
          <w:sz w:val="26"/>
          <w:szCs w:val="26"/>
          <w:lang w:eastAsia="it-IT"/>
          <w14:ligatures w14:val="none"/>
        </w:rPr>
        <w:t xml:space="preserve"> </w:t>
      </w:r>
      <w:r w:rsidR="00950B3E" w:rsidRPr="005140D7">
        <w:rPr>
          <w:rFonts w:ascii="Calibri" w:eastAsia="Times New Roman" w:hAnsi="Calibri" w:cs="Calibri"/>
          <w:kern w:val="0"/>
          <w:sz w:val="26"/>
          <w:szCs w:val="26"/>
          <w:u w:val="single"/>
          <w:lang w:eastAsia="it-IT"/>
          <w14:ligatures w14:val="none"/>
        </w:rPr>
        <w:t xml:space="preserve">Interpretazione dei dati analisi </w:t>
      </w:r>
      <w:proofErr w:type="spellStart"/>
      <w:r w:rsidR="00950B3E" w:rsidRPr="005140D7">
        <w:rPr>
          <w:rFonts w:ascii="Calibri" w:eastAsia="Times New Roman" w:hAnsi="Calibri" w:cs="Calibri"/>
          <w:kern w:val="0"/>
          <w:sz w:val="26"/>
          <w:szCs w:val="26"/>
          <w:u w:val="single"/>
          <w:lang w:eastAsia="it-IT"/>
          <w14:ligatures w14:val="none"/>
        </w:rPr>
        <w:t>bivariata</w:t>
      </w:r>
      <w:proofErr w:type="spellEnd"/>
      <w:r w:rsidR="00950B3E" w:rsidRPr="005140D7">
        <w:rPr>
          <w:rFonts w:ascii="Calibri" w:eastAsia="Times New Roman" w:hAnsi="Calibri" w:cs="Calibri"/>
          <w:kern w:val="0"/>
          <w:sz w:val="26"/>
          <w:szCs w:val="26"/>
          <w:u w:val="single"/>
          <w:lang w:eastAsia="it-IT"/>
          <w14:ligatures w14:val="none"/>
        </w:rPr>
        <w:t xml:space="preserve"> </w:t>
      </w:r>
    </w:p>
    <w:p w14:paraId="1D0C73BC" w14:textId="593BAF13" w:rsidR="00E65EAA" w:rsidRDefault="00E65EAA" w:rsidP="00E65EAA">
      <w:pPr>
        <w:spacing w:before="100" w:beforeAutospacing="1" w:after="100" w:afterAutospacing="1" w:line="240" w:lineRule="auto"/>
        <w:rPr>
          <w:rFonts w:ascii="Calibri" w:eastAsia="Times New Roman" w:hAnsi="Calibri" w:cs="Calibri"/>
          <w:kern w:val="0"/>
          <w:sz w:val="26"/>
          <w:szCs w:val="26"/>
          <w:lang w:eastAsia="it-IT"/>
          <w14:ligatures w14:val="none"/>
        </w:rPr>
      </w:pPr>
      <w:r>
        <w:rPr>
          <w:rFonts w:ascii="Calibri" w:eastAsia="Times New Roman" w:hAnsi="Calibri" w:cs="Calibri"/>
          <w:kern w:val="0"/>
          <w:sz w:val="26"/>
          <w:szCs w:val="26"/>
          <w:lang w:eastAsia="it-IT"/>
          <w14:ligatures w14:val="none"/>
        </w:rPr>
        <w:t xml:space="preserve">Le ipotesi sono state analizzate tramite tabelle a doppia entrata. La prima tabella che incrocia </w:t>
      </w:r>
      <w:r w:rsidRPr="00D75C79">
        <w:rPr>
          <w:rFonts w:ascii="Calibri" w:eastAsia="Times New Roman" w:hAnsi="Calibri" w:cs="Calibri"/>
          <w:b/>
          <w:bCs/>
          <w:kern w:val="0"/>
          <w:sz w:val="26"/>
          <w:szCs w:val="26"/>
          <w:lang w:eastAsia="it-IT"/>
          <w14:ligatures w14:val="none"/>
        </w:rPr>
        <w:t xml:space="preserve">V3XV6 </w:t>
      </w:r>
      <w:r>
        <w:rPr>
          <w:rFonts w:ascii="Calibri" w:eastAsia="Times New Roman" w:hAnsi="Calibri" w:cs="Calibri"/>
          <w:kern w:val="0"/>
          <w:sz w:val="26"/>
          <w:szCs w:val="26"/>
          <w:lang w:eastAsia="it-IT"/>
          <w14:ligatures w14:val="none"/>
        </w:rPr>
        <w:t xml:space="preserve">(l’utilizzo giornaliero dei media e le abilità comunicative) mostra che vi è una </w:t>
      </w:r>
      <w:r w:rsidRPr="00D75C79">
        <w:rPr>
          <w:rFonts w:ascii="Calibri" w:eastAsia="Times New Roman" w:hAnsi="Calibri" w:cs="Calibri"/>
          <w:b/>
          <w:bCs/>
          <w:kern w:val="0"/>
          <w:sz w:val="26"/>
          <w:szCs w:val="26"/>
          <w:lang w:eastAsia="it-IT"/>
          <w14:ligatures w14:val="none"/>
        </w:rPr>
        <w:t>relazione significativ</w:t>
      </w:r>
      <w:r w:rsidR="004A1F81" w:rsidRPr="00D75C79">
        <w:rPr>
          <w:rFonts w:ascii="Calibri" w:eastAsia="Times New Roman" w:hAnsi="Calibri" w:cs="Calibri"/>
          <w:b/>
          <w:bCs/>
          <w:kern w:val="0"/>
          <w:sz w:val="26"/>
          <w:szCs w:val="26"/>
          <w:lang w:eastAsia="it-IT"/>
          <w14:ligatures w14:val="none"/>
        </w:rPr>
        <w:t>a</w:t>
      </w:r>
      <w:r>
        <w:rPr>
          <w:rFonts w:ascii="Calibri" w:eastAsia="Times New Roman" w:hAnsi="Calibri" w:cs="Calibri"/>
          <w:kern w:val="0"/>
          <w:sz w:val="26"/>
          <w:szCs w:val="26"/>
          <w:lang w:eastAsia="it-IT"/>
          <w14:ligatures w14:val="none"/>
        </w:rPr>
        <w:t xml:space="preserve"> tra le variabili coinvolte: la significatività equivale a 0.022. La seconda tabella che incrocia </w:t>
      </w:r>
      <w:r w:rsidRPr="00D75C79">
        <w:rPr>
          <w:rFonts w:ascii="Calibri" w:eastAsia="Times New Roman" w:hAnsi="Calibri" w:cs="Calibri"/>
          <w:b/>
          <w:bCs/>
          <w:kern w:val="0"/>
          <w:sz w:val="26"/>
          <w:szCs w:val="26"/>
          <w:lang w:eastAsia="it-IT"/>
          <w14:ligatures w14:val="none"/>
        </w:rPr>
        <w:t>V3XV7</w:t>
      </w:r>
      <w:r>
        <w:rPr>
          <w:rFonts w:ascii="Calibri" w:eastAsia="Times New Roman" w:hAnsi="Calibri" w:cs="Calibri"/>
          <w:kern w:val="0"/>
          <w:sz w:val="26"/>
          <w:szCs w:val="26"/>
          <w:lang w:eastAsia="it-IT"/>
          <w14:ligatures w14:val="none"/>
        </w:rPr>
        <w:t xml:space="preserve"> (l’utilizzo giornaliero dei media e </w:t>
      </w:r>
      <w:r w:rsidR="004A1F81">
        <w:rPr>
          <w:rFonts w:ascii="Calibri" w:eastAsia="Times New Roman" w:hAnsi="Calibri" w:cs="Calibri"/>
          <w:kern w:val="0"/>
          <w:sz w:val="26"/>
          <w:szCs w:val="26"/>
          <w:lang w:eastAsia="it-IT"/>
          <w14:ligatures w14:val="none"/>
        </w:rPr>
        <w:t xml:space="preserve">la capacità empatica) mostra che </w:t>
      </w:r>
      <w:r w:rsidR="004A1F81" w:rsidRPr="00D75C79">
        <w:rPr>
          <w:rFonts w:ascii="Calibri" w:eastAsia="Times New Roman" w:hAnsi="Calibri" w:cs="Calibri"/>
          <w:b/>
          <w:bCs/>
          <w:kern w:val="0"/>
          <w:sz w:val="26"/>
          <w:szCs w:val="26"/>
          <w:lang w:eastAsia="it-IT"/>
          <w14:ligatures w14:val="none"/>
        </w:rPr>
        <w:t>non vi è una relazione significativa</w:t>
      </w:r>
      <w:r w:rsidR="004A1F81">
        <w:rPr>
          <w:rFonts w:ascii="Calibri" w:eastAsia="Times New Roman" w:hAnsi="Calibri" w:cs="Calibri"/>
          <w:kern w:val="0"/>
          <w:sz w:val="26"/>
          <w:szCs w:val="26"/>
          <w:lang w:eastAsia="it-IT"/>
          <w14:ligatures w14:val="none"/>
        </w:rPr>
        <w:t xml:space="preserve"> tra le variabili coinvolte: la significatività equivale a 0.968. La terza tabella che incrocia </w:t>
      </w:r>
      <w:r w:rsidR="004A1F81" w:rsidRPr="00D75C79">
        <w:rPr>
          <w:rFonts w:ascii="Calibri" w:eastAsia="Times New Roman" w:hAnsi="Calibri" w:cs="Calibri"/>
          <w:b/>
          <w:bCs/>
          <w:kern w:val="0"/>
          <w:sz w:val="26"/>
          <w:szCs w:val="26"/>
          <w:lang w:eastAsia="it-IT"/>
          <w14:ligatures w14:val="none"/>
        </w:rPr>
        <w:t>V3XV8</w:t>
      </w:r>
      <w:r w:rsidR="004A1F81">
        <w:rPr>
          <w:rFonts w:ascii="Calibri" w:eastAsia="Times New Roman" w:hAnsi="Calibri" w:cs="Calibri"/>
          <w:kern w:val="0"/>
          <w:sz w:val="26"/>
          <w:szCs w:val="26"/>
          <w:lang w:eastAsia="it-IT"/>
          <w14:ligatures w14:val="none"/>
        </w:rPr>
        <w:t xml:space="preserve"> (l’utilizzo giornaliero dei media e la capacità di gestione dei conflitti) mostra che </w:t>
      </w:r>
      <w:r w:rsidR="004A1F81" w:rsidRPr="00D75C79">
        <w:rPr>
          <w:rFonts w:ascii="Calibri" w:eastAsia="Times New Roman" w:hAnsi="Calibri" w:cs="Calibri"/>
          <w:b/>
          <w:bCs/>
          <w:kern w:val="0"/>
          <w:sz w:val="26"/>
          <w:szCs w:val="26"/>
          <w:lang w:eastAsia="it-IT"/>
          <w14:ligatures w14:val="none"/>
        </w:rPr>
        <w:t>non vi è una relazione significativa</w:t>
      </w:r>
      <w:r w:rsidR="004A1F81">
        <w:rPr>
          <w:rFonts w:ascii="Calibri" w:eastAsia="Times New Roman" w:hAnsi="Calibri" w:cs="Calibri"/>
          <w:kern w:val="0"/>
          <w:sz w:val="26"/>
          <w:szCs w:val="26"/>
          <w:lang w:eastAsia="it-IT"/>
          <w14:ligatures w14:val="none"/>
        </w:rPr>
        <w:t xml:space="preserve"> in quanto la significatività corrisponde a 0.239. </w:t>
      </w:r>
    </w:p>
    <w:p w14:paraId="33507E66" w14:textId="6DDF676F" w:rsidR="004A1F81" w:rsidRDefault="004A1F81" w:rsidP="00E65EAA">
      <w:pPr>
        <w:spacing w:before="100" w:beforeAutospacing="1" w:after="100" w:afterAutospacing="1" w:line="240" w:lineRule="auto"/>
        <w:rPr>
          <w:rFonts w:ascii="Calibri" w:eastAsia="Times New Roman" w:hAnsi="Calibri" w:cs="Calibri"/>
          <w:kern w:val="0"/>
          <w:sz w:val="26"/>
          <w:szCs w:val="26"/>
          <w:lang w:eastAsia="it-IT"/>
          <w14:ligatures w14:val="none"/>
        </w:rPr>
      </w:pPr>
      <w:r>
        <w:rPr>
          <w:rFonts w:ascii="Calibri" w:eastAsia="Times New Roman" w:hAnsi="Calibri" w:cs="Calibri"/>
          <w:kern w:val="0"/>
          <w:sz w:val="26"/>
          <w:szCs w:val="26"/>
          <w:lang w:eastAsia="it-IT"/>
          <w14:ligatures w14:val="none"/>
        </w:rPr>
        <w:t xml:space="preserve">La quarta tabella che incrocia </w:t>
      </w:r>
      <w:r w:rsidRPr="00D75C79">
        <w:rPr>
          <w:rFonts w:ascii="Calibri" w:eastAsia="Times New Roman" w:hAnsi="Calibri" w:cs="Calibri"/>
          <w:b/>
          <w:bCs/>
          <w:kern w:val="0"/>
          <w:sz w:val="26"/>
          <w:szCs w:val="26"/>
          <w:lang w:eastAsia="it-IT"/>
          <w14:ligatures w14:val="none"/>
        </w:rPr>
        <w:t>V3XV9</w:t>
      </w:r>
      <w:r>
        <w:rPr>
          <w:rFonts w:ascii="Calibri" w:eastAsia="Times New Roman" w:hAnsi="Calibri" w:cs="Calibri"/>
          <w:kern w:val="0"/>
          <w:sz w:val="26"/>
          <w:szCs w:val="26"/>
          <w:lang w:eastAsia="it-IT"/>
          <w14:ligatures w14:val="none"/>
        </w:rPr>
        <w:t xml:space="preserve"> (l’utilizzo giornaliero dei media e cooperazione e lavoro di gruppo) mostra che </w:t>
      </w:r>
      <w:r w:rsidRPr="00D75C79">
        <w:rPr>
          <w:rFonts w:ascii="Calibri" w:eastAsia="Times New Roman" w:hAnsi="Calibri" w:cs="Calibri"/>
          <w:b/>
          <w:bCs/>
          <w:kern w:val="0"/>
          <w:sz w:val="26"/>
          <w:szCs w:val="26"/>
          <w:lang w:eastAsia="it-IT"/>
          <w14:ligatures w14:val="none"/>
        </w:rPr>
        <w:t>non vi è una relazione significativa</w:t>
      </w:r>
      <w:r>
        <w:rPr>
          <w:rFonts w:ascii="Calibri" w:eastAsia="Times New Roman" w:hAnsi="Calibri" w:cs="Calibri"/>
          <w:kern w:val="0"/>
          <w:sz w:val="26"/>
          <w:szCs w:val="26"/>
          <w:lang w:eastAsia="it-IT"/>
          <w14:ligatures w14:val="none"/>
        </w:rPr>
        <w:t xml:space="preserve"> in quanto la significatività corrisponde a 0.107. La quinta tabella che incrocia </w:t>
      </w:r>
      <w:r w:rsidRPr="00D75C79">
        <w:rPr>
          <w:rFonts w:ascii="Calibri" w:eastAsia="Times New Roman" w:hAnsi="Calibri" w:cs="Calibri"/>
          <w:b/>
          <w:bCs/>
          <w:kern w:val="0"/>
          <w:sz w:val="26"/>
          <w:szCs w:val="26"/>
          <w:lang w:eastAsia="it-IT"/>
          <w14:ligatures w14:val="none"/>
        </w:rPr>
        <w:t xml:space="preserve">V4XV6 </w:t>
      </w:r>
      <w:r>
        <w:rPr>
          <w:rFonts w:ascii="Calibri" w:eastAsia="Times New Roman" w:hAnsi="Calibri" w:cs="Calibri"/>
          <w:kern w:val="0"/>
          <w:sz w:val="26"/>
          <w:szCs w:val="26"/>
          <w:lang w:eastAsia="it-IT"/>
          <w14:ligatures w14:val="none"/>
        </w:rPr>
        <w:t>(</w:t>
      </w:r>
      <w:r w:rsidR="00F46C16">
        <w:rPr>
          <w:rFonts w:ascii="Calibri" w:eastAsia="Times New Roman" w:hAnsi="Calibri" w:cs="Calibri"/>
          <w:kern w:val="0"/>
          <w:sz w:val="26"/>
          <w:szCs w:val="26"/>
          <w:lang w:eastAsia="it-IT"/>
          <w14:ligatures w14:val="none"/>
        </w:rPr>
        <w:t>preferenze di attività</w:t>
      </w:r>
      <w:r>
        <w:rPr>
          <w:rFonts w:ascii="Calibri" w:eastAsia="Times New Roman" w:hAnsi="Calibri" w:cs="Calibri"/>
          <w:kern w:val="0"/>
          <w:sz w:val="26"/>
          <w:szCs w:val="26"/>
          <w:lang w:eastAsia="it-IT"/>
          <w14:ligatures w14:val="none"/>
        </w:rPr>
        <w:t xml:space="preserve"> e le abilità comunicative)</w:t>
      </w:r>
      <w:r w:rsidR="00F46C16">
        <w:rPr>
          <w:rFonts w:ascii="Calibri" w:eastAsia="Times New Roman" w:hAnsi="Calibri" w:cs="Calibri"/>
          <w:kern w:val="0"/>
          <w:sz w:val="26"/>
          <w:szCs w:val="26"/>
          <w:lang w:eastAsia="it-IT"/>
          <w14:ligatures w14:val="none"/>
        </w:rPr>
        <w:t xml:space="preserve"> mostra che </w:t>
      </w:r>
      <w:r w:rsidR="00F46C16" w:rsidRPr="00D75C79">
        <w:rPr>
          <w:rFonts w:ascii="Calibri" w:eastAsia="Times New Roman" w:hAnsi="Calibri" w:cs="Calibri"/>
          <w:b/>
          <w:bCs/>
          <w:kern w:val="0"/>
          <w:sz w:val="26"/>
          <w:szCs w:val="26"/>
          <w:lang w:eastAsia="it-IT"/>
          <w14:ligatures w14:val="none"/>
        </w:rPr>
        <w:t>non vi è una relazione significativa</w:t>
      </w:r>
      <w:r w:rsidR="00F46C16">
        <w:rPr>
          <w:rFonts w:ascii="Calibri" w:eastAsia="Times New Roman" w:hAnsi="Calibri" w:cs="Calibri"/>
          <w:kern w:val="0"/>
          <w:sz w:val="26"/>
          <w:szCs w:val="26"/>
          <w:lang w:eastAsia="it-IT"/>
          <w14:ligatures w14:val="none"/>
        </w:rPr>
        <w:t xml:space="preserve"> poiché la significatività è di 0.346. La sesta tabella che incrocia </w:t>
      </w:r>
      <w:r w:rsidR="00F46C16" w:rsidRPr="00D75C79">
        <w:rPr>
          <w:rFonts w:ascii="Calibri" w:eastAsia="Times New Roman" w:hAnsi="Calibri" w:cs="Calibri"/>
          <w:b/>
          <w:bCs/>
          <w:kern w:val="0"/>
          <w:sz w:val="26"/>
          <w:szCs w:val="26"/>
          <w:lang w:eastAsia="it-IT"/>
          <w14:ligatures w14:val="none"/>
        </w:rPr>
        <w:t>V4XV7</w:t>
      </w:r>
      <w:r w:rsidR="00F46C16">
        <w:rPr>
          <w:rFonts w:ascii="Calibri" w:eastAsia="Times New Roman" w:hAnsi="Calibri" w:cs="Calibri"/>
          <w:kern w:val="0"/>
          <w:sz w:val="26"/>
          <w:szCs w:val="26"/>
          <w:lang w:eastAsia="it-IT"/>
          <w14:ligatures w14:val="none"/>
        </w:rPr>
        <w:t xml:space="preserve"> (preferenze di attività e capacità empatica) mostra che </w:t>
      </w:r>
      <w:r w:rsidR="00F46C16" w:rsidRPr="00D75C79">
        <w:rPr>
          <w:rFonts w:ascii="Calibri" w:eastAsia="Times New Roman" w:hAnsi="Calibri" w:cs="Calibri"/>
          <w:b/>
          <w:bCs/>
          <w:kern w:val="0"/>
          <w:sz w:val="26"/>
          <w:szCs w:val="26"/>
          <w:lang w:eastAsia="it-IT"/>
          <w14:ligatures w14:val="none"/>
        </w:rPr>
        <w:t>non vi è una relazione significativa</w:t>
      </w:r>
      <w:r w:rsidR="00F46C16">
        <w:rPr>
          <w:rFonts w:ascii="Calibri" w:eastAsia="Times New Roman" w:hAnsi="Calibri" w:cs="Calibri"/>
          <w:kern w:val="0"/>
          <w:sz w:val="26"/>
          <w:szCs w:val="26"/>
          <w:lang w:eastAsia="it-IT"/>
          <w14:ligatures w14:val="none"/>
        </w:rPr>
        <w:t xml:space="preserve"> poiché la significatività è di 0.643. La settima tabella che incrocia </w:t>
      </w:r>
      <w:r w:rsidR="00F46C16" w:rsidRPr="00D75C79">
        <w:rPr>
          <w:rFonts w:ascii="Calibri" w:eastAsia="Times New Roman" w:hAnsi="Calibri" w:cs="Calibri"/>
          <w:b/>
          <w:bCs/>
          <w:kern w:val="0"/>
          <w:sz w:val="26"/>
          <w:szCs w:val="26"/>
          <w:lang w:eastAsia="it-IT"/>
          <w14:ligatures w14:val="none"/>
        </w:rPr>
        <w:t>V4XV8</w:t>
      </w:r>
      <w:r w:rsidR="00F46C16">
        <w:rPr>
          <w:rFonts w:ascii="Calibri" w:eastAsia="Times New Roman" w:hAnsi="Calibri" w:cs="Calibri"/>
          <w:kern w:val="0"/>
          <w:sz w:val="26"/>
          <w:szCs w:val="26"/>
          <w:lang w:eastAsia="it-IT"/>
          <w14:ligatures w14:val="none"/>
        </w:rPr>
        <w:t xml:space="preserve"> (preferenze di attività e gestione del conflitto) mostra che </w:t>
      </w:r>
      <w:r w:rsidR="00F46C16" w:rsidRPr="00D75C79">
        <w:rPr>
          <w:rFonts w:ascii="Calibri" w:eastAsia="Times New Roman" w:hAnsi="Calibri" w:cs="Calibri"/>
          <w:b/>
          <w:bCs/>
          <w:kern w:val="0"/>
          <w:sz w:val="26"/>
          <w:szCs w:val="26"/>
          <w:lang w:eastAsia="it-IT"/>
          <w14:ligatures w14:val="none"/>
        </w:rPr>
        <w:t>non vi è significatività</w:t>
      </w:r>
      <w:r w:rsidR="00F46C16">
        <w:rPr>
          <w:rFonts w:ascii="Calibri" w:eastAsia="Times New Roman" w:hAnsi="Calibri" w:cs="Calibri"/>
          <w:kern w:val="0"/>
          <w:sz w:val="26"/>
          <w:szCs w:val="26"/>
          <w:lang w:eastAsia="it-IT"/>
          <w14:ligatures w14:val="none"/>
        </w:rPr>
        <w:t xml:space="preserve"> in quanto è 0.934. L’ottava tabella </w:t>
      </w:r>
      <w:r w:rsidR="00F46C16" w:rsidRPr="00D75C79">
        <w:rPr>
          <w:rFonts w:ascii="Calibri" w:eastAsia="Times New Roman" w:hAnsi="Calibri" w:cs="Calibri"/>
          <w:b/>
          <w:bCs/>
          <w:kern w:val="0"/>
          <w:sz w:val="26"/>
          <w:szCs w:val="26"/>
          <w:lang w:eastAsia="it-IT"/>
          <w14:ligatures w14:val="none"/>
        </w:rPr>
        <w:t>V4XV9</w:t>
      </w:r>
      <w:r w:rsidR="00F46C16">
        <w:rPr>
          <w:rFonts w:ascii="Calibri" w:eastAsia="Times New Roman" w:hAnsi="Calibri" w:cs="Calibri"/>
          <w:kern w:val="0"/>
          <w:sz w:val="26"/>
          <w:szCs w:val="26"/>
          <w:lang w:eastAsia="it-IT"/>
          <w14:ligatures w14:val="none"/>
        </w:rPr>
        <w:t xml:space="preserve"> (preferenze di attività e cooperazione e lavoro di gruppo) mostra che </w:t>
      </w:r>
      <w:r w:rsidR="00F46C16" w:rsidRPr="00D75C79">
        <w:rPr>
          <w:rFonts w:ascii="Calibri" w:eastAsia="Times New Roman" w:hAnsi="Calibri" w:cs="Calibri"/>
          <w:b/>
          <w:bCs/>
          <w:kern w:val="0"/>
          <w:sz w:val="26"/>
          <w:szCs w:val="26"/>
          <w:lang w:eastAsia="it-IT"/>
          <w14:ligatures w14:val="none"/>
        </w:rPr>
        <w:t>non vi è una relazione significativa</w:t>
      </w:r>
      <w:r w:rsidR="00F46C16">
        <w:rPr>
          <w:rFonts w:ascii="Calibri" w:eastAsia="Times New Roman" w:hAnsi="Calibri" w:cs="Calibri"/>
          <w:kern w:val="0"/>
          <w:sz w:val="26"/>
          <w:szCs w:val="26"/>
          <w:lang w:eastAsia="it-IT"/>
          <w14:ligatures w14:val="none"/>
        </w:rPr>
        <w:t xml:space="preserve"> poiché la significatività è 0.192. La nona tabella che incrocia </w:t>
      </w:r>
      <w:r w:rsidR="00F46C16" w:rsidRPr="00D75C79">
        <w:rPr>
          <w:rFonts w:ascii="Calibri" w:eastAsia="Times New Roman" w:hAnsi="Calibri" w:cs="Calibri"/>
          <w:b/>
          <w:bCs/>
          <w:kern w:val="0"/>
          <w:sz w:val="26"/>
          <w:szCs w:val="26"/>
          <w:lang w:eastAsia="it-IT"/>
          <w14:ligatures w14:val="none"/>
        </w:rPr>
        <w:t>V5XV6</w:t>
      </w:r>
      <w:r w:rsidR="00F46C16">
        <w:rPr>
          <w:rFonts w:ascii="Calibri" w:eastAsia="Times New Roman" w:hAnsi="Calibri" w:cs="Calibri"/>
          <w:kern w:val="0"/>
          <w:sz w:val="26"/>
          <w:szCs w:val="26"/>
          <w:lang w:eastAsia="it-IT"/>
          <w14:ligatures w14:val="none"/>
        </w:rPr>
        <w:t xml:space="preserve"> (finalità d’uso dei media e abilità comunicativa) mostra che </w:t>
      </w:r>
      <w:r w:rsidR="00F46C16" w:rsidRPr="00D75C79">
        <w:rPr>
          <w:rFonts w:ascii="Calibri" w:eastAsia="Times New Roman" w:hAnsi="Calibri" w:cs="Calibri"/>
          <w:b/>
          <w:bCs/>
          <w:kern w:val="0"/>
          <w:sz w:val="26"/>
          <w:szCs w:val="26"/>
          <w:lang w:eastAsia="it-IT"/>
          <w14:ligatures w14:val="none"/>
        </w:rPr>
        <w:t>non vi è una relazione significativa</w:t>
      </w:r>
      <w:r w:rsidR="00F46C16">
        <w:rPr>
          <w:rFonts w:ascii="Calibri" w:eastAsia="Times New Roman" w:hAnsi="Calibri" w:cs="Calibri"/>
          <w:kern w:val="0"/>
          <w:sz w:val="26"/>
          <w:szCs w:val="26"/>
          <w:lang w:eastAsia="it-IT"/>
          <w14:ligatures w14:val="none"/>
        </w:rPr>
        <w:t xml:space="preserve"> poiché la significatività è 0.389. La decima tabella </w:t>
      </w:r>
      <w:r w:rsidR="00F46C16" w:rsidRPr="00D75C79">
        <w:rPr>
          <w:rFonts w:ascii="Calibri" w:eastAsia="Times New Roman" w:hAnsi="Calibri" w:cs="Calibri"/>
          <w:b/>
          <w:bCs/>
          <w:kern w:val="0"/>
          <w:sz w:val="26"/>
          <w:szCs w:val="26"/>
          <w:lang w:eastAsia="it-IT"/>
          <w14:ligatures w14:val="none"/>
        </w:rPr>
        <w:t>V5XV7</w:t>
      </w:r>
      <w:r w:rsidR="00F46C16">
        <w:rPr>
          <w:rFonts w:ascii="Calibri" w:eastAsia="Times New Roman" w:hAnsi="Calibri" w:cs="Calibri"/>
          <w:kern w:val="0"/>
          <w:sz w:val="26"/>
          <w:szCs w:val="26"/>
          <w:lang w:eastAsia="it-IT"/>
          <w14:ligatures w14:val="none"/>
        </w:rPr>
        <w:t xml:space="preserve"> (finalità d’uso dei media e capacità empatica) mostra che </w:t>
      </w:r>
      <w:r w:rsidR="00F46C16" w:rsidRPr="00D75C79">
        <w:rPr>
          <w:rFonts w:ascii="Calibri" w:eastAsia="Times New Roman" w:hAnsi="Calibri" w:cs="Calibri"/>
          <w:b/>
          <w:bCs/>
          <w:kern w:val="0"/>
          <w:sz w:val="26"/>
          <w:szCs w:val="26"/>
          <w:lang w:eastAsia="it-IT"/>
          <w14:ligatures w14:val="none"/>
        </w:rPr>
        <w:t>vi è una relazione significativa</w:t>
      </w:r>
      <w:r w:rsidR="00F46C16">
        <w:rPr>
          <w:rFonts w:ascii="Calibri" w:eastAsia="Times New Roman" w:hAnsi="Calibri" w:cs="Calibri"/>
          <w:kern w:val="0"/>
          <w:sz w:val="26"/>
          <w:szCs w:val="26"/>
          <w:lang w:eastAsia="it-IT"/>
          <w14:ligatures w14:val="none"/>
        </w:rPr>
        <w:t xml:space="preserve"> poiché la significatività è 0.029. L’undicesima tabella </w:t>
      </w:r>
      <w:r w:rsidR="00F46C16" w:rsidRPr="00D75C79">
        <w:rPr>
          <w:rFonts w:ascii="Calibri" w:eastAsia="Times New Roman" w:hAnsi="Calibri" w:cs="Calibri"/>
          <w:b/>
          <w:bCs/>
          <w:kern w:val="0"/>
          <w:sz w:val="26"/>
          <w:szCs w:val="26"/>
          <w:lang w:eastAsia="it-IT"/>
          <w14:ligatures w14:val="none"/>
        </w:rPr>
        <w:t>V5XV8</w:t>
      </w:r>
      <w:r w:rsidR="00F46C16">
        <w:rPr>
          <w:rFonts w:ascii="Calibri" w:eastAsia="Times New Roman" w:hAnsi="Calibri" w:cs="Calibri"/>
          <w:kern w:val="0"/>
          <w:sz w:val="26"/>
          <w:szCs w:val="26"/>
          <w:lang w:eastAsia="it-IT"/>
          <w14:ligatures w14:val="none"/>
        </w:rPr>
        <w:t xml:space="preserve"> (finalità d’uso dei media e gestione del conflitto) mostra che </w:t>
      </w:r>
      <w:r w:rsidR="00F46C16" w:rsidRPr="00D75C79">
        <w:rPr>
          <w:rFonts w:ascii="Calibri" w:eastAsia="Times New Roman" w:hAnsi="Calibri" w:cs="Calibri"/>
          <w:b/>
          <w:bCs/>
          <w:kern w:val="0"/>
          <w:sz w:val="26"/>
          <w:szCs w:val="26"/>
          <w:lang w:eastAsia="it-IT"/>
          <w14:ligatures w14:val="none"/>
        </w:rPr>
        <w:t xml:space="preserve">non vi </w:t>
      </w:r>
      <w:r w:rsidR="00D75C79" w:rsidRPr="00D75C79">
        <w:rPr>
          <w:rFonts w:ascii="Calibri" w:eastAsia="Times New Roman" w:hAnsi="Calibri" w:cs="Calibri"/>
          <w:b/>
          <w:bCs/>
          <w:kern w:val="0"/>
          <w:sz w:val="26"/>
          <w:szCs w:val="26"/>
          <w:lang w:eastAsia="it-IT"/>
          <w14:ligatures w14:val="none"/>
        </w:rPr>
        <w:t xml:space="preserve">è </w:t>
      </w:r>
      <w:r w:rsidR="00F46C16" w:rsidRPr="00D75C79">
        <w:rPr>
          <w:rFonts w:ascii="Calibri" w:eastAsia="Times New Roman" w:hAnsi="Calibri" w:cs="Calibri"/>
          <w:b/>
          <w:bCs/>
          <w:kern w:val="0"/>
          <w:sz w:val="26"/>
          <w:szCs w:val="26"/>
          <w:lang w:eastAsia="it-IT"/>
          <w14:ligatures w14:val="none"/>
        </w:rPr>
        <w:t>una relazione significativa</w:t>
      </w:r>
      <w:r w:rsidR="00F46C16">
        <w:rPr>
          <w:rFonts w:ascii="Calibri" w:eastAsia="Times New Roman" w:hAnsi="Calibri" w:cs="Calibri"/>
          <w:kern w:val="0"/>
          <w:sz w:val="26"/>
          <w:szCs w:val="26"/>
          <w:lang w:eastAsia="it-IT"/>
          <w14:ligatures w14:val="none"/>
        </w:rPr>
        <w:t xml:space="preserve"> poiché la significatività è di 0.502. </w:t>
      </w:r>
    </w:p>
    <w:p w14:paraId="28E029D2" w14:textId="2226F95F" w:rsidR="00950B3E" w:rsidRPr="005140D7" w:rsidRDefault="00F46C16" w:rsidP="005140D7">
      <w:pPr>
        <w:rPr>
          <w:sz w:val="26"/>
          <w:szCs w:val="26"/>
        </w:rPr>
      </w:pPr>
      <w:r>
        <w:rPr>
          <w:rFonts w:ascii="Calibri" w:eastAsia="Times New Roman" w:hAnsi="Calibri" w:cs="Calibri"/>
          <w:kern w:val="0"/>
          <w:sz w:val="26"/>
          <w:szCs w:val="26"/>
          <w:lang w:eastAsia="it-IT"/>
          <w14:ligatures w14:val="none"/>
        </w:rPr>
        <w:t xml:space="preserve">Dalle analisi effettuate possiamo dedurre che non ci sono sufficienti relazioni significative </w:t>
      </w:r>
      <w:r w:rsidR="005140D7">
        <w:rPr>
          <w:rFonts w:ascii="Calibri" w:eastAsia="Times New Roman" w:hAnsi="Calibri" w:cs="Calibri"/>
          <w:kern w:val="0"/>
          <w:sz w:val="26"/>
          <w:szCs w:val="26"/>
          <w:lang w:eastAsia="it-IT"/>
          <w14:ligatures w14:val="none"/>
        </w:rPr>
        <w:t xml:space="preserve">per affermare che vi è relazione tra </w:t>
      </w:r>
      <w:r w:rsidR="005140D7" w:rsidRPr="00C012B2">
        <w:rPr>
          <w:sz w:val="26"/>
          <w:szCs w:val="26"/>
        </w:rPr>
        <w:t>l’uso dei social media e le abilità sociali dei ragazzi tra gli undici e i diciotto anni</w:t>
      </w:r>
      <w:r w:rsidR="005140D7">
        <w:rPr>
          <w:sz w:val="26"/>
          <w:szCs w:val="26"/>
        </w:rPr>
        <w:t xml:space="preserve">; </w:t>
      </w:r>
      <w:r w:rsidR="005140D7">
        <w:rPr>
          <w:rFonts w:ascii="Calibri" w:eastAsia="Times New Roman" w:hAnsi="Calibri" w:cs="Calibri"/>
          <w:kern w:val="0"/>
          <w:sz w:val="26"/>
          <w:szCs w:val="26"/>
          <w:lang w:eastAsia="it-IT"/>
          <w14:ligatures w14:val="none"/>
        </w:rPr>
        <w:t>c’è significatività solo tra le variabili l’utilizzo giornaliero dei media e le modalità comunicative e tra le variabili finalità d’uso dei media e capacità empatica.</w:t>
      </w:r>
    </w:p>
    <w:p w14:paraId="3AF0466C" w14:textId="77777777" w:rsidR="00950B3E" w:rsidRPr="00950B3E" w:rsidRDefault="00950B3E" w:rsidP="00950B3E">
      <w:pPr>
        <w:pStyle w:val="Paragrafoelenco"/>
        <w:spacing w:before="100" w:beforeAutospacing="1" w:after="100" w:afterAutospacing="1" w:line="240" w:lineRule="auto"/>
        <w:ind w:left="1440"/>
        <w:rPr>
          <w:rFonts w:ascii="Calibri" w:eastAsia="Times New Roman" w:hAnsi="Calibri" w:cs="Calibri"/>
          <w:kern w:val="0"/>
          <w:lang w:eastAsia="it-IT"/>
          <w14:ligatures w14:val="none"/>
        </w:rPr>
      </w:pPr>
    </w:p>
    <w:p w14:paraId="0B84DFE9" w14:textId="72E99E23" w:rsidR="00300E09" w:rsidRDefault="00E86674" w:rsidP="005140D7">
      <w:pPr>
        <w:pStyle w:val="Paragrafoelenco"/>
        <w:numPr>
          <w:ilvl w:val="0"/>
          <w:numId w:val="15"/>
        </w:numPr>
        <w:spacing w:before="100" w:beforeAutospacing="1" w:after="100" w:afterAutospacing="1" w:line="240" w:lineRule="auto"/>
        <w:rPr>
          <w:rFonts w:ascii="Verdana" w:eastAsiaTheme="minorEastAsia" w:hAnsi="Verdana" w:cstheme="minorHAnsi"/>
          <w:b/>
          <w:bCs/>
          <w:kern w:val="0"/>
          <w:lang w:eastAsia="it-IT"/>
          <w14:ligatures w14:val="none"/>
        </w:rPr>
      </w:pPr>
      <w:r w:rsidRPr="007C5C5B">
        <w:rPr>
          <w:rFonts w:eastAsiaTheme="minorEastAsia" w:cstheme="minorHAnsi"/>
          <w:kern w:val="0"/>
          <w:lang w:eastAsia="it-IT"/>
          <w14:ligatures w14:val="none"/>
        </w:rPr>
        <w:t xml:space="preserve"> </w:t>
      </w:r>
      <w:r w:rsidR="00EE00D8" w:rsidRPr="007C5C5B">
        <w:rPr>
          <w:rFonts w:ascii="Verdana" w:eastAsiaTheme="minorEastAsia" w:hAnsi="Verdana" w:cstheme="minorHAnsi"/>
          <w:b/>
          <w:bCs/>
          <w:kern w:val="0"/>
          <w:lang w:eastAsia="it-IT"/>
          <w14:ligatures w14:val="none"/>
        </w:rPr>
        <w:t xml:space="preserve">Autoriflessione sull’esperienza </w:t>
      </w:r>
      <w:r w:rsidR="00BE3BD8" w:rsidRPr="007C5C5B">
        <w:rPr>
          <w:rFonts w:ascii="Verdana" w:eastAsiaTheme="minorEastAsia" w:hAnsi="Verdana" w:cstheme="minorHAnsi"/>
          <w:b/>
          <w:bCs/>
          <w:kern w:val="0"/>
          <w:lang w:eastAsia="it-IT"/>
          <w14:ligatures w14:val="none"/>
        </w:rPr>
        <w:t>compiuta</w:t>
      </w:r>
    </w:p>
    <w:p w14:paraId="3B9C9839" w14:textId="7F82345E" w:rsidR="00D572A6" w:rsidRPr="00C012B2" w:rsidRDefault="00147A03" w:rsidP="00147A03">
      <w:pPr>
        <w:spacing w:before="100" w:beforeAutospacing="1" w:after="100" w:afterAutospacing="1" w:line="240" w:lineRule="auto"/>
        <w:rPr>
          <w:rFonts w:eastAsiaTheme="minorEastAsia" w:cstheme="minorHAnsi"/>
          <w:kern w:val="0"/>
          <w:sz w:val="26"/>
          <w:szCs w:val="26"/>
          <w:lang w:eastAsia="it-IT"/>
          <w14:ligatures w14:val="none"/>
        </w:rPr>
      </w:pPr>
      <w:r w:rsidRPr="00C012B2">
        <w:rPr>
          <w:rFonts w:eastAsiaTheme="minorEastAsia" w:cstheme="minorHAnsi"/>
          <w:kern w:val="0"/>
          <w:sz w:val="26"/>
          <w:szCs w:val="26"/>
          <w:lang w:eastAsia="it-IT"/>
          <w14:ligatures w14:val="none"/>
        </w:rPr>
        <w:t xml:space="preserve">Dopo aver svolto la ricerca abbiamo riflettuto sull’esperienza. Abbiamo apprezzato molto l’interesse dimostrato dai ragazzi nel collaborare con noi e l’intero processo ci ha permesso di comprendere in modo più approfondito la complessità della costruzione di una ricerca sperimentale. Siamo riuscite a concentrarci non solo sugli aspetti pratici delle fasi della ricerca, ma anche sul tema di ricerca affrontato, potendoci immedesimare e comprendere le risposte dei ragazzi intervistati. Abbiamo </w:t>
      </w:r>
      <w:r w:rsidR="00D572A6" w:rsidRPr="00C012B2">
        <w:rPr>
          <w:rFonts w:eastAsiaTheme="minorEastAsia" w:cstheme="minorHAnsi"/>
          <w:kern w:val="0"/>
          <w:sz w:val="26"/>
          <w:szCs w:val="26"/>
          <w:lang w:eastAsia="it-IT"/>
          <w14:ligatures w14:val="none"/>
        </w:rPr>
        <w:t xml:space="preserve">deciso di lavorare con un’ampia fascia d’età (dagli 11 ai 18 anni) per il nostro campionamento affinché potessimo avere un’idea </w:t>
      </w:r>
      <w:r w:rsidR="00D572A6" w:rsidRPr="00C012B2">
        <w:rPr>
          <w:rFonts w:eastAsiaTheme="minorEastAsia" w:cstheme="minorHAnsi"/>
          <w:kern w:val="0"/>
          <w:sz w:val="26"/>
          <w:szCs w:val="26"/>
          <w:lang w:eastAsia="it-IT"/>
          <w14:ligatures w14:val="none"/>
        </w:rPr>
        <w:lastRenderedPageBreak/>
        <w:t>generale ma ricca di dati da somministrare, visto il tema di ricerca attuale e la sua applicabilità.</w:t>
      </w:r>
      <w:r w:rsidR="005140D7">
        <w:rPr>
          <w:rFonts w:eastAsiaTheme="minorEastAsia" w:cstheme="minorHAnsi"/>
          <w:kern w:val="0"/>
          <w:sz w:val="26"/>
          <w:szCs w:val="26"/>
          <w:lang w:eastAsia="it-IT"/>
          <w14:ligatures w14:val="none"/>
        </w:rPr>
        <w:t xml:space="preserve"> </w:t>
      </w:r>
      <w:r w:rsidR="00D572A6" w:rsidRPr="00C012B2">
        <w:rPr>
          <w:rFonts w:eastAsiaTheme="minorEastAsia" w:cstheme="minorHAnsi"/>
          <w:kern w:val="0"/>
          <w:sz w:val="26"/>
          <w:szCs w:val="26"/>
          <w:lang w:eastAsia="it-IT"/>
          <w14:ligatures w14:val="none"/>
        </w:rPr>
        <w:t>Se avessimo la possibilità di rifare la ricerca sceglieremmo di somministrare un questionario</w:t>
      </w:r>
      <w:r w:rsidR="00C012B2" w:rsidRPr="00C012B2">
        <w:rPr>
          <w:rFonts w:eastAsiaTheme="minorEastAsia" w:cstheme="minorHAnsi"/>
          <w:kern w:val="0"/>
          <w:sz w:val="26"/>
          <w:szCs w:val="26"/>
          <w:lang w:eastAsia="it-IT"/>
          <w14:ligatures w14:val="none"/>
        </w:rPr>
        <w:t xml:space="preserve"> cartaceo</w:t>
      </w:r>
      <w:r w:rsidR="00D572A6" w:rsidRPr="00C012B2">
        <w:rPr>
          <w:rFonts w:eastAsiaTheme="minorEastAsia" w:cstheme="minorHAnsi"/>
          <w:kern w:val="0"/>
          <w:sz w:val="26"/>
          <w:szCs w:val="26"/>
          <w:lang w:eastAsia="it-IT"/>
          <w14:ligatures w14:val="none"/>
        </w:rPr>
        <w:t xml:space="preserve"> per poter avere un contatto ravvicinato con il nostro campione e</w:t>
      </w:r>
      <w:r w:rsidR="00C012B2" w:rsidRPr="00C012B2">
        <w:rPr>
          <w:rFonts w:eastAsiaTheme="minorEastAsia" w:cstheme="minorHAnsi"/>
          <w:kern w:val="0"/>
          <w:sz w:val="26"/>
          <w:szCs w:val="26"/>
          <w:lang w:eastAsia="it-IT"/>
          <w14:ligatures w14:val="none"/>
        </w:rPr>
        <w:t xml:space="preserve">, di conseguenza, scambiare interpretazioni e confronti verbali inerenti alle risposte date. </w:t>
      </w:r>
    </w:p>
    <w:p w14:paraId="56A3DD59" w14:textId="3F23DF28" w:rsidR="00BE3BD8" w:rsidRPr="00BE3BD8" w:rsidRDefault="00BE3BD8" w:rsidP="00BE3BD8">
      <w:pPr>
        <w:spacing w:before="100" w:beforeAutospacing="1" w:after="100" w:afterAutospacing="1" w:line="240" w:lineRule="auto"/>
        <w:rPr>
          <w:rFonts w:eastAsiaTheme="minorEastAsia" w:cstheme="minorHAnsi"/>
          <w:kern w:val="0"/>
          <w:lang w:eastAsia="it-IT"/>
          <w14:ligatures w14:val="none"/>
        </w:rPr>
      </w:pPr>
    </w:p>
    <w:sectPr w:rsidR="00BE3BD8" w:rsidRPr="00BE3BD8">
      <w:footerReference w:type="even" r:id="rId41"/>
      <w:footerReference w:type="default" r:id="rId42"/>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8D2E59" w14:textId="77777777" w:rsidR="000F0D0A" w:rsidRDefault="000F0D0A" w:rsidP="001C3DDD">
      <w:pPr>
        <w:spacing w:after="0" w:line="240" w:lineRule="auto"/>
      </w:pPr>
      <w:r>
        <w:separator/>
      </w:r>
    </w:p>
  </w:endnote>
  <w:endnote w:type="continuationSeparator" w:id="0">
    <w:p w14:paraId="48AE615B" w14:textId="77777777" w:rsidR="000F0D0A" w:rsidRDefault="000F0D0A" w:rsidP="001C3D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Bahnschrift Light">
    <w:panose1 w:val="020B0502040204020203"/>
    <w:charset w:val="00"/>
    <w:family w:val="swiss"/>
    <w:pitch w:val="variable"/>
    <w:sig w:usb0="A00002C7" w:usb1="00000002" w:usb2="00000000" w:usb3="00000000" w:csb0="0000019F" w:csb1="00000000"/>
  </w:font>
  <w:font w:name="Verdana">
    <w:panose1 w:val="020B0604030504040204"/>
    <w:charset w:val="00"/>
    <w:family w:val="swiss"/>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1405595561"/>
      <w:docPartObj>
        <w:docPartGallery w:val="Page Numbers (Bottom of Page)"/>
        <w:docPartUnique/>
      </w:docPartObj>
    </w:sdtPr>
    <w:sdtContent>
      <w:p w14:paraId="2735C678" w14:textId="3E301830" w:rsidR="00BC4565" w:rsidRDefault="00BC4565" w:rsidP="0079453D">
        <w:pPr>
          <w:pStyle w:val="Pidipagina"/>
          <w:framePr w:wrap="none" w:vAnchor="text" w:hAnchor="margin" w:xAlign="center" w:y="1"/>
          <w:jc w:val="center"/>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1DCDA252" w14:textId="77777777" w:rsidR="00BC4565" w:rsidRDefault="00BC4565">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384764371"/>
      <w:docPartObj>
        <w:docPartGallery w:val="Page Numbers (Bottom of Page)"/>
        <w:docPartUnique/>
      </w:docPartObj>
    </w:sdtPr>
    <w:sdtContent>
      <w:p w14:paraId="33DAB5AF" w14:textId="2D6B59BD" w:rsidR="00BC4565" w:rsidRDefault="00BC4565" w:rsidP="0079453D">
        <w:pPr>
          <w:pStyle w:val="Pidipagina"/>
          <w:framePr w:wrap="none" w:vAnchor="text" w:hAnchor="margin" w:xAlign="center" w:y="1"/>
          <w:jc w:val="center"/>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3</w:t>
        </w:r>
        <w:r>
          <w:rPr>
            <w:rStyle w:val="Numeropagina"/>
          </w:rPr>
          <w:fldChar w:fldCharType="end"/>
        </w:r>
      </w:p>
    </w:sdtContent>
  </w:sdt>
  <w:p w14:paraId="3EDB10F6" w14:textId="77777777" w:rsidR="00BC4565" w:rsidRDefault="00BC4565">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00B37" w14:textId="77777777" w:rsidR="000F0D0A" w:rsidRDefault="000F0D0A" w:rsidP="001C3DDD">
      <w:pPr>
        <w:spacing w:after="0" w:line="240" w:lineRule="auto"/>
      </w:pPr>
      <w:r>
        <w:separator/>
      </w:r>
    </w:p>
  </w:footnote>
  <w:footnote w:type="continuationSeparator" w:id="0">
    <w:p w14:paraId="41861324" w14:textId="77777777" w:rsidR="000F0D0A" w:rsidRDefault="000F0D0A" w:rsidP="001C3DDD">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bookmark int2:bookmarkName="_Int_rZnr3RGa" int2:invalidationBookmarkName="" int2:hashCode="rUwp4v1wC7w7DB" int2:id="9rL0tA0t">
      <int2:state int2:value="Rejected" int2:type="gram"/>
    </int2:bookmark>
    <int2:bookmark int2:bookmarkName="_Int_GjHsU4sq" int2:invalidationBookmarkName="" int2:hashCode="rUwp4v1wC7w7DB" int2:id="F9LKESBI">
      <int2:state int2:value="Rejected" int2:type="gram"/>
    </int2:bookmark>
    <int2:bookmark int2:bookmarkName="_Int_hgisTWMt" int2:invalidationBookmarkName="" int2:hashCode="rUwp4v1wC7w7DB" int2:id="6h2dgWtv">
      <int2:state int2:value="Rejected" int2:type="gram"/>
    </int2:bookmark>
    <int2:bookmark int2:bookmarkName="_Int_mg34IzHZ" int2:invalidationBookmarkName="" int2:hashCode="rUwp4v1wC7w7DB" int2:id="54YE1cyG">
      <int2:state int2:value="Rejected" int2:type="gram"/>
    </int2:bookmark>
    <int2:bookmark int2:bookmarkName="_Int_wA8lEJqz" int2:invalidationBookmarkName="" int2:hashCode="rUwp4v1wC7w7DB" int2:id="vb4Lbg2k">
      <int2:state int2:value="Rejected" int2:type="gram"/>
    </int2:bookmark>
    <int2:bookmark int2:bookmarkName="_Int_4mkd3H0Q" int2:invalidationBookmarkName="" int2:hashCode="rUwp4v1wC7w7DB" int2:id="nVFsh82o">
      <int2:state int2:value="Rejected" int2:type="gram"/>
    </int2:bookmark>
    <int2:bookmark int2:bookmarkName="_Int_BZNUMPt0" int2:invalidationBookmarkName="" int2:hashCode="rUwp4v1wC7w7DB" int2:id="uwTznMky">
      <int2:state int2:value="Rejected" int2:type="gram"/>
    </int2:bookmark>
    <int2:bookmark int2:bookmarkName="_Int_7VFkBU3Y" int2:invalidationBookmarkName="" int2:hashCode="rUwp4v1wC7w7DB" int2:id="XrdFJaeq">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53F7CD8"/>
    <w:multiLevelType w:val="multilevel"/>
    <w:tmpl w:val="A4AAA940"/>
    <w:lvl w:ilvl="0">
      <w:start w:val="1"/>
      <w:numFmt w:val="decimal"/>
      <w:lvlText w:val="%1."/>
      <w:lvlJc w:val="left"/>
      <w:pPr>
        <w:ind w:left="720" w:hanging="360"/>
      </w:pPr>
      <w:rPr>
        <w:rFonts w:hint="default"/>
        <w:b w:val="0"/>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9C449CD"/>
    <w:multiLevelType w:val="hybridMultilevel"/>
    <w:tmpl w:val="F2AC5A54"/>
    <w:lvl w:ilvl="0" w:tplc="FFFFFFF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270083E"/>
    <w:multiLevelType w:val="hybridMultilevel"/>
    <w:tmpl w:val="CC92AFA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4CC01C4"/>
    <w:multiLevelType w:val="multilevel"/>
    <w:tmpl w:val="CA666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5046272"/>
    <w:multiLevelType w:val="hybridMultilevel"/>
    <w:tmpl w:val="0EE82E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8A65E1D"/>
    <w:multiLevelType w:val="hybridMultilevel"/>
    <w:tmpl w:val="7788089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B4432BA"/>
    <w:multiLevelType w:val="hybridMultilevel"/>
    <w:tmpl w:val="D0D4EEE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F61718F"/>
    <w:multiLevelType w:val="hybridMultilevel"/>
    <w:tmpl w:val="8BAA940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C6D04BF"/>
    <w:multiLevelType w:val="hybridMultilevel"/>
    <w:tmpl w:val="59323664"/>
    <w:lvl w:ilvl="0" w:tplc="FFFFFFF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301E1F2B"/>
    <w:multiLevelType w:val="hybridMultilevel"/>
    <w:tmpl w:val="C380B3E0"/>
    <w:lvl w:ilvl="0" w:tplc="04100003">
      <w:start w:val="1"/>
      <w:numFmt w:val="bullet"/>
      <w:lvlText w:val="o"/>
      <w:lvlJc w:val="left"/>
      <w:pPr>
        <w:ind w:left="1428" w:hanging="360"/>
      </w:pPr>
      <w:rPr>
        <w:rFonts w:ascii="Courier New" w:hAnsi="Courier New" w:cs="Courier New"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1" w15:restartNumberingAfterBreak="0">
    <w:nsid w:val="345024BF"/>
    <w:multiLevelType w:val="hybridMultilevel"/>
    <w:tmpl w:val="FE64EAC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14D6A06"/>
    <w:multiLevelType w:val="hybridMultilevel"/>
    <w:tmpl w:val="6F604CC0"/>
    <w:lvl w:ilvl="0" w:tplc="FFFFFFFF">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3ED0D6A"/>
    <w:multiLevelType w:val="hybridMultilevel"/>
    <w:tmpl w:val="A158327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56A3ED6"/>
    <w:multiLevelType w:val="hybridMultilevel"/>
    <w:tmpl w:val="07C672D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6B26DA7"/>
    <w:multiLevelType w:val="hybridMultilevel"/>
    <w:tmpl w:val="2D8848FA"/>
    <w:lvl w:ilvl="0" w:tplc="FFFFFFF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47D91D84"/>
    <w:multiLevelType w:val="hybridMultilevel"/>
    <w:tmpl w:val="08109B5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7" w15:restartNumberingAfterBreak="0">
    <w:nsid w:val="4D4F1AF2"/>
    <w:multiLevelType w:val="hybridMultilevel"/>
    <w:tmpl w:val="DB2CE2F0"/>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8" w15:restartNumberingAfterBreak="0">
    <w:nsid w:val="4FAC2DC1"/>
    <w:multiLevelType w:val="hybridMultilevel"/>
    <w:tmpl w:val="025844A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1D230F4"/>
    <w:multiLevelType w:val="hybridMultilevel"/>
    <w:tmpl w:val="AE28DBE8"/>
    <w:lvl w:ilvl="0" w:tplc="FFFFFFFF">
      <w:start w:val="1"/>
      <w:numFmt w:val="decimal"/>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532E5F30"/>
    <w:multiLevelType w:val="hybridMultilevel"/>
    <w:tmpl w:val="B6DA5DA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560F5830"/>
    <w:multiLevelType w:val="hybridMultilevel"/>
    <w:tmpl w:val="5CACCF1C"/>
    <w:lvl w:ilvl="0" w:tplc="FFFFFFFF">
      <w:start w:val="1"/>
      <w:numFmt w:val="bullet"/>
      <w:lvlText w:val="-"/>
      <w:lvlJc w:val="left"/>
      <w:pPr>
        <w:ind w:left="1080" w:hanging="360"/>
      </w:pPr>
      <w:rPr>
        <w:rFonts w:ascii="Calibri" w:eastAsiaTheme="minorHAns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2" w15:restartNumberingAfterBreak="0">
    <w:nsid w:val="567A571F"/>
    <w:multiLevelType w:val="multilevel"/>
    <w:tmpl w:val="C77EC742"/>
    <w:lvl w:ilvl="0">
      <w:start w:val="9"/>
      <w:numFmt w:val="decimal"/>
      <w:lvlText w:val="%1."/>
      <w:lvlJc w:val="left"/>
      <w:pPr>
        <w:ind w:left="360" w:hanging="360"/>
      </w:pPr>
      <w:rPr>
        <w:rFonts w:hint="default"/>
        <w:b w:val="0"/>
        <w:bCs w:val="0"/>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3" w15:restartNumberingAfterBreak="0">
    <w:nsid w:val="579E0DB4"/>
    <w:multiLevelType w:val="hybridMultilevel"/>
    <w:tmpl w:val="EAA8C340"/>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4" w15:restartNumberingAfterBreak="0">
    <w:nsid w:val="57D01635"/>
    <w:multiLevelType w:val="multilevel"/>
    <w:tmpl w:val="99CA5190"/>
    <w:lvl w:ilvl="0">
      <w:start w:val="1"/>
      <w:numFmt w:val="decimal"/>
      <w:lvlText w:val="%1."/>
      <w:lvlJc w:val="left"/>
      <w:pPr>
        <w:ind w:left="720" w:hanging="360"/>
      </w:pPr>
      <w:rPr>
        <w:rFonts w:hint="default"/>
        <w:b w:val="0"/>
        <w:bCs/>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 w15:restartNumberingAfterBreak="0">
    <w:nsid w:val="5F3C3A98"/>
    <w:multiLevelType w:val="hybridMultilevel"/>
    <w:tmpl w:val="33AE1C2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15:restartNumberingAfterBreak="0">
    <w:nsid w:val="5F9528DD"/>
    <w:multiLevelType w:val="hybridMultilevel"/>
    <w:tmpl w:val="A30EE06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7" w15:restartNumberingAfterBreak="0">
    <w:nsid w:val="624A7AB7"/>
    <w:multiLevelType w:val="hybridMultilevel"/>
    <w:tmpl w:val="5DA640C8"/>
    <w:lvl w:ilvl="0" w:tplc="FFFFFFF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641C453D"/>
    <w:multiLevelType w:val="multilevel"/>
    <w:tmpl w:val="051C5E6A"/>
    <w:lvl w:ilvl="0">
      <w:start w:val="1"/>
      <w:numFmt w:val="decimal"/>
      <w:lvlText w:val="%1."/>
      <w:lvlJc w:val="left"/>
      <w:pPr>
        <w:ind w:left="720" w:hanging="360"/>
      </w:pPr>
      <w:rPr>
        <w:rFonts w:hint="default"/>
        <w:b w:val="0"/>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68670FB2"/>
    <w:multiLevelType w:val="multilevel"/>
    <w:tmpl w:val="DAF0CA38"/>
    <w:lvl w:ilvl="0">
      <w:start w:val="9"/>
      <w:numFmt w:val="decimal"/>
      <w:lvlText w:val="%1"/>
      <w:lvlJc w:val="left"/>
      <w:pPr>
        <w:ind w:left="360" w:hanging="360"/>
      </w:pPr>
      <w:rPr>
        <w:rFonts w:hint="default"/>
        <w:b w:val="0"/>
        <w:bCs w:val="0"/>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0" w15:restartNumberingAfterBreak="0">
    <w:nsid w:val="686B2F11"/>
    <w:multiLevelType w:val="hybridMultilevel"/>
    <w:tmpl w:val="C084F8F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1" w15:restartNumberingAfterBreak="0">
    <w:nsid w:val="6D43054D"/>
    <w:multiLevelType w:val="hybridMultilevel"/>
    <w:tmpl w:val="1184405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2" w15:restartNumberingAfterBreak="0">
    <w:nsid w:val="7BE72B0A"/>
    <w:multiLevelType w:val="hybridMultilevel"/>
    <w:tmpl w:val="9326BCD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num w:numId="1" w16cid:durableId="436558901">
    <w:abstractNumId w:val="5"/>
  </w:num>
  <w:num w:numId="2" w16cid:durableId="1207261351">
    <w:abstractNumId w:val="28"/>
  </w:num>
  <w:num w:numId="3" w16cid:durableId="952636048">
    <w:abstractNumId w:val="20"/>
  </w:num>
  <w:num w:numId="4" w16cid:durableId="1968123815">
    <w:abstractNumId w:val="18"/>
  </w:num>
  <w:num w:numId="5" w16cid:durableId="1499156743">
    <w:abstractNumId w:val="13"/>
  </w:num>
  <w:num w:numId="6" w16cid:durableId="1379403280">
    <w:abstractNumId w:val="11"/>
  </w:num>
  <w:num w:numId="7" w16cid:durableId="1023282134">
    <w:abstractNumId w:val="14"/>
  </w:num>
  <w:num w:numId="8" w16cid:durableId="1951624646">
    <w:abstractNumId w:val="8"/>
  </w:num>
  <w:num w:numId="9" w16cid:durableId="7145008">
    <w:abstractNumId w:val="7"/>
  </w:num>
  <w:num w:numId="10" w16cid:durableId="1376156309">
    <w:abstractNumId w:val="4"/>
  </w:num>
  <w:num w:numId="11" w16cid:durableId="1212111156">
    <w:abstractNumId w:val="19"/>
  </w:num>
  <w:num w:numId="12" w16cid:durableId="21249549">
    <w:abstractNumId w:val="27"/>
  </w:num>
  <w:num w:numId="13" w16cid:durableId="317461262">
    <w:abstractNumId w:val="24"/>
  </w:num>
  <w:num w:numId="14" w16cid:durableId="1790319948">
    <w:abstractNumId w:val="21"/>
  </w:num>
  <w:num w:numId="15" w16cid:durableId="997347245">
    <w:abstractNumId w:val="1"/>
  </w:num>
  <w:num w:numId="16" w16cid:durableId="1189754586">
    <w:abstractNumId w:val="12"/>
  </w:num>
  <w:num w:numId="17" w16cid:durableId="2126272610">
    <w:abstractNumId w:val="2"/>
  </w:num>
  <w:num w:numId="18" w16cid:durableId="1105887017">
    <w:abstractNumId w:val="3"/>
  </w:num>
  <w:num w:numId="19" w16cid:durableId="1226377703">
    <w:abstractNumId w:val="6"/>
  </w:num>
  <w:num w:numId="20" w16cid:durableId="1103457217">
    <w:abstractNumId w:val="9"/>
  </w:num>
  <w:num w:numId="21" w16cid:durableId="1905480105">
    <w:abstractNumId w:val="15"/>
  </w:num>
  <w:num w:numId="22" w16cid:durableId="1943684208">
    <w:abstractNumId w:val="10"/>
  </w:num>
  <w:num w:numId="23" w16cid:durableId="1861577480">
    <w:abstractNumId w:val="30"/>
  </w:num>
  <w:num w:numId="24" w16cid:durableId="689260373">
    <w:abstractNumId w:val="17"/>
  </w:num>
  <w:num w:numId="25" w16cid:durableId="475800280">
    <w:abstractNumId w:val="31"/>
  </w:num>
  <w:num w:numId="26" w16cid:durableId="397675962">
    <w:abstractNumId w:val="23"/>
  </w:num>
  <w:num w:numId="27" w16cid:durableId="684131857">
    <w:abstractNumId w:val="25"/>
  </w:num>
  <w:num w:numId="28" w16cid:durableId="1243561113">
    <w:abstractNumId w:val="32"/>
  </w:num>
  <w:num w:numId="29" w16cid:durableId="1934362528">
    <w:abstractNumId w:val="16"/>
  </w:num>
  <w:num w:numId="30" w16cid:durableId="701050001">
    <w:abstractNumId w:val="26"/>
  </w:num>
  <w:num w:numId="31" w16cid:durableId="1904101963">
    <w:abstractNumId w:val="0"/>
  </w:num>
  <w:num w:numId="32" w16cid:durableId="2113011940">
    <w:abstractNumId w:val="22"/>
  </w:num>
  <w:num w:numId="33" w16cid:durableId="139377221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22D"/>
    <w:rsid w:val="0000332C"/>
    <w:rsid w:val="000044EC"/>
    <w:rsid w:val="00011ECD"/>
    <w:rsid w:val="000213C1"/>
    <w:rsid w:val="000403C5"/>
    <w:rsid w:val="00053FF3"/>
    <w:rsid w:val="00060069"/>
    <w:rsid w:val="000633AA"/>
    <w:rsid w:val="00071A7F"/>
    <w:rsid w:val="000873D1"/>
    <w:rsid w:val="000B04F2"/>
    <w:rsid w:val="000E79A4"/>
    <w:rsid w:val="000F0D0A"/>
    <w:rsid w:val="000F4CD7"/>
    <w:rsid w:val="00106BA7"/>
    <w:rsid w:val="0011122A"/>
    <w:rsid w:val="001136A2"/>
    <w:rsid w:val="00116418"/>
    <w:rsid w:val="00121A7B"/>
    <w:rsid w:val="0013354A"/>
    <w:rsid w:val="00133A19"/>
    <w:rsid w:val="00142B5B"/>
    <w:rsid w:val="00146A1B"/>
    <w:rsid w:val="00147A03"/>
    <w:rsid w:val="00147DBF"/>
    <w:rsid w:val="001727A0"/>
    <w:rsid w:val="00173C7E"/>
    <w:rsid w:val="00174AC3"/>
    <w:rsid w:val="001774FB"/>
    <w:rsid w:val="00181368"/>
    <w:rsid w:val="001C3DDD"/>
    <w:rsid w:val="001D048C"/>
    <w:rsid w:val="001F1AD9"/>
    <w:rsid w:val="00210F80"/>
    <w:rsid w:val="00212D1D"/>
    <w:rsid w:val="00221A3D"/>
    <w:rsid w:val="002300C0"/>
    <w:rsid w:val="00236515"/>
    <w:rsid w:val="0024473B"/>
    <w:rsid w:val="00253B7B"/>
    <w:rsid w:val="002547C6"/>
    <w:rsid w:val="0029789D"/>
    <w:rsid w:val="002B5A4F"/>
    <w:rsid w:val="002D45D2"/>
    <w:rsid w:val="00300E09"/>
    <w:rsid w:val="00302116"/>
    <w:rsid w:val="00307008"/>
    <w:rsid w:val="00307052"/>
    <w:rsid w:val="00313D2F"/>
    <w:rsid w:val="003221A6"/>
    <w:rsid w:val="003252D9"/>
    <w:rsid w:val="00335DE2"/>
    <w:rsid w:val="003443B3"/>
    <w:rsid w:val="00362463"/>
    <w:rsid w:val="00362C81"/>
    <w:rsid w:val="003916BF"/>
    <w:rsid w:val="00396C1D"/>
    <w:rsid w:val="00396CAD"/>
    <w:rsid w:val="003B5647"/>
    <w:rsid w:val="003B6A10"/>
    <w:rsid w:val="003D7E19"/>
    <w:rsid w:val="003E2B25"/>
    <w:rsid w:val="003E3D7F"/>
    <w:rsid w:val="003E4FAB"/>
    <w:rsid w:val="003E5A4D"/>
    <w:rsid w:val="00411792"/>
    <w:rsid w:val="00414136"/>
    <w:rsid w:val="004179C0"/>
    <w:rsid w:val="00420B70"/>
    <w:rsid w:val="00422B3F"/>
    <w:rsid w:val="004278B4"/>
    <w:rsid w:val="004310B2"/>
    <w:rsid w:val="00433E72"/>
    <w:rsid w:val="00434A7F"/>
    <w:rsid w:val="0046016E"/>
    <w:rsid w:val="004628F3"/>
    <w:rsid w:val="00497F60"/>
    <w:rsid w:val="004A1F81"/>
    <w:rsid w:val="004A50AC"/>
    <w:rsid w:val="004B42EC"/>
    <w:rsid w:val="004B5D69"/>
    <w:rsid w:val="004B65AA"/>
    <w:rsid w:val="004C29A7"/>
    <w:rsid w:val="004C7CD9"/>
    <w:rsid w:val="004D5A13"/>
    <w:rsid w:val="004E2B58"/>
    <w:rsid w:val="005140D7"/>
    <w:rsid w:val="005274DC"/>
    <w:rsid w:val="00536AA1"/>
    <w:rsid w:val="00555ABC"/>
    <w:rsid w:val="00557D9A"/>
    <w:rsid w:val="00576295"/>
    <w:rsid w:val="005833A4"/>
    <w:rsid w:val="0058769D"/>
    <w:rsid w:val="005901E3"/>
    <w:rsid w:val="005D094C"/>
    <w:rsid w:val="005E2003"/>
    <w:rsid w:val="005E352C"/>
    <w:rsid w:val="005E7D3A"/>
    <w:rsid w:val="005F0DD3"/>
    <w:rsid w:val="005F18AF"/>
    <w:rsid w:val="005F268F"/>
    <w:rsid w:val="005F7455"/>
    <w:rsid w:val="00601D98"/>
    <w:rsid w:val="006071A9"/>
    <w:rsid w:val="00614B52"/>
    <w:rsid w:val="00616E24"/>
    <w:rsid w:val="0061745A"/>
    <w:rsid w:val="0063171F"/>
    <w:rsid w:val="00640454"/>
    <w:rsid w:val="00641790"/>
    <w:rsid w:val="00647CDE"/>
    <w:rsid w:val="006547EC"/>
    <w:rsid w:val="00654E1D"/>
    <w:rsid w:val="00655F56"/>
    <w:rsid w:val="006646FA"/>
    <w:rsid w:val="006659C4"/>
    <w:rsid w:val="0068243B"/>
    <w:rsid w:val="006827B8"/>
    <w:rsid w:val="006A69B5"/>
    <w:rsid w:val="006B09E0"/>
    <w:rsid w:val="006D31F8"/>
    <w:rsid w:val="006D71D3"/>
    <w:rsid w:val="006E09C1"/>
    <w:rsid w:val="006E1C9F"/>
    <w:rsid w:val="006F1E44"/>
    <w:rsid w:val="007178C3"/>
    <w:rsid w:val="00731C3D"/>
    <w:rsid w:val="00740B68"/>
    <w:rsid w:val="00741FDE"/>
    <w:rsid w:val="007605A5"/>
    <w:rsid w:val="00762483"/>
    <w:rsid w:val="00763FB9"/>
    <w:rsid w:val="007656DA"/>
    <w:rsid w:val="00773552"/>
    <w:rsid w:val="00775841"/>
    <w:rsid w:val="00797C84"/>
    <w:rsid w:val="007C14AD"/>
    <w:rsid w:val="007C5C5B"/>
    <w:rsid w:val="007D22F4"/>
    <w:rsid w:val="007D5040"/>
    <w:rsid w:val="007E2E6F"/>
    <w:rsid w:val="008064F4"/>
    <w:rsid w:val="00810EDC"/>
    <w:rsid w:val="00815F4F"/>
    <w:rsid w:val="00821755"/>
    <w:rsid w:val="00824EDF"/>
    <w:rsid w:val="008259E6"/>
    <w:rsid w:val="00840DAA"/>
    <w:rsid w:val="008417EB"/>
    <w:rsid w:val="0084386B"/>
    <w:rsid w:val="008448D0"/>
    <w:rsid w:val="00852F77"/>
    <w:rsid w:val="00857CB8"/>
    <w:rsid w:val="0086425A"/>
    <w:rsid w:val="00871BA4"/>
    <w:rsid w:val="008731A8"/>
    <w:rsid w:val="008917ED"/>
    <w:rsid w:val="008942AD"/>
    <w:rsid w:val="00896B2A"/>
    <w:rsid w:val="0089766B"/>
    <w:rsid w:val="008A5BAE"/>
    <w:rsid w:val="008B1A36"/>
    <w:rsid w:val="008B3A5A"/>
    <w:rsid w:val="008C5820"/>
    <w:rsid w:val="008C69C7"/>
    <w:rsid w:val="008D152B"/>
    <w:rsid w:val="008D1C7C"/>
    <w:rsid w:val="008D2CAF"/>
    <w:rsid w:val="008D2ED9"/>
    <w:rsid w:val="008E504E"/>
    <w:rsid w:val="008E73A2"/>
    <w:rsid w:val="008F2410"/>
    <w:rsid w:val="008F7575"/>
    <w:rsid w:val="009015A1"/>
    <w:rsid w:val="009216C4"/>
    <w:rsid w:val="009424D0"/>
    <w:rsid w:val="00946F6E"/>
    <w:rsid w:val="00950B3E"/>
    <w:rsid w:val="009666A3"/>
    <w:rsid w:val="0097017B"/>
    <w:rsid w:val="00974624"/>
    <w:rsid w:val="00974DE5"/>
    <w:rsid w:val="00983E1A"/>
    <w:rsid w:val="00985FDF"/>
    <w:rsid w:val="0099580C"/>
    <w:rsid w:val="009964AC"/>
    <w:rsid w:val="009A6B22"/>
    <w:rsid w:val="009B23B0"/>
    <w:rsid w:val="009D3594"/>
    <w:rsid w:val="009F0B02"/>
    <w:rsid w:val="009F61E3"/>
    <w:rsid w:val="00A02BF1"/>
    <w:rsid w:val="00A12425"/>
    <w:rsid w:val="00A30800"/>
    <w:rsid w:val="00A42E43"/>
    <w:rsid w:val="00A43588"/>
    <w:rsid w:val="00A4603E"/>
    <w:rsid w:val="00A52155"/>
    <w:rsid w:val="00A61B00"/>
    <w:rsid w:val="00AA45F4"/>
    <w:rsid w:val="00AA7B58"/>
    <w:rsid w:val="00AB55A5"/>
    <w:rsid w:val="00AC1497"/>
    <w:rsid w:val="00AC1BAC"/>
    <w:rsid w:val="00AD17E0"/>
    <w:rsid w:val="00AD74CF"/>
    <w:rsid w:val="00AE10BD"/>
    <w:rsid w:val="00B02154"/>
    <w:rsid w:val="00B1769F"/>
    <w:rsid w:val="00B25CDD"/>
    <w:rsid w:val="00B264B1"/>
    <w:rsid w:val="00B27DBC"/>
    <w:rsid w:val="00B33DC1"/>
    <w:rsid w:val="00B42ECC"/>
    <w:rsid w:val="00B562E7"/>
    <w:rsid w:val="00B722DB"/>
    <w:rsid w:val="00B76ECC"/>
    <w:rsid w:val="00B777B4"/>
    <w:rsid w:val="00B84993"/>
    <w:rsid w:val="00B860C4"/>
    <w:rsid w:val="00BB622D"/>
    <w:rsid w:val="00BB78C3"/>
    <w:rsid w:val="00BC4565"/>
    <w:rsid w:val="00BC465D"/>
    <w:rsid w:val="00BD09D0"/>
    <w:rsid w:val="00BD0ACF"/>
    <w:rsid w:val="00BE3BD8"/>
    <w:rsid w:val="00BE3E92"/>
    <w:rsid w:val="00BE5161"/>
    <w:rsid w:val="00BE6C45"/>
    <w:rsid w:val="00BF2546"/>
    <w:rsid w:val="00BF3552"/>
    <w:rsid w:val="00C012B2"/>
    <w:rsid w:val="00C100A1"/>
    <w:rsid w:val="00C142D2"/>
    <w:rsid w:val="00C20536"/>
    <w:rsid w:val="00C21B45"/>
    <w:rsid w:val="00C272C9"/>
    <w:rsid w:val="00C33CEC"/>
    <w:rsid w:val="00C36F17"/>
    <w:rsid w:val="00C50565"/>
    <w:rsid w:val="00C51364"/>
    <w:rsid w:val="00C534A7"/>
    <w:rsid w:val="00C61054"/>
    <w:rsid w:val="00C620A9"/>
    <w:rsid w:val="00C81200"/>
    <w:rsid w:val="00C83DA7"/>
    <w:rsid w:val="00C91F6A"/>
    <w:rsid w:val="00C92495"/>
    <w:rsid w:val="00C95896"/>
    <w:rsid w:val="00CA6DF8"/>
    <w:rsid w:val="00CC7AD8"/>
    <w:rsid w:val="00CE1CA7"/>
    <w:rsid w:val="00CE596C"/>
    <w:rsid w:val="00CE7299"/>
    <w:rsid w:val="00CF11C7"/>
    <w:rsid w:val="00CF46A9"/>
    <w:rsid w:val="00D04E25"/>
    <w:rsid w:val="00D0672E"/>
    <w:rsid w:val="00D24BEA"/>
    <w:rsid w:val="00D43BB4"/>
    <w:rsid w:val="00D47AD9"/>
    <w:rsid w:val="00D50B9D"/>
    <w:rsid w:val="00D572A6"/>
    <w:rsid w:val="00D675EC"/>
    <w:rsid w:val="00D67AB9"/>
    <w:rsid w:val="00D75C79"/>
    <w:rsid w:val="00D82A2D"/>
    <w:rsid w:val="00D868D9"/>
    <w:rsid w:val="00D9128B"/>
    <w:rsid w:val="00DA08F1"/>
    <w:rsid w:val="00DA093B"/>
    <w:rsid w:val="00DA6780"/>
    <w:rsid w:val="00DB088C"/>
    <w:rsid w:val="00DB5184"/>
    <w:rsid w:val="00DB547B"/>
    <w:rsid w:val="00DD5506"/>
    <w:rsid w:val="00DE4C8B"/>
    <w:rsid w:val="00DE69F7"/>
    <w:rsid w:val="00DF12CD"/>
    <w:rsid w:val="00DF2C45"/>
    <w:rsid w:val="00E0130C"/>
    <w:rsid w:val="00E048F9"/>
    <w:rsid w:val="00E10BB5"/>
    <w:rsid w:val="00E20376"/>
    <w:rsid w:val="00E20847"/>
    <w:rsid w:val="00E33048"/>
    <w:rsid w:val="00E33D0A"/>
    <w:rsid w:val="00E439F7"/>
    <w:rsid w:val="00E52752"/>
    <w:rsid w:val="00E542E9"/>
    <w:rsid w:val="00E60B25"/>
    <w:rsid w:val="00E65EAA"/>
    <w:rsid w:val="00E71FA6"/>
    <w:rsid w:val="00E86674"/>
    <w:rsid w:val="00E9009D"/>
    <w:rsid w:val="00E92237"/>
    <w:rsid w:val="00E955F8"/>
    <w:rsid w:val="00EC2E85"/>
    <w:rsid w:val="00EC3247"/>
    <w:rsid w:val="00EC46DC"/>
    <w:rsid w:val="00ED04D7"/>
    <w:rsid w:val="00ED0C99"/>
    <w:rsid w:val="00ED6E7D"/>
    <w:rsid w:val="00EE00D8"/>
    <w:rsid w:val="00F112B7"/>
    <w:rsid w:val="00F16991"/>
    <w:rsid w:val="00F16BC2"/>
    <w:rsid w:val="00F22FF5"/>
    <w:rsid w:val="00F243B2"/>
    <w:rsid w:val="00F31C20"/>
    <w:rsid w:val="00F3203B"/>
    <w:rsid w:val="00F36C06"/>
    <w:rsid w:val="00F46C16"/>
    <w:rsid w:val="00F46CCC"/>
    <w:rsid w:val="00F53499"/>
    <w:rsid w:val="00F54F5B"/>
    <w:rsid w:val="00F60691"/>
    <w:rsid w:val="00F60F28"/>
    <w:rsid w:val="00F7054E"/>
    <w:rsid w:val="00F734A8"/>
    <w:rsid w:val="00F87A61"/>
    <w:rsid w:val="00F931E4"/>
    <w:rsid w:val="00FA1A34"/>
    <w:rsid w:val="00FA6012"/>
    <w:rsid w:val="00FB79ED"/>
    <w:rsid w:val="00FF1B4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677D2D"/>
  <w15:chartTrackingRefBased/>
  <w15:docId w15:val="{69A6B307-89BF-42C1-8CB9-337786CA4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5140D7"/>
  </w:style>
  <w:style w:type="paragraph" w:styleId="Titolo1">
    <w:name w:val="heading 1"/>
    <w:basedOn w:val="Normale"/>
    <w:next w:val="Normale"/>
    <w:link w:val="Titolo1Carattere"/>
    <w:uiPriority w:val="9"/>
    <w:qFormat/>
    <w:rsid w:val="00BB622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olo2">
    <w:name w:val="heading 2"/>
    <w:basedOn w:val="Normale"/>
    <w:next w:val="Normale"/>
    <w:link w:val="Titolo2Carattere"/>
    <w:uiPriority w:val="9"/>
    <w:semiHidden/>
    <w:unhideWhenUsed/>
    <w:qFormat/>
    <w:rsid w:val="00BB622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olo3">
    <w:name w:val="heading 3"/>
    <w:basedOn w:val="Normale"/>
    <w:next w:val="Normale"/>
    <w:link w:val="Titolo3Carattere"/>
    <w:uiPriority w:val="9"/>
    <w:semiHidden/>
    <w:unhideWhenUsed/>
    <w:qFormat/>
    <w:rsid w:val="00BB622D"/>
    <w:pPr>
      <w:keepNext/>
      <w:keepLines/>
      <w:spacing w:before="160" w:after="80"/>
      <w:outlineLvl w:val="2"/>
    </w:pPr>
    <w:rPr>
      <w:rFonts w:eastAsiaTheme="majorEastAsia" w:cstheme="majorBidi"/>
      <w:color w:val="2F5496" w:themeColor="accent1" w:themeShade="BF"/>
      <w:sz w:val="28"/>
      <w:szCs w:val="28"/>
    </w:rPr>
  </w:style>
  <w:style w:type="paragraph" w:styleId="Titolo4">
    <w:name w:val="heading 4"/>
    <w:basedOn w:val="Normale"/>
    <w:next w:val="Normale"/>
    <w:link w:val="Titolo4Carattere"/>
    <w:uiPriority w:val="9"/>
    <w:unhideWhenUsed/>
    <w:qFormat/>
    <w:rsid w:val="00BB622D"/>
    <w:pPr>
      <w:keepNext/>
      <w:keepLines/>
      <w:spacing w:before="80" w:after="40"/>
      <w:outlineLvl w:val="3"/>
    </w:pPr>
    <w:rPr>
      <w:rFonts w:eastAsiaTheme="majorEastAsia" w:cstheme="majorBidi"/>
      <w:i/>
      <w:iCs/>
      <w:color w:val="2F5496" w:themeColor="accent1" w:themeShade="BF"/>
    </w:rPr>
  </w:style>
  <w:style w:type="paragraph" w:styleId="Titolo5">
    <w:name w:val="heading 5"/>
    <w:basedOn w:val="Normale"/>
    <w:next w:val="Normale"/>
    <w:link w:val="Titolo5Carattere"/>
    <w:uiPriority w:val="9"/>
    <w:semiHidden/>
    <w:unhideWhenUsed/>
    <w:qFormat/>
    <w:rsid w:val="00BB622D"/>
    <w:pPr>
      <w:keepNext/>
      <w:keepLines/>
      <w:spacing w:before="80" w:after="40"/>
      <w:outlineLvl w:val="4"/>
    </w:pPr>
    <w:rPr>
      <w:rFonts w:eastAsiaTheme="majorEastAsia" w:cstheme="majorBidi"/>
      <w:color w:val="2F5496" w:themeColor="accent1" w:themeShade="BF"/>
    </w:rPr>
  </w:style>
  <w:style w:type="paragraph" w:styleId="Titolo6">
    <w:name w:val="heading 6"/>
    <w:basedOn w:val="Normale"/>
    <w:next w:val="Normale"/>
    <w:link w:val="Titolo6Carattere"/>
    <w:uiPriority w:val="9"/>
    <w:semiHidden/>
    <w:unhideWhenUsed/>
    <w:qFormat/>
    <w:rsid w:val="00BB622D"/>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BB622D"/>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BB622D"/>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BB622D"/>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BB622D"/>
    <w:rPr>
      <w:rFonts w:asciiTheme="majorHAnsi" w:eastAsiaTheme="majorEastAsia" w:hAnsiTheme="majorHAnsi" w:cstheme="majorBidi"/>
      <w:color w:val="2F5496" w:themeColor="accent1" w:themeShade="BF"/>
      <w:sz w:val="40"/>
      <w:szCs w:val="40"/>
    </w:rPr>
  </w:style>
  <w:style w:type="character" w:customStyle="1" w:styleId="Titolo2Carattere">
    <w:name w:val="Titolo 2 Carattere"/>
    <w:basedOn w:val="Carpredefinitoparagrafo"/>
    <w:link w:val="Titolo2"/>
    <w:uiPriority w:val="9"/>
    <w:semiHidden/>
    <w:rsid w:val="00BB622D"/>
    <w:rPr>
      <w:rFonts w:asciiTheme="majorHAnsi" w:eastAsiaTheme="majorEastAsia" w:hAnsiTheme="majorHAnsi" w:cstheme="majorBidi"/>
      <w:color w:val="2F5496" w:themeColor="accent1" w:themeShade="BF"/>
      <w:sz w:val="32"/>
      <w:szCs w:val="32"/>
    </w:rPr>
  </w:style>
  <w:style w:type="character" w:customStyle="1" w:styleId="Titolo3Carattere">
    <w:name w:val="Titolo 3 Carattere"/>
    <w:basedOn w:val="Carpredefinitoparagrafo"/>
    <w:link w:val="Titolo3"/>
    <w:uiPriority w:val="9"/>
    <w:semiHidden/>
    <w:rsid w:val="00BB622D"/>
    <w:rPr>
      <w:rFonts w:eastAsiaTheme="majorEastAsia" w:cstheme="majorBidi"/>
      <w:color w:val="2F5496" w:themeColor="accent1" w:themeShade="BF"/>
      <w:sz w:val="28"/>
      <w:szCs w:val="28"/>
    </w:rPr>
  </w:style>
  <w:style w:type="character" w:customStyle="1" w:styleId="Titolo4Carattere">
    <w:name w:val="Titolo 4 Carattere"/>
    <w:basedOn w:val="Carpredefinitoparagrafo"/>
    <w:link w:val="Titolo4"/>
    <w:uiPriority w:val="9"/>
    <w:semiHidden/>
    <w:rsid w:val="00BB622D"/>
    <w:rPr>
      <w:rFonts w:eastAsiaTheme="majorEastAsia" w:cstheme="majorBidi"/>
      <w:i/>
      <w:iCs/>
      <w:color w:val="2F5496" w:themeColor="accent1" w:themeShade="BF"/>
    </w:rPr>
  </w:style>
  <w:style w:type="character" w:customStyle="1" w:styleId="Titolo5Carattere">
    <w:name w:val="Titolo 5 Carattere"/>
    <w:basedOn w:val="Carpredefinitoparagrafo"/>
    <w:link w:val="Titolo5"/>
    <w:uiPriority w:val="9"/>
    <w:semiHidden/>
    <w:rsid w:val="00BB622D"/>
    <w:rPr>
      <w:rFonts w:eastAsiaTheme="majorEastAsia" w:cstheme="majorBidi"/>
      <w:color w:val="2F5496" w:themeColor="accent1" w:themeShade="BF"/>
    </w:rPr>
  </w:style>
  <w:style w:type="character" w:customStyle="1" w:styleId="Titolo6Carattere">
    <w:name w:val="Titolo 6 Carattere"/>
    <w:basedOn w:val="Carpredefinitoparagrafo"/>
    <w:link w:val="Titolo6"/>
    <w:uiPriority w:val="9"/>
    <w:semiHidden/>
    <w:rsid w:val="00BB622D"/>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BB622D"/>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BB622D"/>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BB622D"/>
    <w:rPr>
      <w:rFonts w:eastAsiaTheme="majorEastAsia" w:cstheme="majorBidi"/>
      <w:color w:val="272727" w:themeColor="text1" w:themeTint="D8"/>
    </w:rPr>
  </w:style>
  <w:style w:type="paragraph" w:styleId="Titolo">
    <w:name w:val="Title"/>
    <w:basedOn w:val="Normale"/>
    <w:next w:val="Normale"/>
    <w:link w:val="TitoloCarattere"/>
    <w:uiPriority w:val="10"/>
    <w:qFormat/>
    <w:rsid w:val="00BB622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BB622D"/>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BB622D"/>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BB622D"/>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BB622D"/>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BB622D"/>
    <w:rPr>
      <w:i/>
      <w:iCs/>
      <w:color w:val="404040" w:themeColor="text1" w:themeTint="BF"/>
    </w:rPr>
  </w:style>
  <w:style w:type="paragraph" w:styleId="Paragrafoelenco">
    <w:name w:val="List Paragraph"/>
    <w:basedOn w:val="Normale"/>
    <w:uiPriority w:val="34"/>
    <w:qFormat/>
    <w:rsid w:val="00BB622D"/>
    <w:pPr>
      <w:ind w:left="720"/>
      <w:contextualSpacing/>
    </w:pPr>
  </w:style>
  <w:style w:type="character" w:styleId="Enfasiintensa">
    <w:name w:val="Intense Emphasis"/>
    <w:basedOn w:val="Carpredefinitoparagrafo"/>
    <w:uiPriority w:val="21"/>
    <w:qFormat/>
    <w:rsid w:val="00BB622D"/>
    <w:rPr>
      <w:i/>
      <w:iCs/>
      <w:color w:val="2F5496" w:themeColor="accent1" w:themeShade="BF"/>
    </w:rPr>
  </w:style>
  <w:style w:type="paragraph" w:styleId="Citazioneintensa">
    <w:name w:val="Intense Quote"/>
    <w:basedOn w:val="Normale"/>
    <w:next w:val="Normale"/>
    <w:link w:val="CitazioneintensaCarattere"/>
    <w:uiPriority w:val="30"/>
    <w:qFormat/>
    <w:rsid w:val="00BB622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zioneintensaCarattere">
    <w:name w:val="Citazione intensa Carattere"/>
    <w:basedOn w:val="Carpredefinitoparagrafo"/>
    <w:link w:val="Citazioneintensa"/>
    <w:uiPriority w:val="30"/>
    <w:rsid w:val="00BB622D"/>
    <w:rPr>
      <w:i/>
      <w:iCs/>
      <w:color w:val="2F5496" w:themeColor="accent1" w:themeShade="BF"/>
    </w:rPr>
  </w:style>
  <w:style w:type="character" w:styleId="Riferimentointenso">
    <w:name w:val="Intense Reference"/>
    <w:basedOn w:val="Carpredefinitoparagrafo"/>
    <w:uiPriority w:val="32"/>
    <w:qFormat/>
    <w:rsid w:val="00BB622D"/>
    <w:rPr>
      <w:b/>
      <w:bCs/>
      <w:smallCaps/>
      <w:color w:val="2F5496" w:themeColor="accent1" w:themeShade="BF"/>
      <w:spacing w:val="5"/>
    </w:rPr>
  </w:style>
  <w:style w:type="table" w:styleId="Grigliatabella">
    <w:name w:val="Table Grid"/>
    <w:basedOn w:val="Tabellanormale"/>
    <w:uiPriority w:val="39"/>
    <w:rsid w:val="00616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3B5647"/>
    <w:rPr>
      <w:color w:val="0563C1" w:themeColor="hyperlink"/>
      <w:u w:val="single"/>
    </w:rPr>
  </w:style>
  <w:style w:type="character" w:styleId="Menzionenonrisolta">
    <w:name w:val="Unresolved Mention"/>
    <w:basedOn w:val="Carpredefinitoparagrafo"/>
    <w:uiPriority w:val="99"/>
    <w:semiHidden/>
    <w:unhideWhenUsed/>
    <w:rsid w:val="003B5647"/>
    <w:rPr>
      <w:color w:val="605E5C"/>
      <w:shd w:val="clear" w:color="auto" w:fill="E1DFDD"/>
    </w:rPr>
  </w:style>
  <w:style w:type="paragraph" w:styleId="Intestazione">
    <w:name w:val="header"/>
    <w:basedOn w:val="Normale"/>
    <w:link w:val="IntestazioneCarattere"/>
    <w:uiPriority w:val="99"/>
    <w:unhideWhenUsed/>
    <w:rsid w:val="001C3DD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C3DDD"/>
  </w:style>
  <w:style w:type="paragraph" w:styleId="Pidipagina">
    <w:name w:val="footer"/>
    <w:basedOn w:val="Normale"/>
    <w:link w:val="PidipaginaCarattere"/>
    <w:uiPriority w:val="99"/>
    <w:unhideWhenUsed/>
    <w:rsid w:val="001C3DD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C3DDD"/>
  </w:style>
  <w:style w:type="paragraph" w:customStyle="1" w:styleId="p1">
    <w:name w:val="p1"/>
    <w:basedOn w:val="Normale"/>
    <w:rsid w:val="00C20536"/>
    <w:pPr>
      <w:spacing w:before="100" w:beforeAutospacing="1" w:after="100" w:afterAutospacing="1" w:line="240" w:lineRule="auto"/>
    </w:pPr>
    <w:rPr>
      <w:rFonts w:ascii="Times New Roman" w:eastAsiaTheme="minorEastAsia" w:hAnsi="Times New Roman" w:cs="Times New Roman"/>
      <w:kern w:val="0"/>
      <w:lang w:eastAsia="it-IT"/>
      <w14:ligatures w14:val="none"/>
    </w:rPr>
  </w:style>
  <w:style w:type="character" w:customStyle="1" w:styleId="s1">
    <w:name w:val="s1"/>
    <w:basedOn w:val="Carpredefinitoparagrafo"/>
    <w:rsid w:val="00C20536"/>
  </w:style>
  <w:style w:type="paragraph" w:customStyle="1" w:styleId="p2">
    <w:name w:val="p2"/>
    <w:basedOn w:val="Normale"/>
    <w:rsid w:val="00C20536"/>
    <w:pPr>
      <w:spacing w:before="100" w:beforeAutospacing="1" w:after="100" w:afterAutospacing="1" w:line="240" w:lineRule="auto"/>
    </w:pPr>
    <w:rPr>
      <w:rFonts w:ascii="Times New Roman" w:eastAsiaTheme="minorEastAsia" w:hAnsi="Times New Roman" w:cs="Times New Roman"/>
      <w:kern w:val="0"/>
      <w:lang w:eastAsia="it-IT"/>
      <w14:ligatures w14:val="none"/>
    </w:rPr>
  </w:style>
  <w:style w:type="paragraph" w:styleId="Titolosommario">
    <w:name w:val="TOC Heading"/>
    <w:basedOn w:val="Titolo1"/>
    <w:next w:val="Normale"/>
    <w:uiPriority w:val="39"/>
    <w:unhideWhenUsed/>
    <w:qFormat/>
    <w:rsid w:val="00420B70"/>
    <w:pPr>
      <w:spacing w:before="480" w:after="0" w:line="276" w:lineRule="auto"/>
      <w:outlineLvl w:val="9"/>
    </w:pPr>
    <w:rPr>
      <w:b/>
      <w:bCs/>
      <w:kern w:val="0"/>
      <w:sz w:val="28"/>
      <w:szCs w:val="28"/>
      <w:lang w:eastAsia="it-IT"/>
      <w14:ligatures w14:val="none"/>
    </w:rPr>
  </w:style>
  <w:style w:type="paragraph" w:styleId="Sommario2">
    <w:name w:val="toc 2"/>
    <w:basedOn w:val="Normale"/>
    <w:next w:val="Normale"/>
    <w:autoRedefine/>
    <w:uiPriority w:val="39"/>
    <w:unhideWhenUsed/>
    <w:rsid w:val="00420B70"/>
    <w:pPr>
      <w:spacing w:after="100"/>
      <w:ind w:left="240"/>
    </w:pPr>
  </w:style>
  <w:style w:type="character" w:styleId="Numeropagina">
    <w:name w:val="page number"/>
    <w:basedOn w:val="Carpredefinitoparagrafo"/>
    <w:uiPriority w:val="99"/>
    <w:semiHidden/>
    <w:unhideWhenUsed/>
    <w:rsid w:val="00BC45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microsoft.com/office/2020/10/relationships/intelligence" Target="intelligence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hyperlink" Target="https://www.stateofmind.it/2023/01/social-media-adolescenti/"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TotalTime>
  <Pages>27</Pages>
  <Words>2950</Words>
  <Characters>17319</Characters>
  <Application>Microsoft Office Word</Application>
  <DocSecurity>0</DocSecurity>
  <Lines>444</Lines>
  <Paragraphs>198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Canzoneri</dc:creator>
  <cp:keywords/>
  <dc:description/>
  <cp:lastModifiedBy>carolina costa</cp:lastModifiedBy>
  <cp:revision>6</cp:revision>
  <dcterms:created xsi:type="dcterms:W3CDTF">2026-02-01T13:53:00Z</dcterms:created>
  <dcterms:modified xsi:type="dcterms:W3CDTF">2026-02-05T14:22:00Z</dcterms:modified>
</cp:coreProperties>
</file>