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B9" w:rsidRDefault="00F673B9" w:rsidP="00F673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F673B9" w:rsidRPr="00B879A1" w:rsidTr="00FD79A9">
        <w:tc>
          <w:tcPr>
            <w:tcW w:w="1101" w:type="dxa"/>
          </w:tcPr>
          <w:p w:rsidR="00F673B9" w:rsidRDefault="00F673B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F673B9" w:rsidRDefault="00F673B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F673B9" w:rsidRPr="00B879A1" w:rsidRDefault="00F673B9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F673B9" w:rsidRPr="00B879A1" w:rsidRDefault="00F673B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F673B9" w:rsidRPr="00B879A1" w:rsidRDefault="00F673B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F673B9" w:rsidRPr="00B879A1" w:rsidRDefault="00F673B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F673B9" w:rsidRPr="00B879A1" w:rsidRDefault="00F673B9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F673B9" w:rsidRDefault="00F673B9" w:rsidP="00F673B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7D2FA1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E67ABA" w:rsidRDefault="00E67ABA" w:rsidP="00E67ABA">
      <w:pPr>
        <w:spacing w:after="0" w:line="260" w:lineRule="exact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16"/>
      </w:tblGrid>
      <w:tr w:rsidR="00E67ABA" w:rsidTr="009436DA">
        <w:tc>
          <w:tcPr>
            <w:tcW w:w="6062" w:type="dxa"/>
          </w:tcPr>
          <w:p w:rsidR="00E67ABA" w:rsidRDefault="00EB78C4" w:rsidP="00EB78C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Walter</w:t>
            </w:r>
            <w:r w:rsidR="00460F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 Alessia </w:t>
            </w:r>
            <w:r w:rsidR="00460F07">
              <w:rPr>
                <w:rFonts w:ascii="Arial" w:hAnsi="Arial" w:cs="Arial"/>
              </w:rPr>
              <w:t>sta</w:t>
            </w:r>
            <w:r>
              <w:rPr>
                <w:rFonts w:ascii="Arial" w:hAnsi="Arial" w:cs="Arial"/>
              </w:rPr>
              <w:t>nno</w:t>
            </w:r>
            <w:r w:rsidR="00460F07">
              <w:rPr>
                <w:rFonts w:ascii="Arial" w:hAnsi="Arial" w:cs="Arial"/>
              </w:rPr>
              <w:t xml:space="preserve"> cercando una casa in cui </w:t>
            </w:r>
            <w:r>
              <w:rPr>
                <w:rFonts w:ascii="Arial" w:hAnsi="Arial" w:cs="Arial"/>
              </w:rPr>
              <w:t xml:space="preserve">andare a </w:t>
            </w:r>
            <w:r w:rsidR="00460F07">
              <w:rPr>
                <w:rFonts w:ascii="Arial" w:hAnsi="Arial" w:cs="Arial"/>
              </w:rPr>
              <w:t>vivere</w:t>
            </w:r>
            <w:r>
              <w:rPr>
                <w:rFonts w:ascii="Arial" w:hAnsi="Arial" w:cs="Arial"/>
              </w:rPr>
              <w:t xml:space="preserve"> assieme</w:t>
            </w:r>
            <w:r w:rsidR="00E67ABA" w:rsidRPr="00E67ABA">
              <w:rPr>
                <w:rFonts w:ascii="Arial" w:hAnsi="Arial" w:cs="Arial"/>
              </w:rPr>
              <w:t>. Ha</w:t>
            </w:r>
            <w:r>
              <w:rPr>
                <w:rFonts w:ascii="Arial" w:hAnsi="Arial" w:cs="Arial"/>
              </w:rPr>
              <w:t>nno</w:t>
            </w:r>
            <w:r w:rsidR="00E67ABA" w:rsidRPr="00E67ABA">
              <w:rPr>
                <w:rFonts w:ascii="Arial" w:hAnsi="Arial" w:cs="Arial"/>
              </w:rPr>
              <w:t xml:space="preserve"> trovato un terreno di campagna su cui sorgono due casolari</w:t>
            </w:r>
            <w:r w:rsidR="003E4D7D">
              <w:rPr>
                <w:rFonts w:ascii="Arial" w:hAnsi="Arial" w:cs="Arial"/>
              </w:rPr>
              <w:t>,</w:t>
            </w:r>
            <w:r w:rsidR="00E67ABA" w:rsidRPr="00E67ABA">
              <w:rPr>
                <w:rFonts w:ascii="Arial" w:hAnsi="Arial" w:cs="Arial"/>
              </w:rPr>
              <w:t xml:space="preserve"> </w:t>
            </w:r>
            <w:r w:rsidR="00573F97">
              <w:rPr>
                <w:rFonts w:ascii="Arial" w:hAnsi="Arial" w:cs="Arial"/>
              </w:rPr>
              <w:t xml:space="preserve">abitabili ma da </w:t>
            </w:r>
            <w:r w:rsidR="00E67ABA" w:rsidRPr="00E67ABA">
              <w:rPr>
                <w:rFonts w:ascii="Arial" w:hAnsi="Arial" w:cs="Arial"/>
              </w:rPr>
              <w:t>ristruttura</w:t>
            </w:r>
            <w:r w:rsidR="00573F97">
              <w:rPr>
                <w:rFonts w:ascii="Arial" w:hAnsi="Arial" w:cs="Arial"/>
              </w:rPr>
              <w:t>re</w:t>
            </w:r>
            <w:r w:rsidR="007D21B0">
              <w:rPr>
                <w:rFonts w:ascii="Arial" w:hAnsi="Arial" w:cs="Arial"/>
              </w:rPr>
              <w:t xml:space="preserve"> </w:t>
            </w:r>
            <w:r w:rsidR="00E67ABA" w:rsidRPr="00E67ABA">
              <w:rPr>
                <w:rFonts w:ascii="Arial" w:hAnsi="Arial" w:cs="Arial"/>
              </w:rPr>
              <w:t>(figura a fianco). E’ proprio ciò che piace a</w:t>
            </w:r>
            <w:r>
              <w:rPr>
                <w:rFonts w:ascii="Arial" w:hAnsi="Arial" w:cs="Arial"/>
              </w:rPr>
              <w:t xml:space="preserve"> loro</w:t>
            </w:r>
            <w:r w:rsidR="00E67ABA" w:rsidRPr="00E67ABA">
              <w:rPr>
                <w:rFonts w:ascii="Arial" w:hAnsi="Arial" w:cs="Arial"/>
              </w:rPr>
              <w:t>! Il terreno è quadrato e ha una superficie complessiva di 115</w:t>
            </w:r>
            <w:r w:rsidR="001607D2">
              <w:rPr>
                <w:rFonts w:ascii="Arial" w:hAnsi="Arial" w:cs="Arial"/>
              </w:rPr>
              <w:t>6</w:t>
            </w:r>
            <w:r w:rsidR="00E67ABA" w:rsidRPr="00E67ABA">
              <w:rPr>
                <w:rFonts w:ascii="Arial" w:hAnsi="Arial" w:cs="Arial"/>
              </w:rPr>
              <w:t xml:space="preserve"> metri quadri. Due vialetti lo dividono in diagonale e separano la zona dei due casolari dalla zona orto. </w:t>
            </w:r>
            <w:r w:rsidR="00460F07">
              <w:rPr>
                <w:rFonts w:ascii="Arial" w:hAnsi="Arial" w:cs="Arial"/>
              </w:rPr>
              <w:t>I</w:t>
            </w:r>
            <w:r w:rsidR="009436DA">
              <w:rPr>
                <w:rFonts w:ascii="Arial" w:hAnsi="Arial" w:cs="Arial"/>
              </w:rPr>
              <w:t xml:space="preserve"> 150.000 euro chiesti dal proprietario sono un</w:t>
            </w:r>
            <w:r w:rsidR="00460F07">
              <w:rPr>
                <w:rFonts w:ascii="Arial" w:hAnsi="Arial" w:cs="Arial"/>
              </w:rPr>
              <w:t xml:space="preserve"> prezzo </w:t>
            </w:r>
            <w:r w:rsidR="009436DA">
              <w:rPr>
                <w:rFonts w:ascii="Arial" w:hAnsi="Arial" w:cs="Arial"/>
              </w:rPr>
              <w:t>molto</w:t>
            </w:r>
            <w:r w:rsidR="00460F07">
              <w:rPr>
                <w:rFonts w:ascii="Arial" w:hAnsi="Arial" w:cs="Arial"/>
              </w:rPr>
              <w:t xml:space="preserve"> alto. </w:t>
            </w:r>
            <w:r w:rsidR="00D853CC">
              <w:rPr>
                <w:rFonts w:ascii="Arial" w:hAnsi="Arial" w:cs="Arial"/>
              </w:rPr>
              <w:t>– Ce la faremo a pagarlo? –</w:t>
            </w:r>
            <w:r w:rsidR="000B0BB7">
              <w:rPr>
                <w:rFonts w:ascii="Arial" w:hAnsi="Arial" w:cs="Arial"/>
              </w:rPr>
              <w:t xml:space="preserve"> dice </w:t>
            </w:r>
            <w:r>
              <w:rPr>
                <w:rFonts w:ascii="Arial" w:hAnsi="Arial" w:cs="Arial"/>
              </w:rPr>
              <w:t>Alessi</w:t>
            </w:r>
            <w:r w:rsidR="000B0BB7">
              <w:rPr>
                <w:rFonts w:ascii="Arial" w:hAnsi="Arial" w:cs="Arial"/>
              </w:rPr>
              <w:t>a mentre percorre il vialetto che costeggia il primo casolare</w:t>
            </w:r>
            <w:r w:rsidR="00D853CC">
              <w:rPr>
                <w:rFonts w:ascii="Arial" w:hAnsi="Arial" w:cs="Arial"/>
              </w:rPr>
              <w:t>.</w:t>
            </w:r>
            <w:r w:rsidR="00573F97">
              <w:rPr>
                <w:rFonts w:ascii="Arial" w:hAnsi="Arial" w:cs="Arial"/>
              </w:rPr>
              <w:t xml:space="preserve"> – Beh… oltre al costo di case e terreno </w:t>
            </w:r>
            <w:r w:rsidR="003E4D7D">
              <w:rPr>
                <w:rFonts w:ascii="Arial" w:hAnsi="Arial" w:cs="Arial"/>
              </w:rPr>
              <w:t xml:space="preserve">e alla ristrutturazione </w:t>
            </w:r>
            <w:r w:rsidR="00573F97">
              <w:rPr>
                <w:rFonts w:ascii="Arial" w:hAnsi="Arial" w:cs="Arial"/>
              </w:rPr>
              <w:t>dovremo anche piastrellare il cortile</w:t>
            </w:r>
            <w:r w:rsidR="00573F97" w:rsidRPr="00E67ABA">
              <w:rPr>
                <w:rFonts w:ascii="Arial" w:hAnsi="Arial" w:cs="Arial"/>
              </w:rPr>
              <w:t xml:space="preserve"> della zona casolari con </w:t>
            </w:r>
            <w:r w:rsidR="009436DA">
              <w:rPr>
                <w:rFonts w:ascii="Arial" w:hAnsi="Arial" w:cs="Arial"/>
              </w:rPr>
              <w:t xml:space="preserve">le </w:t>
            </w:r>
            <w:r w:rsidR="00573F97" w:rsidRPr="00E67ABA">
              <w:rPr>
                <w:rFonts w:ascii="Arial" w:hAnsi="Arial" w:cs="Arial"/>
              </w:rPr>
              <w:t>mattonelle autobloccanti</w:t>
            </w:r>
            <w:r w:rsidR="009436DA">
              <w:rPr>
                <w:rFonts w:ascii="Arial" w:hAnsi="Arial" w:cs="Arial"/>
              </w:rPr>
              <w:t xml:space="preserve"> che piacciono a noi</w:t>
            </w:r>
            <w:r w:rsidR="00573F97">
              <w:rPr>
                <w:rFonts w:ascii="Arial" w:hAnsi="Arial" w:cs="Arial"/>
              </w:rPr>
              <w:t>.</w:t>
            </w:r>
            <w:r w:rsidR="00573F97" w:rsidRPr="00E67ABA">
              <w:rPr>
                <w:rFonts w:ascii="Arial" w:hAnsi="Arial" w:cs="Arial"/>
              </w:rPr>
              <w:t xml:space="preserve"> </w:t>
            </w:r>
            <w:r w:rsidR="00573F97">
              <w:rPr>
                <w:rFonts w:ascii="Arial" w:hAnsi="Arial" w:cs="Arial"/>
              </w:rPr>
              <w:t xml:space="preserve">Mi sono informato, </w:t>
            </w:r>
            <w:r w:rsidR="00573F97" w:rsidRPr="00E67ABA">
              <w:rPr>
                <w:rFonts w:ascii="Arial" w:hAnsi="Arial" w:cs="Arial"/>
              </w:rPr>
              <w:t>cost</w:t>
            </w:r>
            <w:r w:rsidR="00573F97">
              <w:rPr>
                <w:rFonts w:ascii="Arial" w:hAnsi="Arial" w:cs="Arial"/>
              </w:rPr>
              <w:t>an</w:t>
            </w:r>
            <w:r w:rsidR="00573F97" w:rsidRPr="00E67ABA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2</w:t>
            </w:r>
            <w:r w:rsidR="00573F97" w:rsidRPr="00E67ABA">
              <w:rPr>
                <w:rFonts w:ascii="Arial" w:hAnsi="Arial" w:cs="Arial"/>
              </w:rPr>
              <w:t>4,90 euro al metro quadro</w:t>
            </w:r>
            <w:r w:rsidR="00573F97">
              <w:rPr>
                <w:rFonts w:ascii="Arial" w:hAnsi="Arial" w:cs="Arial"/>
              </w:rPr>
              <w:t xml:space="preserve">… –. </w:t>
            </w:r>
            <w:r w:rsidR="007D2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16" w:type="dxa"/>
          </w:tcPr>
          <w:p w:rsidR="00E67ABA" w:rsidRDefault="00DB3B61" w:rsidP="00E67ABA">
            <w:pPr>
              <w:spacing w:line="260" w:lineRule="exact"/>
              <w:rPr>
                <w:rFonts w:ascii="Arial" w:hAnsi="Arial" w:cs="Arial"/>
              </w:rPr>
            </w:pPr>
            <w:r w:rsidRPr="00E67ABA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F754045" wp14:editId="202F57BB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144780</wp:posOffset>
                  </wp:positionV>
                  <wp:extent cx="1920240" cy="1889760"/>
                  <wp:effectExtent l="0" t="0" r="3810" b="0"/>
                  <wp:wrapNone/>
                  <wp:docPr id="365" name="Immagin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7ABA" w:rsidRDefault="00E67ABA" w:rsidP="00E67ABA">
            <w:pPr>
              <w:spacing w:line="260" w:lineRule="exact"/>
              <w:rPr>
                <w:rFonts w:ascii="Arial" w:hAnsi="Arial" w:cs="Arial"/>
              </w:rPr>
            </w:pPr>
          </w:p>
        </w:tc>
      </w:tr>
    </w:tbl>
    <w:p w:rsidR="0072614A" w:rsidRPr="00E20F7C" w:rsidRDefault="00767131" w:rsidP="00FC183B">
      <w:pPr>
        <w:spacing w:after="12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B174BE">
        <w:rPr>
          <w:rFonts w:ascii="Comic Sans MS" w:hAnsi="Comic Sans MS"/>
          <w:sz w:val="12"/>
          <w:szCs w:val="12"/>
        </w:rPr>
        <w:t xml:space="preserve">testo </w:t>
      </w:r>
      <w:r w:rsidR="00FA317D" w:rsidRPr="00FA317D">
        <w:rPr>
          <w:rFonts w:ascii="Comic Sans MS" w:hAnsi="Comic Sans MS"/>
          <w:sz w:val="12"/>
          <w:szCs w:val="12"/>
        </w:rPr>
        <w:t xml:space="preserve">adattato da: </w:t>
      </w:r>
      <w:r w:rsidR="002C7614" w:rsidRPr="002C7614">
        <w:rPr>
          <w:rFonts w:ascii="Comic Sans MS" w:hAnsi="Comic Sans MS"/>
          <w:sz w:val="12"/>
          <w:szCs w:val="12"/>
        </w:rPr>
        <w:t>http://olimpiadi.dm.unibo.it/area-downloads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7D2FA1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B40C7E" w:rsidRPr="00B40C7E">
        <w:rPr>
          <w:rFonts w:ascii="Comic Sans MS" w:hAnsi="Comic Sans MS"/>
          <w:sz w:val="24"/>
          <w:szCs w:val="24"/>
        </w:rPr>
        <w:t>Quanto è lungo il lato del terreno?</w:t>
      </w:r>
    </w:p>
    <w:p w:rsidR="00E963C9" w:rsidRPr="0006787C" w:rsidRDefault="00E963C9" w:rsidP="00E963C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0E29C6" w:rsidRDefault="000E29C6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9A484A" w:rsidRPr="009A484A">
        <w:rPr>
          <w:rFonts w:ascii="Comic Sans MS" w:hAnsi="Comic Sans MS"/>
          <w:sz w:val="24"/>
          <w:szCs w:val="24"/>
        </w:rPr>
        <w:t>Quanto sono lunghi i vialetti in diagonale?</w:t>
      </w:r>
      <w:r w:rsidR="00626FA7" w:rsidRPr="00626FA7">
        <w:rPr>
          <w:rFonts w:ascii="Comic Sans MS" w:hAnsi="Comic Sans MS"/>
          <w:sz w:val="24"/>
          <w:szCs w:val="24"/>
        </w:rPr>
        <w:t xml:space="preserve"> </w:t>
      </w:r>
    </w:p>
    <w:p w:rsidR="000E29C6" w:rsidRDefault="000E29C6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A54A6E" w:rsidRPr="00316DAF">
        <w:rPr>
          <w:rFonts w:ascii="Comic Sans MS" w:hAnsi="Comic Sans MS"/>
          <w:sz w:val="24"/>
          <w:szCs w:val="24"/>
        </w:rPr>
        <w:t xml:space="preserve">Qual è </w:t>
      </w:r>
      <w:r w:rsidR="00A54A6E">
        <w:rPr>
          <w:rFonts w:ascii="Comic Sans MS" w:hAnsi="Comic Sans MS"/>
          <w:sz w:val="24"/>
          <w:szCs w:val="24"/>
        </w:rPr>
        <w:t>il perimetro</w:t>
      </w:r>
      <w:r w:rsidR="00A54A6E" w:rsidRPr="00316DAF">
        <w:rPr>
          <w:rFonts w:ascii="Comic Sans MS" w:hAnsi="Comic Sans MS"/>
          <w:sz w:val="24"/>
          <w:szCs w:val="24"/>
        </w:rPr>
        <w:t xml:space="preserve"> di ciascuno dei due casolari?</w:t>
      </w:r>
    </w:p>
    <w:p w:rsidR="000E29C6" w:rsidRDefault="000E29C6" w:rsidP="0071544F">
      <w:pPr>
        <w:rPr>
          <w:rFonts w:ascii="Comic Sans MS" w:hAnsi="Comic Sans MS"/>
          <w:sz w:val="24"/>
          <w:szCs w:val="24"/>
        </w:rPr>
      </w:pPr>
    </w:p>
    <w:p w:rsidR="000E29C6" w:rsidRPr="0071544F" w:rsidRDefault="000E29C6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A54A6E" w:rsidRPr="00316DAF">
        <w:rPr>
          <w:rFonts w:ascii="Comic Sans MS" w:hAnsi="Comic Sans MS"/>
          <w:sz w:val="24"/>
          <w:szCs w:val="24"/>
        </w:rPr>
        <w:t>Qual è la superficie di ciascuno dei due casolari?</w:t>
      </w:r>
    </w:p>
    <w:p w:rsidR="00A155C7" w:rsidRDefault="00A155C7" w:rsidP="0071544F">
      <w:pPr>
        <w:rPr>
          <w:rFonts w:ascii="Comic Sans MS" w:hAnsi="Comic Sans MS"/>
          <w:sz w:val="24"/>
          <w:szCs w:val="24"/>
        </w:rPr>
      </w:pPr>
    </w:p>
    <w:p w:rsidR="000E29C6" w:rsidRDefault="000E29C6" w:rsidP="0071544F">
      <w:pPr>
        <w:rPr>
          <w:rFonts w:ascii="Comic Sans MS" w:hAnsi="Comic Sans MS"/>
          <w:sz w:val="24"/>
          <w:szCs w:val="24"/>
        </w:rPr>
      </w:pPr>
    </w:p>
    <w:p w:rsidR="000E29C6" w:rsidRDefault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E41245" w:rsidRPr="00E41245">
        <w:rPr>
          <w:rFonts w:ascii="Comic Sans MS" w:hAnsi="Comic Sans MS"/>
          <w:sz w:val="24"/>
          <w:szCs w:val="24"/>
        </w:rPr>
        <w:t>Qual è la spesa approssimativa per le piastrelle autobloccanti?</w:t>
      </w:r>
    </w:p>
    <w:p w:rsidR="002E3286" w:rsidRPr="00DB42ED" w:rsidRDefault="000E29C6" w:rsidP="002E328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  <w:bookmarkStart w:id="0" w:name="_GoBack"/>
      <w:bookmarkEnd w:id="0"/>
      <w:r w:rsidR="002E3286">
        <w:rPr>
          <w:rFonts w:ascii="Comic Sans MS" w:hAnsi="Comic Sans MS"/>
          <w:sz w:val="24"/>
          <w:szCs w:val="24"/>
        </w:rPr>
        <w:lastRenderedPageBreak/>
        <w:t>6</w:t>
      </w:r>
      <w:r w:rsidR="002E3286" w:rsidRPr="00DB42ED">
        <w:rPr>
          <w:rFonts w:ascii="Comic Sans MS" w:hAnsi="Comic Sans MS"/>
          <w:sz w:val="24"/>
          <w:szCs w:val="24"/>
        </w:rPr>
        <w:t xml:space="preserve">. </w:t>
      </w:r>
      <w:r w:rsidR="002E3286">
        <w:rPr>
          <w:rFonts w:ascii="Comic Sans MS" w:hAnsi="Comic Sans MS"/>
          <w:sz w:val="24"/>
          <w:szCs w:val="24"/>
        </w:rPr>
        <w:t>Secondo te, cosa ci insegna il testo che hai letto</w:t>
      </w:r>
      <w:r w:rsidR="002E3286"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31EFA" w:rsidRDefault="00931EF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2E3286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3476A" w:rsidRDefault="0063476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31EFA" w:rsidRDefault="00931EF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2E3286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6F143D" w:rsidRPr="006F143D">
        <w:rPr>
          <w:rFonts w:ascii="Comic Sans MS" w:hAnsi="Comic Sans MS"/>
          <w:sz w:val="24"/>
          <w:szCs w:val="24"/>
        </w:rPr>
        <w:t xml:space="preserve">Prova ad immedesimarti </w:t>
      </w:r>
      <w:r w:rsidR="00E742D9">
        <w:rPr>
          <w:rFonts w:ascii="Comic Sans MS" w:hAnsi="Comic Sans MS"/>
          <w:sz w:val="24"/>
          <w:szCs w:val="24"/>
        </w:rPr>
        <w:t xml:space="preserve">in </w:t>
      </w:r>
      <w:r w:rsidR="003E4D7D">
        <w:rPr>
          <w:rFonts w:ascii="Comic Sans MS" w:hAnsi="Comic Sans MS"/>
          <w:sz w:val="24"/>
          <w:szCs w:val="24"/>
        </w:rPr>
        <w:t>Manuela</w:t>
      </w:r>
      <w:r w:rsidR="006F143D" w:rsidRPr="006F143D">
        <w:rPr>
          <w:rFonts w:ascii="Comic Sans MS" w:hAnsi="Comic Sans MS"/>
          <w:sz w:val="24"/>
          <w:szCs w:val="24"/>
        </w:rPr>
        <w:t xml:space="preserve"> e </w:t>
      </w:r>
      <w:r w:rsidR="003052C1">
        <w:rPr>
          <w:rFonts w:ascii="Comic Sans MS" w:hAnsi="Comic Sans MS"/>
          <w:sz w:val="24"/>
          <w:szCs w:val="24"/>
        </w:rPr>
        <w:t>racconta la storia</w:t>
      </w:r>
      <w:r w:rsidR="006F143D" w:rsidRPr="006F143D">
        <w:rPr>
          <w:rFonts w:ascii="Comic Sans MS" w:hAnsi="Comic Sans MS"/>
          <w:sz w:val="24"/>
          <w:szCs w:val="24"/>
        </w:rPr>
        <w:t xml:space="preserve"> dal </w:t>
      </w:r>
      <w:r w:rsidR="00E742D9">
        <w:rPr>
          <w:rFonts w:ascii="Comic Sans MS" w:hAnsi="Comic Sans MS"/>
          <w:sz w:val="24"/>
          <w:szCs w:val="24"/>
        </w:rPr>
        <w:t>suo</w:t>
      </w:r>
      <w:r w:rsidR="006F143D" w:rsidRPr="006F143D">
        <w:rPr>
          <w:rFonts w:ascii="Comic Sans MS" w:hAnsi="Comic Sans MS"/>
          <w:sz w:val="24"/>
          <w:szCs w:val="24"/>
        </w:rPr>
        <w:t xml:space="preserve"> punto di vista.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9"/>
      <w:footerReference w:type="default" r:id="rId10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2C" w:rsidRDefault="00F8522C" w:rsidP="00AE7905">
      <w:pPr>
        <w:spacing w:after="0" w:line="240" w:lineRule="auto"/>
      </w:pPr>
      <w:r>
        <w:separator/>
      </w:r>
    </w:p>
  </w:endnote>
  <w:endnote w:type="continuationSeparator" w:id="0">
    <w:p w:rsidR="00F8522C" w:rsidRDefault="00F8522C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0B1D2C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2C" w:rsidRDefault="00F8522C" w:rsidP="00AE7905">
      <w:pPr>
        <w:spacing w:after="0" w:line="240" w:lineRule="auto"/>
      </w:pPr>
      <w:r>
        <w:separator/>
      </w:r>
    </w:p>
  </w:footnote>
  <w:footnote w:type="continuationSeparator" w:id="0">
    <w:p w:rsidR="00F8522C" w:rsidRDefault="00F8522C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F8522C" w:rsidP="00873AE3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73AE3">
                <w:rPr>
                  <w:rFonts w:ascii="Comic Sans MS" w:hAnsi="Comic Sans MS" w:cs="Arial"/>
                  <w:sz w:val="44"/>
                  <w:szCs w:val="44"/>
                </w:rPr>
                <w:t>Due casolari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B1385B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B1385B">
            <w:rPr>
              <w:rFonts w:ascii="Comic Sans MS" w:hAnsi="Comic Sans MS"/>
              <w:color w:val="FFFFFF" w:themeColor="background1"/>
              <w:sz w:val="44"/>
              <w:szCs w:val="44"/>
            </w:rPr>
            <w:t>S10</w:t>
          </w:r>
          <w:r w:rsidR="000B1D2C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10DC"/>
    <w:rsid w:val="0004490B"/>
    <w:rsid w:val="000A0C23"/>
    <w:rsid w:val="000A5962"/>
    <w:rsid w:val="000B0BB7"/>
    <w:rsid w:val="000B1D2C"/>
    <w:rsid w:val="000B2210"/>
    <w:rsid w:val="000B2EC7"/>
    <w:rsid w:val="000B3166"/>
    <w:rsid w:val="000B5D75"/>
    <w:rsid w:val="000E29C6"/>
    <w:rsid w:val="000E683D"/>
    <w:rsid w:val="000F1483"/>
    <w:rsid w:val="000F3CED"/>
    <w:rsid w:val="00103151"/>
    <w:rsid w:val="00112198"/>
    <w:rsid w:val="001427FD"/>
    <w:rsid w:val="00143201"/>
    <w:rsid w:val="00146900"/>
    <w:rsid w:val="00156551"/>
    <w:rsid w:val="001607D2"/>
    <w:rsid w:val="00160D6B"/>
    <w:rsid w:val="001710D1"/>
    <w:rsid w:val="00177534"/>
    <w:rsid w:val="00182AB8"/>
    <w:rsid w:val="001930EA"/>
    <w:rsid w:val="001951F0"/>
    <w:rsid w:val="001A7F26"/>
    <w:rsid w:val="001C49B0"/>
    <w:rsid w:val="002341E5"/>
    <w:rsid w:val="00236C64"/>
    <w:rsid w:val="002431F7"/>
    <w:rsid w:val="00253695"/>
    <w:rsid w:val="00261049"/>
    <w:rsid w:val="00261D50"/>
    <w:rsid w:val="002A2DA3"/>
    <w:rsid w:val="002A5E29"/>
    <w:rsid w:val="002C0D9E"/>
    <w:rsid w:val="002C292A"/>
    <w:rsid w:val="002C7614"/>
    <w:rsid w:val="002E3286"/>
    <w:rsid w:val="00302411"/>
    <w:rsid w:val="003052C1"/>
    <w:rsid w:val="00315DE2"/>
    <w:rsid w:val="00316DAF"/>
    <w:rsid w:val="003175A5"/>
    <w:rsid w:val="00363AFB"/>
    <w:rsid w:val="00363C2E"/>
    <w:rsid w:val="003A3B59"/>
    <w:rsid w:val="003E021B"/>
    <w:rsid w:val="003E0CB3"/>
    <w:rsid w:val="003E4D7D"/>
    <w:rsid w:val="00440B15"/>
    <w:rsid w:val="00460F07"/>
    <w:rsid w:val="0046167B"/>
    <w:rsid w:val="00490DF1"/>
    <w:rsid w:val="004A5670"/>
    <w:rsid w:val="004B3BCB"/>
    <w:rsid w:val="004E1A92"/>
    <w:rsid w:val="004F7AE3"/>
    <w:rsid w:val="00510FBD"/>
    <w:rsid w:val="00532A0B"/>
    <w:rsid w:val="005340D7"/>
    <w:rsid w:val="00534628"/>
    <w:rsid w:val="005428F4"/>
    <w:rsid w:val="00573F97"/>
    <w:rsid w:val="00583D50"/>
    <w:rsid w:val="005D00B8"/>
    <w:rsid w:val="00611FA9"/>
    <w:rsid w:val="00626FA7"/>
    <w:rsid w:val="0063476A"/>
    <w:rsid w:val="00645A5F"/>
    <w:rsid w:val="006612BB"/>
    <w:rsid w:val="00692B85"/>
    <w:rsid w:val="006A4886"/>
    <w:rsid w:val="006A5698"/>
    <w:rsid w:val="006A7FF9"/>
    <w:rsid w:val="006B68B1"/>
    <w:rsid w:val="006C425E"/>
    <w:rsid w:val="006E2FF2"/>
    <w:rsid w:val="006F0BCF"/>
    <w:rsid w:val="006F143D"/>
    <w:rsid w:val="006F313F"/>
    <w:rsid w:val="00704CE3"/>
    <w:rsid w:val="00704E93"/>
    <w:rsid w:val="0071544F"/>
    <w:rsid w:val="0072614A"/>
    <w:rsid w:val="00751C47"/>
    <w:rsid w:val="00765252"/>
    <w:rsid w:val="00767131"/>
    <w:rsid w:val="00784449"/>
    <w:rsid w:val="00794F89"/>
    <w:rsid w:val="00796800"/>
    <w:rsid w:val="007B75F2"/>
    <w:rsid w:val="007D21B0"/>
    <w:rsid w:val="007D2FA1"/>
    <w:rsid w:val="00807374"/>
    <w:rsid w:val="008153AD"/>
    <w:rsid w:val="0083031E"/>
    <w:rsid w:val="008406A5"/>
    <w:rsid w:val="00873AE3"/>
    <w:rsid w:val="00884141"/>
    <w:rsid w:val="00890E6F"/>
    <w:rsid w:val="008A003E"/>
    <w:rsid w:val="008F13D4"/>
    <w:rsid w:val="008F5811"/>
    <w:rsid w:val="00931EFA"/>
    <w:rsid w:val="00942ADB"/>
    <w:rsid w:val="009436DA"/>
    <w:rsid w:val="009437E8"/>
    <w:rsid w:val="00962412"/>
    <w:rsid w:val="00974E02"/>
    <w:rsid w:val="00976156"/>
    <w:rsid w:val="00990ED4"/>
    <w:rsid w:val="009A16CB"/>
    <w:rsid w:val="009A484A"/>
    <w:rsid w:val="009B6446"/>
    <w:rsid w:val="009D2AC5"/>
    <w:rsid w:val="009F54AE"/>
    <w:rsid w:val="00A065D1"/>
    <w:rsid w:val="00A155C7"/>
    <w:rsid w:val="00A53DC3"/>
    <w:rsid w:val="00A54A6E"/>
    <w:rsid w:val="00A711D6"/>
    <w:rsid w:val="00A94805"/>
    <w:rsid w:val="00AA38C0"/>
    <w:rsid w:val="00AC0726"/>
    <w:rsid w:val="00AC3AA4"/>
    <w:rsid w:val="00AE7905"/>
    <w:rsid w:val="00AF1840"/>
    <w:rsid w:val="00B10C1B"/>
    <w:rsid w:val="00B1385B"/>
    <w:rsid w:val="00B174BE"/>
    <w:rsid w:val="00B231A0"/>
    <w:rsid w:val="00B40C7E"/>
    <w:rsid w:val="00B54B8B"/>
    <w:rsid w:val="00B5595A"/>
    <w:rsid w:val="00B66326"/>
    <w:rsid w:val="00B828C2"/>
    <w:rsid w:val="00B879A1"/>
    <w:rsid w:val="00B901A8"/>
    <w:rsid w:val="00BA0FC9"/>
    <w:rsid w:val="00BA25C5"/>
    <w:rsid w:val="00BE7F7A"/>
    <w:rsid w:val="00BF0CCA"/>
    <w:rsid w:val="00BF7790"/>
    <w:rsid w:val="00C122B0"/>
    <w:rsid w:val="00C20D07"/>
    <w:rsid w:val="00CA0268"/>
    <w:rsid w:val="00CB6BC5"/>
    <w:rsid w:val="00CC1888"/>
    <w:rsid w:val="00CD27CA"/>
    <w:rsid w:val="00CD60A3"/>
    <w:rsid w:val="00CD7884"/>
    <w:rsid w:val="00CE58D8"/>
    <w:rsid w:val="00CE62B4"/>
    <w:rsid w:val="00CF4036"/>
    <w:rsid w:val="00D124D6"/>
    <w:rsid w:val="00D326FA"/>
    <w:rsid w:val="00D40741"/>
    <w:rsid w:val="00D853CC"/>
    <w:rsid w:val="00D8756E"/>
    <w:rsid w:val="00D950CB"/>
    <w:rsid w:val="00DB2B11"/>
    <w:rsid w:val="00DB3B61"/>
    <w:rsid w:val="00DB42ED"/>
    <w:rsid w:val="00DB7021"/>
    <w:rsid w:val="00DC0B40"/>
    <w:rsid w:val="00DD3D33"/>
    <w:rsid w:val="00DE6706"/>
    <w:rsid w:val="00DF5FEA"/>
    <w:rsid w:val="00E1074A"/>
    <w:rsid w:val="00E20F7C"/>
    <w:rsid w:val="00E37E6A"/>
    <w:rsid w:val="00E41245"/>
    <w:rsid w:val="00E62A3A"/>
    <w:rsid w:val="00E67ABA"/>
    <w:rsid w:val="00E71F15"/>
    <w:rsid w:val="00E72B22"/>
    <w:rsid w:val="00E742D9"/>
    <w:rsid w:val="00E963C9"/>
    <w:rsid w:val="00EB78C4"/>
    <w:rsid w:val="00EC1F5A"/>
    <w:rsid w:val="00EC2DAA"/>
    <w:rsid w:val="00EC4A9D"/>
    <w:rsid w:val="00EE4525"/>
    <w:rsid w:val="00EE52BE"/>
    <w:rsid w:val="00F037DC"/>
    <w:rsid w:val="00F04DC6"/>
    <w:rsid w:val="00F14A61"/>
    <w:rsid w:val="00F31AAD"/>
    <w:rsid w:val="00F42F18"/>
    <w:rsid w:val="00F673B9"/>
    <w:rsid w:val="00F8522C"/>
    <w:rsid w:val="00F95CB5"/>
    <w:rsid w:val="00FA317D"/>
    <w:rsid w:val="00FC183B"/>
    <w:rsid w:val="00FC391F"/>
    <w:rsid w:val="00FC7A26"/>
    <w:rsid w:val="00FD65CE"/>
    <w:rsid w:val="00FD7F39"/>
    <w:rsid w:val="00FF024A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70B53"/>
    <w:rsid w:val="000C76F4"/>
    <w:rsid w:val="001245D0"/>
    <w:rsid w:val="002953E0"/>
    <w:rsid w:val="002A0868"/>
    <w:rsid w:val="002E0444"/>
    <w:rsid w:val="00307797"/>
    <w:rsid w:val="0039448F"/>
    <w:rsid w:val="004E0866"/>
    <w:rsid w:val="005123C8"/>
    <w:rsid w:val="0058236C"/>
    <w:rsid w:val="00603B20"/>
    <w:rsid w:val="00790CBF"/>
    <w:rsid w:val="007C3918"/>
    <w:rsid w:val="00850469"/>
    <w:rsid w:val="0087582A"/>
    <w:rsid w:val="00AC33E5"/>
    <w:rsid w:val="00AE1B2F"/>
    <w:rsid w:val="00DD2553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10A9-59C0-437B-A037-BE5EB48A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Due casolari</vt:lpstr>
    </vt:vector>
  </TitlesOfParts>
  <Company>Università di Torino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 casolari</dc:title>
  <dc:creator>Roberto Trinchero</dc:creator>
  <cp:lastModifiedBy>Roberto Trinchero</cp:lastModifiedBy>
  <cp:revision>41</cp:revision>
  <cp:lastPrinted>2019-03-03T22:59:00Z</cp:lastPrinted>
  <dcterms:created xsi:type="dcterms:W3CDTF">2019-09-10T22:48:00Z</dcterms:created>
  <dcterms:modified xsi:type="dcterms:W3CDTF">2020-06-08T23:08:00Z</dcterms:modified>
</cp:coreProperties>
</file>