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95" w:rsidRDefault="00B23695" w:rsidP="00B23695">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B23695" w:rsidRPr="00B879A1" w:rsidTr="00FD79A9">
        <w:tc>
          <w:tcPr>
            <w:tcW w:w="1101" w:type="dxa"/>
          </w:tcPr>
          <w:p w:rsidR="00B23695" w:rsidRDefault="00B23695" w:rsidP="00FD79A9">
            <w:pPr>
              <w:rPr>
                <w:rFonts w:ascii="Comic Sans MS" w:hAnsi="Comic Sans MS"/>
                <w:sz w:val="14"/>
                <w:szCs w:val="14"/>
              </w:rPr>
            </w:pPr>
            <w:r w:rsidRPr="00B879A1">
              <w:rPr>
                <w:rFonts w:ascii="Comic Sans MS" w:hAnsi="Comic Sans MS"/>
                <w:sz w:val="14"/>
                <w:szCs w:val="14"/>
              </w:rPr>
              <w:t>Data</w:t>
            </w:r>
          </w:p>
          <w:p w:rsidR="00B23695" w:rsidRDefault="00B23695" w:rsidP="00FD79A9">
            <w:pPr>
              <w:rPr>
                <w:rFonts w:ascii="Comic Sans MS" w:hAnsi="Comic Sans MS"/>
                <w:sz w:val="14"/>
                <w:szCs w:val="14"/>
              </w:rPr>
            </w:pPr>
            <w:r w:rsidRPr="00B879A1">
              <w:rPr>
                <w:rFonts w:ascii="Comic Sans MS" w:hAnsi="Comic Sans MS"/>
                <w:sz w:val="14"/>
                <w:szCs w:val="14"/>
              </w:rPr>
              <w:t xml:space="preserve">   </w:t>
            </w:r>
          </w:p>
          <w:p w:rsidR="00B23695" w:rsidRPr="00B879A1" w:rsidRDefault="00B23695" w:rsidP="00FD79A9">
            <w:pPr>
              <w:rPr>
                <w:rFonts w:ascii="Comic Sans MS" w:hAnsi="Comic Sans MS"/>
                <w:sz w:val="14"/>
                <w:szCs w:val="14"/>
              </w:rPr>
            </w:pPr>
          </w:p>
        </w:tc>
        <w:tc>
          <w:tcPr>
            <w:tcW w:w="1984" w:type="dxa"/>
          </w:tcPr>
          <w:p w:rsidR="00B23695" w:rsidRPr="00B879A1" w:rsidRDefault="00B23695"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B23695" w:rsidRPr="00B879A1" w:rsidRDefault="00B23695"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B23695" w:rsidRPr="00B879A1" w:rsidRDefault="00B23695"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B23695" w:rsidRPr="00B879A1" w:rsidRDefault="00B23695" w:rsidP="00FD79A9">
            <w:pPr>
              <w:rPr>
                <w:rFonts w:ascii="Comic Sans MS" w:hAnsi="Comic Sans MS"/>
                <w:sz w:val="14"/>
                <w:szCs w:val="14"/>
              </w:rPr>
            </w:pPr>
            <w:r>
              <w:rPr>
                <w:rFonts w:ascii="Comic Sans MS" w:hAnsi="Comic Sans MS"/>
                <w:sz w:val="14"/>
                <w:szCs w:val="14"/>
              </w:rPr>
              <w:t>Nome Allievo</w:t>
            </w:r>
          </w:p>
        </w:tc>
      </w:tr>
    </w:tbl>
    <w:p w:rsidR="00B23695" w:rsidRDefault="00B23695" w:rsidP="00B23695">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5C44E2">
        <w:rPr>
          <w:rFonts w:ascii="Comic Sans MS" w:hAnsi="Comic Sans MS"/>
          <w:i/>
          <w:sz w:val="24"/>
          <w:szCs w:val="24"/>
        </w:rPr>
        <w:t>i</w:t>
      </w:r>
      <w:r w:rsidRPr="0083031E">
        <w:rPr>
          <w:rFonts w:ascii="Comic Sans MS" w:hAnsi="Comic Sans MS"/>
          <w:i/>
          <w:sz w:val="24"/>
          <w:szCs w:val="24"/>
        </w:rPr>
        <w:t xml:space="preserve"> il seguente testo:</w:t>
      </w:r>
    </w:p>
    <w:p w:rsidR="000412D9" w:rsidRDefault="00A70451" w:rsidP="00773FD7">
      <w:pPr>
        <w:spacing w:after="0" w:line="240" w:lineRule="auto"/>
        <w:rPr>
          <w:rFonts w:ascii="Comic Sans MS" w:hAnsi="Comic Sans MS"/>
          <w:sz w:val="24"/>
          <w:szCs w:val="24"/>
        </w:rPr>
      </w:pPr>
      <w:r w:rsidRPr="00A70451">
        <w:rPr>
          <w:rFonts w:ascii="Comic Sans MS" w:hAnsi="Comic Sans MS"/>
          <w:sz w:val="24"/>
          <w:szCs w:val="24"/>
        </w:rPr>
        <w:t xml:space="preserve">Alessia </w:t>
      </w:r>
      <w:r w:rsidR="00E00CED">
        <w:rPr>
          <w:rFonts w:ascii="Comic Sans MS" w:hAnsi="Comic Sans MS"/>
          <w:sz w:val="24"/>
          <w:szCs w:val="24"/>
        </w:rPr>
        <w:t xml:space="preserve">dipingeva ed </w:t>
      </w:r>
      <w:r w:rsidRPr="00A70451">
        <w:rPr>
          <w:rFonts w:ascii="Comic Sans MS" w:hAnsi="Comic Sans MS"/>
          <w:sz w:val="24"/>
          <w:szCs w:val="24"/>
        </w:rPr>
        <w:t xml:space="preserve">era in preda ad un turbine di emozioni… che non capiva, che non riusciva a controllare… aveva bisogno di saperne di più… </w:t>
      </w:r>
    </w:p>
    <w:p w:rsidR="00DB655F" w:rsidRPr="000412D9" w:rsidRDefault="00A70451" w:rsidP="00773FD7">
      <w:pPr>
        <w:spacing w:after="0" w:line="240" w:lineRule="auto"/>
        <w:rPr>
          <w:rFonts w:ascii="Arial" w:hAnsi="Arial" w:cs="Arial"/>
        </w:rPr>
      </w:pPr>
      <w:r w:rsidRPr="000412D9">
        <w:rPr>
          <w:rFonts w:ascii="Arial" w:hAnsi="Arial" w:cs="Arial"/>
        </w:rPr>
        <w:t xml:space="preserve">Le emozioni, allo stesso modo dei movimenti che compiamo ogni giorno, sono basate su circuiti nervosi ben precisi. Strutture specifiche la cui sede è identificabile all’interno del cervello, un insieme organizzato di circa 100 miliardi di neuroni ognuno dei quali ha in media 10 mila connessioni con i neuroni vicini. Nella storia umana si è sempre cercato di identificare il luogo delle emozioni. Certo, da secoli tutti parlano del cuore, ma in un tempo più remoto si pensava fosse il fegato. Immagini che restano ancora nel linguaggio di tutti i giorni, solo che si sono specializzate: cuore per l’amore, fegato per il coraggio. Certo, i modi di dire resistono nel tempo. Ma la cosa veramente interessante è che la ricerca scientifica ci ha regalato le vere sedi dei sentimenti e delle emozioni. Zone cerebrali, neuroni, neurotrasmettitori che portano il segnale da una cellula all’altra. L’astronomo Carl </w:t>
      </w:r>
      <w:proofErr w:type="spellStart"/>
      <w:r w:rsidRPr="000412D9">
        <w:rPr>
          <w:rFonts w:ascii="Arial" w:hAnsi="Arial" w:cs="Arial"/>
        </w:rPr>
        <w:t>Sagan</w:t>
      </w:r>
      <w:proofErr w:type="spellEnd"/>
      <w:r w:rsidRPr="000412D9">
        <w:rPr>
          <w:rFonts w:ascii="Arial" w:hAnsi="Arial" w:cs="Arial"/>
        </w:rPr>
        <w:t xml:space="preserve"> diceva che sapere come funzionano le stelle, oppure l’essere andati sulla Luna, non toglie nulla alla poesia di un cielo stellato, anzi, la rende più affascinante. Probabilmente è così anche quando sappiamo quali zone del cervello si attivano provando un sentimento o un’emozione. Facciamo un test: l’amore dove lo collochiamo? Una delle strutture maggiormente coinvolte è il nucleo striato. Secondo le ricerche più recenti, tutti i pensieri e i sentimenti associati con l’amore romantico si assemblano qui. Teniamo presente che lo striato è fortemente implicato nel cosiddetto </w:t>
      </w:r>
      <w:proofErr w:type="spellStart"/>
      <w:r w:rsidRPr="008E2D44">
        <w:rPr>
          <w:rFonts w:ascii="Arial" w:hAnsi="Arial" w:cs="Arial"/>
          <w:i/>
        </w:rPr>
        <w:t>rewarding</w:t>
      </w:r>
      <w:proofErr w:type="spellEnd"/>
      <w:r w:rsidRPr="000412D9">
        <w:rPr>
          <w:rFonts w:ascii="Arial" w:hAnsi="Arial" w:cs="Arial"/>
        </w:rPr>
        <w:t>, i comportamenti che ci piacciono e che tendiamo a ripetere. Inoltre ha un ruolo importante nella salienza, cioè il meccanismo con cui focalizziamo la nostra attenzione su qualcosa. Come possiamo facilmente immaginare, sono caratteristiche fondamentali dell’innamoramento. Qualche altro esempio? Magari pochi ci pensano, ma anche il sentimento della vergogna ha una sua zona: l’insula, un’area localizzata in profondità nel cervello, tra il lobo temporale e il lobo frontale. L’insula è implicata anche nelle dipendenze, ma teniamo presente che i circuiti nervosi coinvolti nella dipendenza, che sia da sostanze o da comportamenti (come il gioco d’azzardo), si sovrappongono spesso con i circuiti dell’emotività. Esiste poi un vero e proprio circuito nervoso dedicato alla bellezza. Si attiva quando incontriamo qualcosa che a noi sembra bello. Magari un dipinto, una musica, un panorama. Stimoli visivi e uditivi attivano zone leggermente diverse, ma appartenenti allo stesso circuito. Addirittura vediamo differenze di attivazione causate da una musica o un’altra. E nella stessa area, quando c’è un’attivazione più marcata, troviamo un’esperienza particolare: la sensazione del sublime, qualcosa di estremamente bello. Ma in tutto questo discorso dobbiamo sempre tenere presente una cosa: le emozioni non sono così isolate. Si costruiscono attraverso le cosiddette aree cerebrali associative, dove i ricordi, le esperienze, quello che vediamo in un certo momento, rappresentano tutti segnali che vengono aggregati ed elaborati. Addirittura di fronte a qualcosa di bellissimo si può finire per perdere i sensi. E’ la cosiddetta Sindrome di Stendhal. E’ il momento in cui possiamo renderci conto delle profonde connessioni che esi</w:t>
      </w:r>
      <w:r w:rsidR="008E2D44">
        <w:rPr>
          <w:rFonts w:ascii="Arial" w:hAnsi="Arial" w:cs="Arial"/>
        </w:rPr>
        <w:t>stono tra cervello e cuore: un’</w:t>
      </w:r>
      <w:proofErr w:type="spellStart"/>
      <w:r w:rsidRPr="000412D9">
        <w:rPr>
          <w:rFonts w:ascii="Arial" w:hAnsi="Arial" w:cs="Arial"/>
        </w:rPr>
        <w:t>iperattivazione</w:t>
      </w:r>
      <w:proofErr w:type="spellEnd"/>
      <w:r w:rsidRPr="000412D9">
        <w:rPr>
          <w:rFonts w:ascii="Arial" w:hAnsi="Arial" w:cs="Arial"/>
        </w:rPr>
        <w:t xml:space="preserve"> dei circuiti della bellezza porta a tachicardia, sensazione di vertigine, svenimento. Tutti sintomi legati al sistema cardiocircolatorio. </w:t>
      </w:r>
    </w:p>
    <w:p w:rsidR="0072614A" w:rsidRPr="00E20F7C" w:rsidRDefault="00767131" w:rsidP="0083031E">
      <w:pPr>
        <w:spacing w:after="0" w:line="240" w:lineRule="auto"/>
        <w:rPr>
          <w:rFonts w:ascii="Comic Sans MS" w:hAnsi="Comic Sans MS"/>
          <w:sz w:val="12"/>
          <w:szCs w:val="12"/>
        </w:rPr>
      </w:pPr>
      <w:r w:rsidRPr="00767131">
        <w:rPr>
          <w:rFonts w:ascii="Comic Sans MS" w:hAnsi="Comic Sans MS"/>
          <w:sz w:val="12"/>
          <w:szCs w:val="12"/>
        </w:rPr>
        <w:t>[</w:t>
      </w:r>
      <w:r w:rsidR="00C517D9">
        <w:rPr>
          <w:rFonts w:ascii="Comic Sans MS" w:hAnsi="Comic Sans MS"/>
          <w:sz w:val="12"/>
          <w:szCs w:val="12"/>
        </w:rPr>
        <w:t xml:space="preserve">testo adattato da </w:t>
      </w:r>
      <w:r w:rsidR="0023173E" w:rsidRPr="0023173E">
        <w:rPr>
          <w:rFonts w:ascii="Comic Sans MS" w:hAnsi="Comic Sans MS"/>
          <w:sz w:val="12"/>
          <w:szCs w:val="12"/>
        </w:rPr>
        <w:t>https://insalute.neuromed.it/dove-nascono-le-emozioni-nel-nostro-cervello</w:t>
      </w:r>
      <w:r w:rsidRPr="00767131">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5C44E2">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D34791" w:rsidRPr="00D34791">
        <w:rPr>
          <w:rFonts w:ascii="Comic Sans MS" w:hAnsi="Comic Sans MS"/>
          <w:sz w:val="24"/>
          <w:szCs w:val="24"/>
        </w:rPr>
        <w:t>Quali sono, in ordine cronologico dall’antichità ad oggi, le parti del corpo a cui sono state associate le emozioni?</w:t>
      </w:r>
    </w:p>
    <w:p w:rsidR="00B23695" w:rsidRPr="0006787C" w:rsidRDefault="00B23695" w:rsidP="00B23695">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w:t>
      </w:r>
      <w:r>
        <w:rPr>
          <w:rFonts w:ascii="Arial" w:hAnsi="Arial" w:cs="Arial"/>
          <w:sz w:val="16"/>
          <w:szCs w:val="16"/>
        </w:rPr>
        <w:lastRenderedPageBreak/>
        <w:t>alternative in proposito, esortando ad esporle. Poi fornisce, domanda per domanda, le “buone risposte”, collegandosi a quanto detto dagli allievi</w:t>
      </w:r>
      <w:r w:rsidRPr="0006787C">
        <w:rPr>
          <w:rFonts w:ascii="Arial" w:hAnsi="Arial" w:cs="Arial"/>
          <w:sz w:val="16"/>
          <w:szCs w:val="16"/>
        </w:rPr>
        <w:t>]</w:t>
      </w:r>
    </w:p>
    <w:p w:rsidR="00B23695" w:rsidRDefault="00B23695"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2. </w:t>
      </w:r>
      <w:r w:rsidR="002648F7" w:rsidRPr="002648F7">
        <w:rPr>
          <w:rFonts w:ascii="Comic Sans MS" w:hAnsi="Comic Sans MS"/>
          <w:sz w:val="24"/>
          <w:szCs w:val="24"/>
        </w:rPr>
        <w:t xml:space="preserve">Sulla base delle informazioni presenti nel testo, cos’è il </w:t>
      </w:r>
      <w:r w:rsidR="002648F7">
        <w:rPr>
          <w:rFonts w:ascii="Comic Sans MS" w:hAnsi="Comic Sans MS"/>
          <w:sz w:val="24"/>
          <w:szCs w:val="24"/>
        </w:rPr>
        <w:t>“</w:t>
      </w:r>
      <w:r w:rsidR="002648F7" w:rsidRPr="002648F7">
        <w:rPr>
          <w:rFonts w:ascii="Comic Sans MS" w:hAnsi="Comic Sans MS"/>
          <w:sz w:val="24"/>
          <w:szCs w:val="24"/>
        </w:rPr>
        <w:t>nucleo striato</w:t>
      </w:r>
      <w:r w:rsidR="002648F7">
        <w:rPr>
          <w:rFonts w:ascii="Comic Sans MS" w:hAnsi="Comic Sans MS"/>
          <w:sz w:val="24"/>
          <w:szCs w:val="24"/>
        </w:rPr>
        <w:t>”</w:t>
      </w:r>
      <w:r w:rsidR="002648F7" w:rsidRPr="002648F7">
        <w:rPr>
          <w:rFonts w:ascii="Comic Sans MS" w:hAnsi="Comic Sans MS"/>
          <w:sz w:val="24"/>
          <w:szCs w:val="24"/>
        </w:rPr>
        <w:t>? A cosa serve?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CC197F" w:rsidRPr="00CC197F">
        <w:rPr>
          <w:rFonts w:ascii="Comic Sans MS" w:hAnsi="Comic Sans MS"/>
          <w:sz w:val="24"/>
          <w:szCs w:val="24"/>
        </w:rPr>
        <w:t>Sulla base delle informazioni presenti nel testo, cos’è l’</w:t>
      </w:r>
      <w:r w:rsidR="00CB105F">
        <w:rPr>
          <w:rFonts w:ascii="Comic Sans MS" w:hAnsi="Comic Sans MS"/>
          <w:sz w:val="24"/>
          <w:szCs w:val="24"/>
        </w:rPr>
        <w:t>“</w:t>
      </w:r>
      <w:r w:rsidR="00CC197F" w:rsidRPr="00CC197F">
        <w:rPr>
          <w:rFonts w:ascii="Comic Sans MS" w:hAnsi="Comic Sans MS"/>
          <w:sz w:val="24"/>
          <w:szCs w:val="24"/>
        </w:rPr>
        <w:t>insula</w:t>
      </w:r>
      <w:r w:rsidR="00CB105F">
        <w:rPr>
          <w:rFonts w:ascii="Comic Sans MS" w:hAnsi="Comic Sans MS"/>
          <w:sz w:val="24"/>
          <w:szCs w:val="24"/>
        </w:rPr>
        <w:t>”</w:t>
      </w:r>
      <w:r w:rsidR="00CC197F" w:rsidRPr="00CC197F">
        <w:rPr>
          <w:rFonts w:ascii="Comic Sans MS" w:hAnsi="Comic Sans MS"/>
          <w:sz w:val="24"/>
          <w:szCs w:val="24"/>
        </w:rPr>
        <w:t>? A cosa serve?</w:t>
      </w:r>
    </w:p>
    <w:p w:rsidR="00B54B8B" w:rsidRDefault="00B54B8B"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CB5118" w:rsidRPr="00CB5118">
        <w:rPr>
          <w:rFonts w:ascii="Comic Sans MS" w:hAnsi="Comic Sans MS"/>
          <w:sz w:val="24"/>
          <w:szCs w:val="24"/>
        </w:rPr>
        <w:t xml:space="preserve">Sulla base delle informazioni presenti nel testo, cosa ci insegna Carl </w:t>
      </w:r>
      <w:proofErr w:type="spellStart"/>
      <w:r w:rsidR="00CB5118" w:rsidRPr="00CB5118">
        <w:rPr>
          <w:rFonts w:ascii="Comic Sans MS" w:hAnsi="Comic Sans MS"/>
          <w:sz w:val="24"/>
          <w:szCs w:val="24"/>
        </w:rPr>
        <w:t>Sagan</w:t>
      </w:r>
      <w:proofErr w:type="spellEnd"/>
      <w:r w:rsidR="00CB5118" w:rsidRPr="00CB5118">
        <w:rPr>
          <w:rFonts w:ascii="Comic Sans MS" w:hAnsi="Comic Sans MS"/>
          <w:sz w:val="24"/>
          <w:szCs w:val="24"/>
        </w:rPr>
        <w:t>?</w:t>
      </w:r>
    </w:p>
    <w:p w:rsidR="005D00B8" w:rsidRDefault="005D00B8" w:rsidP="0071544F">
      <w:pPr>
        <w:rPr>
          <w:rFonts w:ascii="Comic Sans MS" w:hAnsi="Comic Sans MS"/>
          <w:sz w:val="24"/>
          <w:szCs w:val="24"/>
        </w:rPr>
      </w:pP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3457F1" w:rsidRPr="003457F1">
        <w:rPr>
          <w:rFonts w:ascii="Comic Sans MS" w:hAnsi="Comic Sans MS"/>
          <w:sz w:val="24"/>
          <w:szCs w:val="24"/>
        </w:rPr>
        <w:t>Sulla base delle informazioni presenti nel testo, cos’è la Sindrome di Stendhal? Come ha luogo?</w:t>
      </w:r>
    </w:p>
    <w:p w:rsidR="005D00B8" w:rsidRDefault="005D00B8">
      <w:pPr>
        <w:rPr>
          <w:rFonts w:ascii="Comic Sans MS" w:hAnsi="Comic Sans MS"/>
          <w:sz w:val="24"/>
          <w:szCs w:val="24"/>
        </w:rPr>
      </w:pPr>
    </w:p>
    <w:p w:rsidR="00864B9E" w:rsidRPr="00DB42ED" w:rsidRDefault="00864B9E" w:rsidP="00864B9E">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Pr="00DB42ED" w:rsidRDefault="00864B9E"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w:t>
      </w:r>
      <w:bookmarkStart w:id="0" w:name="_GoBack"/>
      <w:bookmarkEnd w:id="0"/>
      <w:r w:rsidR="000F1483" w:rsidRPr="00DB42ED">
        <w:rPr>
          <w:rFonts w:ascii="Comic Sans MS" w:hAnsi="Comic Sans MS"/>
          <w:sz w:val="24"/>
          <w:szCs w:val="24"/>
        </w:rPr>
        <w: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864B9E"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8E2D44" w:rsidRPr="008E2D44">
        <w:rPr>
          <w:rFonts w:ascii="Comic Sans MS" w:hAnsi="Comic Sans MS"/>
          <w:sz w:val="24"/>
          <w:szCs w:val="24"/>
        </w:rPr>
        <w:t xml:space="preserve">Prova a spiegare ad un allievo della scuola elementare </w:t>
      </w:r>
      <w:r w:rsidR="008E2D44">
        <w:rPr>
          <w:rFonts w:ascii="Comic Sans MS" w:hAnsi="Comic Sans MS"/>
          <w:sz w:val="24"/>
          <w:szCs w:val="24"/>
        </w:rPr>
        <w:t>la relazione esistente tra emozioni e aree cerebrali</w:t>
      </w:r>
      <w:r w:rsidR="008E2D44" w:rsidRPr="008E2D44">
        <w:rPr>
          <w:rFonts w:ascii="Comic Sans MS" w:hAnsi="Comic Sans MS"/>
          <w:sz w:val="24"/>
          <w:szCs w:val="24"/>
        </w:rPr>
        <w:t xml:space="preserve">, ricavandoli dalle informazioni presenti nel testo e traducendoli in un linguaggio a lui comprensibile.  </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58" w:rsidRDefault="00EF4F58" w:rsidP="00AE7905">
      <w:pPr>
        <w:spacing w:after="0" w:line="240" w:lineRule="auto"/>
      </w:pPr>
      <w:r>
        <w:separator/>
      </w:r>
    </w:p>
  </w:endnote>
  <w:endnote w:type="continuationSeparator" w:id="0">
    <w:p w:rsidR="00EF4F58" w:rsidRDefault="00EF4F58"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864B9E"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58" w:rsidRDefault="00EF4F58" w:rsidP="00AE7905">
      <w:pPr>
        <w:spacing w:after="0" w:line="240" w:lineRule="auto"/>
      </w:pPr>
      <w:r>
        <w:separator/>
      </w:r>
    </w:p>
  </w:footnote>
  <w:footnote w:type="continuationSeparator" w:id="0">
    <w:p w:rsidR="00EF4F58" w:rsidRDefault="00EF4F58"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F904D95" wp14:editId="1DFD1570">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EF4F58" w:rsidP="0093757C">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93757C">
                <w:rPr>
                  <w:rFonts w:ascii="Comic Sans MS" w:hAnsi="Comic Sans MS" w:cs="Arial"/>
                  <w:sz w:val="44"/>
                  <w:szCs w:val="44"/>
                </w:rPr>
                <w:t>Un turbine di emozioni</w:t>
              </w:r>
            </w:sdtContent>
          </w:sdt>
        </w:p>
      </w:tc>
      <w:tc>
        <w:tcPr>
          <w:tcW w:w="882" w:type="pct"/>
          <w:shd w:val="clear" w:color="auto" w:fill="984806" w:themeFill="accent6" w:themeFillShade="80"/>
          <w:vAlign w:val="bottom"/>
        </w:tcPr>
        <w:p w:rsidR="00AE7905" w:rsidRPr="00FC391F" w:rsidRDefault="00765252" w:rsidP="00780F27">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780F27">
            <w:rPr>
              <w:rFonts w:ascii="Comic Sans MS" w:hAnsi="Comic Sans MS"/>
              <w:color w:val="FFFFFF" w:themeColor="background1"/>
              <w:sz w:val="44"/>
              <w:szCs w:val="44"/>
            </w:rPr>
            <w:t>P12</w:t>
          </w:r>
          <w:r w:rsidR="00864B9E">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412D9"/>
    <w:rsid w:val="0004490B"/>
    <w:rsid w:val="00091ABB"/>
    <w:rsid w:val="000A0C23"/>
    <w:rsid w:val="000F1483"/>
    <w:rsid w:val="00143201"/>
    <w:rsid w:val="00146900"/>
    <w:rsid w:val="00160D6B"/>
    <w:rsid w:val="00172EF6"/>
    <w:rsid w:val="00183AFA"/>
    <w:rsid w:val="001930EA"/>
    <w:rsid w:val="001951F0"/>
    <w:rsid w:val="0023173E"/>
    <w:rsid w:val="002341E5"/>
    <w:rsid w:val="00236C64"/>
    <w:rsid w:val="00241DBA"/>
    <w:rsid w:val="002431F7"/>
    <w:rsid w:val="00261049"/>
    <w:rsid w:val="002648F7"/>
    <w:rsid w:val="002A5E29"/>
    <w:rsid w:val="002C292A"/>
    <w:rsid w:val="003175A5"/>
    <w:rsid w:val="003457F1"/>
    <w:rsid w:val="00363AFB"/>
    <w:rsid w:val="003B0803"/>
    <w:rsid w:val="003E021B"/>
    <w:rsid w:val="003E6798"/>
    <w:rsid w:val="00401425"/>
    <w:rsid w:val="00440B15"/>
    <w:rsid w:val="004623E6"/>
    <w:rsid w:val="004A5670"/>
    <w:rsid w:val="004E1A92"/>
    <w:rsid w:val="00532A0B"/>
    <w:rsid w:val="00534628"/>
    <w:rsid w:val="005C44E2"/>
    <w:rsid w:val="005D00B8"/>
    <w:rsid w:val="00645A5F"/>
    <w:rsid w:val="006A5059"/>
    <w:rsid w:val="006A7FF9"/>
    <w:rsid w:val="006B68B1"/>
    <w:rsid w:val="006F143D"/>
    <w:rsid w:val="006F313F"/>
    <w:rsid w:val="0070307E"/>
    <w:rsid w:val="00704E93"/>
    <w:rsid w:val="0071544F"/>
    <w:rsid w:val="0072614A"/>
    <w:rsid w:val="00735331"/>
    <w:rsid w:val="00765252"/>
    <w:rsid w:val="00767131"/>
    <w:rsid w:val="0077304C"/>
    <w:rsid w:val="00773FD7"/>
    <w:rsid w:val="00780F27"/>
    <w:rsid w:val="00794F89"/>
    <w:rsid w:val="007C0F3C"/>
    <w:rsid w:val="00807374"/>
    <w:rsid w:val="008153AD"/>
    <w:rsid w:val="0083031E"/>
    <w:rsid w:val="00864B9E"/>
    <w:rsid w:val="00884141"/>
    <w:rsid w:val="00890E6F"/>
    <w:rsid w:val="008E2D44"/>
    <w:rsid w:val="008F597F"/>
    <w:rsid w:val="0093757C"/>
    <w:rsid w:val="00942ADB"/>
    <w:rsid w:val="009558C8"/>
    <w:rsid w:val="00974E02"/>
    <w:rsid w:val="00976156"/>
    <w:rsid w:val="009A16CB"/>
    <w:rsid w:val="009F54AE"/>
    <w:rsid w:val="00A065D1"/>
    <w:rsid w:val="00A70451"/>
    <w:rsid w:val="00A711D6"/>
    <w:rsid w:val="00AA2C7C"/>
    <w:rsid w:val="00AC0726"/>
    <w:rsid w:val="00AD1F05"/>
    <w:rsid w:val="00AE7905"/>
    <w:rsid w:val="00B17849"/>
    <w:rsid w:val="00B231A0"/>
    <w:rsid w:val="00B23695"/>
    <w:rsid w:val="00B54B8B"/>
    <w:rsid w:val="00B5595A"/>
    <w:rsid w:val="00B61C07"/>
    <w:rsid w:val="00B66326"/>
    <w:rsid w:val="00B879A1"/>
    <w:rsid w:val="00BA25C5"/>
    <w:rsid w:val="00BB11F6"/>
    <w:rsid w:val="00BB357B"/>
    <w:rsid w:val="00BE214D"/>
    <w:rsid w:val="00BF0CCA"/>
    <w:rsid w:val="00C122B0"/>
    <w:rsid w:val="00C20D07"/>
    <w:rsid w:val="00C517D9"/>
    <w:rsid w:val="00C62A94"/>
    <w:rsid w:val="00CA0268"/>
    <w:rsid w:val="00CB105F"/>
    <w:rsid w:val="00CB5118"/>
    <w:rsid w:val="00CB6BC5"/>
    <w:rsid w:val="00CC1888"/>
    <w:rsid w:val="00CC197F"/>
    <w:rsid w:val="00CD27CA"/>
    <w:rsid w:val="00CD60A3"/>
    <w:rsid w:val="00CE58D8"/>
    <w:rsid w:val="00CE62B4"/>
    <w:rsid w:val="00CF4036"/>
    <w:rsid w:val="00D20240"/>
    <w:rsid w:val="00D326FA"/>
    <w:rsid w:val="00D34791"/>
    <w:rsid w:val="00D818E1"/>
    <w:rsid w:val="00D950CB"/>
    <w:rsid w:val="00DB2B11"/>
    <w:rsid w:val="00DB42ED"/>
    <w:rsid w:val="00DB655F"/>
    <w:rsid w:val="00DB7021"/>
    <w:rsid w:val="00DC0B40"/>
    <w:rsid w:val="00DD3D33"/>
    <w:rsid w:val="00DE6706"/>
    <w:rsid w:val="00E00CED"/>
    <w:rsid w:val="00E1074A"/>
    <w:rsid w:val="00E20F7C"/>
    <w:rsid w:val="00E62A3A"/>
    <w:rsid w:val="00E63E80"/>
    <w:rsid w:val="00E71F15"/>
    <w:rsid w:val="00E97157"/>
    <w:rsid w:val="00EE52BE"/>
    <w:rsid w:val="00EF4F58"/>
    <w:rsid w:val="00F037DC"/>
    <w:rsid w:val="00F14A61"/>
    <w:rsid w:val="00F42F18"/>
    <w:rsid w:val="00F95CB5"/>
    <w:rsid w:val="00FC391F"/>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307797"/>
    <w:rsid w:val="004E6780"/>
    <w:rsid w:val="006607F0"/>
    <w:rsid w:val="00790CBF"/>
    <w:rsid w:val="00850469"/>
    <w:rsid w:val="0087582A"/>
    <w:rsid w:val="008909D4"/>
    <w:rsid w:val="00945697"/>
    <w:rsid w:val="00A57F62"/>
    <w:rsid w:val="00AE1B2F"/>
    <w:rsid w:val="00B30141"/>
    <w:rsid w:val="00BF367C"/>
    <w:rsid w:val="00DF503A"/>
    <w:rsid w:val="00E24FF9"/>
    <w:rsid w:val="00F14661"/>
    <w:rsid w:val="00F378DE"/>
    <w:rsid w:val="00F67B9E"/>
    <w:rsid w:val="00F920A3"/>
    <w:rsid w:val="00FD4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Pericolo di radiazioni</vt:lpstr>
    </vt:vector>
  </TitlesOfParts>
  <Company>Università di Torino</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turbine di emozioni</dc:title>
  <dc:creator>Roberto Trinchero</dc:creator>
  <cp:lastModifiedBy>Roberto Trinchero</cp:lastModifiedBy>
  <cp:revision>24</cp:revision>
  <cp:lastPrinted>2019-03-03T22:59:00Z</cp:lastPrinted>
  <dcterms:created xsi:type="dcterms:W3CDTF">2019-09-07T22:36:00Z</dcterms:created>
  <dcterms:modified xsi:type="dcterms:W3CDTF">2020-06-09T00:02:00Z</dcterms:modified>
</cp:coreProperties>
</file>