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2C" w:rsidRDefault="00121D22" w:rsidP="00713D2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713D2C" w:rsidRPr="00B879A1" w:rsidTr="00FD79A9">
        <w:tc>
          <w:tcPr>
            <w:tcW w:w="1101" w:type="dxa"/>
          </w:tcPr>
          <w:p w:rsidR="00713D2C" w:rsidRDefault="00713D2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713D2C" w:rsidRDefault="00713D2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713D2C" w:rsidRPr="00B879A1" w:rsidRDefault="00713D2C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713D2C" w:rsidRPr="00B879A1" w:rsidRDefault="00713D2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713D2C" w:rsidRPr="00B879A1" w:rsidRDefault="00713D2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713D2C" w:rsidRPr="00B879A1" w:rsidRDefault="00713D2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713D2C" w:rsidRPr="00B879A1" w:rsidRDefault="00713D2C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713D2C" w:rsidRDefault="00713D2C" w:rsidP="00713D2C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DA5C56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157"/>
      </w:tblGrid>
      <w:tr w:rsidR="00F14A61" w:rsidTr="00431901">
        <w:tc>
          <w:tcPr>
            <w:tcW w:w="7621" w:type="dxa"/>
          </w:tcPr>
          <w:p w:rsidR="00F14A61" w:rsidRDefault="00431901" w:rsidP="00431901">
            <w:pPr>
              <w:rPr>
                <w:rFonts w:ascii="Comic Sans MS" w:hAnsi="Comic Sans MS"/>
                <w:sz w:val="24"/>
                <w:szCs w:val="24"/>
              </w:rPr>
            </w:pPr>
            <w:r w:rsidRPr="00431901">
              <w:rPr>
                <w:rFonts w:ascii="Comic Sans MS" w:hAnsi="Comic Sans MS"/>
                <w:sz w:val="24"/>
                <w:szCs w:val="24"/>
              </w:rPr>
              <w:t xml:space="preserve">Un’azienda che produce biscotti </w:t>
            </w:r>
            <w:r w:rsidR="000905C5">
              <w:rPr>
                <w:rFonts w:ascii="Comic Sans MS" w:hAnsi="Comic Sans MS"/>
                <w:sz w:val="24"/>
                <w:szCs w:val="24"/>
              </w:rPr>
              <w:t xml:space="preserve">e ha un fatturato </w:t>
            </w:r>
            <w:r w:rsidR="00F755A4">
              <w:rPr>
                <w:rFonts w:ascii="Comic Sans MS" w:hAnsi="Comic Sans MS"/>
                <w:sz w:val="24"/>
                <w:szCs w:val="24"/>
              </w:rPr>
              <w:t xml:space="preserve">annuo </w:t>
            </w:r>
            <w:r w:rsidR="000905C5">
              <w:rPr>
                <w:rFonts w:ascii="Comic Sans MS" w:hAnsi="Comic Sans MS"/>
                <w:sz w:val="24"/>
                <w:szCs w:val="24"/>
              </w:rPr>
              <w:t xml:space="preserve">di 3.200.000 euro </w:t>
            </w:r>
            <w:r w:rsidRPr="00431901">
              <w:rPr>
                <w:rFonts w:ascii="Comic Sans MS" w:hAnsi="Comic Sans MS"/>
                <w:sz w:val="24"/>
                <w:szCs w:val="24"/>
              </w:rPr>
              <w:t xml:space="preserve">ha messo sul mercato un biscotto con </w:t>
            </w:r>
            <w:r>
              <w:rPr>
                <w:rFonts w:ascii="Comic Sans MS" w:hAnsi="Comic Sans MS"/>
                <w:sz w:val="24"/>
                <w:szCs w:val="24"/>
              </w:rPr>
              <w:t>l</w:t>
            </w:r>
            <w:r w:rsidRPr="00431901">
              <w:rPr>
                <w:rFonts w:ascii="Comic Sans MS" w:hAnsi="Comic Sans MS"/>
                <w:sz w:val="24"/>
                <w:szCs w:val="24"/>
              </w:rPr>
              <w:t>a forma</w:t>
            </w:r>
            <w:r>
              <w:rPr>
                <w:rFonts w:ascii="Comic Sans MS" w:hAnsi="Comic Sans MS"/>
                <w:sz w:val="24"/>
                <w:szCs w:val="24"/>
              </w:rPr>
              <w:t xml:space="preserve"> a fianco.</w:t>
            </w:r>
          </w:p>
          <w:p w:rsidR="00431901" w:rsidRDefault="00431901" w:rsidP="0066242C">
            <w:pPr>
              <w:rPr>
                <w:rFonts w:ascii="Comic Sans MS" w:hAnsi="Comic Sans MS"/>
                <w:sz w:val="24"/>
                <w:szCs w:val="24"/>
              </w:rPr>
            </w:pPr>
            <w:r w:rsidRPr="00431901">
              <w:rPr>
                <w:rFonts w:ascii="Comic Sans MS" w:hAnsi="Comic Sans MS"/>
                <w:sz w:val="24"/>
                <w:szCs w:val="24"/>
              </w:rPr>
              <w:t xml:space="preserve">Le tre parti sono fatte di pastafrolla aromatizzata al kiwi, alla mela e alla fragola, e sono rispettivamente di colore verde, bianco e rosso. Nella sua versione standard infatti si presenta proprio come la bandiera italiana, verde in basso, bianco in mezzo, rosso in alto. Ogni parte è alta 25 millimetri e la base è di 48 millimetri. Il biscotto è </w:t>
            </w:r>
            <w:r w:rsidR="00E062D3">
              <w:rPr>
                <w:rFonts w:ascii="Comic Sans MS" w:hAnsi="Comic Sans MS"/>
                <w:sz w:val="24"/>
                <w:szCs w:val="24"/>
              </w:rPr>
              <w:t>spesso</w:t>
            </w:r>
            <w:r w:rsidRPr="00431901">
              <w:rPr>
                <w:rFonts w:ascii="Comic Sans MS" w:hAnsi="Comic Sans MS"/>
                <w:sz w:val="24"/>
                <w:szCs w:val="24"/>
              </w:rPr>
              <w:t xml:space="preserve"> mezzo centimetro</w:t>
            </w:r>
            <w:r w:rsidR="0066242C">
              <w:rPr>
                <w:rFonts w:ascii="Comic Sans MS" w:hAnsi="Comic Sans MS"/>
                <w:sz w:val="24"/>
                <w:szCs w:val="24"/>
              </w:rPr>
              <w:t xml:space="preserve"> ed</w:t>
            </w:r>
            <w:r w:rsidRPr="00431901">
              <w:rPr>
                <w:rFonts w:ascii="Comic Sans MS" w:hAnsi="Comic Sans MS"/>
                <w:sz w:val="24"/>
                <w:szCs w:val="24"/>
              </w:rPr>
              <w:t xml:space="preserve"> è davvero molto buono, leggero e digeribile. E’ ottimo per la colazione, soprattutto se accompagnato da un buon tè alla menta.</w:t>
            </w:r>
          </w:p>
        </w:tc>
        <w:tc>
          <w:tcPr>
            <w:tcW w:w="2157" w:type="dxa"/>
          </w:tcPr>
          <w:p w:rsidR="00F14A61" w:rsidRDefault="00431901" w:rsidP="008303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62BCB18" wp14:editId="291B08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5880" cy="2110740"/>
                  <wp:effectExtent l="0" t="0" r="7620" b="381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211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4A61" w:rsidRDefault="00F14A61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A61" w:rsidRDefault="00F14A61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A61" w:rsidRDefault="00F14A61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A61" w:rsidRDefault="00F14A61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A61" w:rsidRDefault="00F14A61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A61" w:rsidRDefault="00F14A61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2614A" w:rsidRPr="00E20F7C" w:rsidRDefault="00767131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767131">
        <w:rPr>
          <w:rFonts w:ascii="Comic Sans MS" w:hAnsi="Comic Sans MS"/>
          <w:sz w:val="12"/>
          <w:szCs w:val="12"/>
        </w:rPr>
        <w:t>[testo adattato da Campionati Internazionali di Giochi Matematici – Bocconi-</w:t>
      </w:r>
      <w:proofErr w:type="spellStart"/>
      <w:r w:rsidRPr="00767131">
        <w:rPr>
          <w:rFonts w:ascii="Comic Sans MS" w:hAnsi="Comic Sans MS"/>
          <w:sz w:val="12"/>
          <w:szCs w:val="12"/>
        </w:rPr>
        <w:t>Pristem</w:t>
      </w:r>
      <w:proofErr w:type="spellEnd"/>
      <w:r w:rsidRPr="00767131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DA5C56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B54844" w:rsidRPr="00B54844" w:rsidRDefault="00B54844" w:rsidP="00B54844">
      <w:pPr>
        <w:rPr>
          <w:rFonts w:ascii="Comic Sans MS" w:hAnsi="Comic Sans MS"/>
          <w:sz w:val="24"/>
          <w:szCs w:val="24"/>
        </w:rPr>
      </w:pPr>
      <w:r w:rsidRPr="00B54844">
        <w:rPr>
          <w:rFonts w:ascii="Comic Sans MS" w:hAnsi="Comic Sans MS"/>
          <w:sz w:val="24"/>
          <w:szCs w:val="24"/>
        </w:rPr>
        <w:t>1. Quante sono le combinazioni che si possono fare scambiando l’ordine dei tre gusti?</w:t>
      </w:r>
    </w:p>
    <w:p w:rsidR="009C705A" w:rsidRPr="0006787C" w:rsidRDefault="009C705A" w:rsidP="009C705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B50856" w:rsidRDefault="00B50856" w:rsidP="00B54844">
      <w:pPr>
        <w:rPr>
          <w:rFonts w:ascii="Comic Sans MS" w:hAnsi="Comic Sans MS"/>
          <w:sz w:val="24"/>
          <w:szCs w:val="24"/>
        </w:rPr>
      </w:pPr>
    </w:p>
    <w:p w:rsidR="00B54844" w:rsidRPr="00B54844" w:rsidRDefault="00B54844" w:rsidP="00B54844">
      <w:pPr>
        <w:rPr>
          <w:rFonts w:ascii="Comic Sans MS" w:hAnsi="Comic Sans MS"/>
          <w:sz w:val="24"/>
          <w:szCs w:val="24"/>
        </w:rPr>
      </w:pPr>
      <w:r w:rsidRPr="00B54844">
        <w:rPr>
          <w:rFonts w:ascii="Comic Sans MS" w:hAnsi="Comic Sans MS"/>
          <w:sz w:val="24"/>
          <w:szCs w:val="24"/>
        </w:rPr>
        <w:t>2. Quanto pesa tutto il biscotto, sapendo che la parte più piccola in alto pesa 2 grammi?</w:t>
      </w:r>
    </w:p>
    <w:p w:rsidR="00B54844" w:rsidRDefault="00B54844" w:rsidP="00B54844">
      <w:pPr>
        <w:rPr>
          <w:rFonts w:ascii="Comic Sans MS" w:hAnsi="Comic Sans MS"/>
          <w:sz w:val="24"/>
          <w:szCs w:val="24"/>
        </w:rPr>
      </w:pPr>
    </w:p>
    <w:p w:rsidR="00B54844" w:rsidRPr="00B54844" w:rsidRDefault="00B54844" w:rsidP="00B54844">
      <w:pPr>
        <w:rPr>
          <w:rFonts w:ascii="Comic Sans MS" w:hAnsi="Comic Sans MS"/>
          <w:sz w:val="24"/>
          <w:szCs w:val="24"/>
        </w:rPr>
      </w:pPr>
      <w:r w:rsidRPr="00B54844">
        <w:rPr>
          <w:rFonts w:ascii="Comic Sans MS" w:hAnsi="Comic Sans MS"/>
          <w:sz w:val="24"/>
          <w:szCs w:val="24"/>
        </w:rPr>
        <w:t>3. Quanti ce ne stanno in una scatola rettangolare lunga 20 centimetri, larga 8 centimetri e alta 5 millimetri?</w:t>
      </w:r>
    </w:p>
    <w:p w:rsidR="00B54844" w:rsidRDefault="00B54844" w:rsidP="00B54844">
      <w:pPr>
        <w:rPr>
          <w:rFonts w:ascii="Comic Sans MS" w:hAnsi="Comic Sans MS"/>
          <w:sz w:val="24"/>
          <w:szCs w:val="24"/>
        </w:rPr>
      </w:pPr>
    </w:p>
    <w:p w:rsidR="00B54844" w:rsidRPr="00B54844" w:rsidRDefault="00B54844" w:rsidP="00B54844">
      <w:pPr>
        <w:rPr>
          <w:rFonts w:ascii="Comic Sans MS" w:hAnsi="Comic Sans MS"/>
          <w:sz w:val="24"/>
          <w:szCs w:val="24"/>
        </w:rPr>
      </w:pPr>
      <w:r w:rsidRPr="00B54844">
        <w:rPr>
          <w:rFonts w:ascii="Comic Sans MS" w:hAnsi="Comic Sans MS"/>
          <w:sz w:val="24"/>
          <w:szCs w:val="24"/>
        </w:rPr>
        <w:t>4. Quanto costa un biscotto al produttore sapendo che la pastafrolla alla mela costa 8 centesimi all’etto, quella al kiwi 12 centesimi all’etto e quella alla fragola 14 centesimi all’etto?</w:t>
      </w:r>
    </w:p>
    <w:p w:rsidR="00B54844" w:rsidRDefault="00B54844" w:rsidP="00B54844">
      <w:pPr>
        <w:rPr>
          <w:rFonts w:ascii="Comic Sans MS" w:hAnsi="Comic Sans MS"/>
          <w:sz w:val="24"/>
          <w:szCs w:val="24"/>
        </w:rPr>
      </w:pPr>
    </w:p>
    <w:p w:rsidR="00B54844" w:rsidRPr="00B54844" w:rsidRDefault="00B54844" w:rsidP="00B54844">
      <w:pPr>
        <w:rPr>
          <w:rFonts w:ascii="Comic Sans MS" w:hAnsi="Comic Sans MS"/>
          <w:sz w:val="24"/>
          <w:szCs w:val="24"/>
        </w:rPr>
      </w:pPr>
      <w:r w:rsidRPr="00B54844">
        <w:rPr>
          <w:rFonts w:ascii="Comic Sans MS" w:hAnsi="Comic Sans MS"/>
          <w:sz w:val="24"/>
          <w:szCs w:val="24"/>
        </w:rPr>
        <w:lastRenderedPageBreak/>
        <w:t>5. Perché il produttore ha voluto mettere il verde sotto, il bianco in mezzo, il rosso in alto?</w:t>
      </w:r>
    </w:p>
    <w:p w:rsidR="00B54844" w:rsidRDefault="00B54844">
      <w:pPr>
        <w:rPr>
          <w:rFonts w:ascii="Comic Sans MS" w:hAnsi="Comic Sans MS"/>
          <w:sz w:val="24"/>
          <w:szCs w:val="24"/>
        </w:rPr>
      </w:pPr>
    </w:p>
    <w:p w:rsidR="00AE5653" w:rsidRPr="00DB42ED" w:rsidRDefault="00AE5653" w:rsidP="00AE56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AE5653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BC1B7E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AE5653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B07AB1">
        <w:rPr>
          <w:rFonts w:ascii="Comic Sans MS" w:hAnsi="Comic Sans MS"/>
          <w:sz w:val="24"/>
          <w:szCs w:val="24"/>
        </w:rPr>
        <w:t>Prova ad immedesimarti in un acquirente che fa colazione tutte le mattine con questi biscotti e racconta la storia dal suo punto di vista</w:t>
      </w:r>
      <w:r w:rsidR="00B07AB1" w:rsidRPr="00DB42ED">
        <w:rPr>
          <w:rFonts w:ascii="Comic Sans MS" w:hAnsi="Comic Sans MS"/>
          <w:sz w:val="24"/>
          <w:szCs w:val="24"/>
        </w:rPr>
        <w:t>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69" w:rsidRDefault="00105269" w:rsidP="00AE7905">
      <w:pPr>
        <w:spacing w:after="0" w:line="240" w:lineRule="auto"/>
      </w:pPr>
      <w:r>
        <w:separator/>
      </w:r>
    </w:p>
  </w:endnote>
  <w:endnote w:type="continuationSeparator" w:id="0">
    <w:p w:rsidR="00105269" w:rsidRDefault="00105269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2BC" w:rsidRDefault="005C72B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5C72BC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bookmarkStart w:id="0" w:name="_GoBack"/>
    <w:bookmarkEnd w:id="0"/>
    <w:r w:rsidR="00FF0352" w:rsidRPr="00B231A0">
      <w:rPr>
        <w:sz w:val="16"/>
        <w:szCs w:val="16"/>
      </w:rPr>
      <w:t xml:space="preserve">Roberto Trinchero – </w:t>
    </w:r>
    <w:r w:rsidR="000F53F7"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 w:rsidR="000F53F7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0F53F7"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2BC" w:rsidRDefault="005C72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69" w:rsidRDefault="00105269" w:rsidP="00AE7905">
      <w:pPr>
        <w:spacing w:after="0" w:line="240" w:lineRule="auto"/>
      </w:pPr>
      <w:r>
        <w:separator/>
      </w:r>
    </w:p>
  </w:footnote>
  <w:footnote w:type="continuationSeparator" w:id="0">
    <w:p w:rsidR="00105269" w:rsidRDefault="00105269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2BC" w:rsidRDefault="005C72B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105269" w:rsidP="0009540D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9540D">
                <w:rPr>
                  <w:rFonts w:ascii="Comic Sans MS" w:hAnsi="Comic Sans MS" w:cs="Arial"/>
                  <w:sz w:val="44"/>
                  <w:szCs w:val="44"/>
                </w:rPr>
                <w:t>Triplo biscotto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0905C5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09540D">
            <w:rPr>
              <w:rFonts w:ascii="Comic Sans MS" w:hAnsi="Comic Sans MS"/>
              <w:color w:val="FFFFFF" w:themeColor="background1"/>
              <w:sz w:val="44"/>
              <w:szCs w:val="44"/>
            </w:rPr>
            <w:t>N</w:t>
          </w:r>
          <w:r w:rsidR="000905C5">
            <w:rPr>
              <w:rFonts w:ascii="Comic Sans MS" w:hAnsi="Comic Sans MS"/>
              <w:color w:val="FFFFFF" w:themeColor="background1"/>
              <w:sz w:val="44"/>
              <w:szCs w:val="44"/>
            </w:rPr>
            <w:t>11</w:t>
          </w:r>
          <w:r w:rsidR="000F53F7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2BC" w:rsidRDefault="005C72B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26131"/>
    <w:rsid w:val="000905C5"/>
    <w:rsid w:val="0009540D"/>
    <w:rsid w:val="000D299B"/>
    <w:rsid w:val="000F53F7"/>
    <w:rsid w:val="00105269"/>
    <w:rsid w:val="00121D22"/>
    <w:rsid w:val="002950A6"/>
    <w:rsid w:val="002C292A"/>
    <w:rsid w:val="00363AFB"/>
    <w:rsid w:val="003E021B"/>
    <w:rsid w:val="00431901"/>
    <w:rsid w:val="0043506A"/>
    <w:rsid w:val="00532A0B"/>
    <w:rsid w:val="005C72BC"/>
    <w:rsid w:val="0066242C"/>
    <w:rsid w:val="006B2771"/>
    <w:rsid w:val="00704E93"/>
    <w:rsid w:val="00707354"/>
    <w:rsid w:val="00713D2C"/>
    <w:rsid w:val="0071544F"/>
    <w:rsid w:val="0072614A"/>
    <w:rsid w:val="00767131"/>
    <w:rsid w:val="00794F89"/>
    <w:rsid w:val="0083031E"/>
    <w:rsid w:val="00974E02"/>
    <w:rsid w:val="009C705A"/>
    <w:rsid w:val="009F54AE"/>
    <w:rsid w:val="00A44EAB"/>
    <w:rsid w:val="00AA1785"/>
    <w:rsid w:val="00AE5653"/>
    <w:rsid w:val="00AE7905"/>
    <w:rsid w:val="00B07AB1"/>
    <w:rsid w:val="00B231A0"/>
    <w:rsid w:val="00B50856"/>
    <w:rsid w:val="00B54844"/>
    <w:rsid w:val="00B66326"/>
    <w:rsid w:val="00B879A1"/>
    <w:rsid w:val="00BC1B7E"/>
    <w:rsid w:val="00BF0CCA"/>
    <w:rsid w:val="00C20D07"/>
    <w:rsid w:val="00D8676A"/>
    <w:rsid w:val="00D86B75"/>
    <w:rsid w:val="00D950CB"/>
    <w:rsid w:val="00DA5C56"/>
    <w:rsid w:val="00DB2B11"/>
    <w:rsid w:val="00DB42ED"/>
    <w:rsid w:val="00E062D3"/>
    <w:rsid w:val="00E20F7C"/>
    <w:rsid w:val="00E37821"/>
    <w:rsid w:val="00E71F15"/>
    <w:rsid w:val="00EE52BE"/>
    <w:rsid w:val="00F037DC"/>
    <w:rsid w:val="00F14A61"/>
    <w:rsid w:val="00F42F18"/>
    <w:rsid w:val="00F755A4"/>
    <w:rsid w:val="00F95CB5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203F94"/>
    <w:rsid w:val="002C62A3"/>
    <w:rsid w:val="002D3E0B"/>
    <w:rsid w:val="00307797"/>
    <w:rsid w:val="00760A75"/>
    <w:rsid w:val="00812030"/>
    <w:rsid w:val="00850469"/>
    <w:rsid w:val="0087582A"/>
    <w:rsid w:val="009414B4"/>
    <w:rsid w:val="00B616B9"/>
    <w:rsid w:val="00C77DAA"/>
    <w:rsid w:val="00CF0455"/>
    <w:rsid w:val="00DF503A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Triplo biscotto</vt:lpstr>
    </vt:vector>
  </TitlesOfParts>
  <Company>Università di Torino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Triplo biscotto</dc:title>
  <dc:creator>Roberto Trinchero</dc:creator>
  <cp:lastModifiedBy>Roberto Trinchero</cp:lastModifiedBy>
  <cp:revision>42</cp:revision>
  <cp:lastPrinted>2019-03-03T23:19:00Z</cp:lastPrinted>
  <dcterms:created xsi:type="dcterms:W3CDTF">2019-02-26T20:48:00Z</dcterms:created>
  <dcterms:modified xsi:type="dcterms:W3CDTF">2020-06-07T00:04:00Z</dcterms:modified>
</cp:coreProperties>
</file>