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2B" w:rsidRDefault="00BA4B2B" w:rsidP="00BA4B2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8F63EF">
        <w:rPr>
          <w:rFonts w:ascii="Arial" w:hAnsi="Arial" w:cs="Arial"/>
          <w:sz w:val="16"/>
          <w:szCs w:val="16"/>
        </w:rPr>
        <w:t>[</w:t>
      </w:r>
      <w:r w:rsidR="008F63EF" w:rsidRPr="00C970E9">
        <w:rPr>
          <w:rFonts w:ascii="Arial" w:hAnsi="Arial" w:cs="Arial"/>
          <w:i/>
          <w:sz w:val="16"/>
          <w:szCs w:val="16"/>
        </w:rPr>
        <w:t>Nota per l’insegnante</w:t>
      </w:r>
      <w:r w:rsidR="008F63EF">
        <w:rPr>
          <w:rFonts w:ascii="Arial" w:hAnsi="Arial" w:cs="Arial"/>
          <w:i/>
          <w:sz w:val="16"/>
          <w:szCs w:val="16"/>
        </w:rPr>
        <w:t xml:space="preserve"> e per il genitore</w:t>
      </w:r>
      <w:r w:rsidR="008F63EF"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 w:rsidR="008F63EF">
        <w:rPr>
          <w:rFonts w:ascii="Arial" w:hAnsi="Arial" w:cs="Arial"/>
          <w:sz w:val="16"/>
          <w:szCs w:val="16"/>
        </w:rPr>
        <w:t>max</w:t>
      </w:r>
      <w:proofErr w:type="spellEnd"/>
      <w:r w:rsidR="008F63EF"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BA4B2B" w:rsidRPr="00B879A1" w:rsidTr="00FD79A9">
        <w:tc>
          <w:tcPr>
            <w:tcW w:w="1101" w:type="dxa"/>
          </w:tcPr>
          <w:p w:rsidR="00BA4B2B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BA4B2B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BA4B2B" w:rsidRPr="00B879A1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BA4B2B" w:rsidRPr="00B879A1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BA4B2B" w:rsidRPr="00B879A1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BA4B2B" w:rsidRPr="00B879A1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BA4B2B" w:rsidRPr="00B879A1" w:rsidRDefault="00BA4B2B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BA4B2B" w:rsidRDefault="00BA4B2B" w:rsidP="00BA4B2B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BA4544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15"/>
      </w:tblGrid>
      <w:tr w:rsidR="00F14A61" w:rsidTr="00767131">
        <w:tc>
          <w:tcPr>
            <w:tcW w:w="7763" w:type="dxa"/>
          </w:tcPr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  <w:r w:rsidRPr="00F14A61">
              <w:rPr>
                <w:rFonts w:ascii="Comic Sans MS" w:hAnsi="Comic Sans MS"/>
                <w:sz w:val="24"/>
                <w:szCs w:val="24"/>
              </w:rPr>
              <w:t>A casa della nonna, Martina ha trovato un vecchio puzzle di legno: un quadrato bianco di 18 cm di lato, alto 1 cm con dei buchi profondi 5 mm al centro di ogni quadratino interno. Su un piano era rimasta collocata una tessera a forma di croce. Le altre tessere, alte 0,8 cm, grigie da una parte e bianche dall’altra e con dei pioli sporgenti sulla parte bianca per fissarli alla base, erano in una scatoletta a fianco. Nella scatola c’era anche il foglio con le istruzioni. – Inserite le tessere nel puzzle sapendo che le potete ruotare ma non ribaltare. –, legge Martina ad alta voce. Lo porta a Giorgio, il fratellino, che sta giocando con un videogioco. – Dai aiutami a fare questo puzzle di legno! –. – Puzzle? Di legno? Non mi interessa! Preferisco il mio videogioco! –. Poi però Giorgio lo guarda bene: il puzzle assomiglia moltissimo al suo videogioco. – Dallo a me! Faccio io! – dice a Martina. Ma dopo un po’ cambia idea… – E’ troppo difficile… –. – Secondo me, se lo fate insieme ci potete riuscire… – dice la mamma…</w:t>
            </w:r>
          </w:p>
        </w:tc>
        <w:tc>
          <w:tcPr>
            <w:tcW w:w="2015" w:type="dxa"/>
          </w:tcPr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3992C35" wp14:editId="4641B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1143000" cy="115062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243AF20" wp14:editId="59A24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9680" cy="1455420"/>
                  <wp:effectExtent l="0" t="0" r="762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767131">
        <w:rPr>
          <w:rFonts w:ascii="Comic Sans MS" w:hAnsi="Comic Sans MS"/>
          <w:sz w:val="12"/>
          <w:szCs w:val="12"/>
        </w:rPr>
        <w:t>Pristem</w:t>
      </w:r>
      <w:proofErr w:type="spellEnd"/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BA4544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>1. Come si posizionano i pezzi nel puzzle? Tracciatene il contorno.</w:t>
      </w:r>
    </w:p>
    <w:p w:rsidR="00AE78E8" w:rsidRPr="0006787C" w:rsidRDefault="00AE78E8" w:rsidP="00AE78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B1747" w:rsidRPr="0071544F" w:rsidRDefault="009B174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>2. Quanti pioli ha ciascun pezzo?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</w:p>
    <w:p w:rsidR="00F42F18" w:rsidRDefault="00F42F18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>3. Qual è il perimetro di ciascuno dei quattro pezzi da posizionare?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lastRenderedPageBreak/>
        <w:t>4. Qual è l’area di ciascuno dei quattro pezzi da posizionare?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>5. Qua</w:t>
      </w:r>
      <w:r w:rsidR="00CA4CFE">
        <w:rPr>
          <w:rFonts w:ascii="Comic Sans MS" w:hAnsi="Comic Sans MS"/>
          <w:sz w:val="24"/>
          <w:szCs w:val="24"/>
        </w:rPr>
        <w:t>nto è alto il puzzle finito</w:t>
      </w:r>
      <w:r w:rsidRPr="0071544F">
        <w:rPr>
          <w:rFonts w:ascii="Comic Sans MS" w:hAnsi="Comic Sans MS"/>
          <w:sz w:val="24"/>
          <w:szCs w:val="24"/>
        </w:rPr>
        <w:t>?</w:t>
      </w:r>
    </w:p>
    <w:p w:rsidR="0071544F" w:rsidRDefault="0071544F">
      <w:pPr>
        <w:rPr>
          <w:rFonts w:ascii="Comic Sans MS" w:hAnsi="Comic Sans MS"/>
          <w:sz w:val="24"/>
          <w:szCs w:val="24"/>
        </w:rPr>
      </w:pPr>
    </w:p>
    <w:p w:rsidR="001E4AA2" w:rsidRPr="00DB42ED" w:rsidRDefault="001E4AA2" w:rsidP="001E4AA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1E4AA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C55848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1E4AA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3A4BAB" w:rsidRPr="00AB3CDE">
        <w:rPr>
          <w:rFonts w:ascii="Comic Sans MS" w:hAnsi="Comic Sans MS"/>
          <w:sz w:val="24"/>
          <w:szCs w:val="24"/>
        </w:rPr>
        <w:t xml:space="preserve">Prova ad immedesimarti </w:t>
      </w:r>
      <w:r w:rsidR="003A4BAB">
        <w:rPr>
          <w:rFonts w:ascii="Comic Sans MS" w:hAnsi="Comic Sans MS"/>
          <w:sz w:val="24"/>
          <w:szCs w:val="24"/>
        </w:rPr>
        <w:t>in Giorgio</w:t>
      </w:r>
      <w:r w:rsidR="003A4BAB" w:rsidRPr="00AB3CDE">
        <w:rPr>
          <w:rFonts w:ascii="Comic Sans MS" w:hAnsi="Comic Sans MS"/>
          <w:sz w:val="24"/>
          <w:szCs w:val="24"/>
        </w:rPr>
        <w:t xml:space="preserve">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1C" w:rsidRDefault="0054701C" w:rsidP="00AE7905">
      <w:pPr>
        <w:spacing w:after="0" w:line="240" w:lineRule="auto"/>
      </w:pPr>
      <w:r>
        <w:separator/>
      </w:r>
    </w:p>
  </w:endnote>
  <w:endnote w:type="continuationSeparator" w:id="0">
    <w:p w:rsidR="0054701C" w:rsidRDefault="0054701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20" w:rsidRDefault="003A75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3A7520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9B1747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9B1747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9B1747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20" w:rsidRDefault="003A7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1C" w:rsidRDefault="0054701C" w:rsidP="00AE7905">
      <w:pPr>
        <w:spacing w:after="0" w:line="240" w:lineRule="auto"/>
      </w:pPr>
      <w:r>
        <w:separator/>
      </w:r>
    </w:p>
  </w:footnote>
  <w:footnote w:type="continuationSeparator" w:id="0">
    <w:p w:rsidR="0054701C" w:rsidRDefault="0054701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20" w:rsidRDefault="003A75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54701C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E021B" w:rsidRPr="003E021B">
                <w:rPr>
                  <w:rFonts w:ascii="Comic Sans MS" w:hAnsi="Comic Sans MS" w:cs="Arial"/>
                  <w:sz w:val="44"/>
                  <w:szCs w:val="44"/>
                </w:rPr>
                <w:t>Un vecchio puzzle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FC1131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C1131">
            <w:rPr>
              <w:rFonts w:ascii="Comic Sans MS" w:hAnsi="Comic Sans MS"/>
              <w:color w:val="FFFFFF" w:themeColor="background1"/>
              <w:sz w:val="44"/>
              <w:szCs w:val="44"/>
            </w:rPr>
            <w:t>N08</w:t>
          </w:r>
          <w:r w:rsidR="009B1747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20" w:rsidRDefault="003A75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18651A"/>
    <w:rsid w:val="001E4AA2"/>
    <w:rsid w:val="002C292A"/>
    <w:rsid w:val="00363AFB"/>
    <w:rsid w:val="003A4BAB"/>
    <w:rsid w:val="003A7520"/>
    <w:rsid w:val="003E021B"/>
    <w:rsid w:val="00532A0B"/>
    <w:rsid w:val="0054701C"/>
    <w:rsid w:val="00605E65"/>
    <w:rsid w:val="00704E93"/>
    <w:rsid w:val="0071544F"/>
    <w:rsid w:val="0072614A"/>
    <w:rsid w:val="00767131"/>
    <w:rsid w:val="00794F89"/>
    <w:rsid w:val="0083031E"/>
    <w:rsid w:val="008F63EF"/>
    <w:rsid w:val="0090546F"/>
    <w:rsid w:val="00974E02"/>
    <w:rsid w:val="009B1747"/>
    <w:rsid w:val="009F54AE"/>
    <w:rsid w:val="00A71045"/>
    <w:rsid w:val="00AE78E8"/>
    <w:rsid w:val="00AE7905"/>
    <w:rsid w:val="00B231A0"/>
    <w:rsid w:val="00B66326"/>
    <w:rsid w:val="00B879A1"/>
    <w:rsid w:val="00BA4544"/>
    <w:rsid w:val="00BA4B2B"/>
    <w:rsid w:val="00BF0CCA"/>
    <w:rsid w:val="00C20D07"/>
    <w:rsid w:val="00C55848"/>
    <w:rsid w:val="00CA4CFE"/>
    <w:rsid w:val="00CC7C52"/>
    <w:rsid w:val="00D950CB"/>
    <w:rsid w:val="00DB2B11"/>
    <w:rsid w:val="00DB42ED"/>
    <w:rsid w:val="00E20F7C"/>
    <w:rsid w:val="00E71F15"/>
    <w:rsid w:val="00EE52BE"/>
    <w:rsid w:val="00F037DC"/>
    <w:rsid w:val="00F14A61"/>
    <w:rsid w:val="00F42F18"/>
    <w:rsid w:val="00F95CB5"/>
    <w:rsid w:val="00FC1131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76AC3"/>
    <w:rsid w:val="001F100B"/>
    <w:rsid w:val="00307797"/>
    <w:rsid w:val="00850469"/>
    <w:rsid w:val="0087582A"/>
    <w:rsid w:val="00A90238"/>
    <w:rsid w:val="00AA2716"/>
    <w:rsid w:val="00B04442"/>
    <w:rsid w:val="00DF503A"/>
    <w:rsid w:val="00E929D9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nuvola nera</vt:lpstr>
    </vt:vector>
  </TitlesOfParts>
  <Company>Università di Torino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vecchio puzzle</dc:title>
  <dc:creator>Roberto Trinchero</dc:creator>
  <cp:lastModifiedBy>Roberto Trinchero</cp:lastModifiedBy>
  <cp:revision>33</cp:revision>
  <cp:lastPrinted>2019-03-03T22:59:00Z</cp:lastPrinted>
  <dcterms:created xsi:type="dcterms:W3CDTF">2019-02-26T20:48:00Z</dcterms:created>
  <dcterms:modified xsi:type="dcterms:W3CDTF">2020-06-07T00:04:00Z</dcterms:modified>
</cp:coreProperties>
</file>