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AB7" w:rsidRDefault="00205D3F" w:rsidP="00205D3F">
      <w:pPr>
        <w:ind w:left="4956"/>
        <w:rPr>
          <w:b/>
          <w:sz w:val="32"/>
          <w:szCs w:val="32"/>
        </w:rPr>
      </w:pPr>
      <w:r>
        <w:rPr>
          <w:b/>
          <w:sz w:val="32"/>
          <w:szCs w:val="32"/>
        </w:rPr>
        <w:t xml:space="preserve">       </w:t>
      </w:r>
      <w:r w:rsidR="00D05AB7" w:rsidRPr="00D05AB7">
        <w:rPr>
          <w:b/>
          <w:sz w:val="32"/>
          <w:szCs w:val="32"/>
        </w:rPr>
        <w:t>PROGETTO EDUCATIVO</w:t>
      </w:r>
      <w:r w:rsidR="00D05AB7">
        <w:rPr>
          <w:b/>
          <w:sz w:val="32"/>
          <w:szCs w:val="32"/>
        </w:rPr>
        <w:t xml:space="preserve"> </w:t>
      </w:r>
    </w:p>
    <w:p w:rsidR="00205D3F" w:rsidRDefault="00D05AB7" w:rsidP="00205D3F">
      <w:pPr>
        <w:jc w:val="center"/>
        <w:rPr>
          <w:b/>
          <w:sz w:val="72"/>
          <w:szCs w:val="72"/>
        </w:rPr>
      </w:pPr>
      <w:r w:rsidRPr="00D05AB7">
        <w:rPr>
          <w:b/>
          <w:sz w:val="72"/>
          <w:szCs w:val="72"/>
        </w:rPr>
        <w:t>LA CURA DEL SE’</w:t>
      </w:r>
    </w:p>
    <w:p w:rsidR="00181BEC" w:rsidRPr="00181BEC" w:rsidRDefault="00181BEC" w:rsidP="00205D3F">
      <w:pPr>
        <w:jc w:val="center"/>
        <w:rPr>
          <w:b/>
          <w:sz w:val="36"/>
          <w:szCs w:val="36"/>
        </w:rPr>
      </w:pPr>
      <w:r>
        <w:rPr>
          <w:b/>
          <w:sz w:val="36"/>
          <w:szCs w:val="36"/>
        </w:rPr>
        <w:t xml:space="preserve">Gesti d’igiene quotidiana in una comunità di adulti e disabilità </w:t>
      </w:r>
    </w:p>
    <w:p w:rsidR="00205D3F" w:rsidRPr="00D05AB7" w:rsidRDefault="00181BEC" w:rsidP="00AC50A3">
      <w:pPr>
        <w:jc w:val="center"/>
        <w:rPr>
          <w:b/>
          <w:sz w:val="72"/>
          <w:szCs w:val="72"/>
        </w:rPr>
      </w:pPr>
      <w:r>
        <w:rPr>
          <w:b/>
          <w:noProof/>
          <w:sz w:val="72"/>
          <w:szCs w:val="72"/>
          <w:lang w:eastAsia="it-IT"/>
        </w:rPr>
        <w:drawing>
          <wp:inline distT="0" distB="0" distL="0" distR="0">
            <wp:extent cx="2609850" cy="1752600"/>
            <wp:effectExtent l="19050" t="0" r="0" b="0"/>
            <wp:docPr id="18" name="Picture 1" descr="C:\Documents and Settings\Delia1\Desktop\Cura del sè\image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Delia1\Desktop\Cura del sè\images (2).jpg"/>
                    <pic:cNvPicPr>
                      <a:picLocks noChangeAspect="1" noChangeArrowheads="1"/>
                    </pic:cNvPicPr>
                  </pic:nvPicPr>
                  <pic:blipFill>
                    <a:blip r:embed="rId8" cstate="print"/>
                    <a:srcRect/>
                    <a:stretch>
                      <a:fillRect/>
                    </a:stretch>
                  </pic:blipFill>
                  <pic:spPr bwMode="auto">
                    <a:xfrm>
                      <a:off x="0" y="0"/>
                      <a:ext cx="2609850" cy="1752600"/>
                    </a:xfrm>
                    <a:prstGeom prst="rect">
                      <a:avLst/>
                    </a:prstGeom>
                    <a:noFill/>
                    <a:ln w="9525">
                      <a:noFill/>
                      <a:miter lim="800000"/>
                      <a:headEnd/>
                      <a:tailEnd/>
                    </a:ln>
                  </pic:spPr>
                </pic:pic>
              </a:graphicData>
            </a:graphic>
          </wp:inline>
        </w:drawing>
      </w:r>
    </w:p>
    <w:p w:rsidR="00D05AB7" w:rsidRDefault="00D05AB7" w:rsidP="00AC50A3">
      <w:pPr>
        <w:jc w:val="center"/>
        <w:rPr>
          <w:b/>
          <w:sz w:val="32"/>
          <w:szCs w:val="32"/>
        </w:rPr>
      </w:pPr>
    </w:p>
    <w:p w:rsidR="00D05AB7" w:rsidRDefault="00205D3F" w:rsidP="00AC50A3">
      <w:pPr>
        <w:jc w:val="center"/>
        <w:rPr>
          <w:b/>
          <w:sz w:val="32"/>
          <w:szCs w:val="32"/>
        </w:rPr>
      </w:pPr>
      <w:r>
        <w:rPr>
          <w:b/>
          <w:sz w:val="32"/>
          <w:szCs w:val="32"/>
        </w:rPr>
        <w:t>Pedagogia Sperimentale II</w:t>
      </w:r>
    </w:p>
    <w:p w:rsidR="00205D3F" w:rsidRDefault="00205D3F" w:rsidP="00205D3F">
      <w:pPr>
        <w:jc w:val="center"/>
        <w:rPr>
          <w:b/>
          <w:sz w:val="32"/>
          <w:szCs w:val="32"/>
        </w:rPr>
      </w:pPr>
      <w:r>
        <w:rPr>
          <w:b/>
          <w:sz w:val="32"/>
          <w:szCs w:val="32"/>
        </w:rPr>
        <w:t>Prof. Roberto</w:t>
      </w:r>
      <w:r w:rsidRPr="00205D3F">
        <w:rPr>
          <w:b/>
          <w:sz w:val="32"/>
          <w:szCs w:val="32"/>
        </w:rPr>
        <w:t xml:space="preserve"> </w:t>
      </w:r>
      <w:r>
        <w:rPr>
          <w:b/>
          <w:sz w:val="32"/>
          <w:szCs w:val="32"/>
        </w:rPr>
        <w:t>Trinchero</w:t>
      </w:r>
    </w:p>
    <w:p w:rsidR="00205D3F" w:rsidRDefault="00205D3F" w:rsidP="00AC50A3">
      <w:pPr>
        <w:jc w:val="center"/>
        <w:rPr>
          <w:b/>
          <w:sz w:val="32"/>
          <w:szCs w:val="32"/>
        </w:rPr>
      </w:pPr>
    </w:p>
    <w:p w:rsidR="00205D3F" w:rsidRPr="00D05AB7" w:rsidRDefault="00205D3F" w:rsidP="00205D3F">
      <w:pPr>
        <w:rPr>
          <w:b/>
          <w:sz w:val="32"/>
          <w:szCs w:val="32"/>
        </w:rPr>
      </w:pPr>
      <w:r>
        <w:rPr>
          <w:b/>
          <w:sz w:val="32"/>
          <w:szCs w:val="32"/>
        </w:rPr>
        <w:t>Delia Ruggero</w:t>
      </w:r>
      <w:r>
        <w:rPr>
          <w:b/>
          <w:sz w:val="32"/>
          <w:szCs w:val="32"/>
        </w:rPr>
        <w:tab/>
      </w:r>
      <w:r>
        <w:rPr>
          <w:b/>
          <w:sz w:val="32"/>
          <w:szCs w:val="32"/>
        </w:rPr>
        <w:tab/>
      </w:r>
      <w:r>
        <w:rPr>
          <w:b/>
          <w:sz w:val="32"/>
          <w:szCs w:val="32"/>
        </w:rPr>
        <w:tab/>
      </w:r>
      <w:r>
        <w:rPr>
          <w:b/>
          <w:sz w:val="32"/>
          <w:szCs w:val="32"/>
        </w:rPr>
        <w:tab/>
      </w:r>
      <w:r>
        <w:rPr>
          <w:b/>
          <w:sz w:val="32"/>
          <w:szCs w:val="32"/>
        </w:rPr>
        <w:tab/>
      </w:r>
      <w:r>
        <w:rPr>
          <w:b/>
          <w:sz w:val="32"/>
          <w:szCs w:val="32"/>
        </w:rPr>
        <w:tab/>
      </w:r>
      <w:r>
        <w:rPr>
          <w:b/>
          <w:sz w:val="32"/>
          <w:szCs w:val="32"/>
        </w:rPr>
        <w:tab/>
      </w:r>
      <w:r>
        <w:rPr>
          <w:b/>
          <w:sz w:val="32"/>
          <w:szCs w:val="32"/>
        </w:rPr>
        <w:tab/>
      </w:r>
      <w:r>
        <w:rPr>
          <w:b/>
          <w:sz w:val="32"/>
          <w:szCs w:val="32"/>
        </w:rPr>
        <w:tab/>
      </w:r>
      <w:r>
        <w:rPr>
          <w:b/>
          <w:sz w:val="32"/>
          <w:szCs w:val="32"/>
        </w:rPr>
        <w:tab/>
      </w:r>
      <w:r>
        <w:rPr>
          <w:b/>
          <w:sz w:val="32"/>
          <w:szCs w:val="32"/>
        </w:rPr>
        <w:tab/>
      </w:r>
      <w:r>
        <w:rPr>
          <w:b/>
          <w:sz w:val="32"/>
          <w:szCs w:val="32"/>
        </w:rPr>
        <w:tab/>
      </w:r>
      <w:r>
        <w:rPr>
          <w:b/>
          <w:sz w:val="32"/>
          <w:szCs w:val="32"/>
        </w:rPr>
        <w:tab/>
      </w:r>
      <w:r>
        <w:rPr>
          <w:b/>
          <w:sz w:val="32"/>
          <w:szCs w:val="32"/>
        </w:rPr>
        <w:tab/>
      </w:r>
      <w:r>
        <w:rPr>
          <w:b/>
          <w:sz w:val="32"/>
          <w:szCs w:val="32"/>
        </w:rPr>
        <w:tab/>
      </w:r>
      <w:r>
        <w:rPr>
          <w:b/>
          <w:sz w:val="32"/>
          <w:szCs w:val="32"/>
        </w:rPr>
        <w:tab/>
      </w:r>
      <w:r>
        <w:rPr>
          <w:b/>
          <w:sz w:val="32"/>
          <w:szCs w:val="32"/>
        </w:rPr>
        <w:tab/>
        <w:t xml:space="preserve">  matr. 756730</w:t>
      </w:r>
    </w:p>
    <w:p w:rsidR="003179CB" w:rsidRPr="00C830A4" w:rsidRDefault="003179CB" w:rsidP="003179CB">
      <w:pPr>
        <w:rPr>
          <w:b/>
          <w:sz w:val="28"/>
          <w:szCs w:val="28"/>
        </w:rPr>
      </w:pPr>
      <w:r w:rsidRPr="00C830A4">
        <w:rPr>
          <w:b/>
          <w:sz w:val="28"/>
          <w:szCs w:val="28"/>
        </w:rPr>
        <w:lastRenderedPageBreak/>
        <w:t>Indice</w:t>
      </w:r>
    </w:p>
    <w:p w:rsidR="003179CB" w:rsidRPr="00565F93" w:rsidRDefault="003179CB" w:rsidP="003179CB">
      <w:pPr>
        <w:pStyle w:val="ListParagraph"/>
        <w:numPr>
          <w:ilvl w:val="0"/>
          <w:numId w:val="11"/>
        </w:numPr>
        <w:rPr>
          <w:b/>
          <w:sz w:val="24"/>
          <w:szCs w:val="24"/>
        </w:rPr>
      </w:pPr>
      <w:r w:rsidRPr="00565F93">
        <w:rPr>
          <w:b/>
          <w:sz w:val="24"/>
          <w:szCs w:val="24"/>
        </w:rPr>
        <w:t>GENERALITA’.................................................................................................................................</w:t>
      </w:r>
      <w:r>
        <w:rPr>
          <w:b/>
          <w:sz w:val="24"/>
          <w:szCs w:val="24"/>
        </w:rPr>
        <w:t>4</w:t>
      </w:r>
    </w:p>
    <w:p w:rsidR="003179CB" w:rsidRPr="00565F93" w:rsidRDefault="003179CB" w:rsidP="003179CB">
      <w:pPr>
        <w:ind w:left="708"/>
        <w:rPr>
          <w:sz w:val="24"/>
          <w:szCs w:val="24"/>
        </w:rPr>
      </w:pPr>
      <w:r w:rsidRPr="00565F93">
        <w:rPr>
          <w:sz w:val="24"/>
          <w:szCs w:val="24"/>
        </w:rPr>
        <w:t>1.1.   Ambito formativo</w:t>
      </w:r>
      <w:r>
        <w:rPr>
          <w:sz w:val="24"/>
          <w:szCs w:val="24"/>
        </w:rPr>
        <w:t>.........................................................................................................................5</w:t>
      </w:r>
    </w:p>
    <w:p w:rsidR="003179CB" w:rsidRPr="00565F93" w:rsidRDefault="003179CB" w:rsidP="003179CB">
      <w:pPr>
        <w:rPr>
          <w:sz w:val="24"/>
          <w:szCs w:val="24"/>
        </w:rPr>
      </w:pPr>
      <w:r w:rsidRPr="00565F93">
        <w:rPr>
          <w:b/>
          <w:sz w:val="24"/>
          <w:szCs w:val="24"/>
        </w:rPr>
        <w:t xml:space="preserve">   </w:t>
      </w:r>
      <w:r w:rsidRPr="00565F93">
        <w:rPr>
          <w:b/>
          <w:sz w:val="24"/>
          <w:szCs w:val="24"/>
        </w:rPr>
        <w:tab/>
      </w:r>
      <w:r w:rsidRPr="00565F93">
        <w:rPr>
          <w:sz w:val="24"/>
          <w:szCs w:val="24"/>
        </w:rPr>
        <w:t>1.2.   Finalità del progetto</w:t>
      </w:r>
      <w:r>
        <w:rPr>
          <w:sz w:val="24"/>
          <w:szCs w:val="24"/>
        </w:rPr>
        <w:t>.....................................................................................................................6</w:t>
      </w:r>
    </w:p>
    <w:p w:rsidR="003179CB" w:rsidRPr="00565F93" w:rsidRDefault="003179CB" w:rsidP="003179CB">
      <w:pPr>
        <w:rPr>
          <w:sz w:val="24"/>
          <w:szCs w:val="24"/>
        </w:rPr>
      </w:pPr>
      <w:r w:rsidRPr="00565F93">
        <w:rPr>
          <w:sz w:val="24"/>
          <w:szCs w:val="24"/>
        </w:rPr>
        <w:tab/>
      </w:r>
      <w:r>
        <w:rPr>
          <w:sz w:val="24"/>
          <w:szCs w:val="24"/>
        </w:rPr>
        <w:tab/>
        <w:t>1.2.1.  Aspetti di crescita personale “a lungo termine”............................................................6</w:t>
      </w:r>
    </w:p>
    <w:p w:rsidR="003179CB" w:rsidRDefault="003179CB" w:rsidP="003179CB">
      <w:pPr>
        <w:rPr>
          <w:sz w:val="24"/>
          <w:szCs w:val="24"/>
        </w:rPr>
      </w:pPr>
      <w:r w:rsidRPr="00565F93">
        <w:rPr>
          <w:sz w:val="24"/>
          <w:szCs w:val="24"/>
        </w:rPr>
        <w:tab/>
      </w:r>
      <w:r>
        <w:rPr>
          <w:sz w:val="24"/>
          <w:szCs w:val="24"/>
        </w:rPr>
        <w:tab/>
        <w:t>1.2.2.  Rilevanza di tali aspetti...................................................................................................7</w:t>
      </w:r>
    </w:p>
    <w:p w:rsidR="003179CB" w:rsidRDefault="003179CB" w:rsidP="003179CB">
      <w:pPr>
        <w:rPr>
          <w:sz w:val="24"/>
          <w:szCs w:val="24"/>
        </w:rPr>
      </w:pPr>
      <w:r>
        <w:rPr>
          <w:b/>
          <w:sz w:val="28"/>
          <w:szCs w:val="28"/>
        </w:rPr>
        <w:tab/>
      </w:r>
      <w:r>
        <w:rPr>
          <w:sz w:val="24"/>
          <w:szCs w:val="24"/>
        </w:rPr>
        <w:t>1.3. Destinatari del progetto.................................................................................................................8</w:t>
      </w:r>
    </w:p>
    <w:p w:rsidR="003179CB" w:rsidRDefault="003179CB" w:rsidP="003179CB">
      <w:pPr>
        <w:rPr>
          <w:sz w:val="24"/>
          <w:szCs w:val="24"/>
        </w:rPr>
      </w:pPr>
      <w:r>
        <w:rPr>
          <w:b/>
          <w:sz w:val="28"/>
          <w:szCs w:val="28"/>
        </w:rPr>
        <w:tab/>
      </w:r>
      <w:r>
        <w:rPr>
          <w:sz w:val="24"/>
          <w:szCs w:val="24"/>
        </w:rPr>
        <w:t>1.4 Ambiti disciplinari toccati dal progetto...........................................................................................8</w:t>
      </w:r>
    </w:p>
    <w:p w:rsidR="003179CB" w:rsidRDefault="003179CB" w:rsidP="003179CB">
      <w:pPr>
        <w:rPr>
          <w:b/>
          <w:sz w:val="24"/>
          <w:szCs w:val="24"/>
        </w:rPr>
      </w:pPr>
      <w:r>
        <w:rPr>
          <w:b/>
          <w:sz w:val="24"/>
          <w:szCs w:val="24"/>
        </w:rPr>
        <w:t xml:space="preserve">      2.    ANALISI DEI BISOGNI FORMATIVI..................................................................................................11</w:t>
      </w:r>
    </w:p>
    <w:p w:rsidR="003179CB" w:rsidRDefault="003179CB" w:rsidP="003179CB">
      <w:pPr>
        <w:rPr>
          <w:sz w:val="24"/>
          <w:szCs w:val="24"/>
        </w:rPr>
      </w:pPr>
      <w:r>
        <w:rPr>
          <w:b/>
          <w:sz w:val="28"/>
          <w:szCs w:val="28"/>
        </w:rPr>
        <w:tab/>
      </w:r>
      <w:r>
        <w:rPr>
          <w:sz w:val="24"/>
          <w:szCs w:val="24"/>
        </w:rPr>
        <w:t>2.1. Criticità da cui è scaturita l’esigenza formativa.............................................................................11</w:t>
      </w:r>
    </w:p>
    <w:p w:rsidR="003179CB" w:rsidRDefault="003179CB" w:rsidP="003179CB">
      <w:pPr>
        <w:rPr>
          <w:sz w:val="24"/>
          <w:szCs w:val="24"/>
        </w:rPr>
      </w:pPr>
      <w:r>
        <w:rPr>
          <w:sz w:val="24"/>
          <w:szCs w:val="24"/>
        </w:rPr>
        <w:tab/>
        <w:t>2.2. Analisi preliminari previste per definire i bisogni dei destintari....................................................12</w:t>
      </w:r>
    </w:p>
    <w:p w:rsidR="003179CB" w:rsidRDefault="003179CB" w:rsidP="003179CB">
      <w:pPr>
        <w:rPr>
          <w:sz w:val="24"/>
          <w:szCs w:val="24"/>
        </w:rPr>
      </w:pPr>
      <w:r>
        <w:rPr>
          <w:b/>
          <w:sz w:val="28"/>
          <w:szCs w:val="28"/>
        </w:rPr>
        <w:tab/>
      </w:r>
      <w:r>
        <w:rPr>
          <w:sz w:val="24"/>
          <w:szCs w:val="24"/>
        </w:rPr>
        <w:t>2.3. Tecniche e strumenti utlizzati per tale analisi................................................................................12</w:t>
      </w:r>
    </w:p>
    <w:p w:rsidR="00A16147" w:rsidRDefault="00A16147" w:rsidP="003179CB">
      <w:pPr>
        <w:rPr>
          <w:sz w:val="24"/>
          <w:szCs w:val="24"/>
        </w:rPr>
      </w:pPr>
      <w:r>
        <w:rPr>
          <w:sz w:val="24"/>
          <w:szCs w:val="24"/>
        </w:rPr>
        <w:tab/>
        <w:t xml:space="preserve">        Griglie d’osservazione....................................................................................................................15</w:t>
      </w:r>
    </w:p>
    <w:p w:rsidR="003179CB" w:rsidRDefault="003179CB" w:rsidP="003179CB">
      <w:pPr>
        <w:rPr>
          <w:b/>
          <w:sz w:val="24"/>
          <w:szCs w:val="24"/>
        </w:rPr>
      </w:pPr>
      <w:r>
        <w:rPr>
          <w:b/>
          <w:sz w:val="24"/>
          <w:szCs w:val="24"/>
        </w:rPr>
        <w:t xml:space="preserve">      3.    CONTESTO DI APPLICAZIONE DEL PROGETTO E AZIONI DI COINVOLGIMENTO.</w:t>
      </w:r>
      <w:r w:rsidR="002E68CF">
        <w:rPr>
          <w:b/>
          <w:sz w:val="24"/>
          <w:szCs w:val="24"/>
        </w:rPr>
        <w:t>..............................19</w:t>
      </w:r>
    </w:p>
    <w:p w:rsidR="003179CB" w:rsidRDefault="003179CB" w:rsidP="003179CB">
      <w:pPr>
        <w:rPr>
          <w:sz w:val="24"/>
          <w:szCs w:val="24"/>
        </w:rPr>
      </w:pPr>
      <w:r>
        <w:rPr>
          <w:sz w:val="24"/>
          <w:szCs w:val="24"/>
        </w:rPr>
        <w:tab/>
        <w:t>3.1. Ente in cui si è originato il problema................................................................</w:t>
      </w:r>
      <w:r w:rsidR="002E68CF">
        <w:rPr>
          <w:sz w:val="24"/>
          <w:szCs w:val="24"/>
        </w:rPr>
        <w:t>..............................19</w:t>
      </w:r>
    </w:p>
    <w:p w:rsidR="003179CB" w:rsidRDefault="003179CB" w:rsidP="003179CB">
      <w:pPr>
        <w:rPr>
          <w:sz w:val="24"/>
          <w:szCs w:val="24"/>
        </w:rPr>
      </w:pPr>
      <w:r>
        <w:rPr>
          <w:sz w:val="24"/>
          <w:szCs w:val="24"/>
        </w:rPr>
        <w:tab/>
        <w:t>3.2. Territorio e servizi territoriali coinvolti............................................................</w:t>
      </w:r>
      <w:r w:rsidR="002E68CF">
        <w:rPr>
          <w:sz w:val="24"/>
          <w:szCs w:val="24"/>
        </w:rPr>
        <w:t>..............................19</w:t>
      </w:r>
    </w:p>
    <w:p w:rsidR="003179CB" w:rsidRDefault="003179CB" w:rsidP="003179CB">
      <w:pPr>
        <w:rPr>
          <w:sz w:val="24"/>
          <w:szCs w:val="24"/>
        </w:rPr>
      </w:pPr>
      <w:r>
        <w:rPr>
          <w:b/>
          <w:sz w:val="28"/>
          <w:szCs w:val="28"/>
        </w:rPr>
        <w:tab/>
      </w:r>
      <w:r>
        <w:rPr>
          <w:sz w:val="24"/>
          <w:szCs w:val="24"/>
        </w:rPr>
        <w:t>3.3. Soggetti coinvolti e ruolo.................................................................................</w:t>
      </w:r>
      <w:r w:rsidR="002E68CF">
        <w:rPr>
          <w:sz w:val="24"/>
          <w:szCs w:val="24"/>
        </w:rPr>
        <w:t>..............................19</w:t>
      </w:r>
    </w:p>
    <w:p w:rsidR="003179CB" w:rsidRDefault="003179CB" w:rsidP="003179CB">
      <w:pPr>
        <w:rPr>
          <w:sz w:val="24"/>
          <w:szCs w:val="24"/>
        </w:rPr>
      </w:pPr>
      <w:r>
        <w:rPr>
          <w:b/>
          <w:sz w:val="28"/>
          <w:szCs w:val="28"/>
        </w:rPr>
        <w:tab/>
      </w:r>
      <w:r>
        <w:rPr>
          <w:sz w:val="24"/>
          <w:szCs w:val="24"/>
        </w:rPr>
        <w:t>3.4. Azioni di condivisione e promozione del coinvolgimento attivo dei soggetti...............................</w:t>
      </w:r>
      <w:r w:rsidR="002E68CF">
        <w:rPr>
          <w:sz w:val="24"/>
          <w:szCs w:val="24"/>
        </w:rPr>
        <w:t>20</w:t>
      </w:r>
    </w:p>
    <w:p w:rsidR="003179CB" w:rsidRDefault="003179CB" w:rsidP="003179CB">
      <w:pPr>
        <w:rPr>
          <w:sz w:val="24"/>
          <w:szCs w:val="24"/>
        </w:rPr>
      </w:pPr>
      <w:r>
        <w:rPr>
          <w:b/>
          <w:sz w:val="28"/>
          <w:szCs w:val="28"/>
        </w:rPr>
        <w:lastRenderedPageBreak/>
        <w:tab/>
      </w:r>
      <w:r>
        <w:rPr>
          <w:sz w:val="24"/>
          <w:szCs w:val="24"/>
        </w:rPr>
        <w:t>3.5. Eventuali vincoli derivanti dal contesto...........................................................</w:t>
      </w:r>
      <w:r w:rsidR="002E68CF">
        <w:rPr>
          <w:sz w:val="24"/>
          <w:szCs w:val="24"/>
        </w:rPr>
        <w:t>..............................21</w:t>
      </w:r>
    </w:p>
    <w:p w:rsidR="003179CB" w:rsidRDefault="003179CB" w:rsidP="003179CB">
      <w:pPr>
        <w:rPr>
          <w:b/>
          <w:sz w:val="24"/>
          <w:szCs w:val="24"/>
        </w:rPr>
      </w:pPr>
      <w:r>
        <w:rPr>
          <w:sz w:val="24"/>
          <w:szCs w:val="24"/>
        </w:rPr>
        <w:t xml:space="preserve">       </w:t>
      </w:r>
      <w:r>
        <w:rPr>
          <w:b/>
          <w:sz w:val="24"/>
          <w:szCs w:val="24"/>
        </w:rPr>
        <w:t>4.   OBIETTIVI DEL PROGETTO.............................................................................................................</w:t>
      </w:r>
      <w:r w:rsidR="002E68CF">
        <w:rPr>
          <w:b/>
          <w:sz w:val="24"/>
          <w:szCs w:val="24"/>
        </w:rPr>
        <w:t>22</w:t>
      </w:r>
    </w:p>
    <w:p w:rsidR="003179CB" w:rsidRDefault="003179CB" w:rsidP="003179CB">
      <w:pPr>
        <w:rPr>
          <w:b/>
          <w:sz w:val="24"/>
          <w:szCs w:val="24"/>
        </w:rPr>
      </w:pPr>
      <w:r>
        <w:rPr>
          <w:b/>
          <w:sz w:val="28"/>
          <w:szCs w:val="28"/>
        </w:rPr>
        <w:t xml:space="preserve">      </w:t>
      </w:r>
      <w:r>
        <w:rPr>
          <w:b/>
          <w:sz w:val="24"/>
          <w:szCs w:val="24"/>
        </w:rPr>
        <w:t>5. STRATEGIE UTILIZZATE E RIFERIMENTI TEORICI................................................................</w:t>
      </w:r>
      <w:r w:rsidR="00411892">
        <w:rPr>
          <w:b/>
          <w:sz w:val="24"/>
          <w:szCs w:val="24"/>
        </w:rPr>
        <w:t>.</w:t>
      </w:r>
      <w:r>
        <w:rPr>
          <w:b/>
          <w:sz w:val="24"/>
          <w:szCs w:val="24"/>
        </w:rPr>
        <w:t>..............</w:t>
      </w:r>
      <w:r w:rsidR="002E68CF">
        <w:rPr>
          <w:b/>
          <w:sz w:val="24"/>
          <w:szCs w:val="24"/>
        </w:rPr>
        <w:t>24</w:t>
      </w:r>
    </w:p>
    <w:p w:rsidR="003179CB" w:rsidRDefault="003179CB" w:rsidP="003179CB">
      <w:pPr>
        <w:rPr>
          <w:sz w:val="24"/>
          <w:szCs w:val="24"/>
        </w:rPr>
      </w:pPr>
      <w:r>
        <w:rPr>
          <w:b/>
          <w:sz w:val="24"/>
          <w:szCs w:val="24"/>
        </w:rPr>
        <w:tab/>
      </w:r>
      <w:r>
        <w:rPr>
          <w:sz w:val="24"/>
          <w:szCs w:val="24"/>
        </w:rPr>
        <w:t>5.1. Strategie d’intervento.....................................................................................................</w:t>
      </w:r>
      <w:r w:rsidR="00411892">
        <w:rPr>
          <w:sz w:val="24"/>
          <w:szCs w:val="24"/>
        </w:rPr>
        <w:t>.</w:t>
      </w:r>
      <w:r>
        <w:rPr>
          <w:sz w:val="24"/>
          <w:szCs w:val="24"/>
        </w:rPr>
        <w:t>..............</w:t>
      </w:r>
      <w:r w:rsidR="002E68CF">
        <w:rPr>
          <w:sz w:val="24"/>
          <w:szCs w:val="24"/>
        </w:rPr>
        <w:t>24</w:t>
      </w:r>
    </w:p>
    <w:p w:rsidR="003179CB" w:rsidRDefault="003179CB" w:rsidP="003179CB">
      <w:pPr>
        <w:rPr>
          <w:sz w:val="24"/>
          <w:szCs w:val="24"/>
        </w:rPr>
      </w:pPr>
      <w:r>
        <w:rPr>
          <w:sz w:val="24"/>
          <w:szCs w:val="24"/>
        </w:rPr>
        <w:tab/>
        <w:t>5.2. Autori e correnti di pensiero che hanno ispirato le strategie d’intervento.....................</w:t>
      </w:r>
      <w:r w:rsidR="00411892">
        <w:rPr>
          <w:sz w:val="24"/>
          <w:szCs w:val="24"/>
        </w:rPr>
        <w:t>.</w:t>
      </w:r>
      <w:r>
        <w:rPr>
          <w:sz w:val="24"/>
          <w:szCs w:val="24"/>
        </w:rPr>
        <w:t>.............</w:t>
      </w:r>
      <w:r w:rsidR="002E68CF">
        <w:rPr>
          <w:sz w:val="24"/>
          <w:szCs w:val="24"/>
        </w:rPr>
        <w:t>24</w:t>
      </w:r>
    </w:p>
    <w:p w:rsidR="003179CB" w:rsidRDefault="003179CB" w:rsidP="003179CB">
      <w:pPr>
        <w:rPr>
          <w:b/>
          <w:sz w:val="24"/>
          <w:szCs w:val="24"/>
        </w:rPr>
      </w:pPr>
      <w:r>
        <w:rPr>
          <w:b/>
          <w:sz w:val="28"/>
          <w:szCs w:val="28"/>
        </w:rPr>
        <w:t xml:space="preserve">      </w:t>
      </w:r>
      <w:r>
        <w:rPr>
          <w:b/>
          <w:sz w:val="24"/>
          <w:szCs w:val="24"/>
        </w:rPr>
        <w:t>6. RISORSE UMANE E MATERIALI............................................................................................</w:t>
      </w:r>
      <w:r w:rsidR="00411892">
        <w:rPr>
          <w:b/>
          <w:sz w:val="24"/>
          <w:szCs w:val="24"/>
        </w:rPr>
        <w:t>.</w:t>
      </w:r>
      <w:r>
        <w:rPr>
          <w:b/>
          <w:sz w:val="24"/>
          <w:szCs w:val="24"/>
        </w:rPr>
        <w:t>...........</w:t>
      </w:r>
      <w:r w:rsidR="002E68CF">
        <w:rPr>
          <w:b/>
          <w:sz w:val="24"/>
          <w:szCs w:val="24"/>
        </w:rPr>
        <w:t>26</w:t>
      </w:r>
    </w:p>
    <w:p w:rsidR="003179CB" w:rsidRDefault="003179CB" w:rsidP="003179CB">
      <w:pPr>
        <w:rPr>
          <w:sz w:val="24"/>
          <w:szCs w:val="24"/>
        </w:rPr>
      </w:pPr>
      <w:r>
        <w:rPr>
          <w:b/>
          <w:sz w:val="24"/>
          <w:szCs w:val="24"/>
        </w:rPr>
        <w:tab/>
      </w:r>
      <w:r>
        <w:rPr>
          <w:sz w:val="24"/>
          <w:szCs w:val="24"/>
        </w:rPr>
        <w:t>6.1. Risorse umane....................................................................................................................</w:t>
      </w:r>
      <w:r w:rsidR="00411892">
        <w:rPr>
          <w:sz w:val="24"/>
          <w:szCs w:val="24"/>
        </w:rPr>
        <w:t>.</w:t>
      </w:r>
      <w:r>
        <w:rPr>
          <w:sz w:val="24"/>
          <w:szCs w:val="24"/>
        </w:rPr>
        <w:t>.</w:t>
      </w:r>
      <w:r w:rsidR="00411892">
        <w:rPr>
          <w:sz w:val="24"/>
          <w:szCs w:val="24"/>
        </w:rPr>
        <w:t>.</w:t>
      </w:r>
      <w:r>
        <w:rPr>
          <w:sz w:val="24"/>
          <w:szCs w:val="24"/>
        </w:rPr>
        <w:t>.........</w:t>
      </w:r>
      <w:r w:rsidR="002E68CF">
        <w:rPr>
          <w:sz w:val="24"/>
          <w:szCs w:val="24"/>
        </w:rPr>
        <w:t>26</w:t>
      </w:r>
    </w:p>
    <w:p w:rsidR="003179CB" w:rsidRDefault="003179CB" w:rsidP="003179CB">
      <w:pPr>
        <w:rPr>
          <w:sz w:val="24"/>
          <w:szCs w:val="24"/>
        </w:rPr>
      </w:pPr>
      <w:r>
        <w:rPr>
          <w:sz w:val="24"/>
          <w:szCs w:val="24"/>
        </w:rPr>
        <w:tab/>
        <w:t>6.2. Risorse materiali..................................................................................................................</w:t>
      </w:r>
      <w:r w:rsidR="00411892">
        <w:rPr>
          <w:sz w:val="24"/>
          <w:szCs w:val="24"/>
        </w:rPr>
        <w:t>.</w:t>
      </w:r>
      <w:r>
        <w:rPr>
          <w:sz w:val="24"/>
          <w:szCs w:val="24"/>
        </w:rPr>
        <w:t>.</w:t>
      </w:r>
      <w:r w:rsidR="00411892">
        <w:rPr>
          <w:sz w:val="24"/>
          <w:szCs w:val="24"/>
        </w:rPr>
        <w:t>.</w:t>
      </w:r>
      <w:r>
        <w:rPr>
          <w:sz w:val="24"/>
          <w:szCs w:val="24"/>
        </w:rPr>
        <w:t>.......</w:t>
      </w:r>
      <w:r w:rsidR="002E68CF">
        <w:rPr>
          <w:sz w:val="24"/>
          <w:szCs w:val="24"/>
        </w:rPr>
        <w:t>.26</w:t>
      </w:r>
    </w:p>
    <w:p w:rsidR="003179CB" w:rsidRDefault="003179CB" w:rsidP="003179CB">
      <w:pPr>
        <w:rPr>
          <w:sz w:val="24"/>
          <w:szCs w:val="24"/>
        </w:rPr>
      </w:pPr>
      <w:r>
        <w:rPr>
          <w:sz w:val="24"/>
          <w:szCs w:val="24"/>
        </w:rPr>
        <w:tab/>
        <w:t>6.3. Stima dei costi e spesa minima per vedere dei risultati.................................</w:t>
      </w:r>
      <w:r w:rsidR="002E68CF">
        <w:rPr>
          <w:sz w:val="24"/>
          <w:szCs w:val="24"/>
        </w:rPr>
        <w:t>........................</w:t>
      </w:r>
      <w:r w:rsidR="00411892">
        <w:rPr>
          <w:sz w:val="24"/>
          <w:szCs w:val="24"/>
        </w:rPr>
        <w:t>..</w:t>
      </w:r>
      <w:r w:rsidR="002E68CF">
        <w:rPr>
          <w:sz w:val="24"/>
          <w:szCs w:val="24"/>
        </w:rPr>
        <w:t>......26</w:t>
      </w:r>
    </w:p>
    <w:p w:rsidR="003179CB" w:rsidRDefault="003179CB" w:rsidP="003179CB">
      <w:pPr>
        <w:rPr>
          <w:b/>
          <w:sz w:val="24"/>
          <w:szCs w:val="24"/>
        </w:rPr>
      </w:pPr>
      <w:r>
        <w:rPr>
          <w:b/>
          <w:sz w:val="28"/>
          <w:szCs w:val="28"/>
        </w:rPr>
        <w:t xml:space="preserve">     </w:t>
      </w:r>
      <w:r>
        <w:rPr>
          <w:b/>
          <w:sz w:val="24"/>
          <w:szCs w:val="24"/>
        </w:rPr>
        <w:t xml:space="preserve">  7. MATERIALI DIDATTICI................................................................................................................</w:t>
      </w:r>
      <w:r w:rsidR="00411892">
        <w:rPr>
          <w:b/>
          <w:sz w:val="24"/>
          <w:szCs w:val="24"/>
        </w:rPr>
        <w:t>.</w:t>
      </w:r>
      <w:r>
        <w:rPr>
          <w:b/>
          <w:sz w:val="24"/>
          <w:szCs w:val="24"/>
        </w:rPr>
        <w:t>....</w:t>
      </w:r>
      <w:r w:rsidR="002E68CF">
        <w:rPr>
          <w:b/>
          <w:sz w:val="24"/>
          <w:szCs w:val="24"/>
        </w:rPr>
        <w:t>28</w:t>
      </w:r>
    </w:p>
    <w:p w:rsidR="003179CB" w:rsidRDefault="003179CB" w:rsidP="003179CB">
      <w:pPr>
        <w:rPr>
          <w:b/>
          <w:sz w:val="24"/>
          <w:szCs w:val="24"/>
        </w:rPr>
      </w:pPr>
      <w:r>
        <w:rPr>
          <w:b/>
          <w:sz w:val="28"/>
          <w:szCs w:val="28"/>
        </w:rPr>
        <w:t xml:space="preserve">       </w:t>
      </w:r>
      <w:r>
        <w:rPr>
          <w:b/>
          <w:sz w:val="24"/>
          <w:szCs w:val="24"/>
        </w:rPr>
        <w:t>8. FASI ED AZIONI DELL’INTERVENTO..............................................................................................</w:t>
      </w:r>
      <w:r w:rsidR="00411892">
        <w:rPr>
          <w:b/>
          <w:sz w:val="24"/>
          <w:szCs w:val="24"/>
        </w:rPr>
        <w:t>.</w:t>
      </w:r>
      <w:r>
        <w:rPr>
          <w:b/>
          <w:sz w:val="24"/>
          <w:szCs w:val="24"/>
        </w:rPr>
        <w:t>..</w:t>
      </w:r>
      <w:r w:rsidR="002E68CF">
        <w:rPr>
          <w:b/>
          <w:sz w:val="24"/>
          <w:szCs w:val="24"/>
        </w:rPr>
        <w:t>36</w:t>
      </w:r>
    </w:p>
    <w:p w:rsidR="003179CB" w:rsidRDefault="003179CB" w:rsidP="003179CB">
      <w:pPr>
        <w:rPr>
          <w:sz w:val="24"/>
          <w:szCs w:val="24"/>
        </w:rPr>
      </w:pPr>
      <w:r>
        <w:rPr>
          <w:b/>
          <w:sz w:val="24"/>
          <w:szCs w:val="24"/>
        </w:rPr>
        <w:t xml:space="preserve">        </w:t>
      </w:r>
      <w:r>
        <w:rPr>
          <w:b/>
          <w:sz w:val="24"/>
          <w:szCs w:val="24"/>
        </w:rPr>
        <w:tab/>
      </w:r>
      <w:r>
        <w:rPr>
          <w:sz w:val="24"/>
          <w:szCs w:val="24"/>
        </w:rPr>
        <w:t>8.1. Elenco delle fasi d’intervento.......................................................................................................</w:t>
      </w:r>
      <w:r w:rsidR="00411892">
        <w:rPr>
          <w:sz w:val="24"/>
          <w:szCs w:val="24"/>
        </w:rPr>
        <w:t>.</w:t>
      </w:r>
      <w:r>
        <w:rPr>
          <w:sz w:val="24"/>
          <w:szCs w:val="24"/>
        </w:rPr>
        <w:t>.</w:t>
      </w:r>
      <w:r w:rsidR="002E68CF">
        <w:rPr>
          <w:sz w:val="24"/>
          <w:szCs w:val="24"/>
        </w:rPr>
        <w:t>36</w:t>
      </w:r>
    </w:p>
    <w:p w:rsidR="003179CB" w:rsidRDefault="003179CB" w:rsidP="003179CB">
      <w:pPr>
        <w:rPr>
          <w:sz w:val="24"/>
          <w:szCs w:val="24"/>
        </w:rPr>
      </w:pPr>
      <w:r>
        <w:rPr>
          <w:sz w:val="24"/>
          <w:szCs w:val="24"/>
        </w:rPr>
        <w:tab/>
        <w:t>8.2. Problemi che potrebbero verificarsi.............................................................................................</w:t>
      </w:r>
      <w:r w:rsidR="00411892">
        <w:rPr>
          <w:sz w:val="24"/>
          <w:szCs w:val="24"/>
        </w:rPr>
        <w:t>.</w:t>
      </w:r>
      <w:r w:rsidR="002E68CF">
        <w:rPr>
          <w:sz w:val="24"/>
          <w:szCs w:val="24"/>
        </w:rPr>
        <w:t>37</w:t>
      </w:r>
    </w:p>
    <w:p w:rsidR="003179CB" w:rsidRDefault="003179CB" w:rsidP="003179CB">
      <w:pPr>
        <w:rPr>
          <w:sz w:val="24"/>
          <w:szCs w:val="24"/>
        </w:rPr>
      </w:pPr>
      <w:r>
        <w:rPr>
          <w:sz w:val="24"/>
          <w:szCs w:val="24"/>
        </w:rPr>
        <w:tab/>
        <w:t>8.3. Diagramma di Gantt......................................................................................................................</w:t>
      </w:r>
      <w:r w:rsidR="00411892">
        <w:rPr>
          <w:sz w:val="24"/>
          <w:szCs w:val="24"/>
        </w:rPr>
        <w:t>.</w:t>
      </w:r>
      <w:r w:rsidR="002E68CF">
        <w:rPr>
          <w:sz w:val="24"/>
          <w:szCs w:val="24"/>
        </w:rPr>
        <w:t>40</w:t>
      </w:r>
    </w:p>
    <w:p w:rsidR="003179CB" w:rsidRPr="000A127B" w:rsidRDefault="003179CB" w:rsidP="003179CB">
      <w:pPr>
        <w:rPr>
          <w:b/>
          <w:sz w:val="24"/>
          <w:szCs w:val="24"/>
        </w:rPr>
      </w:pPr>
      <w:r w:rsidRPr="000A127B">
        <w:rPr>
          <w:b/>
          <w:sz w:val="28"/>
          <w:szCs w:val="28"/>
        </w:rPr>
        <w:t xml:space="preserve">       </w:t>
      </w:r>
      <w:r w:rsidRPr="000A127B">
        <w:rPr>
          <w:b/>
          <w:sz w:val="24"/>
          <w:szCs w:val="24"/>
        </w:rPr>
        <w:t>9. AUTORIFLESSIONE.........................................................................................</w:t>
      </w:r>
      <w:r w:rsidR="00411892">
        <w:rPr>
          <w:b/>
          <w:sz w:val="24"/>
          <w:szCs w:val="24"/>
        </w:rPr>
        <w:t>................................</w:t>
      </w:r>
      <w:r w:rsidR="002E68CF">
        <w:rPr>
          <w:b/>
          <w:sz w:val="24"/>
          <w:szCs w:val="24"/>
        </w:rPr>
        <w:t>41</w:t>
      </w:r>
    </w:p>
    <w:p w:rsidR="003179CB" w:rsidRDefault="003179CB" w:rsidP="003179CB">
      <w:pPr>
        <w:rPr>
          <w:b/>
          <w:sz w:val="24"/>
          <w:szCs w:val="24"/>
        </w:rPr>
      </w:pPr>
      <w:r>
        <w:rPr>
          <w:b/>
          <w:sz w:val="24"/>
          <w:szCs w:val="24"/>
        </w:rPr>
        <w:t>All</w:t>
      </w:r>
      <w:r w:rsidR="00A16147">
        <w:rPr>
          <w:b/>
          <w:sz w:val="24"/>
          <w:szCs w:val="24"/>
        </w:rPr>
        <w:t>egato 1 – immagini ...................</w:t>
      </w:r>
      <w:r>
        <w:rPr>
          <w:b/>
          <w:sz w:val="24"/>
          <w:szCs w:val="24"/>
        </w:rPr>
        <w:t>...........................................................................................................</w:t>
      </w:r>
      <w:r w:rsidR="00A16147">
        <w:rPr>
          <w:b/>
          <w:sz w:val="24"/>
          <w:szCs w:val="24"/>
        </w:rPr>
        <w:t>43</w:t>
      </w:r>
    </w:p>
    <w:p w:rsidR="00422EB9" w:rsidRPr="00B62182" w:rsidRDefault="003179CB" w:rsidP="003179CB">
      <w:pPr>
        <w:rPr>
          <w:b/>
          <w:sz w:val="28"/>
          <w:szCs w:val="28"/>
        </w:rPr>
      </w:pPr>
      <w:r>
        <w:rPr>
          <w:b/>
          <w:sz w:val="24"/>
          <w:szCs w:val="24"/>
        </w:rPr>
        <w:t>Bibliografia..............................................................................................................</w:t>
      </w:r>
      <w:r w:rsidR="00411892">
        <w:rPr>
          <w:b/>
          <w:sz w:val="24"/>
          <w:szCs w:val="24"/>
        </w:rPr>
        <w:t>................................</w:t>
      </w:r>
      <w:r w:rsidR="00A16147">
        <w:rPr>
          <w:b/>
          <w:sz w:val="24"/>
          <w:szCs w:val="24"/>
        </w:rPr>
        <w:t>.</w:t>
      </w:r>
      <w:r>
        <w:rPr>
          <w:b/>
          <w:sz w:val="24"/>
          <w:szCs w:val="24"/>
        </w:rPr>
        <w:t>5</w:t>
      </w:r>
      <w:r w:rsidR="00A16147">
        <w:rPr>
          <w:b/>
          <w:sz w:val="24"/>
          <w:szCs w:val="24"/>
        </w:rPr>
        <w:t>9</w:t>
      </w:r>
      <w:r w:rsidR="00D05AB7">
        <w:rPr>
          <w:b/>
          <w:sz w:val="28"/>
          <w:szCs w:val="28"/>
        </w:rPr>
        <w:br w:type="page"/>
      </w:r>
      <w:r w:rsidR="004143F8">
        <w:rPr>
          <w:b/>
          <w:sz w:val="28"/>
          <w:szCs w:val="28"/>
        </w:rPr>
        <w:lastRenderedPageBreak/>
        <w:t xml:space="preserve">1. </w:t>
      </w:r>
      <w:r>
        <w:rPr>
          <w:b/>
          <w:sz w:val="28"/>
          <w:szCs w:val="28"/>
        </w:rPr>
        <w:t xml:space="preserve"> </w:t>
      </w:r>
      <w:r w:rsidR="0086668C">
        <w:rPr>
          <w:b/>
          <w:sz w:val="28"/>
          <w:szCs w:val="28"/>
        </w:rPr>
        <w:t xml:space="preserve">INTRODUZIONE E </w:t>
      </w:r>
      <w:r w:rsidR="00B11592">
        <w:rPr>
          <w:b/>
          <w:sz w:val="28"/>
          <w:szCs w:val="28"/>
        </w:rPr>
        <w:t>GENER</w:t>
      </w:r>
      <w:r w:rsidR="00B62182">
        <w:rPr>
          <w:b/>
          <w:sz w:val="28"/>
          <w:szCs w:val="28"/>
        </w:rPr>
        <w:t>ALITA’</w:t>
      </w:r>
    </w:p>
    <w:p w:rsidR="00B30D33" w:rsidRPr="00AC50A3" w:rsidRDefault="000D6032">
      <w:pPr>
        <w:rPr>
          <w:sz w:val="28"/>
          <w:szCs w:val="28"/>
        </w:rPr>
      </w:pPr>
      <w:r w:rsidRPr="00AC50A3">
        <w:rPr>
          <w:sz w:val="28"/>
          <w:szCs w:val="28"/>
        </w:rPr>
        <w:t>Il pr</w:t>
      </w:r>
      <w:r w:rsidR="008E26AA" w:rsidRPr="00AC50A3">
        <w:rPr>
          <w:sz w:val="28"/>
          <w:szCs w:val="28"/>
        </w:rPr>
        <w:t>ogetto preved</w:t>
      </w:r>
      <w:r w:rsidR="00C03611" w:rsidRPr="00AC50A3">
        <w:rPr>
          <w:sz w:val="28"/>
          <w:szCs w:val="28"/>
        </w:rPr>
        <w:t>e la realizzazione di un’attività strutturata dedicata</w:t>
      </w:r>
      <w:r w:rsidR="008E26AA" w:rsidRPr="00AC50A3">
        <w:rPr>
          <w:sz w:val="28"/>
          <w:szCs w:val="28"/>
        </w:rPr>
        <w:t xml:space="preserve"> alla “cura del sè” </w:t>
      </w:r>
      <w:r w:rsidRPr="00AC50A3">
        <w:rPr>
          <w:sz w:val="28"/>
          <w:szCs w:val="28"/>
        </w:rPr>
        <w:t xml:space="preserve"> all’interno di una comunità residenziale di tipo C che accoglie soggetti adulti (da</w:t>
      </w:r>
      <w:r w:rsidR="008C48FE" w:rsidRPr="00AC50A3">
        <w:rPr>
          <w:sz w:val="28"/>
          <w:szCs w:val="28"/>
        </w:rPr>
        <w:t>i 55 ai 65</w:t>
      </w:r>
      <w:r w:rsidR="008E26AA" w:rsidRPr="00AC50A3">
        <w:rPr>
          <w:sz w:val="28"/>
          <w:szCs w:val="28"/>
        </w:rPr>
        <w:t xml:space="preserve"> anni di età), </w:t>
      </w:r>
      <w:r w:rsidRPr="00AC50A3">
        <w:rPr>
          <w:sz w:val="28"/>
          <w:szCs w:val="28"/>
        </w:rPr>
        <w:t xml:space="preserve"> che presentano disabilità fisiche e/o cognitive classificate dagli organi competenti  da lievi a medio-grav</w:t>
      </w:r>
      <w:r w:rsidR="00A63F1B" w:rsidRPr="00AC50A3">
        <w:rPr>
          <w:sz w:val="28"/>
          <w:szCs w:val="28"/>
        </w:rPr>
        <w:t>i (psichiatria/pluridisabilità).</w:t>
      </w:r>
    </w:p>
    <w:p w:rsidR="000E25FC" w:rsidRDefault="00B30D33" w:rsidP="000E25FC">
      <w:pPr>
        <w:rPr>
          <w:sz w:val="28"/>
          <w:szCs w:val="28"/>
        </w:rPr>
      </w:pPr>
      <w:r w:rsidRPr="00AC50A3">
        <w:rPr>
          <w:sz w:val="28"/>
          <w:szCs w:val="28"/>
        </w:rPr>
        <w:t>L’</w:t>
      </w:r>
      <w:r w:rsidR="00E60429" w:rsidRPr="00AC50A3">
        <w:rPr>
          <w:sz w:val="28"/>
          <w:szCs w:val="28"/>
        </w:rPr>
        <w:t>idea nasce dall’osservazi</w:t>
      </w:r>
      <w:r w:rsidR="00C03611" w:rsidRPr="00AC50A3">
        <w:rPr>
          <w:sz w:val="28"/>
          <w:szCs w:val="28"/>
        </w:rPr>
        <w:t xml:space="preserve">one </w:t>
      </w:r>
      <w:r w:rsidR="00C24954" w:rsidRPr="00AC50A3">
        <w:rPr>
          <w:sz w:val="28"/>
          <w:szCs w:val="28"/>
        </w:rPr>
        <w:t>preoccupata dell’equipe che vede gradatamente</w:t>
      </w:r>
      <w:r w:rsidR="00C03611" w:rsidRPr="00AC50A3">
        <w:rPr>
          <w:sz w:val="28"/>
          <w:szCs w:val="28"/>
        </w:rPr>
        <w:t xml:space="preserve"> perdere l’abitudine</w:t>
      </w:r>
      <w:r w:rsidR="00C24954" w:rsidRPr="00AC50A3">
        <w:rPr>
          <w:sz w:val="28"/>
          <w:szCs w:val="28"/>
        </w:rPr>
        <w:t xml:space="preserve"> degli ospiti della comunità</w:t>
      </w:r>
      <w:r w:rsidR="00C03611" w:rsidRPr="00AC50A3">
        <w:rPr>
          <w:sz w:val="28"/>
          <w:szCs w:val="28"/>
        </w:rPr>
        <w:t xml:space="preserve"> alla “cura del sè”, il non-utilizzo o in alcun</w:t>
      </w:r>
      <w:r w:rsidR="00C24954" w:rsidRPr="00AC50A3">
        <w:rPr>
          <w:sz w:val="28"/>
          <w:szCs w:val="28"/>
        </w:rPr>
        <w:t xml:space="preserve">i casi la mancata acquisizione dei basilari gesti d’igiene personale. </w:t>
      </w:r>
      <w:r w:rsidR="00E60429" w:rsidRPr="00AC50A3">
        <w:rPr>
          <w:sz w:val="28"/>
          <w:szCs w:val="28"/>
        </w:rPr>
        <w:t xml:space="preserve"> Si</w:t>
      </w:r>
      <w:r w:rsidR="00C24954" w:rsidRPr="00AC50A3">
        <w:rPr>
          <w:sz w:val="28"/>
          <w:szCs w:val="28"/>
        </w:rPr>
        <w:t xml:space="preserve"> vuole</w:t>
      </w:r>
      <w:r w:rsidR="00E60429" w:rsidRPr="00AC50A3">
        <w:rPr>
          <w:sz w:val="28"/>
          <w:szCs w:val="28"/>
        </w:rPr>
        <w:t xml:space="preserve"> </w:t>
      </w:r>
      <w:r w:rsidR="00C24954" w:rsidRPr="00AC50A3">
        <w:rPr>
          <w:sz w:val="28"/>
          <w:szCs w:val="28"/>
        </w:rPr>
        <w:t xml:space="preserve">quindi </w:t>
      </w:r>
      <w:r w:rsidR="00E60429" w:rsidRPr="00AC50A3">
        <w:rPr>
          <w:sz w:val="28"/>
          <w:szCs w:val="28"/>
        </w:rPr>
        <w:t>combina</w:t>
      </w:r>
      <w:r w:rsidR="00C24954" w:rsidRPr="00AC50A3">
        <w:rPr>
          <w:sz w:val="28"/>
          <w:szCs w:val="28"/>
        </w:rPr>
        <w:t xml:space="preserve">re e </w:t>
      </w:r>
      <w:r w:rsidR="00E60429" w:rsidRPr="00AC50A3">
        <w:rPr>
          <w:sz w:val="28"/>
          <w:szCs w:val="28"/>
        </w:rPr>
        <w:t>struttura</w:t>
      </w:r>
      <w:r w:rsidR="00C24954" w:rsidRPr="00AC50A3">
        <w:rPr>
          <w:sz w:val="28"/>
          <w:szCs w:val="28"/>
        </w:rPr>
        <w:t xml:space="preserve">re </w:t>
      </w:r>
      <w:r w:rsidR="00C03611" w:rsidRPr="00AC50A3">
        <w:rPr>
          <w:sz w:val="28"/>
          <w:szCs w:val="28"/>
        </w:rPr>
        <w:t xml:space="preserve"> il tempo dell’assistenza  e</w:t>
      </w:r>
      <w:r w:rsidR="00E60429" w:rsidRPr="00AC50A3">
        <w:rPr>
          <w:sz w:val="28"/>
          <w:szCs w:val="28"/>
        </w:rPr>
        <w:t xml:space="preserve"> quello dell’affettività,</w:t>
      </w:r>
      <w:r w:rsidR="00C24954" w:rsidRPr="00AC50A3">
        <w:rPr>
          <w:sz w:val="28"/>
          <w:szCs w:val="28"/>
        </w:rPr>
        <w:t xml:space="preserve"> della “coccola” sempre gradita, per permettere di riacquisire le adeguate compe</w:t>
      </w:r>
      <w:r w:rsidR="00A63F1B" w:rsidRPr="00AC50A3">
        <w:rPr>
          <w:sz w:val="28"/>
          <w:szCs w:val="28"/>
        </w:rPr>
        <w:t>tenze di cura del sè che divengono</w:t>
      </w:r>
      <w:r w:rsidR="00C24954" w:rsidRPr="00AC50A3">
        <w:rPr>
          <w:sz w:val="28"/>
          <w:szCs w:val="28"/>
        </w:rPr>
        <w:t xml:space="preserve"> obiettivo prioritario e propedeutico al successo di ulteriori interventi riabilitativi e psico-sociali più specifici.</w:t>
      </w:r>
      <w:r w:rsidR="000E25FC">
        <w:rPr>
          <w:sz w:val="28"/>
          <w:szCs w:val="28"/>
        </w:rPr>
        <w:t xml:space="preserve"> Di fatti è poi nota</w:t>
      </w:r>
      <w:r w:rsidR="00E60429" w:rsidRPr="00AC50A3">
        <w:rPr>
          <w:sz w:val="28"/>
          <w:szCs w:val="28"/>
        </w:rPr>
        <w:t xml:space="preserve">, nella vita di comunità come in quella comune, una </w:t>
      </w:r>
      <w:r w:rsidR="000E25FC">
        <w:rPr>
          <w:sz w:val="28"/>
          <w:szCs w:val="28"/>
        </w:rPr>
        <w:t>certa gratificazione dal sentirsi</w:t>
      </w:r>
      <w:r w:rsidR="00E60429" w:rsidRPr="00AC50A3">
        <w:rPr>
          <w:sz w:val="28"/>
          <w:szCs w:val="28"/>
        </w:rPr>
        <w:t xml:space="preserve"> “curati”. Il risvolto di questa gratificazione è una maggiore</w:t>
      </w:r>
      <w:r w:rsidR="000E25FC">
        <w:rPr>
          <w:sz w:val="28"/>
          <w:szCs w:val="28"/>
        </w:rPr>
        <w:t xml:space="preserve"> autostima</w:t>
      </w:r>
      <w:r w:rsidR="00C03611" w:rsidRPr="00AC50A3">
        <w:rPr>
          <w:sz w:val="28"/>
          <w:szCs w:val="28"/>
        </w:rPr>
        <w:t xml:space="preserve"> </w:t>
      </w:r>
      <w:r w:rsidR="000E25FC">
        <w:rPr>
          <w:sz w:val="28"/>
          <w:szCs w:val="28"/>
        </w:rPr>
        <w:t>ch</w:t>
      </w:r>
      <w:r w:rsidR="00C03611" w:rsidRPr="00AC50A3">
        <w:rPr>
          <w:sz w:val="28"/>
          <w:szCs w:val="28"/>
        </w:rPr>
        <w:t>e</w:t>
      </w:r>
      <w:r w:rsidR="000E25FC">
        <w:rPr>
          <w:sz w:val="28"/>
          <w:szCs w:val="28"/>
        </w:rPr>
        <w:t xml:space="preserve"> non solo</w:t>
      </w:r>
      <w:r w:rsidR="00C03611" w:rsidRPr="00AC50A3">
        <w:rPr>
          <w:sz w:val="28"/>
          <w:szCs w:val="28"/>
        </w:rPr>
        <w:t xml:space="preserve"> mette</w:t>
      </w:r>
      <w:r w:rsidR="00E60429" w:rsidRPr="00AC50A3">
        <w:rPr>
          <w:sz w:val="28"/>
          <w:szCs w:val="28"/>
        </w:rPr>
        <w:t xml:space="preserve"> in atto dei meccanismi di f</w:t>
      </w:r>
      <w:r w:rsidR="000E25FC">
        <w:rPr>
          <w:sz w:val="28"/>
          <w:szCs w:val="28"/>
        </w:rPr>
        <w:t xml:space="preserve">unzionamento personale autonomo, ma è il rispetto di sè presupposto per il rispetto dell’altro. </w:t>
      </w:r>
      <w:r w:rsidR="00E60429" w:rsidRPr="00AC50A3">
        <w:rPr>
          <w:sz w:val="28"/>
          <w:szCs w:val="28"/>
        </w:rPr>
        <w:t xml:space="preserve"> </w:t>
      </w:r>
    </w:p>
    <w:p w:rsidR="00B6688C" w:rsidRDefault="000E25FC">
      <w:pPr>
        <w:rPr>
          <w:sz w:val="28"/>
          <w:szCs w:val="28"/>
        </w:rPr>
      </w:pPr>
      <w:r w:rsidRPr="00AC50A3">
        <w:rPr>
          <w:sz w:val="28"/>
          <w:szCs w:val="28"/>
        </w:rPr>
        <w:t>Si è pensato di attrezzare un bagno poco utilizzato della comunità come una sala da barbiere quale ambiente accogliente e rilassante in cui gli ospiti saranno invitati quotidianamente per le opera</w:t>
      </w:r>
      <w:r w:rsidR="00817A18">
        <w:rPr>
          <w:sz w:val="28"/>
          <w:szCs w:val="28"/>
        </w:rPr>
        <w:t>zioni di igiene quotidiana:</w:t>
      </w:r>
      <w:r w:rsidRPr="00AC50A3">
        <w:rPr>
          <w:sz w:val="28"/>
          <w:szCs w:val="28"/>
        </w:rPr>
        <w:t xml:space="preserve"> fare la barba, lavarsi i denti, lavarsi le mani, pettinarsi e quando serve anche per tagliare i </w:t>
      </w:r>
      <w:r w:rsidR="000879B5">
        <w:rPr>
          <w:sz w:val="28"/>
          <w:szCs w:val="28"/>
        </w:rPr>
        <w:t>capelli, manicure, pedicure e</w:t>
      </w:r>
      <w:r w:rsidRPr="00AC50A3">
        <w:rPr>
          <w:sz w:val="28"/>
          <w:szCs w:val="28"/>
        </w:rPr>
        <w:t xml:space="preserve"> pulizia del viso. </w:t>
      </w:r>
      <w:r w:rsidR="00067392" w:rsidRPr="00AC50A3">
        <w:rPr>
          <w:sz w:val="28"/>
          <w:szCs w:val="28"/>
        </w:rPr>
        <w:t>Il progetto è destinato a tutti gli ospiti della comunità e</w:t>
      </w:r>
      <w:r w:rsidR="00C24954" w:rsidRPr="00AC50A3">
        <w:rPr>
          <w:sz w:val="28"/>
          <w:szCs w:val="28"/>
        </w:rPr>
        <w:t xml:space="preserve"> vuole avveler</w:t>
      </w:r>
      <w:r w:rsidR="000879B5">
        <w:rPr>
          <w:sz w:val="28"/>
          <w:szCs w:val="28"/>
        </w:rPr>
        <w:t xml:space="preserve">si di uno spazio appositamente arredato e predisposto come </w:t>
      </w:r>
      <w:r w:rsidR="000879B5" w:rsidRPr="000879B5">
        <w:rPr>
          <w:i/>
          <w:sz w:val="28"/>
          <w:szCs w:val="28"/>
        </w:rPr>
        <w:t>buono</w:t>
      </w:r>
      <w:r w:rsidR="00C24954" w:rsidRPr="000879B5">
        <w:rPr>
          <w:i/>
          <w:sz w:val="28"/>
          <w:szCs w:val="28"/>
        </w:rPr>
        <w:t xml:space="preserve"> stimolo</w:t>
      </w:r>
      <w:r w:rsidR="00221A85">
        <w:rPr>
          <w:sz w:val="28"/>
          <w:szCs w:val="28"/>
        </w:rPr>
        <w:t xml:space="preserve"> allo svolgimento delle </w:t>
      </w:r>
      <w:r w:rsidR="00C24954" w:rsidRPr="00AC50A3">
        <w:rPr>
          <w:sz w:val="28"/>
          <w:szCs w:val="28"/>
        </w:rPr>
        <w:t>attività.</w:t>
      </w:r>
      <w:r w:rsidR="00A63F1B" w:rsidRPr="00AC50A3">
        <w:rPr>
          <w:sz w:val="28"/>
          <w:szCs w:val="28"/>
        </w:rPr>
        <w:t xml:space="preserve"> Nell’</w:t>
      </w:r>
      <w:r w:rsidR="00817A18">
        <w:rPr>
          <w:sz w:val="28"/>
          <w:szCs w:val="28"/>
        </w:rPr>
        <w:t>analisi dei destinatari</w:t>
      </w:r>
      <w:r w:rsidR="00A63F1B" w:rsidRPr="00AC50A3">
        <w:rPr>
          <w:sz w:val="28"/>
          <w:szCs w:val="28"/>
        </w:rPr>
        <w:t xml:space="preserve"> sottoli</w:t>
      </w:r>
      <w:r w:rsidR="00817A18">
        <w:rPr>
          <w:sz w:val="28"/>
          <w:szCs w:val="28"/>
        </w:rPr>
        <w:t xml:space="preserve">niamo la </w:t>
      </w:r>
      <w:r w:rsidR="00817A18" w:rsidRPr="00221A85">
        <w:rPr>
          <w:i/>
          <w:sz w:val="28"/>
          <w:szCs w:val="28"/>
        </w:rPr>
        <w:t>diversità</w:t>
      </w:r>
      <w:r w:rsidR="00817A18">
        <w:rPr>
          <w:sz w:val="28"/>
          <w:szCs w:val="28"/>
        </w:rPr>
        <w:t xml:space="preserve"> di partenza</w:t>
      </w:r>
      <w:r w:rsidR="00A63F1B" w:rsidRPr="00AC50A3">
        <w:rPr>
          <w:sz w:val="28"/>
          <w:szCs w:val="28"/>
        </w:rPr>
        <w:t>,</w:t>
      </w:r>
      <w:r w:rsidR="00221A85">
        <w:rPr>
          <w:sz w:val="28"/>
          <w:szCs w:val="28"/>
        </w:rPr>
        <w:t xml:space="preserve"> cioè</w:t>
      </w:r>
      <w:r w:rsidR="00A63F1B" w:rsidRPr="00AC50A3">
        <w:rPr>
          <w:sz w:val="28"/>
          <w:szCs w:val="28"/>
        </w:rPr>
        <w:t xml:space="preserve"> la disomogeneità del gruppo in</w:t>
      </w:r>
      <w:r w:rsidR="00817A18">
        <w:rPr>
          <w:sz w:val="28"/>
          <w:szCs w:val="28"/>
        </w:rPr>
        <w:t xml:space="preserve"> base alle autonomie</w:t>
      </w:r>
      <w:r w:rsidR="00A63F1B" w:rsidRPr="00AC50A3">
        <w:rPr>
          <w:sz w:val="28"/>
          <w:szCs w:val="28"/>
        </w:rPr>
        <w:t xml:space="preserve"> che sono molto diversificate trattandosi di pluridisabilità e pat</w:t>
      </w:r>
      <w:r w:rsidR="005001BF">
        <w:rPr>
          <w:sz w:val="28"/>
          <w:szCs w:val="28"/>
        </w:rPr>
        <w:t>ologie da lievi a gravi.</w:t>
      </w:r>
      <w:r>
        <w:rPr>
          <w:sz w:val="28"/>
          <w:szCs w:val="28"/>
        </w:rPr>
        <w:t xml:space="preserve"> </w:t>
      </w:r>
      <w:r w:rsidR="00B6688C">
        <w:rPr>
          <w:sz w:val="28"/>
          <w:szCs w:val="28"/>
        </w:rPr>
        <w:t>Essendo questo un progetto-attività di comunità e quindi aperto a tutti, terremo conto nella stesura delle diversità protagoniste, proponendo delle attività semplici con gli obiettivi</w:t>
      </w:r>
      <w:r w:rsidR="007C09FF">
        <w:rPr>
          <w:sz w:val="28"/>
          <w:szCs w:val="28"/>
        </w:rPr>
        <w:t xml:space="preserve"> di acquisizione</w:t>
      </w:r>
      <w:r w:rsidR="00B6688C">
        <w:rPr>
          <w:sz w:val="28"/>
          <w:szCs w:val="28"/>
        </w:rPr>
        <w:t>, riattivazione, rinforzo di competenze e di stimolo a metterle in atto.</w:t>
      </w:r>
    </w:p>
    <w:p w:rsidR="00067392" w:rsidRDefault="000E25FC">
      <w:pPr>
        <w:rPr>
          <w:sz w:val="28"/>
          <w:szCs w:val="28"/>
        </w:rPr>
      </w:pPr>
      <w:r>
        <w:rPr>
          <w:sz w:val="28"/>
          <w:szCs w:val="28"/>
        </w:rPr>
        <w:lastRenderedPageBreak/>
        <w:t>Alla luce di ciò, cioè “dal vivo” del contesto, vogliamo cogliere l’occasione progettuale per creare un ambiente che rimanga al di là del progetto stesso, un bagno assistito, accessoriato e logisticamente predisposto alla cura del sè. Spontaneamente si è già in</w:t>
      </w:r>
      <w:r w:rsidR="00221A85">
        <w:rPr>
          <w:sz w:val="28"/>
          <w:szCs w:val="28"/>
        </w:rPr>
        <w:t xml:space="preserve">titolato questo futuro spazio  </w:t>
      </w:r>
      <w:r w:rsidR="00221A85" w:rsidRPr="00221A85">
        <w:rPr>
          <w:i/>
          <w:sz w:val="28"/>
          <w:szCs w:val="28"/>
        </w:rPr>
        <w:t>La sala del barbiere</w:t>
      </w:r>
      <w:r w:rsidR="00421E0D">
        <w:rPr>
          <w:sz w:val="28"/>
          <w:szCs w:val="28"/>
        </w:rPr>
        <w:t>, perchè conosci</w:t>
      </w:r>
      <w:r>
        <w:rPr>
          <w:sz w:val="28"/>
          <w:szCs w:val="28"/>
        </w:rPr>
        <w:t>amo i nostri Signori  e sappiamo quanto gradiscano</w:t>
      </w:r>
      <w:r w:rsidR="00421E0D">
        <w:rPr>
          <w:sz w:val="28"/>
          <w:szCs w:val="28"/>
        </w:rPr>
        <w:t xml:space="preserve"> andarci</w:t>
      </w:r>
      <w:r w:rsidR="00817A18">
        <w:rPr>
          <w:sz w:val="28"/>
          <w:szCs w:val="28"/>
        </w:rPr>
        <w:t>, per tutti è quindi un’immagine</w:t>
      </w:r>
      <w:r w:rsidR="00421E0D">
        <w:rPr>
          <w:sz w:val="28"/>
          <w:szCs w:val="28"/>
        </w:rPr>
        <w:t xml:space="preserve"> piacevole. Ma nel nostro bagno assistito non taglieremo solo i capelli, anzi, questo è forse quello che faremo meno in </w:t>
      </w:r>
      <w:r w:rsidR="00313DCD">
        <w:rPr>
          <w:sz w:val="28"/>
          <w:szCs w:val="28"/>
        </w:rPr>
        <w:t>quanto la nostra sala non sosti</w:t>
      </w:r>
      <w:r w:rsidR="00421E0D">
        <w:rPr>
          <w:sz w:val="28"/>
          <w:szCs w:val="28"/>
        </w:rPr>
        <w:t>tuisca l’occasione di uscita e socia</w:t>
      </w:r>
      <w:r w:rsidR="00313DCD">
        <w:rPr>
          <w:sz w:val="28"/>
          <w:szCs w:val="28"/>
        </w:rPr>
        <w:t>lizzazione con il barbie</w:t>
      </w:r>
      <w:r w:rsidR="00221A85">
        <w:rPr>
          <w:sz w:val="28"/>
          <w:szCs w:val="28"/>
        </w:rPr>
        <w:t xml:space="preserve">re vero. </w:t>
      </w:r>
      <w:r w:rsidR="00221A85" w:rsidRPr="00221A85">
        <w:rPr>
          <w:i/>
          <w:sz w:val="28"/>
          <w:szCs w:val="28"/>
        </w:rPr>
        <w:t>La sala del barbiere</w:t>
      </w:r>
      <w:r w:rsidR="00313DCD">
        <w:rPr>
          <w:sz w:val="28"/>
          <w:szCs w:val="28"/>
        </w:rPr>
        <w:t xml:space="preserve"> sarà un luogo predisposto alla cura del sè a partire dall’igiene: lavarsi il viso, le mani,</w:t>
      </w:r>
      <w:r w:rsidR="00296ACA">
        <w:rPr>
          <w:sz w:val="28"/>
          <w:szCs w:val="28"/>
        </w:rPr>
        <w:t xml:space="preserve"> i denti, radersi, pettinarsi...ma anche manicure, pedicure o un bagno rilassante all’occorrenza. Le attività del progetto di avvi</w:t>
      </w:r>
      <w:r w:rsidR="00221A85">
        <w:rPr>
          <w:sz w:val="28"/>
          <w:szCs w:val="28"/>
        </w:rPr>
        <w:t>o sono comunque incentrate su gesti d’</w:t>
      </w:r>
      <w:r w:rsidR="00296ACA">
        <w:rPr>
          <w:sz w:val="28"/>
          <w:szCs w:val="28"/>
        </w:rPr>
        <w:t>igiene, primaria su tutto il res</w:t>
      </w:r>
      <w:r w:rsidR="008A1B61">
        <w:rPr>
          <w:sz w:val="28"/>
          <w:szCs w:val="28"/>
        </w:rPr>
        <w:t>to, e quindi l’occasione di</w:t>
      </w:r>
      <w:r w:rsidR="00221A85">
        <w:rPr>
          <w:sz w:val="28"/>
          <w:szCs w:val="28"/>
        </w:rPr>
        <w:t xml:space="preserve"> apprendimento </w:t>
      </w:r>
      <w:r w:rsidR="008A1B61">
        <w:rPr>
          <w:sz w:val="28"/>
          <w:szCs w:val="28"/>
        </w:rPr>
        <w:t>per alcuni, un</w:t>
      </w:r>
      <w:r w:rsidR="00221A85">
        <w:rPr>
          <w:sz w:val="28"/>
          <w:szCs w:val="28"/>
        </w:rPr>
        <w:t xml:space="preserve"> aiuto a pianificarli per altri </w:t>
      </w:r>
      <w:r w:rsidR="008A1B61">
        <w:rPr>
          <w:sz w:val="28"/>
          <w:szCs w:val="28"/>
        </w:rPr>
        <w:t xml:space="preserve">e per altri ancora sarà invece un utile ripasso </w:t>
      </w:r>
      <w:r w:rsidR="00296ACA">
        <w:rPr>
          <w:sz w:val="28"/>
          <w:szCs w:val="28"/>
        </w:rPr>
        <w:t xml:space="preserve">per </w:t>
      </w:r>
      <w:r w:rsidR="008A1B61">
        <w:rPr>
          <w:sz w:val="28"/>
          <w:szCs w:val="28"/>
        </w:rPr>
        <w:t>un miglior risultato. Il bar</w:t>
      </w:r>
      <w:r w:rsidR="007C09FF">
        <w:rPr>
          <w:sz w:val="28"/>
          <w:szCs w:val="28"/>
        </w:rPr>
        <w:t>b</w:t>
      </w:r>
      <w:r w:rsidR="008A1B61">
        <w:rPr>
          <w:sz w:val="28"/>
          <w:szCs w:val="28"/>
        </w:rPr>
        <w:t xml:space="preserve">iere “vero” è una vecchia conoscenza dei Signori, la sua saletta si trova ad un isolato dalla comunità, andare a tagliare i capelli è una delle più comuni uscite nel quartiere. Conosce tutti i signori e non gli dispiacerebbe venire qualche volta per offrirci “a casa” i suoi servigi. </w:t>
      </w:r>
      <w:r w:rsidR="00B6688C">
        <w:rPr>
          <w:sz w:val="28"/>
          <w:szCs w:val="28"/>
        </w:rPr>
        <w:t>Po</w:t>
      </w:r>
      <w:r w:rsidR="00221A85">
        <w:rPr>
          <w:sz w:val="28"/>
          <w:szCs w:val="28"/>
        </w:rPr>
        <w:t>tremmo quindi invitarlo per l’ inaugurazione</w:t>
      </w:r>
      <w:r w:rsidR="00B6688C">
        <w:rPr>
          <w:sz w:val="28"/>
          <w:szCs w:val="28"/>
        </w:rPr>
        <w:t xml:space="preserve"> della sala. Una sorpresa gradita e uno </w:t>
      </w:r>
      <w:r w:rsidR="00221A85">
        <w:rPr>
          <w:sz w:val="28"/>
          <w:szCs w:val="28"/>
        </w:rPr>
        <w:t>stimolo in più ad utilizzarla in seguito</w:t>
      </w:r>
      <w:r w:rsidR="00B6688C">
        <w:rPr>
          <w:sz w:val="28"/>
          <w:szCs w:val="28"/>
        </w:rPr>
        <w:t>.</w:t>
      </w:r>
    </w:p>
    <w:p w:rsidR="00B62182" w:rsidRDefault="00B62182">
      <w:pPr>
        <w:rPr>
          <w:sz w:val="28"/>
          <w:szCs w:val="28"/>
        </w:rPr>
      </w:pPr>
    </w:p>
    <w:p w:rsidR="00205D3F" w:rsidRDefault="00205D3F">
      <w:pPr>
        <w:rPr>
          <w:sz w:val="28"/>
          <w:szCs w:val="28"/>
        </w:rPr>
      </w:pPr>
    </w:p>
    <w:p w:rsidR="00B62182" w:rsidRPr="00724DC8" w:rsidRDefault="00B62182" w:rsidP="00724DC8">
      <w:pPr>
        <w:pStyle w:val="ListParagraph"/>
        <w:numPr>
          <w:ilvl w:val="1"/>
          <w:numId w:val="2"/>
        </w:numPr>
        <w:rPr>
          <w:b/>
          <w:sz w:val="28"/>
          <w:szCs w:val="28"/>
        </w:rPr>
      </w:pPr>
      <w:r w:rsidRPr="00724DC8">
        <w:rPr>
          <w:b/>
          <w:sz w:val="28"/>
          <w:szCs w:val="28"/>
        </w:rPr>
        <w:t>Definizione dell’ambito formativo di applicazione del progetto</w:t>
      </w:r>
    </w:p>
    <w:p w:rsidR="00724DC8" w:rsidRPr="00724DC8" w:rsidRDefault="00724DC8" w:rsidP="00724DC8">
      <w:pPr>
        <w:ind w:left="300"/>
        <w:rPr>
          <w:sz w:val="28"/>
          <w:szCs w:val="28"/>
        </w:rPr>
      </w:pPr>
      <w:r>
        <w:rPr>
          <w:sz w:val="28"/>
          <w:szCs w:val="28"/>
        </w:rPr>
        <w:t>Progetto educativo di comunità.</w:t>
      </w:r>
    </w:p>
    <w:p w:rsidR="0051332B" w:rsidRDefault="0051332B">
      <w:pPr>
        <w:rPr>
          <w:sz w:val="28"/>
          <w:szCs w:val="28"/>
        </w:rPr>
      </w:pPr>
    </w:p>
    <w:p w:rsidR="00205D3F" w:rsidRDefault="00205D3F">
      <w:pPr>
        <w:rPr>
          <w:sz w:val="28"/>
          <w:szCs w:val="28"/>
        </w:rPr>
      </w:pPr>
    </w:p>
    <w:p w:rsidR="00464B8E" w:rsidRDefault="00464B8E">
      <w:pPr>
        <w:rPr>
          <w:sz w:val="28"/>
          <w:szCs w:val="28"/>
        </w:rPr>
      </w:pPr>
    </w:p>
    <w:p w:rsidR="00221A85" w:rsidRPr="00C077D0" w:rsidRDefault="00221A85">
      <w:pPr>
        <w:rPr>
          <w:sz w:val="28"/>
          <w:szCs w:val="28"/>
        </w:rPr>
      </w:pPr>
    </w:p>
    <w:p w:rsidR="0051332B" w:rsidRPr="0051332B" w:rsidRDefault="0051332B" w:rsidP="0051332B">
      <w:pPr>
        <w:pStyle w:val="ListParagraph"/>
        <w:numPr>
          <w:ilvl w:val="1"/>
          <w:numId w:val="1"/>
        </w:numPr>
        <w:rPr>
          <w:b/>
          <w:sz w:val="28"/>
          <w:szCs w:val="28"/>
        </w:rPr>
      </w:pPr>
      <w:r w:rsidRPr="0051332B">
        <w:rPr>
          <w:b/>
          <w:sz w:val="28"/>
          <w:szCs w:val="28"/>
        </w:rPr>
        <w:lastRenderedPageBreak/>
        <w:t>Finalità del progetto</w:t>
      </w:r>
    </w:p>
    <w:p w:rsidR="0051332B" w:rsidRDefault="0051332B" w:rsidP="0051332B">
      <w:pPr>
        <w:rPr>
          <w:sz w:val="28"/>
          <w:szCs w:val="28"/>
        </w:rPr>
      </w:pPr>
      <w:r>
        <w:rPr>
          <w:sz w:val="28"/>
          <w:szCs w:val="28"/>
        </w:rPr>
        <w:t>Il progetto intende stimolare il gruppo di residenti in comunità ad osservare maggiormente pratiche d’igiene personale e cura del sè, in via più possibile autonoma.</w:t>
      </w:r>
    </w:p>
    <w:p w:rsidR="00B42DE5" w:rsidRDefault="00B42DE5" w:rsidP="0051332B">
      <w:pPr>
        <w:rPr>
          <w:sz w:val="28"/>
          <w:szCs w:val="28"/>
        </w:rPr>
      </w:pPr>
    </w:p>
    <w:p w:rsidR="0051332B" w:rsidRDefault="0051332B">
      <w:pPr>
        <w:rPr>
          <w:b/>
          <w:sz w:val="28"/>
          <w:szCs w:val="28"/>
        </w:rPr>
      </w:pPr>
      <w:r>
        <w:rPr>
          <w:b/>
          <w:sz w:val="28"/>
          <w:szCs w:val="28"/>
        </w:rPr>
        <w:t>1.2.1 Aspetti di crescita personale “a lungo termine” che il progetto intende promuovere:</w:t>
      </w:r>
    </w:p>
    <w:p w:rsidR="0051332B" w:rsidRDefault="0051332B" w:rsidP="000F5EEA">
      <w:pPr>
        <w:ind w:firstLine="708"/>
        <w:rPr>
          <w:b/>
          <w:sz w:val="28"/>
          <w:szCs w:val="28"/>
        </w:rPr>
      </w:pPr>
      <w:r>
        <w:rPr>
          <w:b/>
          <w:sz w:val="28"/>
          <w:szCs w:val="28"/>
        </w:rPr>
        <w:t>COGNITIVI</w:t>
      </w:r>
    </w:p>
    <w:p w:rsidR="0051332B" w:rsidRDefault="0051332B">
      <w:pPr>
        <w:rPr>
          <w:sz w:val="28"/>
          <w:szCs w:val="28"/>
        </w:rPr>
      </w:pPr>
      <w:r>
        <w:rPr>
          <w:sz w:val="28"/>
          <w:szCs w:val="28"/>
        </w:rPr>
        <w:t xml:space="preserve">Le attività proposte </w:t>
      </w:r>
      <w:r w:rsidR="002A4C19">
        <w:rPr>
          <w:sz w:val="28"/>
          <w:szCs w:val="28"/>
        </w:rPr>
        <w:t xml:space="preserve">dal progetto intendono suscitare l’acquisizione o il risveglio </w:t>
      </w:r>
      <w:r w:rsidR="00653390">
        <w:rPr>
          <w:sz w:val="28"/>
          <w:szCs w:val="28"/>
        </w:rPr>
        <w:t>di competenze attraverso pratiche di pianificazione e priorizzazione, la definizione delle risorse necessarie e la chiar</w:t>
      </w:r>
      <w:r w:rsidR="00221A85">
        <w:rPr>
          <w:sz w:val="28"/>
          <w:szCs w:val="28"/>
        </w:rPr>
        <w:t>ificazione delle strategie. Sotto il profilo cognitivo</w:t>
      </w:r>
      <w:r w:rsidR="009F334C">
        <w:rPr>
          <w:sz w:val="28"/>
          <w:szCs w:val="28"/>
        </w:rPr>
        <w:t xml:space="preserve"> quindi</w:t>
      </w:r>
      <w:r w:rsidR="00653390">
        <w:rPr>
          <w:sz w:val="28"/>
          <w:szCs w:val="28"/>
        </w:rPr>
        <w:t xml:space="preserve"> il progetto intende attivare, ri-attivare e mantenere quei meccanismi di funzionamento personale autonomo come requisito propeduetico a</w:t>
      </w:r>
      <w:r w:rsidR="009F334C">
        <w:rPr>
          <w:sz w:val="28"/>
          <w:szCs w:val="28"/>
        </w:rPr>
        <w:t xml:space="preserve"> qualsivoglia attività</w:t>
      </w:r>
      <w:r w:rsidR="00653390">
        <w:rPr>
          <w:sz w:val="28"/>
          <w:szCs w:val="28"/>
        </w:rPr>
        <w:t xml:space="preserve"> successiva più specifica.</w:t>
      </w:r>
    </w:p>
    <w:p w:rsidR="00653390" w:rsidRDefault="00653390" w:rsidP="000F5EEA">
      <w:pPr>
        <w:ind w:firstLine="708"/>
        <w:rPr>
          <w:b/>
          <w:sz w:val="28"/>
          <w:szCs w:val="28"/>
        </w:rPr>
      </w:pPr>
      <w:r>
        <w:rPr>
          <w:b/>
          <w:sz w:val="28"/>
          <w:szCs w:val="28"/>
        </w:rPr>
        <w:t>EMOTIVI</w:t>
      </w:r>
    </w:p>
    <w:p w:rsidR="00653390" w:rsidRDefault="00756322">
      <w:pPr>
        <w:rPr>
          <w:sz w:val="28"/>
          <w:szCs w:val="28"/>
        </w:rPr>
      </w:pPr>
      <w:r>
        <w:rPr>
          <w:sz w:val="28"/>
          <w:szCs w:val="28"/>
        </w:rPr>
        <w:t xml:space="preserve">Il </w:t>
      </w:r>
      <w:r w:rsidR="00C077D0">
        <w:rPr>
          <w:sz w:val="28"/>
          <w:szCs w:val="28"/>
        </w:rPr>
        <w:t>progetto vuole</w:t>
      </w:r>
      <w:r>
        <w:rPr>
          <w:sz w:val="28"/>
          <w:szCs w:val="28"/>
        </w:rPr>
        <w:t xml:space="preserve"> superare la logica della sopravvivenza e del soddisfacimento di bisogni meramente primari per approdare a quella della qualità della vita del disabile. Intende quindi promuovere l’autostima, l</w:t>
      </w:r>
      <w:r w:rsidR="00C077D0">
        <w:rPr>
          <w:sz w:val="28"/>
          <w:szCs w:val="28"/>
        </w:rPr>
        <w:t>a dignità della persona</w:t>
      </w:r>
      <w:r>
        <w:rPr>
          <w:sz w:val="28"/>
          <w:szCs w:val="28"/>
        </w:rPr>
        <w:t xml:space="preserve"> perchè prendersi cura di sè significa in qualche modo volersi bene, rispettarsi</w:t>
      </w:r>
      <w:r w:rsidR="009007CB">
        <w:rPr>
          <w:sz w:val="28"/>
          <w:szCs w:val="28"/>
        </w:rPr>
        <w:t>.</w:t>
      </w:r>
    </w:p>
    <w:p w:rsidR="009007CB" w:rsidRDefault="009007CB" w:rsidP="000F5EEA">
      <w:pPr>
        <w:ind w:firstLine="708"/>
        <w:rPr>
          <w:b/>
          <w:sz w:val="28"/>
          <w:szCs w:val="28"/>
        </w:rPr>
      </w:pPr>
      <w:r>
        <w:rPr>
          <w:b/>
          <w:sz w:val="28"/>
          <w:szCs w:val="28"/>
        </w:rPr>
        <w:t>AFFETTIVO-RELAZIONALI</w:t>
      </w:r>
    </w:p>
    <w:p w:rsidR="0019190A" w:rsidRDefault="009007CB">
      <w:pPr>
        <w:rPr>
          <w:sz w:val="28"/>
          <w:szCs w:val="28"/>
        </w:rPr>
      </w:pPr>
      <w:r>
        <w:rPr>
          <w:sz w:val="28"/>
          <w:szCs w:val="28"/>
        </w:rPr>
        <w:t>Uno degli obiettivi</w:t>
      </w:r>
      <w:r w:rsidR="002C1F2E">
        <w:rPr>
          <w:sz w:val="28"/>
          <w:szCs w:val="28"/>
        </w:rPr>
        <w:t xml:space="preserve"> principali del servizio è </w:t>
      </w:r>
      <w:r>
        <w:rPr>
          <w:sz w:val="28"/>
          <w:szCs w:val="28"/>
        </w:rPr>
        <w:t>quello dell’integrazione e in quest’ottica l’</w:t>
      </w:r>
      <w:r w:rsidR="00C077D0">
        <w:rPr>
          <w:sz w:val="28"/>
          <w:szCs w:val="28"/>
        </w:rPr>
        <w:t>attenzione ad un aspetto curato e ordinato</w:t>
      </w:r>
      <w:r>
        <w:rPr>
          <w:sz w:val="28"/>
          <w:szCs w:val="28"/>
        </w:rPr>
        <w:t xml:space="preserve"> significa promozione nella relazione con gli altri, dentro e fuori la comunità.  Prendersi cura di sè significa coccolarsi un pò, trovare un modo di rapportarsi con gli altri anche attraverso l’aspetto fisico, comunicare qualcosa di sè. </w:t>
      </w:r>
    </w:p>
    <w:p w:rsidR="00EF699E" w:rsidRDefault="009007CB">
      <w:pPr>
        <w:rPr>
          <w:sz w:val="28"/>
          <w:szCs w:val="28"/>
        </w:rPr>
      </w:pPr>
      <w:r>
        <w:rPr>
          <w:sz w:val="28"/>
          <w:szCs w:val="28"/>
        </w:rPr>
        <w:lastRenderedPageBreak/>
        <w:t>Inoltre, sebbene la nostra ottica d’azione primaria resti pur sempre quella della promozione della maggior</w:t>
      </w:r>
      <w:r w:rsidR="0019190A">
        <w:rPr>
          <w:sz w:val="28"/>
          <w:szCs w:val="28"/>
        </w:rPr>
        <w:t xml:space="preserve"> autonomia possibile, e quindi  del prendersi cura di sè</w:t>
      </w:r>
      <w:r>
        <w:rPr>
          <w:sz w:val="28"/>
          <w:szCs w:val="28"/>
        </w:rPr>
        <w:t xml:space="preserve">, non vogliamo dimenticare un aspetto che ci sembra altrettanto importante, che è quello del </w:t>
      </w:r>
      <w:r>
        <w:rPr>
          <w:i/>
          <w:sz w:val="28"/>
          <w:szCs w:val="28"/>
        </w:rPr>
        <w:t xml:space="preserve">maternage, </w:t>
      </w:r>
      <w:r>
        <w:rPr>
          <w:sz w:val="28"/>
          <w:szCs w:val="28"/>
        </w:rPr>
        <w:t xml:space="preserve">e  quindi anche </w:t>
      </w:r>
      <w:r w:rsidR="0019190A">
        <w:rPr>
          <w:sz w:val="28"/>
          <w:szCs w:val="28"/>
        </w:rPr>
        <w:t>del</w:t>
      </w:r>
      <w:r>
        <w:rPr>
          <w:sz w:val="28"/>
          <w:szCs w:val="28"/>
        </w:rPr>
        <w:t xml:space="preserve"> “farsi curare”. Ciò significa che l’attività è</w:t>
      </w:r>
      <w:r w:rsidR="00BE66BF">
        <w:rPr>
          <w:sz w:val="28"/>
          <w:szCs w:val="28"/>
        </w:rPr>
        <w:t>, si,</w:t>
      </w:r>
      <w:r>
        <w:rPr>
          <w:sz w:val="28"/>
          <w:szCs w:val="28"/>
        </w:rPr>
        <w:t xml:space="preserve"> un momento di apprendimento e formazione di competenze</w:t>
      </w:r>
      <w:r w:rsidR="00BE66BF">
        <w:rPr>
          <w:sz w:val="28"/>
          <w:szCs w:val="28"/>
        </w:rPr>
        <w:t>, ma ciò non esclude l’alternanza di altri momenti in cui l’operatore sia chiamato a non negare piccole sostituzioni (per esempio massag</w:t>
      </w:r>
      <w:r w:rsidR="0019190A">
        <w:rPr>
          <w:sz w:val="28"/>
          <w:szCs w:val="28"/>
        </w:rPr>
        <w:t>giare una crema, spuntare i baffi o una manicure</w:t>
      </w:r>
      <w:r w:rsidR="00BE66BF">
        <w:rPr>
          <w:sz w:val="28"/>
          <w:szCs w:val="28"/>
        </w:rPr>
        <w:t xml:space="preserve"> sono dei </w:t>
      </w:r>
      <w:r w:rsidR="00BE66BF">
        <w:rPr>
          <w:i/>
          <w:sz w:val="28"/>
          <w:szCs w:val="28"/>
        </w:rPr>
        <w:t>servigi</w:t>
      </w:r>
      <w:r w:rsidR="00BE66BF">
        <w:rPr>
          <w:sz w:val="28"/>
          <w:szCs w:val="28"/>
        </w:rPr>
        <w:t xml:space="preserve"> che l’operatore può, anzi deve,  tranquillamente concedere all’utente). Piace a tutti coccolarsi</w:t>
      </w:r>
      <w:r w:rsidR="00EF699E">
        <w:rPr>
          <w:sz w:val="28"/>
          <w:szCs w:val="28"/>
        </w:rPr>
        <w:t>, ma an</w:t>
      </w:r>
      <w:r w:rsidR="00C077D0">
        <w:rPr>
          <w:sz w:val="28"/>
          <w:szCs w:val="28"/>
        </w:rPr>
        <w:t>che essere c</w:t>
      </w:r>
      <w:r w:rsidR="0019190A">
        <w:rPr>
          <w:sz w:val="28"/>
          <w:szCs w:val="28"/>
        </w:rPr>
        <w:t>occolati ogni tanto.</w:t>
      </w:r>
    </w:p>
    <w:p w:rsidR="00B42DE5" w:rsidRDefault="00B42DE5">
      <w:pPr>
        <w:rPr>
          <w:sz w:val="28"/>
          <w:szCs w:val="28"/>
        </w:rPr>
      </w:pPr>
    </w:p>
    <w:p w:rsidR="00EF699E" w:rsidRDefault="00EF699E">
      <w:pPr>
        <w:rPr>
          <w:b/>
          <w:sz w:val="28"/>
          <w:szCs w:val="28"/>
        </w:rPr>
      </w:pPr>
      <w:r>
        <w:rPr>
          <w:b/>
          <w:sz w:val="28"/>
          <w:szCs w:val="28"/>
        </w:rPr>
        <w:t xml:space="preserve">1.2.2 Rilevanza di tali aspetti </w:t>
      </w:r>
    </w:p>
    <w:p w:rsidR="009007CB" w:rsidRDefault="00EF699E">
      <w:pPr>
        <w:rPr>
          <w:sz w:val="28"/>
          <w:szCs w:val="28"/>
        </w:rPr>
      </w:pPr>
      <w:r>
        <w:rPr>
          <w:sz w:val="28"/>
          <w:szCs w:val="28"/>
        </w:rPr>
        <w:t xml:space="preserve">In comunità è posta molta attenzione all’igiene personale degli ospiti. </w:t>
      </w:r>
      <w:r w:rsidR="007514FB">
        <w:rPr>
          <w:sz w:val="28"/>
          <w:szCs w:val="28"/>
        </w:rPr>
        <w:t>Quasi t</w:t>
      </w:r>
      <w:r>
        <w:rPr>
          <w:sz w:val="28"/>
          <w:szCs w:val="28"/>
        </w:rPr>
        <w:t>utti fanno la doccia e cambiano intimo e vestiti</w:t>
      </w:r>
      <w:r w:rsidR="007514FB">
        <w:rPr>
          <w:sz w:val="28"/>
          <w:szCs w:val="28"/>
        </w:rPr>
        <w:t xml:space="preserve"> ogni giorno, ma solo la metà  per esempio lava i denti o le mani prima di venire a tavola e con alcuni ci troviamo davanti a un netto rifiuto. In </w:t>
      </w:r>
      <w:r w:rsidR="0019190A">
        <w:rPr>
          <w:sz w:val="28"/>
          <w:szCs w:val="28"/>
        </w:rPr>
        <w:t>riuonione d’équipè è emerso</w:t>
      </w:r>
      <w:r w:rsidR="007514FB">
        <w:rPr>
          <w:sz w:val="28"/>
          <w:szCs w:val="28"/>
        </w:rPr>
        <w:t xml:space="preserve"> come non si sia mai dedicato del tempo e uno spazio apposito allo stimolo della cura e dell’igiene personale, contemporaneamente alle difficoltà create da tale mancanza</w:t>
      </w:r>
      <w:r w:rsidR="0019190A">
        <w:rPr>
          <w:sz w:val="28"/>
          <w:szCs w:val="28"/>
        </w:rPr>
        <w:t xml:space="preserve"> da parte degli ospiti</w:t>
      </w:r>
      <w:r w:rsidR="007514FB">
        <w:rPr>
          <w:sz w:val="28"/>
          <w:szCs w:val="28"/>
        </w:rPr>
        <w:t xml:space="preserve">:  aspetto trasandato, quindi maggiore stigma sociale, repentino passaggio di virus influenzali tra i signori della comunità,  qualche volta cattivi odori... ma a parte questi aspetti facilmente collegabili al </w:t>
      </w:r>
      <w:r w:rsidR="007514FB">
        <w:rPr>
          <w:i/>
          <w:sz w:val="28"/>
          <w:szCs w:val="28"/>
        </w:rPr>
        <w:t xml:space="preserve">senso </w:t>
      </w:r>
      <w:r w:rsidR="007514FB">
        <w:rPr>
          <w:sz w:val="28"/>
          <w:szCs w:val="28"/>
        </w:rPr>
        <w:t>dell’attività, ve ne sono degl</w:t>
      </w:r>
      <w:r w:rsidR="008D04D3">
        <w:rPr>
          <w:sz w:val="28"/>
          <w:szCs w:val="28"/>
        </w:rPr>
        <w:t>i altri:</w:t>
      </w:r>
      <w:r w:rsidR="0019190A">
        <w:rPr>
          <w:sz w:val="28"/>
          <w:szCs w:val="28"/>
        </w:rPr>
        <w:t xml:space="preserve"> </w:t>
      </w:r>
      <w:r w:rsidR="008D04D3">
        <w:rPr>
          <w:sz w:val="28"/>
          <w:szCs w:val="28"/>
        </w:rPr>
        <w:t>Essendo gli ospiti</w:t>
      </w:r>
      <w:r w:rsidR="0090777E">
        <w:rPr>
          <w:sz w:val="28"/>
          <w:szCs w:val="28"/>
        </w:rPr>
        <w:t xml:space="preserve"> persone che si avvici</w:t>
      </w:r>
      <w:r w:rsidR="0019190A">
        <w:rPr>
          <w:sz w:val="28"/>
          <w:szCs w:val="28"/>
        </w:rPr>
        <w:t>nano alla terza età e assistendo</w:t>
      </w:r>
      <w:r w:rsidR="0090777E">
        <w:rPr>
          <w:sz w:val="28"/>
          <w:szCs w:val="28"/>
        </w:rPr>
        <w:t xml:space="preserve"> quindi a certa involuzione di strutture e funzioni fisich</w:t>
      </w:r>
      <w:r w:rsidR="0019190A">
        <w:rPr>
          <w:sz w:val="28"/>
          <w:szCs w:val="28"/>
        </w:rPr>
        <w:t xml:space="preserve">e / psichiche, riteniamo </w:t>
      </w:r>
      <w:r w:rsidR="0090777E">
        <w:rPr>
          <w:sz w:val="28"/>
          <w:szCs w:val="28"/>
        </w:rPr>
        <w:t>estremamente opportuno la</w:t>
      </w:r>
      <w:r w:rsidR="008D04D3">
        <w:rPr>
          <w:sz w:val="28"/>
          <w:szCs w:val="28"/>
        </w:rPr>
        <w:t>vorare per il loro mantenimento; d</w:t>
      </w:r>
      <w:r w:rsidR="0090777E">
        <w:rPr>
          <w:sz w:val="28"/>
          <w:szCs w:val="28"/>
        </w:rPr>
        <w:t>’</w:t>
      </w:r>
      <w:r w:rsidR="002C1F2E">
        <w:rPr>
          <w:sz w:val="28"/>
          <w:szCs w:val="28"/>
        </w:rPr>
        <w:t>altro canto</w:t>
      </w:r>
      <w:r w:rsidR="007514FB">
        <w:rPr>
          <w:sz w:val="28"/>
          <w:szCs w:val="28"/>
        </w:rPr>
        <w:t xml:space="preserve"> </w:t>
      </w:r>
      <w:r w:rsidR="002C1F2E">
        <w:rPr>
          <w:sz w:val="28"/>
          <w:szCs w:val="28"/>
        </w:rPr>
        <w:t>una maggior cura dell’estetica, pur estremamen</w:t>
      </w:r>
      <w:r w:rsidR="00527692">
        <w:rPr>
          <w:sz w:val="28"/>
          <w:szCs w:val="28"/>
        </w:rPr>
        <w:t xml:space="preserve">te soggettiva, presuppone </w:t>
      </w:r>
      <w:r w:rsidR="002C1F2E">
        <w:rPr>
          <w:sz w:val="28"/>
          <w:szCs w:val="28"/>
        </w:rPr>
        <w:t>l’accettazione del</w:t>
      </w:r>
      <w:r w:rsidR="00527692">
        <w:rPr>
          <w:sz w:val="28"/>
          <w:szCs w:val="28"/>
        </w:rPr>
        <w:t>la propria identità</w:t>
      </w:r>
      <w:r w:rsidR="002C1F2E">
        <w:rPr>
          <w:sz w:val="28"/>
          <w:szCs w:val="28"/>
        </w:rPr>
        <w:t xml:space="preserve"> indipendentemente dai propri problem</w:t>
      </w:r>
      <w:r w:rsidR="00527692">
        <w:rPr>
          <w:sz w:val="28"/>
          <w:szCs w:val="28"/>
        </w:rPr>
        <w:t>i, ed accettare se stessi</w:t>
      </w:r>
      <w:r w:rsidR="008D04D3">
        <w:rPr>
          <w:sz w:val="28"/>
          <w:szCs w:val="28"/>
        </w:rPr>
        <w:t xml:space="preserve"> è punto</w:t>
      </w:r>
      <w:r w:rsidR="002C1F2E">
        <w:rPr>
          <w:sz w:val="28"/>
          <w:szCs w:val="28"/>
        </w:rPr>
        <w:t xml:space="preserve"> di partenza per farsi accettare dagli altri.</w:t>
      </w:r>
    </w:p>
    <w:p w:rsidR="00464B8E" w:rsidRDefault="00464B8E">
      <w:pPr>
        <w:rPr>
          <w:sz w:val="28"/>
          <w:szCs w:val="28"/>
        </w:rPr>
      </w:pPr>
    </w:p>
    <w:p w:rsidR="00464B8E" w:rsidRDefault="00464B8E">
      <w:pPr>
        <w:rPr>
          <w:sz w:val="28"/>
          <w:szCs w:val="28"/>
        </w:rPr>
      </w:pPr>
    </w:p>
    <w:p w:rsidR="00464B8E" w:rsidRDefault="00464B8E">
      <w:pPr>
        <w:rPr>
          <w:sz w:val="28"/>
          <w:szCs w:val="28"/>
        </w:rPr>
      </w:pPr>
    </w:p>
    <w:p w:rsidR="00464B8E" w:rsidRPr="009007CB" w:rsidRDefault="00464B8E">
      <w:pPr>
        <w:rPr>
          <w:sz w:val="28"/>
          <w:szCs w:val="28"/>
        </w:rPr>
      </w:pPr>
    </w:p>
    <w:p w:rsidR="000F5EEA" w:rsidRPr="000F5EEA" w:rsidRDefault="002C1F2E" w:rsidP="000F5EEA">
      <w:pPr>
        <w:pStyle w:val="ListParagraph"/>
        <w:numPr>
          <w:ilvl w:val="1"/>
          <w:numId w:val="1"/>
        </w:numPr>
        <w:rPr>
          <w:b/>
          <w:sz w:val="28"/>
          <w:szCs w:val="28"/>
        </w:rPr>
      </w:pPr>
      <w:r w:rsidRPr="002C1F2E">
        <w:rPr>
          <w:b/>
          <w:sz w:val="28"/>
          <w:szCs w:val="28"/>
        </w:rPr>
        <w:t>Destinatari</w:t>
      </w:r>
    </w:p>
    <w:p w:rsidR="002C1F2E" w:rsidRDefault="002C1F2E" w:rsidP="002C1F2E">
      <w:pPr>
        <w:rPr>
          <w:b/>
          <w:sz w:val="28"/>
          <w:szCs w:val="28"/>
        </w:rPr>
      </w:pPr>
      <w:r>
        <w:rPr>
          <w:b/>
          <w:sz w:val="28"/>
          <w:szCs w:val="28"/>
        </w:rPr>
        <w:t>Destinatari diretti</w:t>
      </w:r>
    </w:p>
    <w:p w:rsidR="002C1F2E" w:rsidRDefault="002C1F2E" w:rsidP="002C1F2E">
      <w:pPr>
        <w:rPr>
          <w:sz w:val="28"/>
          <w:szCs w:val="28"/>
        </w:rPr>
      </w:pPr>
      <w:r>
        <w:rPr>
          <w:sz w:val="28"/>
          <w:szCs w:val="28"/>
        </w:rPr>
        <w:t xml:space="preserve">Il progetto si rivolge a tutti gli ospiti di una comunità residenziale di tipo C sita nel territorio della circoscrizione VII della Città di Torino. </w:t>
      </w:r>
    </w:p>
    <w:p w:rsidR="002C1F2E" w:rsidRDefault="002C1F2E" w:rsidP="002C1F2E">
      <w:pPr>
        <w:rPr>
          <w:sz w:val="28"/>
          <w:szCs w:val="28"/>
        </w:rPr>
      </w:pPr>
      <w:r>
        <w:rPr>
          <w:sz w:val="28"/>
          <w:szCs w:val="28"/>
        </w:rPr>
        <w:t>Gli ospiti son</w:t>
      </w:r>
      <w:r w:rsidR="00C077D0">
        <w:rPr>
          <w:sz w:val="28"/>
          <w:szCs w:val="28"/>
        </w:rPr>
        <w:t>o adulti (dai 55 ai 65 anni)  con</w:t>
      </w:r>
      <w:r>
        <w:rPr>
          <w:sz w:val="28"/>
          <w:szCs w:val="28"/>
        </w:rPr>
        <w:t xml:space="preserve"> pluridisabilità, compromissioni psico-fisiche da</w:t>
      </w:r>
      <w:r w:rsidR="00724DC8">
        <w:rPr>
          <w:sz w:val="28"/>
          <w:szCs w:val="28"/>
        </w:rPr>
        <w:t xml:space="preserve"> lievi a gravi, innesti psichiatrici.</w:t>
      </w:r>
      <w:r>
        <w:rPr>
          <w:sz w:val="28"/>
          <w:szCs w:val="28"/>
        </w:rPr>
        <w:t xml:space="preserve">   </w:t>
      </w:r>
    </w:p>
    <w:p w:rsidR="00C077D0" w:rsidRDefault="00C077D0" w:rsidP="002C1F2E">
      <w:pPr>
        <w:rPr>
          <w:sz w:val="28"/>
          <w:szCs w:val="28"/>
        </w:rPr>
      </w:pPr>
    </w:p>
    <w:p w:rsidR="002C1F2E" w:rsidRDefault="002C1F2E" w:rsidP="002C1F2E">
      <w:pPr>
        <w:rPr>
          <w:b/>
          <w:sz w:val="28"/>
          <w:szCs w:val="28"/>
        </w:rPr>
      </w:pPr>
      <w:r>
        <w:rPr>
          <w:b/>
          <w:sz w:val="28"/>
          <w:szCs w:val="28"/>
        </w:rPr>
        <w:t>Destinatari indiretti</w:t>
      </w:r>
    </w:p>
    <w:p w:rsidR="002C1F2E" w:rsidRDefault="002C1F2E" w:rsidP="002C1F2E">
      <w:pPr>
        <w:rPr>
          <w:sz w:val="28"/>
          <w:szCs w:val="28"/>
        </w:rPr>
      </w:pPr>
      <w:r>
        <w:rPr>
          <w:sz w:val="28"/>
          <w:szCs w:val="28"/>
        </w:rPr>
        <w:t>Il progetto coinvolgerà tutti gli educatori/</w:t>
      </w:r>
      <w:r w:rsidR="00C077D0">
        <w:rPr>
          <w:sz w:val="28"/>
          <w:szCs w:val="28"/>
        </w:rPr>
        <w:t>OSS della comunità</w:t>
      </w:r>
      <w:r>
        <w:rPr>
          <w:sz w:val="28"/>
          <w:szCs w:val="28"/>
        </w:rPr>
        <w:t>,</w:t>
      </w:r>
      <w:r w:rsidR="00724DC8">
        <w:rPr>
          <w:sz w:val="28"/>
          <w:szCs w:val="28"/>
        </w:rPr>
        <w:t xml:space="preserve"> l’educatore responsabile e</w:t>
      </w:r>
      <w:r w:rsidR="00C077D0">
        <w:rPr>
          <w:sz w:val="28"/>
          <w:szCs w:val="28"/>
        </w:rPr>
        <w:t xml:space="preserve"> il</w:t>
      </w:r>
      <w:r>
        <w:rPr>
          <w:sz w:val="28"/>
          <w:szCs w:val="28"/>
        </w:rPr>
        <w:t xml:space="preserve"> Servizio Civile. </w:t>
      </w:r>
    </w:p>
    <w:p w:rsidR="00464B8E" w:rsidRDefault="00464B8E" w:rsidP="002C1F2E">
      <w:pPr>
        <w:rPr>
          <w:sz w:val="28"/>
          <w:szCs w:val="28"/>
        </w:rPr>
      </w:pPr>
    </w:p>
    <w:p w:rsidR="00B42DE5" w:rsidRPr="00B42DE5" w:rsidRDefault="002C1F2E" w:rsidP="00B42DE5">
      <w:pPr>
        <w:pStyle w:val="ListParagraph"/>
        <w:numPr>
          <w:ilvl w:val="1"/>
          <w:numId w:val="1"/>
        </w:numPr>
        <w:rPr>
          <w:b/>
          <w:sz w:val="28"/>
          <w:szCs w:val="28"/>
        </w:rPr>
      </w:pPr>
      <w:r w:rsidRPr="002C1F2E">
        <w:rPr>
          <w:b/>
          <w:sz w:val="28"/>
          <w:szCs w:val="28"/>
        </w:rPr>
        <w:t>Ambiti disciplinari toccati dal progetto</w:t>
      </w:r>
    </w:p>
    <w:p w:rsidR="00724DC8" w:rsidRPr="007B0A97" w:rsidRDefault="00724DC8" w:rsidP="000F5EEA">
      <w:pPr>
        <w:rPr>
          <w:b/>
          <w:sz w:val="28"/>
          <w:szCs w:val="28"/>
        </w:rPr>
      </w:pPr>
      <w:r w:rsidRPr="007B0A97">
        <w:rPr>
          <w:b/>
          <w:sz w:val="28"/>
          <w:szCs w:val="28"/>
        </w:rPr>
        <w:t>Educazione  degli adulti:</w:t>
      </w:r>
    </w:p>
    <w:p w:rsidR="00702397" w:rsidRPr="00702397" w:rsidRDefault="00702397" w:rsidP="00702397">
      <w:pPr>
        <w:shd w:val="clear" w:color="auto" w:fill="FFFFFF"/>
        <w:spacing w:before="96" w:after="120" w:line="288" w:lineRule="atLeast"/>
        <w:rPr>
          <w:rFonts w:eastAsia="Times New Roman" w:cs="Arial"/>
          <w:color w:val="000000"/>
          <w:sz w:val="28"/>
          <w:szCs w:val="28"/>
          <w:lang w:eastAsia="it-IT"/>
        </w:rPr>
      </w:pPr>
      <w:r w:rsidRPr="00702397">
        <w:rPr>
          <w:rFonts w:ascii="Arial" w:eastAsia="Times New Roman" w:hAnsi="Arial" w:cs="Arial"/>
          <w:color w:val="000000"/>
          <w:sz w:val="19"/>
          <w:szCs w:val="19"/>
          <w:lang w:eastAsia="it-IT"/>
        </w:rPr>
        <w:br/>
      </w:r>
      <w:r w:rsidR="00527692">
        <w:rPr>
          <w:rFonts w:eastAsia="Times New Roman" w:cs="Arial"/>
          <w:color w:val="000000"/>
          <w:sz w:val="28"/>
          <w:szCs w:val="28"/>
          <w:lang w:eastAsia="it-IT"/>
        </w:rPr>
        <w:t>Ci rifacciamo</w:t>
      </w:r>
      <w:r>
        <w:rPr>
          <w:rFonts w:eastAsia="Times New Roman" w:cs="Arial"/>
          <w:color w:val="000000"/>
          <w:sz w:val="28"/>
          <w:szCs w:val="28"/>
          <w:lang w:eastAsia="it-IT"/>
        </w:rPr>
        <w:t xml:space="preserve"> all</w:t>
      </w:r>
      <w:r w:rsidRPr="00702397">
        <w:rPr>
          <w:rFonts w:eastAsia="Times New Roman" w:cs="Arial"/>
          <w:color w:val="000000"/>
          <w:sz w:val="28"/>
          <w:szCs w:val="28"/>
          <w:lang w:eastAsia="it-IT"/>
        </w:rPr>
        <w:t>a teoria andragogica sviluppata da </w:t>
      </w:r>
      <w:hyperlink r:id="rId9" w:tooltip="Malcom Knowles (pagina inesistente)" w:history="1">
        <w:r w:rsidRPr="00702397">
          <w:rPr>
            <w:rFonts w:eastAsia="Times New Roman" w:cs="Arial"/>
            <w:sz w:val="28"/>
            <w:szCs w:val="28"/>
            <w:lang w:eastAsia="it-IT"/>
          </w:rPr>
          <w:t>Malcom Knowles</w:t>
        </w:r>
      </w:hyperlink>
      <w:r w:rsidRPr="00702397">
        <w:rPr>
          <w:rFonts w:eastAsia="Times New Roman" w:cs="Arial"/>
          <w:color w:val="000000"/>
          <w:sz w:val="28"/>
          <w:szCs w:val="28"/>
          <w:lang w:eastAsia="it-IT"/>
        </w:rPr>
        <w:t>:</w:t>
      </w:r>
    </w:p>
    <w:p w:rsidR="00702397" w:rsidRPr="00702397" w:rsidRDefault="00702397" w:rsidP="00702397">
      <w:pPr>
        <w:numPr>
          <w:ilvl w:val="0"/>
          <w:numId w:val="9"/>
        </w:numPr>
        <w:shd w:val="clear" w:color="auto" w:fill="FFFFFF"/>
        <w:spacing w:before="100" w:beforeAutospacing="1" w:after="24" w:line="288" w:lineRule="atLeast"/>
        <w:ind w:left="768"/>
        <w:rPr>
          <w:rFonts w:eastAsia="Times New Roman" w:cs="Arial"/>
          <w:color w:val="000000"/>
          <w:sz w:val="28"/>
          <w:szCs w:val="28"/>
          <w:lang w:eastAsia="it-IT"/>
        </w:rPr>
      </w:pPr>
      <w:r w:rsidRPr="00702397">
        <w:rPr>
          <w:rFonts w:eastAsia="Times New Roman" w:cs="Arial"/>
          <w:b/>
          <w:bCs/>
          <w:color w:val="000000"/>
          <w:sz w:val="28"/>
          <w:szCs w:val="28"/>
          <w:lang w:eastAsia="it-IT"/>
        </w:rPr>
        <w:t>Il bisogno di conoscere</w:t>
      </w:r>
      <w:r w:rsidRPr="00702397">
        <w:rPr>
          <w:rFonts w:eastAsia="Times New Roman" w:cs="Arial"/>
          <w:color w:val="000000"/>
          <w:sz w:val="28"/>
          <w:szCs w:val="28"/>
          <w:lang w:eastAsia="it-IT"/>
        </w:rPr>
        <w:t xml:space="preserve">: gli adulti sentono l'esigenza di sapere perché occorra apprendere qualcosa. Tough (1979) ha scoperto che quando gli adulti iniziano ad apprendere qualcosa per conto loro investono una considerevole energia nell'esaminare i vantaggi che trarranno dall'apprendimento. Il primo compito del facilitatore dell'apprendimento è </w:t>
      </w:r>
      <w:r w:rsidRPr="00702397">
        <w:rPr>
          <w:rFonts w:eastAsia="Times New Roman" w:cs="Arial"/>
          <w:color w:val="000000"/>
          <w:sz w:val="28"/>
          <w:szCs w:val="28"/>
          <w:lang w:eastAsia="it-IT"/>
        </w:rPr>
        <w:lastRenderedPageBreak/>
        <w:t>aiutare i discenti in questo </w:t>
      </w:r>
      <w:r w:rsidRPr="00702397">
        <w:rPr>
          <w:rFonts w:eastAsia="Times New Roman" w:cs="Arial"/>
          <w:i/>
          <w:iCs/>
          <w:color w:val="000000"/>
          <w:sz w:val="28"/>
          <w:szCs w:val="28"/>
          <w:lang w:eastAsia="it-IT"/>
        </w:rPr>
        <w:t>risveglio di consapevolezza</w:t>
      </w:r>
      <w:r w:rsidRPr="00702397">
        <w:rPr>
          <w:rFonts w:eastAsia="Times New Roman" w:cs="Arial"/>
          <w:color w:val="000000"/>
          <w:sz w:val="28"/>
          <w:szCs w:val="28"/>
          <w:lang w:eastAsia="it-IT"/>
        </w:rPr>
        <w:t> (Freire): egli può addurre come minimo degli argomenti sul valore dell'apprendimento nel migliorare l'efficienza della performance dei discenti o della loro qualità di vita.</w:t>
      </w:r>
    </w:p>
    <w:p w:rsidR="00702397" w:rsidRPr="00702397" w:rsidRDefault="00702397" w:rsidP="00702397">
      <w:pPr>
        <w:numPr>
          <w:ilvl w:val="0"/>
          <w:numId w:val="9"/>
        </w:numPr>
        <w:shd w:val="clear" w:color="auto" w:fill="FFFFFF"/>
        <w:spacing w:before="100" w:beforeAutospacing="1" w:after="24" w:line="288" w:lineRule="atLeast"/>
        <w:ind w:left="768"/>
        <w:rPr>
          <w:rFonts w:eastAsia="Times New Roman" w:cs="Arial"/>
          <w:color w:val="000000"/>
          <w:sz w:val="28"/>
          <w:szCs w:val="28"/>
          <w:lang w:eastAsia="it-IT"/>
        </w:rPr>
      </w:pPr>
      <w:r w:rsidRPr="00702397">
        <w:rPr>
          <w:rFonts w:eastAsia="Times New Roman" w:cs="Arial"/>
          <w:b/>
          <w:bCs/>
          <w:color w:val="000000"/>
          <w:sz w:val="28"/>
          <w:szCs w:val="28"/>
          <w:lang w:eastAsia="it-IT"/>
        </w:rPr>
        <w:t>Il concetto di sé del discente</w:t>
      </w:r>
      <w:r w:rsidRPr="00702397">
        <w:rPr>
          <w:rFonts w:eastAsia="Times New Roman" w:cs="Arial"/>
          <w:color w:val="000000"/>
          <w:sz w:val="28"/>
          <w:szCs w:val="28"/>
          <w:lang w:eastAsia="it-IT"/>
        </w:rPr>
        <w:t>: man mano che una persona matura e diventa adulta, il concetto di sé passa da un senso di totale dipendenza ad un senso di crescente indipendenza ed autonomia. L'adulto deve sentire che il proprio concetto di sé viene rispettato dall'educatore e quindi deve essere collocato in una situazione di autonomia (contrapposto a una situazione di dipendenza ).</w:t>
      </w:r>
    </w:p>
    <w:p w:rsidR="00702397" w:rsidRPr="00702397" w:rsidRDefault="00702397" w:rsidP="00702397">
      <w:pPr>
        <w:numPr>
          <w:ilvl w:val="0"/>
          <w:numId w:val="9"/>
        </w:numPr>
        <w:shd w:val="clear" w:color="auto" w:fill="FFFFFF"/>
        <w:spacing w:before="100" w:beforeAutospacing="1" w:after="24" w:line="288" w:lineRule="atLeast"/>
        <w:ind w:left="768"/>
        <w:rPr>
          <w:rFonts w:eastAsia="Times New Roman" w:cs="Arial"/>
          <w:color w:val="000000"/>
          <w:sz w:val="28"/>
          <w:szCs w:val="28"/>
          <w:lang w:eastAsia="it-IT"/>
        </w:rPr>
      </w:pPr>
      <w:r w:rsidRPr="00702397">
        <w:rPr>
          <w:rFonts w:eastAsia="Times New Roman" w:cs="Arial"/>
          <w:b/>
          <w:bCs/>
          <w:color w:val="000000"/>
          <w:sz w:val="28"/>
          <w:szCs w:val="28"/>
          <w:lang w:eastAsia="it-IT"/>
        </w:rPr>
        <w:t>Il ruolo dell'esperienza</w:t>
      </w:r>
      <w:r w:rsidRPr="00702397">
        <w:rPr>
          <w:rFonts w:eastAsia="Times New Roman" w:cs="Arial"/>
          <w:color w:val="000000"/>
          <w:sz w:val="28"/>
          <w:szCs w:val="28"/>
          <w:lang w:eastAsia="it-IT"/>
        </w:rPr>
        <w:t>: la maggiore esperienza degli adulti assicura maggiore ricchezza e possibilità d'utilizzo di risorse interne. Qualsiasi gruppo di adulti sarà più eterogeneo – in termini di background, stile di apprendimento, motivazioni, bisogni, interessi e obiettivi – di quanto non accada in gruppi di giovani. Da qui deriva il grande accento posto nella formazione degli adulti sull'individualizzazione delle strategie d'insegnamento e di apprendimento, sulle tecniche esperienziali piuttosto che trasmissive e sulle attività di aiuto tra pari. La maggiore esperienza può avere anche tratti negativi, nel senso di una maggiore rigidezza negli abiti mentali, delle prevenzioni, delle presupposizioni e nella chiusura rispetto a i</w:t>
      </w:r>
      <w:r w:rsidR="00527692">
        <w:rPr>
          <w:rFonts w:eastAsia="Times New Roman" w:cs="Arial"/>
          <w:color w:val="000000"/>
          <w:sz w:val="28"/>
          <w:szCs w:val="28"/>
          <w:lang w:eastAsia="it-IT"/>
        </w:rPr>
        <w:t>dee nuove e diverse modalità d’</w:t>
      </w:r>
      <w:r w:rsidRPr="00702397">
        <w:rPr>
          <w:rFonts w:eastAsia="Times New Roman" w:cs="Arial"/>
          <w:color w:val="000000"/>
          <w:sz w:val="28"/>
          <w:szCs w:val="28"/>
          <w:lang w:eastAsia="it-IT"/>
        </w:rPr>
        <w:t>approccio. Un'altra ragione che sottolinea l'importanza dell'esperienza è che, mentre per i bambini l'esperienza è qualcosa che capita loro, per gli adulti essa rappresenta chi sono. Essi cioè tendono a derivare la loro identità personale dalle loro esperienze.</w:t>
      </w:r>
    </w:p>
    <w:p w:rsidR="00702397" w:rsidRPr="00702397" w:rsidRDefault="00702397" w:rsidP="00702397">
      <w:pPr>
        <w:numPr>
          <w:ilvl w:val="0"/>
          <w:numId w:val="9"/>
        </w:numPr>
        <w:shd w:val="clear" w:color="auto" w:fill="FFFFFF"/>
        <w:spacing w:before="100" w:beforeAutospacing="1" w:after="24" w:line="288" w:lineRule="atLeast"/>
        <w:ind w:left="768"/>
        <w:rPr>
          <w:rFonts w:eastAsia="Times New Roman" w:cs="Arial"/>
          <w:color w:val="000000"/>
          <w:sz w:val="28"/>
          <w:szCs w:val="28"/>
          <w:lang w:eastAsia="it-IT"/>
        </w:rPr>
      </w:pPr>
      <w:r w:rsidRPr="00702397">
        <w:rPr>
          <w:rFonts w:eastAsia="Times New Roman" w:cs="Arial"/>
          <w:b/>
          <w:bCs/>
          <w:color w:val="000000"/>
          <w:sz w:val="28"/>
          <w:szCs w:val="28"/>
          <w:lang w:eastAsia="it-IT"/>
        </w:rPr>
        <w:t>La disponibilità ad apprendere</w:t>
      </w:r>
      <w:r w:rsidRPr="00702397">
        <w:rPr>
          <w:rFonts w:eastAsia="Times New Roman" w:cs="Arial"/>
          <w:color w:val="000000"/>
          <w:sz w:val="28"/>
          <w:szCs w:val="28"/>
          <w:lang w:eastAsia="it-IT"/>
        </w:rPr>
        <w:t>: quanto viene insegnato deve migliorare le competenze e deve essere applicabile in modo efficace alla vita quotidiana.</w:t>
      </w:r>
    </w:p>
    <w:p w:rsidR="00702397" w:rsidRPr="00702397" w:rsidRDefault="00702397" w:rsidP="00702397">
      <w:pPr>
        <w:numPr>
          <w:ilvl w:val="0"/>
          <w:numId w:val="9"/>
        </w:numPr>
        <w:shd w:val="clear" w:color="auto" w:fill="FFFFFF"/>
        <w:spacing w:before="100" w:beforeAutospacing="1" w:after="24" w:line="288" w:lineRule="atLeast"/>
        <w:ind w:left="768"/>
        <w:rPr>
          <w:rFonts w:eastAsia="Times New Roman" w:cs="Arial"/>
          <w:color w:val="000000"/>
          <w:sz w:val="28"/>
          <w:szCs w:val="28"/>
          <w:lang w:eastAsia="it-IT"/>
        </w:rPr>
      </w:pPr>
      <w:r w:rsidRPr="00702397">
        <w:rPr>
          <w:rFonts w:eastAsia="Times New Roman" w:cs="Arial"/>
          <w:b/>
          <w:bCs/>
          <w:color w:val="000000"/>
          <w:sz w:val="28"/>
          <w:szCs w:val="28"/>
          <w:lang w:eastAsia="it-IT"/>
        </w:rPr>
        <w:t>L'orientamento verso l'apprendimento</w:t>
      </w:r>
      <w:r w:rsidRPr="00702397">
        <w:rPr>
          <w:rFonts w:eastAsia="Times New Roman" w:cs="Arial"/>
          <w:color w:val="000000"/>
          <w:sz w:val="28"/>
          <w:szCs w:val="28"/>
          <w:lang w:eastAsia="it-IT"/>
        </w:rPr>
        <w:t>: non deve essere centrato sulle materie ma sulla vita reale. Gli adulti infatti apprendono nuove conoscenze, capacità di comprensione, abilità e atteggiamenti molto più efficacemente quando sono presentati in questo contesto. Questo punto ha un'importanza cruciale nelle modalità di esposizione dell'insegnante, degli obiettivi e nei contenuti definiti e nella progettazione più generale dell'intervento formativo.</w:t>
      </w:r>
    </w:p>
    <w:p w:rsidR="00527692" w:rsidRDefault="00702397" w:rsidP="00702397">
      <w:pPr>
        <w:numPr>
          <w:ilvl w:val="0"/>
          <w:numId w:val="9"/>
        </w:numPr>
        <w:shd w:val="clear" w:color="auto" w:fill="FFFFFF"/>
        <w:spacing w:before="100" w:beforeAutospacing="1" w:after="24" w:line="288" w:lineRule="atLeast"/>
        <w:ind w:left="768"/>
        <w:rPr>
          <w:rFonts w:eastAsia="Times New Roman" w:cs="Arial"/>
          <w:color w:val="000000"/>
          <w:sz w:val="28"/>
          <w:szCs w:val="28"/>
          <w:lang w:eastAsia="it-IT"/>
        </w:rPr>
      </w:pPr>
      <w:r w:rsidRPr="00702397">
        <w:rPr>
          <w:rFonts w:eastAsia="Times New Roman" w:cs="Arial"/>
          <w:b/>
          <w:bCs/>
          <w:color w:val="000000"/>
          <w:sz w:val="28"/>
          <w:szCs w:val="28"/>
          <w:lang w:eastAsia="it-IT"/>
        </w:rPr>
        <w:t>La motivazione</w:t>
      </w:r>
      <w:r w:rsidRPr="00702397">
        <w:rPr>
          <w:rFonts w:eastAsia="Times New Roman" w:cs="Arial"/>
          <w:color w:val="000000"/>
          <w:sz w:val="28"/>
          <w:szCs w:val="28"/>
          <w:lang w:eastAsia="it-IT"/>
        </w:rPr>
        <w:t xml:space="preserve">: nel caso degli adulti le motivazioni interne sono in genere più forti delle pressioni esterne. Tough (1979) ha scoperto che tutti gli adulti sono motivati a continuare a crescere e a evolversi, ma che questa motivazione spesso viene inibita da barriere quali un concetto negativo di sé come studente, l'inaccessibilità di opportunità o risorse, la mancanza di tempo e programmi che violano i principi dell'apprendimento degli adulti. In questo gioca anche un ruolo fondamentale la promozione dell'autodeterminazione, soddisfacendo i bisogni psicologici innati di competenza, autonomia e relazione. </w:t>
      </w:r>
    </w:p>
    <w:p w:rsidR="00702397" w:rsidRPr="00702397" w:rsidRDefault="00702397" w:rsidP="00527692">
      <w:pPr>
        <w:shd w:val="clear" w:color="auto" w:fill="FFFFFF"/>
        <w:spacing w:before="100" w:beforeAutospacing="1" w:after="24" w:line="288" w:lineRule="atLeast"/>
        <w:ind w:left="768"/>
        <w:rPr>
          <w:rFonts w:eastAsia="Times New Roman" w:cs="Arial"/>
          <w:color w:val="000000"/>
          <w:sz w:val="28"/>
          <w:szCs w:val="28"/>
          <w:lang w:eastAsia="it-IT"/>
        </w:rPr>
      </w:pPr>
      <w:r w:rsidRPr="00702397">
        <w:rPr>
          <w:rFonts w:eastAsia="Times New Roman" w:cs="Arial"/>
          <w:color w:val="000000"/>
          <w:sz w:val="28"/>
          <w:szCs w:val="28"/>
          <w:lang w:eastAsia="it-IT"/>
        </w:rPr>
        <w:lastRenderedPageBreak/>
        <w:t>La competenza consiste nel sentirsi capaci di agire sull'ambiente sperimentando sensazioni di controllo personale. L'autonomia si riferisce alla possibilità di decidere personalmente cosa fare e come. Il bisogno di relazione riguarda la necessità di mantenere e costituire legami in ambito sociale.</w:t>
      </w:r>
    </w:p>
    <w:p w:rsidR="00817A18" w:rsidRPr="00702397" w:rsidRDefault="00817A18" w:rsidP="00817A18">
      <w:pPr>
        <w:pStyle w:val="ListParagraph"/>
        <w:spacing w:after="100" w:line="240" w:lineRule="auto"/>
        <w:rPr>
          <w:rFonts w:eastAsia="Times New Roman" w:cs="Times New Roman"/>
          <w:color w:val="000000"/>
          <w:sz w:val="23"/>
          <w:szCs w:val="23"/>
          <w:lang w:eastAsia="it-IT"/>
        </w:rPr>
      </w:pPr>
    </w:p>
    <w:p w:rsidR="00724DC8" w:rsidRPr="00702397" w:rsidRDefault="00724DC8" w:rsidP="00702397">
      <w:pPr>
        <w:rPr>
          <w:sz w:val="28"/>
          <w:szCs w:val="28"/>
        </w:rPr>
      </w:pPr>
    </w:p>
    <w:p w:rsidR="00724DC8" w:rsidRDefault="00724DC8" w:rsidP="00724DC8">
      <w:pPr>
        <w:ind w:left="360"/>
        <w:rPr>
          <w:sz w:val="28"/>
          <w:szCs w:val="28"/>
        </w:rPr>
      </w:pPr>
      <w:r w:rsidRPr="00724DC8">
        <w:rPr>
          <w:b/>
          <w:sz w:val="28"/>
          <w:szCs w:val="28"/>
        </w:rPr>
        <w:t>Educazione speciale</w:t>
      </w:r>
      <w:r w:rsidRPr="00724DC8">
        <w:rPr>
          <w:sz w:val="28"/>
          <w:szCs w:val="28"/>
        </w:rPr>
        <w:t>:</w:t>
      </w:r>
    </w:p>
    <w:p w:rsidR="00527692" w:rsidRPr="00527692" w:rsidRDefault="00527692" w:rsidP="00724DC8">
      <w:pPr>
        <w:ind w:left="360"/>
        <w:rPr>
          <w:sz w:val="28"/>
          <w:szCs w:val="28"/>
        </w:rPr>
      </w:pPr>
      <w:r>
        <w:rPr>
          <w:sz w:val="28"/>
          <w:szCs w:val="28"/>
        </w:rPr>
        <w:t>Ci rifacciamo alla Pedagogia Speciale di Andrea Canevaro:</w:t>
      </w:r>
    </w:p>
    <w:p w:rsidR="00724DC8" w:rsidRPr="00724DC8" w:rsidRDefault="00316F92" w:rsidP="00724DC8">
      <w:pPr>
        <w:ind w:left="360"/>
        <w:rPr>
          <w:sz w:val="28"/>
          <w:szCs w:val="28"/>
        </w:rPr>
      </w:pPr>
      <w:r>
        <w:rPr>
          <w:sz w:val="28"/>
          <w:szCs w:val="28"/>
        </w:rPr>
        <w:t>Presuppo</w:t>
      </w:r>
      <w:r w:rsidR="009D053D">
        <w:rPr>
          <w:sz w:val="28"/>
          <w:szCs w:val="28"/>
        </w:rPr>
        <w:t>nendo</w:t>
      </w:r>
      <w:r>
        <w:rPr>
          <w:sz w:val="28"/>
          <w:szCs w:val="28"/>
        </w:rPr>
        <w:t xml:space="preserve"> che t</w:t>
      </w:r>
      <w:r w:rsidR="00724DC8" w:rsidRPr="00724DC8">
        <w:rPr>
          <w:sz w:val="28"/>
          <w:szCs w:val="28"/>
        </w:rPr>
        <w:t>utti gli individui, uomini e donne, hanno il diritto a una</w:t>
      </w:r>
      <w:r>
        <w:rPr>
          <w:sz w:val="28"/>
          <w:szCs w:val="28"/>
        </w:rPr>
        <w:t xml:space="preserve"> vita la più libera possibile, che t</w:t>
      </w:r>
      <w:r w:rsidR="00724DC8" w:rsidRPr="00724DC8">
        <w:rPr>
          <w:sz w:val="28"/>
          <w:szCs w:val="28"/>
        </w:rPr>
        <w:t>utti gli individui h</w:t>
      </w:r>
      <w:r>
        <w:rPr>
          <w:sz w:val="28"/>
          <w:szCs w:val="28"/>
        </w:rPr>
        <w:t>anno dei diritti e dei doveri</w:t>
      </w:r>
      <w:r w:rsidR="009D053D">
        <w:rPr>
          <w:sz w:val="28"/>
          <w:szCs w:val="28"/>
        </w:rPr>
        <w:t xml:space="preserve"> e</w:t>
      </w:r>
      <w:r>
        <w:rPr>
          <w:sz w:val="28"/>
          <w:szCs w:val="28"/>
        </w:rPr>
        <w:t xml:space="preserve"> u</w:t>
      </w:r>
      <w:r w:rsidR="00724DC8" w:rsidRPr="00724DC8">
        <w:rPr>
          <w:sz w:val="28"/>
          <w:szCs w:val="28"/>
        </w:rPr>
        <w:t>n individuo con ridotte capacità, dovute a un deficit, non perde nessuno dei suoi diritti e ness</w:t>
      </w:r>
      <w:r w:rsidR="009D053D">
        <w:rPr>
          <w:sz w:val="28"/>
          <w:szCs w:val="28"/>
        </w:rPr>
        <w:t>uno dei suoi doveri,</w:t>
      </w:r>
      <w:r>
        <w:rPr>
          <w:sz w:val="28"/>
          <w:szCs w:val="28"/>
        </w:rPr>
        <w:t xml:space="preserve"> </w:t>
      </w:r>
      <w:r w:rsidR="009D053D">
        <w:rPr>
          <w:sz w:val="28"/>
          <w:szCs w:val="28"/>
        </w:rPr>
        <w:t>la logica si muove</w:t>
      </w:r>
      <w:r w:rsidR="00724DC8" w:rsidRPr="00724DC8">
        <w:rPr>
          <w:sz w:val="28"/>
          <w:szCs w:val="28"/>
        </w:rPr>
        <w:t xml:space="preserve"> per raggiungere, con le risposte adeguate, ogni individuo laddove vive, nel suo contesto familiare, scola</w:t>
      </w:r>
      <w:r w:rsidR="009D053D">
        <w:rPr>
          <w:sz w:val="28"/>
          <w:szCs w:val="28"/>
        </w:rPr>
        <w:t>stico, sociale, culturale. Questa logica ci permette non tanto di</w:t>
      </w:r>
      <w:r w:rsidR="00724DC8" w:rsidRPr="00724DC8">
        <w:rPr>
          <w:sz w:val="28"/>
          <w:szCs w:val="28"/>
        </w:rPr>
        <w:t xml:space="preserve"> categorizzare, cioè far entrare un individuo in una categoria particolare, quanto di analizzare i suoi bisogni e cercare di rispondere a ciascuno di questi bisogni nel modo più adeguato e personalizzato.</w:t>
      </w:r>
    </w:p>
    <w:p w:rsidR="00724DC8" w:rsidRPr="00724DC8" w:rsidRDefault="00724DC8" w:rsidP="00724DC8">
      <w:pPr>
        <w:ind w:left="360"/>
        <w:rPr>
          <w:sz w:val="28"/>
          <w:szCs w:val="28"/>
        </w:rPr>
      </w:pPr>
      <w:r w:rsidRPr="00724DC8">
        <w:rPr>
          <w:sz w:val="28"/>
          <w:szCs w:val="28"/>
        </w:rPr>
        <w:t>Questa seconda logica non fa ricorso a degli istituti ma fa ricorso a delle tecniche che devono integrarsi all'ambiente</w:t>
      </w:r>
      <w:r w:rsidR="009D053D">
        <w:rPr>
          <w:sz w:val="28"/>
          <w:szCs w:val="28"/>
        </w:rPr>
        <w:t xml:space="preserve"> e alla</w:t>
      </w:r>
      <w:r w:rsidRPr="00C077D0">
        <w:t xml:space="preserve"> </w:t>
      </w:r>
      <w:r w:rsidRPr="00724DC8">
        <w:rPr>
          <w:sz w:val="28"/>
          <w:szCs w:val="28"/>
        </w:rPr>
        <w:t>valorizzazione dei gruppi eterogenei. Si tratta di rovesciare una consuetudine che fa riferimento sempre alla necessità di rendere omogeneo un gruppo, quindi di fare in modo che un gruppo e</w:t>
      </w:r>
      <w:r w:rsidR="009D053D">
        <w:rPr>
          <w:sz w:val="28"/>
          <w:szCs w:val="28"/>
        </w:rPr>
        <w:t xml:space="preserve">ducativo abbia persone tutte con le stesse capacità, o ,come più spesso è accaduto, con </w:t>
      </w:r>
      <w:r w:rsidRPr="00724DC8">
        <w:rPr>
          <w:sz w:val="28"/>
          <w:szCs w:val="28"/>
        </w:rPr>
        <w:t>gli stessi problemi. E' poi scontato che vi siano delle diff</w:t>
      </w:r>
      <w:r w:rsidR="009D053D">
        <w:rPr>
          <w:sz w:val="28"/>
          <w:szCs w:val="28"/>
        </w:rPr>
        <w:t xml:space="preserve">erenze all'interno del gruppo. </w:t>
      </w:r>
      <w:r w:rsidRPr="00724DC8">
        <w:rPr>
          <w:sz w:val="28"/>
          <w:szCs w:val="28"/>
        </w:rPr>
        <w:t>Valorizziamo queste differenze e apriamole ancora. Realizziamo quindi un capovolgimento logico pensando che le differenze permettono un migliore apprendimento e quindi una migliore capacità educativa. E' una verità che si è pian piano fatta strada un po' ovunque: noi comunichiamo e apprendiamo grazie alle differenze.</w:t>
      </w:r>
    </w:p>
    <w:p w:rsidR="00724DC8" w:rsidRDefault="00724DC8">
      <w:pPr>
        <w:rPr>
          <w:sz w:val="28"/>
          <w:szCs w:val="28"/>
        </w:rPr>
      </w:pPr>
    </w:p>
    <w:p w:rsidR="000F5EEA" w:rsidRPr="00AC50A3" w:rsidRDefault="000F5EEA">
      <w:pPr>
        <w:rPr>
          <w:sz w:val="28"/>
          <w:szCs w:val="28"/>
        </w:rPr>
      </w:pPr>
    </w:p>
    <w:p w:rsidR="00067392" w:rsidRPr="00724DC8" w:rsidRDefault="00067392" w:rsidP="00724DC8">
      <w:pPr>
        <w:pStyle w:val="ListParagraph"/>
        <w:numPr>
          <w:ilvl w:val="0"/>
          <w:numId w:val="3"/>
        </w:numPr>
        <w:rPr>
          <w:b/>
          <w:sz w:val="28"/>
          <w:szCs w:val="28"/>
        </w:rPr>
      </w:pPr>
      <w:r w:rsidRPr="00724DC8">
        <w:rPr>
          <w:b/>
          <w:sz w:val="28"/>
          <w:szCs w:val="28"/>
        </w:rPr>
        <w:t>ANALISI DEI BISOGNI FORMATIVI</w:t>
      </w:r>
    </w:p>
    <w:p w:rsidR="00AD0183" w:rsidRPr="00AD0183" w:rsidRDefault="00AD0183" w:rsidP="00AD0183">
      <w:pPr>
        <w:ind w:left="360"/>
        <w:rPr>
          <w:b/>
          <w:sz w:val="28"/>
          <w:szCs w:val="28"/>
        </w:rPr>
      </w:pPr>
      <w:r>
        <w:rPr>
          <w:b/>
          <w:sz w:val="28"/>
          <w:szCs w:val="28"/>
        </w:rPr>
        <w:t>2.1. Criticità da cui è scaturita l’esigenza formativa</w:t>
      </w:r>
    </w:p>
    <w:p w:rsidR="00A63F1B" w:rsidRPr="00AC50A3" w:rsidRDefault="00A63F1B">
      <w:pPr>
        <w:rPr>
          <w:sz w:val="28"/>
          <w:szCs w:val="28"/>
        </w:rPr>
      </w:pPr>
      <w:r w:rsidRPr="00AC50A3">
        <w:rPr>
          <w:sz w:val="28"/>
          <w:szCs w:val="28"/>
        </w:rPr>
        <w:t xml:space="preserve">In comunità il momento dell’igiene personale è molto importante </w:t>
      </w:r>
      <w:r w:rsidR="00AD12B6" w:rsidRPr="00AC50A3">
        <w:rPr>
          <w:sz w:val="28"/>
          <w:szCs w:val="28"/>
        </w:rPr>
        <w:t xml:space="preserve">perchè, come suddetto, considerato propedeutico ad ogni successiva mansione, attività, uscita </w:t>
      </w:r>
      <w:r w:rsidRPr="00AC50A3">
        <w:rPr>
          <w:sz w:val="28"/>
          <w:szCs w:val="28"/>
        </w:rPr>
        <w:t>e porta via una buona quantità di tempo e di energie</w:t>
      </w:r>
      <w:r w:rsidR="00AD12B6" w:rsidRPr="00AC50A3">
        <w:rPr>
          <w:sz w:val="28"/>
          <w:szCs w:val="28"/>
        </w:rPr>
        <w:t>. Ma al contrario di ciò che pensano coloro che non sono direttamente coinvolti in attività riabilitative, le procedure per una adeguata cura della persona</w:t>
      </w:r>
      <w:r w:rsidR="00EE3CB6">
        <w:rPr>
          <w:sz w:val="28"/>
          <w:szCs w:val="28"/>
        </w:rPr>
        <w:t xml:space="preserve"> in quest’ambiente</w:t>
      </w:r>
      <w:r w:rsidR="00AD12B6" w:rsidRPr="00AC50A3">
        <w:rPr>
          <w:sz w:val="28"/>
          <w:szCs w:val="28"/>
        </w:rPr>
        <w:t xml:space="preserve"> non sono poi così semplici da acquisire e mantenere. I pazienti </w:t>
      </w:r>
      <w:r w:rsidR="00093684" w:rsidRPr="00AC50A3">
        <w:rPr>
          <w:sz w:val="28"/>
          <w:szCs w:val="28"/>
        </w:rPr>
        <w:t xml:space="preserve">psichiatrici presentano inoltre una serie di caratteristiche che possono limitare gravemente questo processo: deficit motivazionali e cognitivi (in parte anche indotti dai farmaci antipsicotici), nonchè l’interferenza di disturbi ideativi e percettivi tipici della loro malattia. </w:t>
      </w:r>
    </w:p>
    <w:p w:rsidR="00067392" w:rsidRDefault="00093684">
      <w:pPr>
        <w:rPr>
          <w:sz w:val="28"/>
          <w:szCs w:val="28"/>
        </w:rPr>
      </w:pPr>
      <w:r w:rsidRPr="00AC50A3">
        <w:rPr>
          <w:sz w:val="28"/>
          <w:szCs w:val="28"/>
        </w:rPr>
        <w:t>T</w:t>
      </w:r>
      <w:r w:rsidR="00067392" w:rsidRPr="00AC50A3">
        <w:rPr>
          <w:sz w:val="28"/>
          <w:szCs w:val="28"/>
        </w:rPr>
        <w:t xml:space="preserve">utte le mattine arriva il momento “della barba e lavarsi i denti”, operazione che avviene </w:t>
      </w:r>
      <w:r w:rsidR="00527B21" w:rsidRPr="00AC50A3">
        <w:rPr>
          <w:sz w:val="28"/>
          <w:szCs w:val="28"/>
        </w:rPr>
        <w:t xml:space="preserve"> attualmente </w:t>
      </w:r>
      <w:r w:rsidR="00067392" w:rsidRPr="00AC50A3">
        <w:rPr>
          <w:sz w:val="28"/>
          <w:szCs w:val="28"/>
        </w:rPr>
        <w:t>un pò dove capita (in uno dei tre bagni della comunità</w:t>
      </w:r>
      <w:r w:rsidR="00B87ED3" w:rsidRPr="00AC50A3">
        <w:rPr>
          <w:sz w:val="28"/>
          <w:szCs w:val="28"/>
        </w:rPr>
        <w:t>), da incastrare tra le varie attività ed eventi</w:t>
      </w:r>
      <w:r w:rsidR="00606D81">
        <w:rPr>
          <w:sz w:val="28"/>
          <w:szCs w:val="28"/>
        </w:rPr>
        <w:t xml:space="preserve"> della mattinata. Si è notato come questo modo di fare comporti</w:t>
      </w:r>
      <w:r w:rsidR="00B87ED3" w:rsidRPr="00AC50A3">
        <w:rPr>
          <w:sz w:val="28"/>
          <w:szCs w:val="28"/>
        </w:rPr>
        <w:t xml:space="preserve"> delle “scomodità” in termini pratici, perchè gli oggetti per la cura personale sono sempr</w:t>
      </w:r>
      <w:r w:rsidR="00606D81">
        <w:rPr>
          <w:sz w:val="28"/>
          <w:szCs w:val="28"/>
        </w:rPr>
        <w:t>e sparsi nei tre bagni, e come svuoti</w:t>
      </w:r>
      <w:r w:rsidR="00B87ED3" w:rsidRPr="00AC50A3">
        <w:rPr>
          <w:sz w:val="28"/>
          <w:szCs w:val="28"/>
        </w:rPr>
        <w:t xml:space="preserve"> un momento di utilità relazional</w:t>
      </w:r>
      <w:r w:rsidR="00606D81">
        <w:rPr>
          <w:sz w:val="28"/>
          <w:szCs w:val="28"/>
        </w:rPr>
        <w:t>e, personale e curativa. I</w:t>
      </w:r>
      <w:r w:rsidR="00B87ED3" w:rsidRPr="00AC50A3">
        <w:rPr>
          <w:sz w:val="28"/>
          <w:szCs w:val="28"/>
        </w:rPr>
        <w:t>l contesto casuale non permett</w:t>
      </w:r>
      <w:r w:rsidR="00606D81">
        <w:rPr>
          <w:sz w:val="28"/>
          <w:szCs w:val="28"/>
        </w:rPr>
        <w:t>e una dedizione approfondita. Gli ospiti</w:t>
      </w:r>
      <w:r w:rsidR="00744037" w:rsidRPr="00AC50A3">
        <w:rPr>
          <w:sz w:val="28"/>
          <w:szCs w:val="28"/>
        </w:rPr>
        <w:t xml:space="preserve"> dal canto loro</w:t>
      </w:r>
      <w:r w:rsidR="00606D81">
        <w:rPr>
          <w:sz w:val="28"/>
          <w:szCs w:val="28"/>
        </w:rPr>
        <w:t>, appaiono</w:t>
      </w:r>
      <w:r w:rsidR="00B87ED3" w:rsidRPr="00AC50A3">
        <w:rPr>
          <w:sz w:val="28"/>
          <w:szCs w:val="28"/>
        </w:rPr>
        <w:t xml:space="preserve"> scoraggiati dalla premura e dalla superfici</w:t>
      </w:r>
      <w:r w:rsidR="00C24954" w:rsidRPr="00AC50A3">
        <w:rPr>
          <w:sz w:val="28"/>
          <w:szCs w:val="28"/>
        </w:rPr>
        <w:t>a</w:t>
      </w:r>
      <w:r w:rsidR="00B87ED3" w:rsidRPr="00AC50A3">
        <w:rPr>
          <w:sz w:val="28"/>
          <w:szCs w:val="28"/>
        </w:rPr>
        <w:t>lit</w:t>
      </w:r>
      <w:r w:rsidR="00606D81">
        <w:rPr>
          <w:sz w:val="28"/>
          <w:szCs w:val="28"/>
        </w:rPr>
        <w:t>à routinaria con</w:t>
      </w:r>
      <w:r w:rsidR="00744037" w:rsidRPr="00AC50A3">
        <w:rPr>
          <w:sz w:val="28"/>
          <w:szCs w:val="28"/>
        </w:rPr>
        <w:t xml:space="preserve"> cui ciò avviene e con l’avanzare del tempo e dell’età si mostrano sempre più restii all’autonoma partecipazione a questi momenti, spesso eseguono malvolentieri le operazioni d’igiene personale, svogliati e quindi con scarsi risultati. </w:t>
      </w:r>
      <w:r w:rsidRPr="00AC50A3">
        <w:rPr>
          <w:sz w:val="28"/>
          <w:szCs w:val="28"/>
        </w:rPr>
        <w:t>La maggior parte di loro deve essere calda</w:t>
      </w:r>
      <w:r w:rsidR="00724DC8">
        <w:rPr>
          <w:sz w:val="28"/>
          <w:szCs w:val="28"/>
        </w:rPr>
        <w:t>me</w:t>
      </w:r>
      <w:r w:rsidR="00D202EC">
        <w:rPr>
          <w:sz w:val="28"/>
          <w:szCs w:val="28"/>
        </w:rPr>
        <w:t xml:space="preserve">nte invitata a lavarsi </w:t>
      </w:r>
      <w:r w:rsidRPr="00AC50A3">
        <w:rPr>
          <w:sz w:val="28"/>
          <w:szCs w:val="28"/>
        </w:rPr>
        <w:t>i denti,</w:t>
      </w:r>
      <w:r w:rsidR="00D202EC">
        <w:rPr>
          <w:sz w:val="28"/>
          <w:szCs w:val="28"/>
        </w:rPr>
        <w:t xml:space="preserve"> le mani, a radersi, a pettinarsi mostrando che dal canto loro non è certo un’esigenza</w:t>
      </w:r>
      <w:r w:rsidR="00F75241" w:rsidRPr="00AC50A3">
        <w:rPr>
          <w:sz w:val="28"/>
          <w:szCs w:val="28"/>
        </w:rPr>
        <w:t>; numerose sono le richieste di sostituzione e comunque è sempre necessaria la supervisione dell’operatore.</w:t>
      </w:r>
      <w:r w:rsidRPr="00AC50A3">
        <w:rPr>
          <w:sz w:val="28"/>
          <w:szCs w:val="28"/>
        </w:rPr>
        <w:t xml:space="preserve"> </w:t>
      </w:r>
    </w:p>
    <w:p w:rsidR="00724DC8" w:rsidRDefault="00724DC8">
      <w:pPr>
        <w:rPr>
          <w:sz w:val="28"/>
          <w:szCs w:val="28"/>
        </w:rPr>
      </w:pPr>
    </w:p>
    <w:p w:rsidR="00B42DE5" w:rsidRDefault="00B42DE5">
      <w:pPr>
        <w:rPr>
          <w:sz w:val="28"/>
          <w:szCs w:val="28"/>
        </w:rPr>
      </w:pPr>
    </w:p>
    <w:p w:rsidR="00B42DE5" w:rsidRDefault="00B42DE5">
      <w:pPr>
        <w:rPr>
          <w:sz w:val="28"/>
          <w:szCs w:val="28"/>
        </w:rPr>
      </w:pPr>
    </w:p>
    <w:p w:rsidR="00AD0183" w:rsidRDefault="00AD0183">
      <w:pPr>
        <w:rPr>
          <w:b/>
          <w:sz w:val="28"/>
          <w:szCs w:val="28"/>
        </w:rPr>
      </w:pPr>
      <w:r>
        <w:rPr>
          <w:b/>
          <w:sz w:val="28"/>
          <w:szCs w:val="28"/>
        </w:rPr>
        <w:t>2.2. Analisi preliminari previste per definire i bisogni dei destinatari</w:t>
      </w:r>
    </w:p>
    <w:p w:rsidR="00AD0183" w:rsidRDefault="00AD0183">
      <w:pPr>
        <w:rPr>
          <w:sz w:val="28"/>
          <w:szCs w:val="28"/>
        </w:rPr>
      </w:pPr>
      <w:r>
        <w:rPr>
          <w:sz w:val="28"/>
          <w:szCs w:val="28"/>
        </w:rPr>
        <w:t>Le analisi preliminari sono state effettuate tramite:</w:t>
      </w:r>
    </w:p>
    <w:p w:rsidR="00AD0183" w:rsidRDefault="003371BD">
      <w:pPr>
        <w:rPr>
          <w:sz w:val="28"/>
          <w:szCs w:val="28"/>
        </w:rPr>
      </w:pPr>
      <w:r>
        <w:rPr>
          <w:sz w:val="28"/>
          <w:szCs w:val="28"/>
        </w:rPr>
        <w:t>osservazione degli ospiti tramite griglia d’osservazione</w:t>
      </w:r>
      <w:r w:rsidR="00724DC8">
        <w:rPr>
          <w:sz w:val="28"/>
          <w:szCs w:val="28"/>
        </w:rPr>
        <w:t xml:space="preserve">, diario di comunità e planning, </w:t>
      </w:r>
      <w:r w:rsidR="00AD0183">
        <w:rPr>
          <w:sz w:val="28"/>
          <w:szCs w:val="28"/>
        </w:rPr>
        <w:t>discussione in riunione d’équipè.</w:t>
      </w:r>
    </w:p>
    <w:p w:rsidR="00724DC8" w:rsidRDefault="00724DC8">
      <w:pPr>
        <w:rPr>
          <w:b/>
          <w:sz w:val="28"/>
          <w:szCs w:val="28"/>
        </w:rPr>
      </w:pPr>
    </w:p>
    <w:p w:rsidR="00AD0183" w:rsidRDefault="00AD0183">
      <w:pPr>
        <w:rPr>
          <w:b/>
          <w:sz w:val="28"/>
          <w:szCs w:val="28"/>
        </w:rPr>
      </w:pPr>
      <w:r>
        <w:rPr>
          <w:b/>
          <w:sz w:val="28"/>
          <w:szCs w:val="28"/>
        </w:rPr>
        <w:t>2.3. Tecniche e strumenti utilizzati per tale analisi</w:t>
      </w:r>
    </w:p>
    <w:p w:rsidR="001B64A6" w:rsidRDefault="001B64A6">
      <w:pPr>
        <w:rPr>
          <w:sz w:val="28"/>
          <w:szCs w:val="28"/>
        </w:rPr>
      </w:pPr>
      <w:r w:rsidRPr="00AC50A3">
        <w:rPr>
          <w:sz w:val="28"/>
          <w:szCs w:val="28"/>
        </w:rPr>
        <w:t>L’ipotesi gu</w:t>
      </w:r>
      <w:r w:rsidR="003371BD">
        <w:rPr>
          <w:sz w:val="28"/>
          <w:szCs w:val="28"/>
        </w:rPr>
        <w:t>ida è la seguente: la maggioranza degli ospiti della comunità non è stimolata alla cura di sè perchè manca uno spazio e un tempo strutturaro dedicato a tale azione.</w:t>
      </w:r>
    </w:p>
    <w:p w:rsidR="00B800CD" w:rsidRDefault="00B800CD">
      <w:pPr>
        <w:rPr>
          <w:sz w:val="28"/>
          <w:szCs w:val="28"/>
        </w:rPr>
      </w:pPr>
    </w:p>
    <w:tbl>
      <w:tblPr>
        <w:tblStyle w:val="TableGrid"/>
        <w:tblW w:w="0" w:type="auto"/>
        <w:tblLook w:val="04A0"/>
      </w:tblPr>
      <w:tblGrid>
        <w:gridCol w:w="3259"/>
        <w:gridCol w:w="3259"/>
        <w:gridCol w:w="3260"/>
      </w:tblGrid>
      <w:tr w:rsidR="003371BD" w:rsidTr="003371BD">
        <w:tc>
          <w:tcPr>
            <w:tcW w:w="3259" w:type="dxa"/>
          </w:tcPr>
          <w:p w:rsidR="003371BD" w:rsidRPr="003371BD" w:rsidRDefault="003371BD">
            <w:pPr>
              <w:rPr>
                <w:b/>
                <w:sz w:val="28"/>
                <w:szCs w:val="28"/>
              </w:rPr>
            </w:pPr>
            <w:r>
              <w:rPr>
                <w:b/>
                <w:sz w:val="28"/>
                <w:szCs w:val="28"/>
              </w:rPr>
              <w:t>Fattori</w:t>
            </w:r>
          </w:p>
        </w:tc>
        <w:tc>
          <w:tcPr>
            <w:tcW w:w="3259" w:type="dxa"/>
          </w:tcPr>
          <w:p w:rsidR="003371BD" w:rsidRPr="003371BD" w:rsidRDefault="003371BD">
            <w:pPr>
              <w:rPr>
                <w:b/>
                <w:sz w:val="28"/>
                <w:szCs w:val="28"/>
              </w:rPr>
            </w:pPr>
            <w:r>
              <w:rPr>
                <w:b/>
                <w:sz w:val="28"/>
                <w:szCs w:val="28"/>
              </w:rPr>
              <w:t xml:space="preserve">Indicatori </w:t>
            </w:r>
          </w:p>
        </w:tc>
        <w:tc>
          <w:tcPr>
            <w:tcW w:w="3260" w:type="dxa"/>
          </w:tcPr>
          <w:p w:rsidR="003371BD" w:rsidRPr="003371BD" w:rsidRDefault="00CA16BC">
            <w:pPr>
              <w:rPr>
                <w:b/>
                <w:sz w:val="28"/>
                <w:szCs w:val="28"/>
              </w:rPr>
            </w:pPr>
            <w:r>
              <w:rPr>
                <w:b/>
                <w:sz w:val="28"/>
                <w:szCs w:val="28"/>
              </w:rPr>
              <w:t>Domande in discussione d’équipè</w:t>
            </w:r>
          </w:p>
        </w:tc>
      </w:tr>
      <w:tr w:rsidR="003371BD" w:rsidTr="003371BD">
        <w:tc>
          <w:tcPr>
            <w:tcW w:w="3259" w:type="dxa"/>
          </w:tcPr>
          <w:p w:rsidR="003371BD" w:rsidRDefault="003371BD">
            <w:pPr>
              <w:rPr>
                <w:sz w:val="28"/>
                <w:szCs w:val="28"/>
              </w:rPr>
            </w:pPr>
            <w:r>
              <w:rPr>
                <w:sz w:val="28"/>
                <w:szCs w:val="28"/>
              </w:rPr>
              <w:t xml:space="preserve">Mancanza di tempo </w:t>
            </w:r>
            <w:r w:rsidR="00CA16BC">
              <w:rPr>
                <w:sz w:val="28"/>
                <w:szCs w:val="28"/>
              </w:rPr>
              <w:t xml:space="preserve">dedicato </w:t>
            </w:r>
            <w:r>
              <w:rPr>
                <w:sz w:val="28"/>
                <w:szCs w:val="28"/>
              </w:rPr>
              <w:t>per un’accurata cura personale.</w:t>
            </w:r>
          </w:p>
        </w:tc>
        <w:tc>
          <w:tcPr>
            <w:tcW w:w="3259" w:type="dxa"/>
          </w:tcPr>
          <w:p w:rsidR="003371BD" w:rsidRDefault="00CA16BC">
            <w:pPr>
              <w:rPr>
                <w:sz w:val="28"/>
                <w:szCs w:val="28"/>
              </w:rPr>
            </w:pPr>
            <w:r>
              <w:rPr>
                <w:sz w:val="28"/>
                <w:szCs w:val="28"/>
              </w:rPr>
              <w:t xml:space="preserve">Tempo dedicato alla cura personale nell’organizzazione della giornata. </w:t>
            </w:r>
          </w:p>
        </w:tc>
        <w:tc>
          <w:tcPr>
            <w:tcW w:w="3260" w:type="dxa"/>
          </w:tcPr>
          <w:p w:rsidR="00CA16BC" w:rsidRDefault="00CA16BC">
            <w:pPr>
              <w:rPr>
                <w:sz w:val="28"/>
                <w:szCs w:val="28"/>
              </w:rPr>
            </w:pPr>
            <w:r>
              <w:rPr>
                <w:sz w:val="28"/>
                <w:szCs w:val="28"/>
              </w:rPr>
              <w:t>-Quanto tempo abbiamo mediamente per occuparci della cura personale degli ospiti durante la giornata?</w:t>
            </w:r>
          </w:p>
          <w:p w:rsidR="00CA16BC" w:rsidRDefault="00EA25F9">
            <w:pPr>
              <w:rPr>
                <w:sz w:val="28"/>
                <w:szCs w:val="28"/>
              </w:rPr>
            </w:pPr>
            <w:r>
              <w:rPr>
                <w:sz w:val="28"/>
                <w:szCs w:val="28"/>
              </w:rPr>
              <w:t>(planning settimanale)</w:t>
            </w:r>
          </w:p>
        </w:tc>
      </w:tr>
      <w:tr w:rsidR="003371BD" w:rsidTr="003371BD">
        <w:tc>
          <w:tcPr>
            <w:tcW w:w="3259" w:type="dxa"/>
          </w:tcPr>
          <w:p w:rsidR="003371BD" w:rsidRPr="00CA16BC" w:rsidRDefault="00CA16BC">
            <w:pPr>
              <w:rPr>
                <w:sz w:val="28"/>
                <w:szCs w:val="28"/>
              </w:rPr>
            </w:pPr>
            <w:r>
              <w:rPr>
                <w:sz w:val="28"/>
                <w:szCs w:val="28"/>
              </w:rPr>
              <w:t xml:space="preserve">Mancanza di uno spazio </w:t>
            </w:r>
            <w:r>
              <w:rPr>
                <w:i/>
                <w:sz w:val="28"/>
                <w:szCs w:val="28"/>
              </w:rPr>
              <w:t xml:space="preserve">ad hoc </w:t>
            </w:r>
            <w:r>
              <w:rPr>
                <w:sz w:val="28"/>
                <w:szCs w:val="28"/>
              </w:rPr>
              <w:t>per un’accurata cura personale.</w:t>
            </w:r>
          </w:p>
        </w:tc>
        <w:tc>
          <w:tcPr>
            <w:tcW w:w="3259" w:type="dxa"/>
          </w:tcPr>
          <w:p w:rsidR="003371BD" w:rsidRDefault="00CA16BC">
            <w:pPr>
              <w:rPr>
                <w:sz w:val="28"/>
                <w:szCs w:val="28"/>
              </w:rPr>
            </w:pPr>
            <w:r>
              <w:rPr>
                <w:sz w:val="28"/>
                <w:szCs w:val="28"/>
              </w:rPr>
              <w:t>Spazio dedicato alla cura personale.</w:t>
            </w:r>
          </w:p>
        </w:tc>
        <w:tc>
          <w:tcPr>
            <w:tcW w:w="3260" w:type="dxa"/>
          </w:tcPr>
          <w:p w:rsidR="003371BD" w:rsidRDefault="00CA16BC">
            <w:pPr>
              <w:rPr>
                <w:sz w:val="28"/>
                <w:szCs w:val="28"/>
              </w:rPr>
            </w:pPr>
            <w:r>
              <w:rPr>
                <w:sz w:val="28"/>
                <w:szCs w:val="28"/>
              </w:rPr>
              <w:t>-Dove ci occupiamo della cura personale degli ospiti?</w:t>
            </w:r>
          </w:p>
        </w:tc>
      </w:tr>
      <w:tr w:rsidR="003371BD" w:rsidTr="003371BD">
        <w:tc>
          <w:tcPr>
            <w:tcW w:w="3259" w:type="dxa"/>
          </w:tcPr>
          <w:p w:rsidR="003371BD" w:rsidRDefault="00CA16BC">
            <w:pPr>
              <w:rPr>
                <w:sz w:val="28"/>
                <w:szCs w:val="28"/>
              </w:rPr>
            </w:pPr>
            <w:r>
              <w:rPr>
                <w:sz w:val="28"/>
                <w:szCs w:val="28"/>
              </w:rPr>
              <w:t xml:space="preserve">Reazioni degli ospiti al </w:t>
            </w:r>
            <w:r>
              <w:rPr>
                <w:sz w:val="28"/>
                <w:szCs w:val="28"/>
              </w:rPr>
              <w:lastRenderedPageBreak/>
              <w:t>momento della cura personale.</w:t>
            </w:r>
          </w:p>
        </w:tc>
        <w:tc>
          <w:tcPr>
            <w:tcW w:w="3259" w:type="dxa"/>
          </w:tcPr>
          <w:p w:rsidR="003371BD" w:rsidRDefault="00CA16BC">
            <w:pPr>
              <w:rPr>
                <w:sz w:val="28"/>
                <w:szCs w:val="28"/>
              </w:rPr>
            </w:pPr>
            <w:r>
              <w:rPr>
                <w:sz w:val="28"/>
                <w:szCs w:val="28"/>
              </w:rPr>
              <w:lastRenderedPageBreak/>
              <w:t xml:space="preserve">Atteggiamenti di </w:t>
            </w:r>
            <w:r>
              <w:rPr>
                <w:sz w:val="28"/>
                <w:szCs w:val="28"/>
              </w:rPr>
              <w:lastRenderedPageBreak/>
              <w:t>rifiuto/accettazione della proposta degli operatori al momento della cura personale.</w:t>
            </w:r>
          </w:p>
        </w:tc>
        <w:tc>
          <w:tcPr>
            <w:tcW w:w="3260" w:type="dxa"/>
          </w:tcPr>
          <w:p w:rsidR="00CA16BC" w:rsidRDefault="00CA16BC">
            <w:pPr>
              <w:rPr>
                <w:sz w:val="28"/>
                <w:szCs w:val="28"/>
              </w:rPr>
            </w:pPr>
            <w:r>
              <w:rPr>
                <w:sz w:val="28"/>
                <w:szCs w:val="28"/>
              </w:rPr>
              <w:lastRenderedPageBreak/>
              <w:t xml:space="preserve">-Come reagiscono gli </w:t>
            </w:r>
            <w:r>
              <w:rPr>
                <w:sz w:val="28"/>
                <w:szCs w:val="28"/>
              </w:rPr>
              <w:lastRenderedPageBreak/>
              <w:t>ospiti all’invito dell’operatore alla cura personale?</w:t>
            </w:r>
          </w:p>
          <w:p w:rsidR="00D72751" w:rsidRDefault="00EA25F9">
            <w:pPr>
              <w:rPr>
                <w:sz w:val="28"/>
                <w:szCs w:val="28"/>
              </w:rPr>
            </w:pPr>
            <w:r>
              <w:rPr>
                <w:sz w:val="28"/>
                <w:szCs w:val="28"/>
              </w:rPr>
              <w:t>[</w:t>
            </w:r>
            <w:r w:rsidR="00D72751">
              <w:rPr>
                <w:sz w:val="28"/>
                <w:szCs w:val="28"/>
              </w:rPr>
              <w:t>-Come giustificheresti gli atteggiamenti di rifiuto o accettazione degli ospiti all’invito?</w:t>
            </w:r>
            <w:r>
              <w:rPr>
                <w:sz w:val="28"/>
                <w:szCs w:val="28"/>
              </w:rPr>
              <w:t>]</w:t>
            </w:r>
          </w:p>
        </w:tc>
      </w:tr>
    </w:tbl>
    <w:p w:rsidR="00B800CD" w:rsidRDefault="00B800CD">
      <w:pPr>
        <w:rPr>
          <w:sz w:val="28"/>
          <w:szCs w:val="28"/>
        </w:rPr>
      </w:pPr>
    </w:p>
    <w:p w:rsidR="00464B8E" w:rsidRDefault="00464B8E">
      <w:pPr>
        <w:rPr>
          <w:sz w:val="28"/>
          <w:szCs w:val="28"/>
        </w:rPr>
      </w:pPr>
    </w:p>
    <w:p w:rsidR="005001BF" w:rsidRDefault="00D72751">
      <w:pPr>
        <w:rPr>
          <w:sz w:val="28"/>
          <w:szCs w:val="28"/>
        </w:rPr>
      </w:pPr>
      <w:r>
        <w:rPr>
          <w:sz w:val="28"/>
          <w:szCs w:val="28"/>
        </w:rPr>
        <w:t>Ulteriore ipotesi: gli ospiti non si occupano in</w:t>
      </w:r>
      <w:r w:rsidR="007B0A97">
        <w:rPr>
          <w:sz w:val="28"/>
          <w:szCs w:val="28"/>
        </w:rPr>
        <w:t xml:space="preserve"> modo adeguato e continuativo de</w:t>
      </w:r>
      <w:r>
        <w:rPr>
          <w:sz w:val="28"/>
          <w:szCs w:val="28"/>
        </w:rPr>
        <w:t>lla loro igiene personale.</w:t>
      </w:r>
    </w:p>
    <w:p w:rsidR="00464B8E" w:rsidRDefault="00464B8E">
      <w:pPr>
        <w:rPr>
          <w:sz w:val="28"/>
          <w:szCs w:val="28"/>
        </w:rPr>
      </w:pPr>
    </w:p>
    <w:tbl>
      <w:tblPr>
        <w:tblStyle w:val="TableGrid"/>
        <w:tblW w:w="0" w:type="auto"/>
        <w:tblLook w:val="04A0"/>
      </w:tblPr>
      <w:tblGrid>
        <w:gridCol w:w="3259"/>
        <w:gridCol w:w="3259"/>
        <w:gridCol w:w="3260"/>
        <w:gridCol w:w="38"/>
      </w:tblGrid>
      <w:tr w:rsidR="00D72751" w:rsidTr="00D72751">
        <w:trPr>
          <w:gridAfter w:val="1"/>
          <w:wAfter w:w="38" w:type="dxa"/>
        </w:trPr>
        <w:tc>
          <w:tcPr>
            <w:tcW w:w="3259" w:type="dxa"/>
          </w:tcPr>
          <w:p w:rsidR="00D72751" w:rsidRPr="00D72751" w:rsidRDefault="00D72751">
            <w:pPr>
              <w:rPr>
                <w:b/>
                <w:sz w:val="28"/>
                <w:szCs w:val="28"/>
              </w:rPr>
            </w:pPr>
            <w:r>
              <w:rPr>
                <w:b/>
                <w:sz w:val="28"/>
                <w:szCs w:val="28"/>
              </w:rPr>
              <w:t>Fattori</w:t>
            </w:r>
          </w:p>
        </w:tc>
        <w:tc>
          <w:tcPr>
            <w:tcW w:w="3259" w:type="dxa"/>
          </w:tcPr>
          <w:p w:rsidR="00D72751" w:rsidRPr="00D72751" w:rsidRDefault="00D72751">
            <w:pPr>
              <w:rPr>
                <w:b/>
                <w:sz w:val="28"/>
                <w:szCs w:val="28"/>
              </w:rPr>
            </w:pPr>
            <w:r>
              <w:rPr>
                <w:b/>
                <w:sz w:val="28"/>
                <w:szCs w:val="28"/>
              </w:rPr>
              <w:t xml:space="preserve">Indicatori </w:t>
            </w:r>
          </w:p>
        </w:tc>
        <w:tc>
          <w:tcPr>
            <w:tcW w:w="3260" w:type="dxa"/>
          </w:tcPr>
          <w:p w:rsidR="00D72751" w:rsidRPr="00D72751" w:rsidRDefault="00D72751">
            <w:pPr>
              <w:rPr>
                <w:b/>
                <w:sz w:val="28"/>
                <w:szCs w:val="28"/>
              </w:rPr>
            </w:pPr>
            <w:r>
              <w:rPr>
                <w:b/>
                <w:sz w:val="28"/>
                <w:szCs w:val="28"/>
              </w:rPr>
              <w:t>voce della griglia di osservazione settimanale</w:t>
            </w:r>
          </w:p>
        </w:tc>
      </w:tr>
      <w:tr w:rsidR="00D72751" w:rsidTr="00D72751">
        <w:trPr>
          <w:gridAfter w:val="1"/>
          <w:wAfter w:w="38" w:type="dxa"/>
        </w:trPr>
        <w:tc>
          <w:tcPr>
            <w:tcW w:w="3259" w:type="dxa"/>
          </w:tcPr>
          <w:p w:rsidR="00D72751" w:rsidRDefault="00443CA3">
            <w:pPr>
              <w:rPr>
                <w:sz w:val="28"/>
                <w:szCs w:val="28"/>
              </w:rPr>
            </w:pPr>
            <w:r>
              <w:rPr>
                <w:sz w:val="28"/>
                <w:szCs w:val="28"/>
              </w:rPr>
              <w:t>L’ospite si fa la barba in modo adeguato e continuativo</w:t>
            </w:r>
          </w:p>
        </w:tc>
        <w:tc>
          <w:tcPr>
            <w:tcW w:w="3259" w:type="dxa"/>
          </w:tcPr>
          <w:p w:rsidR="00D72751" w:rsidRDefault="001207C4">
            <w:pPr>
              <w:rPr>
                <w:sz w:val="28"/>
                <w:szCs w:val="28"/>
              </w:rPr>
            </w:pPr>
            <w:r>
              <w:rPr>
                <w:sz w:val="28"/>
                <w:szCs w:val="28"/>
              </w:rPr>
              <w:t>Quando gli ospiti si presentano rasati,</w:t>
            </w:r>
          </w:p>
          <w:p w:rsidR="001207C4" w:rsidRDefault="001207C4">
            <w:pPr>
              <w:rPr>
                <w:sz w:val="28"/>
                <w:szCs w:val="28"/>
              </w:rPr>
            </w:pPr>
            <w:r>
              <w:rPr>
                <w:sz w:val="28"/>
                <w:szCs w:val="28"/>
              </w:rPr>
              <w:t>non lasciando peli sul viso, non presentando tagli sanguinanti da rasatura.</w:t>
            </w:r>
          </w:p>
        </w:tc>
        <w:tc>
          <w:tcPr>
            <w:tcW w:w="3260" w:type="dxa"/>
          </w:tcPr>
          <w:p w:rsidR="00D72751" w:rsidRDefault="00321882">
            <w:pPr>
              <w:rPr>
                <w:sz w:val="28"/>
                <w:szCs w:val="28"/>
              </w:rPr>
            </w:pPr>
            <w:r>
              <w:rPr>
                <w:sz w:val="28"/>
                <w:szCs w:val="28"/>
              </w:rPr>
              <w:t xml:space="preserve">V. griglia </w:t>
            </w:r>
            <w:r w:rsidR="005601A5">
              <w:rPr>
                <w:sz w:val="28"/>
                <w:szCs w:val="28"/>
              </w:rPr>
              <w:t>1</w:t>
            </w:r>
            <w:r w:rsidR="008C6C56">
              <w:rPr>
                <w:sz w:val="28"/>
                <w:szCs w:val="28"/>
              </w:rPr>
              <w:t xml:space="preserve">  (pag. 15)</w:t>
            </w:r>
          </w:p>
        </w:tc>
      </w:tr>
      <w:tr w:rsidR="00D72751" w:rsidTr="00D72751">
        <w:trPr>
          <w:gridAfter w:val="1"/>
          <w:wAfter w:w="38" w:type="dxa"/>
        </w:trPr>
        <w:tc>
          <w:tcPr>
            <w:tcW w:w="3259" w:type="dxa"/>
          </w:tcPr>
          <w:p w:rsidR="00D72751" w:rsidRDefault="00443CA3">
            <w:pPr>
              <w:rPr>
                <w:sz w:val="28"/>
                <w:szCs w:val="28"/>
              </w:rPr>
            </w:pPr>
            <w:r>
              <w:rPr>
                <w:sz w:val="28"/>
                <w:szCs w:val="28"/>
              </w:rPr>
              <w:t>L’ospite lava i denti in modo adeguato e continuativo</w:t>
            </w:r>
          </w:p>
        </w:tc>
        <w:tc>
          <w:tcPr>
            <w:tcW w:w="3259" w:type="dxa"/>
          </w:tcPr>
          <w:p w:rsidR="00D72751" w:rsidRDefault="001207C4">
            <w:pPr>
              <w:rPr>
                <w:sz w:val="28"/>
                <w:szCs w:val="28"/>
              </w:rPr>
            </w:pPr>
            <w:r>
              <w:rPr>
                <w:sz w:val="28"/>
                <w:szCs w:val="28"/>
              </w:rPr>
              <w:t>Quando l’ospite presenti una bocca fresca e pulita.</w:t>
            </w:r>
          </w:p>
        </w:tc>
        <w:tc>
          <w:tcPr>
            <w:tcW w:w="3260" w:type="dxa"/>
          </w:tcPr>
          <w:p w:rsidR="00D72751" w:rsidRDefault="005601A5">
            <w:pPr>
              <w:rPr>
                <w:sz w:val="28"/>
                <w:szCs w:val="28"/>
              </w:rPr>
            </w:pPr>
            <w:r>
              <w:rPr>
                <w:sz w:val="28"/>
                <w:szCs w:val="28"/>
              </w:rPr>
              <w:t xml:space="preserve">v. griglia </w:t>
            </w:r>
            <w:r w:rsidR="00321882">
              <w:rPr>
                <w:sz w:val="28"/>
                <w:szCs w:val="28"/>
              </w:rPr>
              <w:t>2</w:t>
            </w:r>
            <w:r w:rsidR="008C6C56">
              <w:rPr>
                <w:sz w:val="28"/>
                <w:szCs w:val="28"/>
              </w:rPr>
              <w:t xml:space="preserve"> (pag. 16)</w:t>
            </w:r>
          </w:p>
        </w:tc>
      </w:tr>
      <w:tr w:rsidR="00D72751" w:rsidTr="00321882">
        <w:tc>
          <w:tcPr>
            <w:tcW w:w="3259" w:type="dxa"/>
          </w:tcPr>
          <w:p w:rsidR="00D72751" w:rsidRDefault="00443CA3">
            <w:pPr>
              <w:rPr>
                <w:sz w:val="28"/>
                <w:szCs w:val="28"/>
              </w:rPr>
            </w:pPr>
            <w:r>
              <w:rPr>
                <w:sz w:val="28"/>
                <w:szCs w:val="28"/>
              </w:rPr>
              <w:t>L’ospite si pettina in modo adeguato e continuativo</w:t>
            </w:r>
            <w:r w:rsidR="001207C4">
              <w:rPr>
                <w:vanish/>
                <w:sz w:val="28"/>
                <w:szCs w:val="28"/>
              </w:rPr>
              <w:t>ha mani ben deterse bente in ordine.on presentano tagli da rasaturaisiteti in bagno, radersi perchè è cresciuta la barba</w:t>
            </w:r>
            <w:r w:rsidR="001207C4">
              <w:rPr>
                <w:vanish/>
                <w:sz w:val="28"/>
                <w:szCs w:val="28"/>
              </w:rPr>
              <w:pgNum/>
            </w:r>
          </w:p>
        </w:tc>
        <w:tc>
          <w:tcPr>
            <w:tcW w:w="3259" w:type="dxa"/>
          </w:tcPr>
          <w:p w:rsidR="00D72751" w:rsidRDefault="001207C4">
            <w:pPr>
              <w:rPr>
                <w:sz w:val="28"/>
                <w:szCs w:val="28"/>
              </w:rPr>
            </w:pPr>
            <w:r>
              <w:rPr>
                <w:sz w:val="28"/>
                <w:szCs w:val="28"/>
              </w:rPr>
              <w:t>Quando l’ospite si presenta con i capelli in ordine.</w:t>
            </w:r>
          </w:p>
        </w:tc>
        <w:tc>
          <w:tcPr>
            <w:tcW w:w="3298" w:type="dxa"/>
            <w:gridSpan w:val="2"/>
          </w:tcPr>
          <w:p w:rsidR="00D72751" w:rsidRDefault="005601A5">
            <w:pPr>
              <w:rPr>
                <w:sz w:val="28"/>
                <w:szCs w:val="28"/>
              </w:rPr>
            </w:pPr>
            <w:r>
              <w:rPr>
                <w:sz w:val="28"/>
                <w:szCs w:val="28"/>
              </w:rPr>
              <w:t xml:space="preserve">v.griglia </w:t>
            </w:r>
            <w:r w:rsidR="00321882">
              <w:rPr>
                <w:sz w:val="28"/>
                <w:szCs w:val="28"/>
              </w:rPr>
              <w:t>3</w:t>
            </w:r>
            <w:r w:rsidR="008C6C56">
              <w:rPr>
                <w:sz w:val="28"/>
                <w:szCs w:val="28"/>
              </w:rPr>
              <w:t xml:space="preserve"> (pag. 17)</w:t>
            </w:r>
          </w:p>
        </w:tc>
      </w:tr>
    </w:tbl>
    <w:p w:rsidR="00321882" w:rsidRDefault="00321882" w:rsidP="00321882"/>
    <w:tbl>
      <w:tblPr>
        <w:tblStyle w:val="TableGrid"/>
        <w:tblW w:w="0" w:type="auto"/>
        <w:tblLook w:val="04A0"/>
      </w:tblPr>
      <w:tblGrid>
        <w:gridCol w:w="3259"/>
        <w:gridCol w:w="3259"/>
        <w:gridCol w:w="3298"/>
      </w:tblGrid>
      <w:tr w:rsidR="00321882" w:rsidTr="009601CC">
        <w:tc>
          <w:tcPr>
            <w:tcW w:w="3259" w:type="dxa"/>
          </w:tcPr>
          <w:p w:rsidR="00321882" w:rsidRDefault="00321882" w:rsidP="009601CC">
            <w:pPr>
              <w:rPr>
                <w:sz w:val="28"/>
                <w:szCs w:val="28"/>
              </w:rPr>
            </w:pPr>
            <w:r>
              <w:rPr>
                <w:sz w:val="28"/>
                <w:szCs w:val="28"/>
              </w:rPr>
              <w:t>L’ospite si lava le mani in modo adeguato e continuativo</w:t>
            </w:r>
          </w:p>
        </w:tc>
        <w:tc>
          <w:tcPr>
            <w:tcW w:w="3259" w:type="dxa"/>
          </w:tcPr>
          <w:p w:rsidR="00321882" w:rsidRDefault="00321882" w:rsidP="009601CC">
            <w:pPr>
              <w:rPr>
                <w:sz w:val="28"/>
                <w:szCs w:val="28"/>
              </w:rPr>
            </w:pPr>
            <w:r>
              <w:rPr>
                <w:sz w:val="28"/>
                <w:szCs w:val="28"/>
              </w:rPr>
              <w:t>Quando l’ospite ha mani ben deterse</w:t>
            </w:r>
          </w:p>
        </w:tc>
        <w:tc>
          <w:tcPr>
            <w:tcW w:w="3298" w:type="dxa"/>
          </w:tcPr>
          <w:p w:rsidR="00321882" w:rsidRDefault="00321882" w:rsidP="009601CC">
            <w:pPr>
              <w:rPr>
                <w:sz w:val="28"/>
                <w:szCs w:val="28"/>
              </w:rPr>
            </w:pPr>
            <w:r>
              <w:rPr>
                <w:sz w:val="28"/>
                <w:szCs w:val="28"/>
              </w:rPr>
              <w:t>v. griglia 4</w:t>
            </w:r>
            <w:r w:rsidR="008C6C56">
              <w:rPr>
                <w:sz w:val="28"/>
                <w:szCs w:val="28"/>
              </w:rPr>
              <w:t xml:space="preserve"> (pag. 18)</w:t>
            </w:r>
          </w:p>
        </w:tc>
      </w:tr>
    </w:tbl>
    <w:p w:rsidR="00321882" w:rsidRDefault="00321882" w:rsidP="00321882">
      <w:pPr>
        <w:rPr>
          <w:sz w:val="28"/>
          <w:szCs w:val="28"/>
        </w:rPr>
      </w:pPr>
    </w:p>
    <w:p w:rsidR="00321882" w:rsidRDefault="00321882" w:rsidP="00321882">
      <w:pPr>
        <w:rPr>
          <w:sz w:val="28"/>
          <w:szCs w:val="28"/>
        </w:rPr>
      </w:pPr>
      <w:r>
        <w:rPr>
          <w:sz w:val="28"/>
          <w:szCs w:val="28"/>
        </w:rPr>
        <w:t xml:space="preserve">Sono state scelte le tecniche di osservazione tramite griglia di osservazione per monitorare la cadenza con la quale gli ospiti eseguon  le principali operazioni d’igiene quotidiana. Si è scelta poi la discussione in équipè per la condivisione dei risultati delle griglie e l’indagine delle concause a tale cadenza. Gli operatori conoscono bene gli ospiti e la routine di comunità, quindi chi meglio di loro può far affiorare le motivazioni di rifiuto o accettazione della richiesta di cura di sè e igiene personale. </w:t>
      </w:r>
    </w:p>
    <w:p w:rsidR="00321882" w:rsidRPr="001D5340" w:rsidRDefault="00321882" w:rsidP="00321882">
      <w:pPr>
        <w:rPr>
          <w:sz w:val="28"/>
          <w:szCs w:val="28"/>
        </w:rPr>
      </w:pPr>
      <w:r>
        <w:rPr>
          <w:sz w:val="28"/>
          <w:szCs w:val="28"/>
        </w:rPr>
        <w:t xml:space="preserve">Le griglie di osservazione proposte sono mensili e devono essere compilate le sigle suggerite, </w:t>
      </w:r>
      <w:r>
        <w:rPr>
          <w:b/>
          <w:sz w:val="28"/>
          <w:szCs w:val="28"/>
        </w:rPr>
        <w:t xml:space="preserve">S </w:t>
      </w:r>
      <w:r>
        <w:rPr>
          <w:sz w:val="28"/>
          <w:szCs w:val="28"/>
        </w:rPr>
        <w:t xml:space="preserve">: SI; </w:t>
      </w:r>
      <w:r>
        <w:rPr>
          <w:b/>
          <w:sz w:val="28"/>
          <w:szCs w:val="28"/>
        </w:rPr>
        <w:t xml:space="preserve">N </w:t>
      </w:r>
      <w:r>
        <w:rPr>
          <w:sz w:val="28"/>
          <w:szCs w:val="28"/>
        </w:rPr>
        <w:t xml:space="preserve">: NO; </w:t>
      </w:r>
      <w:r>
        <w:rPr>
          <w:b/>
          <w:sz w:val="28"/>
          <w:szCs w:val="28"/>
        </w:rPr>
        <w:t xml:space="preserve">ND </w:t>
      </w:r>
      <w:r>
        <w:rPr>
          <w:sz w:val="28"/>
          <w:szCs w:val="28"/>
        </w:rPr>
        <w:t xml:space="preserve">: DATO NON DISPONIBILE, quest’ultima siglatura è riservata ai casi in cui l’operatore non ha supervisionato l’operazione per esigenze di servizio o </w:t>
      </w:r>
      <w:r w:rsidR="001D5340">
        <w:rPr>
          <w:sz w:val="28"/>
          <w:szCs w:val="28"/>
        </w:rPr>
        <w:t xml:space="preserve"> in </w:t>
      </w:r>
      <w:r>
        <w:rPr>
          <w:sz w:val="28"/>
          <w:szCs w:val="28"/>
        </w:rPr>
        <w:t xml:space="preserve">altri casi </w:t>
      </w:r>
      <w:r w:rsidR="001D5340">
        <w:rPr>
          <w:sz w:val="28"/>
          <w:szCs w:val="28"/>
        </w:rPr>
        <w:t>d’impossibilità di rilevazione. Per l</w:t>
      </w:r>
      <w:r w:rsidR="00AD4574">
        <w:rPr>
          <w:sz w:val="28"/>
          <w:szCs w:val="28"/>
        </w:rPr>
        <w:t>a</w:t>
      </w:r>
      <w:r w:rsidR="001D5340">
        <w:rPr>
          <w:sz w:val="28"/>
          <w:szCs w:val="28"/>
        </w:rPr>
        <w:t xml:space="preserve"> griglia relativa a “lavarsi i denti” abbiamo ritenuto utile suddividere ulteriormente le righe (mattino, pomeriggio e sera) </w:t>
      </w:r>
      <w:r w:rsidR="00AD4574">
        <w:rPr>
          <w:sz w:val="28"/>
          <w:szCs w:val="28"/>
        </w:rPr>
        <w:t>per rilevare anche la cadenza interdiaria necessaria a</w:t>
      </w:r>
      <w:r w:rsidR="000411CA">
        <w:rPr>
          <w:sz w:val="28"/>
          <w:szCs w:val="28"/>
        </w:rPr>
        <w:t xml:space="preserve"> garantire una buona igiene orale. Simile riflessione per la griglia relativa a “lavarsi le mani”, anch’essa è stata ultetiormente suddivisa, stavolta fittiziamente (1°, 2°, 3°) per garantire la rilevazione interdiaria. </w:t>
      </w:r>
    </w:p>
    <w:p w:rsidR="00321882" w:rsidRDefault="00321882" w:rsidP="00321882">
      <w:pPr>
        <w:rPr>
          <w:sz w:val="28"/>
          <w:szCs w:val="28"/>
        </w:rPr>
      </w:pPr>
    </w:p>
    <w:p w:rsidR="00321882" w:rsidRDefault="00321882">
      <w:r>
        <w:br w:type="page"/>
      </w:r>
    </w:p>
    <w:p w:rsidR="00E17B35" w:rsidRDefault="009601CC">
      <w:pPr>
        <w:rPr>
          <w:b/>
          <w:sz w:val="28"/>
          <w:szCs w:val="28"/>
        </w:rPr>
      </w:pPr>
      <w:r>
        <w:rPr>
          <w:b/>
          <w:sz w:val="28"/>
          <w:szCs w:val="28"/>
        </w:rPr>
        <w:lastRenderedPageBreak/>
        <w:t>GRIGLIA 1 : FARSI LA BARBA</w:t>
      </w:r>
    </w:p>
    <w:p w:rsidR="00410269" w:rsidRDefault="00410269">
      <w:pPr>
        <w:rPr>
          <w:b/>
          <w:sz w:val="28"/>
          <w:szCs w:val="28"/>
        </w:rPr>
      </w:pPr>
      <w:r>
        <w:rPr>
          <w:b/>
          <w:sz w:val="28"/>
          <w:szCs w:val="28"/>
        </w:rPr>
        <w:t>Utente ......................................                                                                                     mese .........................................2013</w:t>
      </w:r>
    </w:p>
    <w:tbl>
      <w:tblPr>
        <w:tblStyle w:val="TableGrid"/>
        <w:tblpPr w:leftFromText="141" w:rightFromText="141" w:horzAnchor="margin" w:tblpY="1320"/>
        <w:tblW w:w="0" w:type="auto"/>
        <w:tblLook w:val="0640"/>
      </w:tblPr>
      <w:tblGrid>
        <w:gridCol w:w="1796"/>
        <w:gridCol w:w="334"/>
        <w:gridCol w:w="334"/>
        <w:gridCol w:w="334"/>
        <w:gridCol w:w="334"/>
        <w:gridCol w:w="334"/>
        <w:gridCol w:w="334"/>
        <w:gridCol w:w="334"/>
        <w:gridCol w:w="334"/>
        <w:gridCol w:w="334"/>
        <w:gridCol w:w="440"/>
        <w:gridCol w:w="441"/>
        <w:gridCol w:w="441"/>
        <w:gridCol w:w="441"/>
        <w:gridCol w:w="441"/>
        <w:gridCol w:w="441"/>
        <w:gridCol w:w="441"/>
        <w:gridCol w:w="441"/>
        <w:gridCol w:w="441"/>
        <w:gridCol w:w="441"/>
        <w:gridCol w:w="441"/>
        <w:gridCol w:w="441"/>
        <w:gridCol w:w="441"/>
        <w:gridCol w:w="441"/>
        <w:gridCol w:w="441"/>
        <w:gridCol w:w="441"/>
        <w:gridCol w:w="441"/>
        <w:gridCol w:w="441"/>
        <w:gridCol w:w="441"/>
        <w:gridCol w:w="441"/>
        <w:gridCol w:w="441"/>
        <w:gridCol w:w="441"/>
      </w:tblGrid>
      <w:tr w:rsidR="009601CC" w:rsidTr="006230FD">
        <w:tc>
          <w:tcPr>
            <w:tcW w:w="1796" w:type="dxa"/>
          </w:tcPr>
          <w:p w:rsidR="009601CC" w:rsidRPr="003E0E7A" w:rsidRDefault="006E186E" w:rsidP="009601CC">
            <w:pPr>
              <w:rPr>
                <w:b/>
              </w:rPr>
            </w:pPr>
            <w:r w:rsidRPr="006E186E">
              <w:rPr>
                <w:noProof/>
                <w:lang w:eastAsia="it-IT"/>
              </w:rPr>
              <w:pict>
                <v:shapetype id="_x0000_t32" coordsize="21600,21600" o:spt="32" o:oned="t" path="m,l21600,21600e" filled="f">
                  <v:path arrowok="t" fillok="f" o:connecttype="none"/>
                  <o:lock v:ext="edit" shapetype="t"/>
                </v:shapetype>
                <v:shape id="_x0000_s1029" type="#_x0000_t32" style="position:absolute;margin-left:-5.7pt;margin-top:-.15pt;width:90pt;height:40.5pt;z-index:251661312" o:connectortype="straight"/>
              </w:pict>
            </w:r>
            <w:r w:rsidR="009601CC">
              <w:t xml:space="preserve">                   </w:t>
            </w:r>
            <w:r w:rsidR="009601CC">
              <w:rPr>
                <w:b/>
              </w:rPr>
              <w:t>gg.</w:t>
            </w:r>
          </w:p>
          <w:p w:rsidR="009601CC" w:rsidRDefault="009601CC" w:rsidP="009601CC"/>
          <w:p w:rsidR="009601CC" w:rsidRPr="003E0E7A" w:rsidRDefault="009601CC" w:rsidP="009601CC">
            <w:r>
              <w:rPr>
                <w:b/>
              </w:rPr>
              <w:t>attività</w:t>
            </w:r>
          </w:p>
        </w:tc>
        <w:tc>
          <w:tcPr>
            <w:tcW w:w="334" w:type="dxa"/>
          </w:tcPr>
          <w:p w:rsidR="009601CC" w:rsidRPr="009C4DE9" w:rsidRDefault="009601CC" w:rsidP="009601CC">
            <w:pPr>
              <w:rPr>
                <w:b/>
              </w:rPr>
            </w:pPr>
            <w:r>
              <w:rPr>
                <w:b/>
              </w:rPr>
              <w:t>1</w:t>
            </w:r>
          </w:p>
        </w:tc>
        <w:tc>
          <w:tcPr>
            <w:tcW w:w="334" w:type="dxa"/>
          </w:tcPr>
          <w:p w:rsidR="009601CC" w:rsidRPr="009C4DE9" w:rsidRDefault="009601CC" w:rsidP="009601CC">
            <w:pPr>
              <w:rPr>
                <w:b/>
              </w:rPr>
            </w:pPr>
            <w:r>
              <w:rPr>
                <w:b/>
              </w:rPr>
              <w:t>2</w:t>
            </w:r>
          </w:p>
        </w:tc>
        <w:tc>
          <w:tcPr>
            <w:tcW w:w="334" w:type="dxa"/>
          </w:tcPr>
          <w:p w:rsidR="009601CC" w:rsidRPr="009C4DE9" w:rsidRDefault="009601CC" w:rsidP="009601CC">
            <w:pPr>
              <w:rPr>
                <w:b/>
              </w:rPr>
            </w:pPr>
            <w:r>
              <w:rPr>
                <w:b/>
              </w:rPr>
              <w:t>3</w:t>
            </w:r>
          </w:p>
        </w:tc>
        <w:tc>
          <w:tcPr>
            <w:tcW w:w="334" w:type="dxa"/>
          </w:tcPr>
          <w:p w:rsidR="009601CC" w:rsidRPr="009C4DE9" w:rsidRDefault="009601CC" w:rsidP="009601CC">
            <w:pPr>
              <w:rPr>
                <w:b/>
              </w:rPr>
            </w:pPr>
            <w:r>
              <w:rPr>
                <w:b/>
              </w:rPr>
              <w:t>4</w:t>
            </w:r>
          </w:p>
        </w:tc>
        <w:tc>
          <w:tcPr>
            <w:tcW w:w="334" w:type="dxa"/>
          </w:tcPr>
          <w:p w:rsidR="009601CC" w:rsidRPr="009C4DE9" w:rsidRDefault="009601CC" w:rsidP="009601CC">
            <w:pPr>
              <w:rPr>
                <w:b/>
              </w:rPr>
            </w:pPr>
            <w:r>
              <w:rPr>
                <w:b/>
              </w:rPr>
              <w:t>5</w:t>
            </w:r>
          </w:p>
        </w:tc>
        <w:tc>
          <w:tcPr>
            <w:tcW w:w="334" w:type="dxa"/>
          </w:tcPr>
          <w:p w:rsidR="009601CC" w:rsidRPr="009C4DE9" w:rsidRDefault="009601CC" w:rsidP="009601CC">
            <w:pPr>
              <w:rPr>
                <w:b/>
              </w:rPr>
            </w:pPr>
            <w:r>
              <w:rPr>
                <w:b/>
              </w:rPr>
              <w:t>6</w:t>
            </w:r>
          </w:p>
        </w:tc>
        <w:tc>
          <w:tcPr>
            <w:tcW w:w="334" w:type="dxa"/>
          </w:tcPr>
          <w:p w:rsidR="009601CC" w:rsidRPr="009C4DE9" w:rsidRDefault="009601CC" w:rsidP="009601CC">
            <w:pPr>
              <w:rPr>
                <w:b/>
              </w:rPr>
            </w:pPr>
            <w:r>
              <w:rPr>
                <w:b/>
              </w:rPr>
              <w:t>7</w:t>
            </w:r>
          </w:p>
        </w:tc>
        <w:tc>
          <w:tcPr>
            <w:tcW w:w="334" w:type="dxa"/>
          </w:tcPr>
          <w:p w:rsidR="009601CC" w:rsidRPr="009C4DE9" w:rsidRDefault="009601CC" w:rsidP="009601CC">
            <w:pPr>
              <w:rPr>
                <w:b/>
              </w:rPr>
            </w:pPr>
            <w:r>
              <w:rPr>
                <w:b/>
              </w:rPr>
              <w:t>8</w:t>
            </w:r>
          </w:p>
        </w:tc>
        <w:tc>
          <w:tcPr>
            <w:tcW w:w="334" w:type="dxa"/>
          </w:tcPr>
          <w:p w:rsidR="009601CC" w:rsidRPr="009C4DE9" w:rsidRDefault="009601CC" w:rsidP="009601CC">
            <w:pPr>
              <w:rPr>
                <w:b/>
              </w:rPr>
            </w:pPr>
            <w:r>
              <w:rPr>
                <w:b/>
              </w:rPr>
              <w:t>9</w:t>
            </w:r>
          </w:p>
        </w:tc>
        <w:tc>
          <w:tcPr>
            <w:tcW w:w="440" w:type="dxa"/>
          </w:tcPr>
          <w:p w:rsidR="009601CC" w:rsidRPr="009C4DE9" w:rsidRDefault="009601CC" w:rsidP="009601CC">
            <w:pPr>
              <w:rPr>
                <w:b/>
              </w:rPr>
            </w:pPr>
            <w:r>
              <w:rPr>
                <w:b/>
              </w:rPr>
              <w:t>10</w:t>
            </w:r>
          </w:p>
        </w:tc>
        <w:tc>
          <w:tcPr>
            <w:tcW w:w="441" w:type="dxa"/>
          </w:tcPr>
          <w:p w:rsidR="009601CC" w:rsidRPr="009C4DE9" w:rsidRDefault="009601CC" w:rsidP="009601CC">
            <w:pPr>
              <w:rPr>
                <w:b/>
              </w:rPr>
            </w:pPr>
            <w:r>
              <w:rPr>
                <w:b/>
              </w:rPr>
              <w:t>11</w:t>
            </w:r>
          </w:p>
        </w:tc>
        <w:tc>
          <w:tcPr>
            <w:tcW w:w="441" w:type="dxa"/>
          </w:tcPr>
          <w:p w:rsidR="009601CC" w:rsidRPr="009C4DE9" w:rsidRDefault="009601CC" w:rsidP="009601CC">
            <w:pPr>
              <w:rPr>
                <w:b/>
              </w:rPr>
            </w:pPr>
            <w:r>
              <w:rPr>
                <w:b/>
              </w:rPr>
              <w:t>12</w:t>
            </w:r>
          </w:p>
        </w:tc>
        <w:tc>
          <w:tcPr>
            <w:tcW w:w="441" w:type="dxa"/>
          </w:tcPr>
          <w:p w:rsidR="009601CC" w:rsidRPr="009C4DE9" w:rsidRDefault="009601CC" w:rsidP="009601CC">
            <w:pPr>
              <w:rPr>
                <w:b/>
              </w:rPr>
            </w:pPr>
            <w:r>
              <w:rPr>
                <w:b/>
              </w:rPr>
              <w:t>13</w:t>
            </w:r>
          </w:p>
        </w:tc>
        <w:tc>
          <w:tcPr>
            <w:tcW w:w="441" w:type="dxa"/>
          </w:tcPr>
          <w:p w:rsidR="009601CC" w:rsidRPr="009C4DE9" w:rsidRDefault="009601CC" w:rsidP="009601CC">
            <w:pPr>
              <w:rPr>
                <w:b/>
              </w:rPr>
            </w:pPr>
            <w:r>
              <w:rPr>
                <w:b/>
              </w:rPr>
              <w:t>14</w:t>
            </w:r>
          </w:p>
        </w:tc>
        <w:tc>
          <w:tcPr>
            <w:tcW w:w="441" w:type="dxa"/>
          </w:tcPr>
          <w:p w:rsidR="009601CC" w:rsidRPr="009C4DE9" w:rsidRDefault="009601CC" w:rsidP="009601CC">
            <w:pPr>
              <w:rPr>
                <w:b/>
              </w:rPr>
            </w:pPr>
            <w:r>
              <w:rPr>
                <w:b/>
              </w:rPr>
              <w:t>15</w:t>
            </w:r>
          </w:p>
        </w:tc>
        <w:tc>
          <w:tcPr>
            <w:tcW w:w="441" w:type="dxa"/>
          </w:tcPr>
          <w:p w:rsidR="009601CC" w:rsidRPr="009C4DE9" w:rsidRDefault="009601CC" w:rsidP="009601CC">
            <w:pPr>
              <w:rPr>
                <w:b/>
              </w:rPr>
            </w:pPr>
            <w:r>
              <w:rPr>
                <w:b/>
              </w:rPr>
              <w:t>16</w:t>
            </w:r>
          </w:p>
        </w:tc>
        <w:tc>
          <w:tcPr>
            <w:tcW w:w="441" w:type="dxa"/>
          </w:tcPr>
          <w:p w:rsidR="009601CC" w:rsidRPr="009C4DE9" w:rsidRDefault="009601CC" w:rsidP="009601CC">
            <w:pPr>
              <w:rPr>
                <w:b/>
              </w:rPr>
            </w:pPr>
            <w:r>
              <w:rPr>
                <w:b/>
              </w:rPr>
              <w:t>17</w:t>
            </w:r>
          </w:p>
        </w:tc>
        <w:tc>
          <w:tcPr>
            <w:tcW w:w="441" w:type="dxa"/>
          </w:tcPr>
          <w:p w:rsidR="009601CC" w:rsidRPr="009C4DE9" w:rsidRDefault="009601CC" w:rsidP="009601CC">
            <w:pPr>
              <w:rPr>
                <w:b/>
              </w:rPr>
            </w:pPr>
            <w:r>
              <w:rPr>
                <w:b/>
              </w:rPr>
              <w:t>18</w:t>
            </w:r>
          </w:p>
        </w:tc>
        <w:tc>
          <w:tcPr>
            <w:tcW w:w="441" w:type="dxa"/>
          </w:tcPr>
          <w:p w:rsidR="009601CC" w:rsidRPr="009C4DE9" w:rsidRDefault="009601CC" w:rsidP="009601CC">
            <w:pPr>
              <w:rPr>
                <w:b/>
              </w:rPr>
            </w:pPr>
            <w:r>
              <w:rPr>
                <w:b/>
              </w:rPr>
              <w:t>19</w:t>
            </w:r>
          </w:p>
        </w:tc>
        <w:tc>
          <w:tcPr>
            <w:tcW w:w="441" w:type="dxa"/>
          </w:tcPr>
          <w:p w:rsidR="009601CC" w:rsidRPr="009C4DE9" w:rsidRDefault="009601CC" w:rsidP="009601CC">
            <w:pPr>
              <w:rPr>
                <w:b/>
              </w:rPr>
            </w:pPr>
            <w:r>
              <w:rPr>
                <w:b/>
              </w:rPr>
              <w:t>20</w:t>
            </w:r>
          </w:p>
        </w:tc>
        <w:tc>
          <w:tcPr>
            <w:tcW w:w="441" w:type="dxa"/>
          </w:tcPr>
          <w:p w:rsidR="009601CC" w:rsidRPr="009C4DE9" w:rsidRDefault="009601CC" w:rsidP="009601CC">
            <w:pPr>
              <w:rPr>
                <w:b/>
              </w:rPr>
            </w:pPr>
            <w:r>
              <w:rPr>
                <w:b/>
              </w:rPr>
              <w:t>21</w:t>
            </w:r>
          </w:p>
        </w:tc>
        <w:tc>
          <w:tcPr>
            <w:tcW w:w="441" w:type="dxa"/>
          </w:tcPr>
          <w:p w:rsidR="009601CC" w:rsidRPr="009C4DE9" w:rsidRDefault="009601CC" w:rsidP="009601CC">
            <w:pPr>
              <w:rPr>
                <w:b/>
              </w:rPr>
            </w:pPr>
            <w:r>
              <w:rPr>
                <w:b/>
              </w:rPr>
              <w:t>22</w:t>
            </w:r>
          </w:p>
        </w:tc>
        <w:tc>
          <w:tcPr>
            <w:tcW w:w="441" w:type="dxa"/>
          </w:tcPr>
          <w:p w:rsidR="009601CC" w:rsidRPr="009C4DE9" w:rsidRDefault="009601CC" w:rsidP="009601CC">
            <w:pPr>
              <w:rPr>
                <w:b/>
              </w:rPr>
            </w:pPr>
            <w:r>
              <w:rPr>
                <w:b/>
              </w:rPr>
              <w:t>23</w:t>
            </w:r>
          </w:p>
        </w:tc>
        <w:tc>
          <w:tcPr>
            <w:tcW w:w="441" w:type="dxa"/>
          </w:tcPr>
          <w:p w:rsidR="009601CC" w:rsidRPr="009C4DE9" w:rsidRDefault="009601CC" w:rsidP="009601CC">
            <w:pPr>
              <w:rPr>
                <w:b/>
              </w:rPr>
            </w:pPr>
            <w:r>
              <w:rPr>
                <w:b/>
              </w:rPr>
              <w:t>24</w:t>
            </w:r>
          </w:p>
        </w:tc>
        <w:tc>
          <w:tcPr>
            <w:tcW w:w="441" w:type="dxa"/>
          </w:tcPr>
          <w:p w:rsidR="009601CC" w:rsidRPr="009C4DE9" w:rsidRDefault="009601CC" w:rsidP="009601CC">
            <w:pPr>
              <w:rPr>
                <w:b/>
              </w:rPr>
            </w:pPr>
            <w:r>
              <w:rPr>
                <w:b/>
              </w:rPr>
              <w:t>25</w:t>
            </w:r>
          </w:p>
        </w:tc>
        <w:tc>
          <w:tcPr>
            <w:tcW w:w="441" w:type="dxa"/>
          </w:tcPr>
          <w:p w:rsidR="009601CC" w:rsidRPr="009C4DE9" w:rsidRDefault="009601CC" w:rsidP="009601CC">
            <w:pPr>
              <w:rPr>
                <w:b/>
              </w:rPr>
            </w:pPr>
            <w:r>
              <w:t>2</w:t>
            </w:r>
            <w:r>
              <w:rPr>
                <w:b/>
              </w:rPr>
              <w:t>6</w:t>
            </w:r>
          </w:p>
        </w:tc>
        <w:tc>
          <w:tcPr>
            <w:tcW w:w="441" w:type="dxa"/>
          </w:tcPr>
          <w:p w:rsidR="009601CC" w:rsidRPr="009C4DE9" w:rsidRDefault="009601CC" w:rsidP="009601CC">
            <w:pPr>
              <w:rPr>
                <w:b/>
              </w:rPr>
            </w:pPr>
            <w:r>
              <w:rPr>
                <w:b/>
              </w:rPr>
              <w:t>27</w:t>
            </w:r>
          </w:p>
        </w:tc>
        <w:tc>
          <w:tcPr>
            <w:tcW w:w="441" w:type="dxa"/>
          </w:tcPr>
          <w:p w:rsidR="009601CC" w:rsidRPr="009C4DE9" w:rsidRDefault="009601CC" w:rsidP="009601CC">
            <w:pPr>
              <w:rPr>
                <w:b/>
              </w:rPr>
            </w:pPr>
            <w:r>
              <w:rPr>
                <w:b/>
              </w:rPr>
              <w:t>28</w:t>
            </w:r>
          </w:p>
        </w:tc>
        <w:tc>
          <w:tcPr>
            <w:tcW w:w="441" w:type="dxa"/>
          </w:tcPr>
          <w:p w:rsidR="009601CC" w:rsidRPr="009C4DE9" w:rsidRDefault="009601CC" w:rsidP="009601CC">
            <w:pPr>
              <w:rPr>
                <w:b/>
              </w:rPr>
            </w:pPr>
            <w:r>
              <w:rPr>
                <w:b/>
              </w:rPr>
              <w:t>29</w:t>
            </w:r>
          </w:p>
        </w:tc>
        <w:tc>
          <w:tcPr>
            <w:tcW w:w="441" w:type="dxa"/>
          </w:tcPr>
          <w:p w:rsidR="009601CC" w:rsidRPr="009C4DE9" w:rsidRDefault="009601CC" w:rsidP="009601CC">
            <w:pPr>
              <w:rPr>
                <w:b/>
              </w:rPr>
            </w:pPr>
            <w:r>
              <w:rPr>
                <w:b/>
              </w:rPr>
              <w:t>30</w:t>
            </w:r>
          </w:p>
        </w:tc>
        <w:tc>
          <w:tcPr>
            <w:tcW w:w="441" w:type="dxa"/>
          </w:tcPr>
          <w:p w:rsidR="009601CC" w:rsidRPr="009C4DE9" w:rsidRDefault="009601CC" w:rsidP="009601CC">
            <w:pPr>
              <w:rPr>
                <w:b/>
              </w:rPr>
            </w:pPr>
            <w:r>
              <w:rPr>
                <w:b/>
              </w:rPr>
              <w:t>31</w:t>
            </w:r>
          </w:p>
        </w:tc>
      </w:tr>
      <w:tr w:rsidR="009601CC" w:rsidTr="006230FD">
        <w:tc>
          <w:tcPr>
            <w:tcW w:w="1796" w:type="dxa"/>
          </w:tcPr>
          <w:p w:rsidR="009601CC" w:rsidRPr="006368F7" w:rsidRDefault="009601CC" w:rsidP="009601CC">
            <w:pPr>
              <w:rPr>
                <w:b/>
                <w:sz w:val="24"/>
                <w:szCs w:val="24"/>
              </w:rPr>
            </w:pPr>
            <w:r w:rsidRPr="006368F7">
              <w:rPr>
                <w:b/>
                <w:sz w:val="24"/>
                <w:szCs w:val="24"/>
              </w:rPr>
              <w:t>Fà la barba in autonomia</w:t>
            </w:r>
          </w:p>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440"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r>
      <w:tr w:rsidR="009601CC" w:rsidTr="006230FD">
        <w:trPr>
          <w:trHeight w:val="299"/>
        </w:trPr>
        <w:tc>
          <w:tcPr>
            <w:tcW w:w="1796" w:type="dxa"/>
          </w:tcPr>
          <w:p w:rsidR="009601CC" w:rsidRPr="006368F7" w:rsidRDefault="009601CC" w:rsidP="009601CC">
            <w:pPr>
              <w:rPr>
                <w:b/>
                <w:sz w:val="24"/>
                <w:szCs w:val="24"/>
              </w:rPr>
            </w:pPr>
            <w:r w:rsidRPr="006368F7">
              <w:rPr>
                <w:b/>
                <w:sz w:val="24"/>
                <w:szCs w:val="24"/>
              </w:rPr>
              <w:t>Fà la barba adeguatamente</w:t>
            </w:r>
          </w:p>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440"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r>
      <w:tr w:rsidR="009601CC" w:rsidTr="006230FD">
        <w:trPr>
          <w:trHeight w:val="606"/>
        </w:trPr>
        <w:tc>
          <w:tcPr>
            <w:tcW w:w="1796" w:type="dxa"/>
          </w:tcPr>
          <w:p w:rsidR="009601CC" w:rsidRPr="006368F7" w:rsidRDefault="009601CC" w:rsidP="009601CC">
            <w:pPr>
              <w:rPr>
                <w:b/>
                <w:sz w:val="24"/>
                <w:szCs w:val="24"/>
              </w:rPr>
            </w:pPr>
            <w:r w:rsidRPr="006368F7">
              <w:rPr>
                <w:b/>
                <w:sz w:val="24"/>
                <w:szCs w:val="24"/>
              </w:rPr>
              <w:t>Usa gli accessori</w:t>
            </w:r>
          </w:p>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440"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r>
      <w:tr w:rsidR="009601CC" w:rsidTr="006230FD">
        <w:trPr>
          <w:trHeight w:val="606"/>
        </w:trPr>
        <w:tc>
          <w:tcPr>
            <w:tcW w:w="1796" w:type="dxa"/>
          </w:tcPr>
          <w:p w:rsidR="009601CC" w:rsidRPr="006368F7" w:rsidRDefault="009601CC" w:rsidP="009601CC">
            <w:pPr>
              <w:rPr>
                <w:b/>
                <w:sz w:val="24"/>
                <w:szCs w:val="24"/>
              </w:rPr>
            </w:pPr>
            <w:r w:rsidRPr="006368F7">
              <w:rPr>
                <w:b/>
                <w:sz w:val="24"/>
                <w:szCs w:val="24"/>
              </w:rPr>
              <w:t>Usa gli accessori adeguatamente</w:t>
            </w:r>
          </w:p>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440"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r>
      <w:tr w:rsidR="009601CC" w:rsidTr="006230FD">
        <w:trPr>
          <w:trHeight w:val="606"/>
        </w:trPr>
        <w:tc>
          <w:tcPr>
            <w:tcW w:w="1796" w:type="dxa"/>
          </w:tcPr>
          <w:p w:rsidR="009601CC" w:rsidRPr="006368F7" w:rsidRDefault="009601CC" w:rsidP="009601CC">
            <w:pPr>
              <w:rPr>
                <w:b/>
                <w:sz w:val="24"/>
                <w:szCs w:val="24"/>
              </w:rPr>
            </w:pPr>
            <w:r w:rsidRPr="006368F7">
              <w:rPr>
                <w:b/>
                <w:sz w:val="24"/>
                <w:szCs w:val="24"/>
              </w:rPr>
              <w:t>Lascia il bagno in ordine</w:t>
            </w:r>
          </w:p>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334" w:type="dxa"/>
          </w:tcPr>
          <w:p w:rsidR="009601CC" w:rsidRDefault="009601CC" w:rsidP="009601CC"/>
        </w:tc>
        <w:tc>
          <w:tcPr>
            <w:tcW w:w="440"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c>
          <w:tcPr>
            <w:tcW w:w="441" w:type="dxa"/>
          </w:tcPr>
          <w:p w:rsidR="009601CC" w:rsidRDefault="009601CC" w:rsidP="009601CC"/>
        </w:tc>
      </w:tr>
    </w:tbl>
    <w:p w:rsidR="006230FD" w:rsidRDefault="006230FD" w:rsidP="006230FD">
      <w:pPr>
        <w:rPr>
          <w:sz w:val="24"/>
          <w:szCs w:val="24"/>
        </w:rPr>
      </w:pPr>
    </w:p>
    <w:p w:rsidR="006230FD" w:rsidRPr="00BA23F4" w:rsidRDefault="006230FD" w:rsidP="006230FD">
      <w:pPr>
        <w:rPr>
          <w:sz w:val="24"/>
          <w:szCs w:val="24"/>
        </w:rPr>
      </w:pPr>
      <w:r>
        <w:rPr>
          <w:sz w:val="24"/>
          <w:szCs w:val="24"/>
        </w:rPr>
        <w:t xml:space="preserve">Siglare con :    </w:t>
      </w:r>
      <w:r>
        <w:rPr>
          <w:b/>
          <w:sz w:val="24"/>
          <w:szCs w:val="24"/>
        </w:rPr>
        <w:t xml:space="preserve">S </w:t>
      </w:r>
      <w:r>
        <w:rPr>
          <w:sz w:val="24"/>
          <w:szCs w:val="24"/>
        </w:rPr>
        <w:t xml:space="preserve">= SI; </w:t>
      </w:r>
      <w:r>
        <w:rPr>
          <w:b/>
          <w:sz w:val="24"/>
          <w:szCs w:val="24"/>
        </w:rPr>
        <w:t>N</w:t>
      </w:r>
      <w:r>
        <w:rPr>
          <w:sz w:val="24"/>
          <w:szCs w:val="24"/>
        </w:rPr>
        <w:t xml:space="preserve"> = NO; </w:t>
      </w:r>
      <w:r>
        <w:rPr>
          <w:b/>
          <w:sz w:val="24"/>
          <w:szCs w:val="24"/>
        </w:rPr>
        <w:t xml:space="preserve">ND </w:t>
      </w:r>
      <w:r>
        <w:rPr>
          <w:sz w:val="24"/>
          <w:szCs w:val="24"/>
        </w:rPr>
        <w:t>= DATO NON DISPONIBILE</w:t>
      </w:r>
    </w:p>
    <w:p w:rsidR="00321882" w:rsidRDefault="00321882">
      <w:r>
        <w:br w:type="page"/>
      </w:r>
    </w:p>
    <w:p w:rsidR="0054348D" w:rsidRDefault="00E17B35">
      <w:pPr>
        <w:rPr>
          <w:b/>
          <w:sz w:val="28"/>
          <w:szCs w:val="28"/>
        </w:rPr>
      </w:pPr>
      <w:r>
        <w:rPr>
          <w:b/>
          <w:sz w:val="28"/>
          <w:szCs w:val="28"/>
        </w:rPr>
        <w:lastRenderedPageBreak/>
        <w:t>GRIGLIA 2 : LAVARSI I DENTI</w:t>
      </w:r>
    </w:p>
    <w:p w:rsidR="0054348D" w:rsidRDefault="0054348D"/>
    <w:p w:rsidR="0054348D" w:rsidRPr="00E17B35" w:rsidRDefault="00E17B35">
      <w:pPr>
        <w:rPr>
          <w:b/>
          <w:sz w:val="28"/>
          <w:szCs w:val="28"/>
        </w:rPr>
      </w:pPr>
      <w:r>
        <w:rPr>
          <w:b/>
          <w:sz w:val="28"/>
          <w:szCs w:val="28"/>
        </w:rPr>
        <w:t>Utente .........................................................                                                                mese ............................................2013</w:t>
      </w:r>
    </w:p>
    <w:tbl>
      <w:tblPr>
        <w:tblStyle w:val="TableGrid"/>
        <w:tblpPr w:leftFromText="141" w:rightFromText="141" w:vertAnchor="text" w:horzAnchor="margin" w:tblpY="222"/>
        <w:tblW w:w="0" w:type="auto"/>
        <w:tblLook w:val="04A0"/>
      </w:tblPr>
      <w:tblGrid>
        <w:gridCol w:w="1393"/>
        <w:gridCol w:w="478"/>
        <w:gridCol w:w="328"/>
        <w:gridCol w:w="328"/>
        <w:gridCol w:w="328"/>
        <w:gridCol w:w="328"/>
        <w:gridCol w:w="328"/>
        <w:gridCol w:w="328"/>
        <w:gridCol w:w="328"/>
        <w:gridCol w:w="328"/>
        <w:gridCol w:w="328"/>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tblGrid>
      <w:tr w:rsidR="0054348D" w:rsidTr="002E68CF">
        <w:tc>
          <w:tcPr>
            <w:tcW w:w="1871" w:type="dxa"/>
            <w:gridSpan w:val="2"/>
          </w:tcPr>
          <w:p w:rsidR="0054348D" w:rsidRPr="00BA23F4" w:rsidRDefault="006E186E" w:rsidP="002E68CF">
            <w:pPr>
              <w:rPr>
                <w:b/>
              </w:rPr>
            </w:pPr>
            <w:r w:rsidRPr="006E186E">
              <w:rPr>
                <w:noProof/>
                <w:lang w:eastAsia="it-IT"/>
              </w:rPr>
              <w:pict>
                <v:shape id="_x0000_s1030" type="#_x0000_t32" style="position:absolute;margin-left:-6.45pt;margin-top:-.8pt;width:93pt;height:26.95pt;z-index:251663360" o:connectortype="straight"/>
              </w:pict>
            </w:r>
            <w:r w:rsidR="0054348D">
              <w:t xml:space="preserve">                           </w:t>
            </w:r>
            <w:r w:rsidR="0054348D">
              <w:rPr>
                <w:b/>
              </w:rPr>
              <w:t>gg.</w:t>
            </w:r>
          </w:p>
          <w:p w:rsidR="0054348D" w:rsidRPr="00BA23F4" w:rsidRDefault="0054348D" w:rsidP="002E68CF">
            <w:pPr>
              <w:rPr>
                <w:b/>
              </w:rPr>
            </w:pPr>
            <w:r w:rsidRPr="00BA23F4">
              <w:rPr>
                <w:b/>
              </w:rPr>
              <w:t>att</w:t>
            </w:r>
            <w:r>
              <w:rPr>
                <w:b/>
              </w:rPr>
              <w:t>ività</w:t>
            </w:r>
          </w:p>
        </w:tc>
        <w:tc>
          <w:tcPr>
            <w:tcW w:w="328" w:type="dxa"/>
          </w:tcPr>
          <w:p w:rsidR="0054348D" w:rsidRPr="009B030F" w:rsidRDefault="0054348D" w:rsidP="002E68CF">
            <w:pPr>
              <w:rPr>
                <w:b/>
              </w:rPr>
            </w:pPr>
            <w:r>
              <w:rPr>
                <w:b/>
              </w:rPr>
              <w:t>1</w:t>
            </w:r>
          </w:p>
        </w:tc>
        <w:tc>
          <w:tcPr>
            <w:tcW w:w="328" w:type="dxa"/>
          </w:tcPr>
          <w:p w:rsidR="0054348D" w:rsidRPr="009B030F" w:rsidRDefault="0054348D" w:rsidP="002E68CF">
            <w:pPr>
              <w:rPr>
                <w:b/>
              </w:rPr>
            </w:pPr>
            <w:r>
              <w:rPr>
                <w:b/>
              </w:rPr>
              <w:t>2</w:t>
            </w:r>
          </w:p>
        </w:tc>
        <w:tc>
          <w:tcPr>
            <w:tcW w:w="328" w:type="dxa"/>
          </w:tcPr>
          <w:p w:rsidR="0054348D" w:rsidRPr="009B030F" w:rsidRDefault="0054348D" w:rsidP="002E68CF">
            <w:pPr>
              <w:rPr>
                <w:b/>
              </w:rPr>
            </w:pPr>
            <w:r>
              <w:rPr>
                <w:b/>
              </w:rPr>
              <w:t>3</w:t>
            </w:r>
          </w:p>
        </w:tc>
        <w:tc>
          <w:tcPr>
            <w:tcW w:w="328" w:type="dxa"/>
          </w:tcPr>
          <w:p w:rsidR="0054348D" w:rsidRPr="009B030F" w:rsidRDefault="0054348D" w:rsidP="002E68CF">
            <w:pPr>
              <w:rPr>
                <w:b/>
              </w:rPr>
            </w:pPr>
            <w:r>
              <w:rPr>
                <w:b/>
              </w:rPr>
              <w:t>4</w:t>
            </w:r>
          </w:p>
        </w:tc>
        <w:tc>
          <w:tcPr>
            <w:tcW w:w="328" w:type="dxa"/>
          </w:tcPr>
          <w:p w:rsidR="0054348D" w:rsidRPr="009B030F" w:rsidRDefault="0054348D" w:rsidP="002E68CF">
            <w:pPr>
              <w:rPr>
                <w:b/>
              </w:rPr>
            </w:pPr>
            <w:r>
              <w:rPr>
                <w:b/>
              </w:rPr>
              <w:t>5</w:t>
            </w:r>
          </w:p>
        </w:tc>
        <w:tc>
          <w:tcPr>
            <w:tcW w:w="328" w:type="dxa"/>
          </w:tcPr>
          <w:p w:rsidR="0054348D" w:rsidRPr="009B030F" w:rsidRDefault="0054348D" w:rsidP="002E68CF">
            <w:pPr>
              <w:rPr>
                <w:b/>
              </w:rPr>
            </w:pPr>
            <w:r>
              <w:rPr>
                <w:b/>
              </w:rPr>
              <w:t>6</w:t>
            </w:r>
          </w:p>
        </w:tc>
        <w:tc>
          <w:tcPr>
            <w:tcW w:w="328" w:type="dxa"/>
          </w:tcPr>
          <w:p w:rsidR="0054348D" w:rsidRPr="009B030F" w:rsidRDefault="0054348D" w:rsidP="002E68CF">
            <w:pPr>
              <w:rPr>
                <w:b/>
              </w:rPr>
            </w:pPr>
            <w:r>
              <w:rPr>
                <w:b/>
              </w:rPr>
              <w:t>7</w:t>
            </w:r>
          </w:p>
        </w:tc>
        <w:tc>
          <w:tcPr>
            <w:tcW w:w="328" w:type="dxa"/>
          </w:tcPr>
          <w:p w:rsidR="0054348D" w:rsidRPr="009B030F" w:rsidRDefault="0054348D" w:rsidP="002E68CF">
            <w:pPr>
              <w:rPr>
                <w:b/>
              </w:rPr>
            </w:pPr>
            <w:r>
              <w:rPr>
                <w:b/>
              </w:rPr>
              <w:t>8</w:t>
            </w:r>
          </w:p>
        </w:tc>
        <w:tc>
          <w:tcPr>
            <w:tcW w:w="328" w:type="dxa"/>
          </w:tcPr>
          <w:p w:rsidR="0054348D" w:rsidRPr="009B030F" w:rsidRDefault="0054348D" w:rsidP="002E68CF">
            <w:pPr>
              <w:rPr>
                <w:b/>
              </w:rPr>
            </w:pPr>
            <w:r>
              <w:rPr>
                <w:b/>
              </w:rPr>
              <w:t>9</w:t>
            </w:r>
          </w:p>
        </w:tc>
        <w:tc>
          <w:tcPr>
            <w:tcW w:w="440" w:type="dxa"/>
          </w:tcPr>
          <w:p w:rsidR="0054348D" w:rsidRPr="009B030F" w:rsidRDefault="0054348D" w:rsidP="002E68CF">
            <w:pPr>
              <w:rPr>
                <w:b/>
              </w:rPr>
            </w:pPr>
            <w:r>
              <w:rPr>
                <w:b/>
              </w:rPr>
              <w:t>10</w:t>
            </w:r>
          </w:p>
        </w:tc>
        <w:tc>
          <w:tcPr>
            <w:tcW w:w="440" w:type="dxa"/>
          </w:tcPr>
          <w:p w:rsidR="0054348D" w:rsidRPr="009B030F" w:rsidRDefault="0054348D" w:rsidP="002E68CF">
            <w:pPr>
              <w:rPr>
                <w:b/>
              </w:rPr>
            </w:pPr>
            <w:r>
              <w:rPr>
                <w:b/>
              </w:rPr>
              <w:t>11</w:t>
            </w:r>
          </w:p>
        </w:tc>
        <w:tc>
          <w:tcPr>
            <w:tcW w:w="440" w:type="dxa"/>
          </w:tcPr>
          <w:p w:rsidR="0054348D" w:rsidRPr="009B030F" w:rsidRDefault="0054348D" w:rsidP="002E68CF">
            <w:pPr>
              <w:rPr>
                <w:b/>
              </w:rPr>
            </w:pPr>
            <w:r w:rsidRPr="009B030F">
              <w:rPr>
                <w:b/>
              </w:rPr>
              <w:t>12</w:t>
            </w:r>
          </w:p>
        </w:tc>
        <w:tc>
          <w:tcPr>
            <w:tcW w:w="440" w:type="dxa"/>
          </w:tcPr>
          <w:p w:rsidR="0054348D" w:rsidRPr="009B030F" w:rsidRDefault="0054348D" w:rsidP="002E68CF">
            <w:pPr>
              <w:rPr>
                <w:b/>
              </w:rPr>
            </w:pPr>
            <w:r>
              <w:rPr>
                <w:b/>
              </w:rPr>
              <w:t>13</w:t>
            </w:r>
          </w:p>
        </w:tc>
        <w:tc>
          <w:tcPr>
            <w:tcW w:w="440" w:type="dxa"/>
          </w:tcPr>
          <w:p w:rsidR="0054348D" w:rsidRPr="009B030F" w:rsidRDefault="0054348D" w:rsidP="002E68CF">
            <w:pPr>
              <w:rPr>
                <w:b/>
              </w:rPr>
            </w:pPr>
            <w:r>
              <w:rPr>
                <w:b/>
              </w:rPr>
              <w:t>14</w:t>
            </w:r>
          </w:p>
        </w:tc>
        <w:tc>
          <w:tcPr>
            <w:tcW w:w="440" w:type="dxa"/>
          </w:tcPr>
          <w:p w:rsidR="0054348D" w:rsidRPr="009B030F" w:rsidRDefault="0054348D" w:rsidP="002E68CF">
            <w:pPr>
              <w:rPr>
                <w:b/>
              </w:rPr>
            </w:pPr>
            <w:r>
              <w:rPr>
                <w:b/>
              </w:rPr>
              <w:t>15</w:t>
            </w:r>
          </w:p>
        </w:tc>
        <w:tc>
          <w:tcPr>
            <w:tcW w:w="440" w:type="dxa"/>
          </w:tcPr>
          <w:p w:rsidR="0054348D" w:rsidRPr="009B030F" w:rsidRDefault="0054348D" w:rsidP="002E68CF">
            <w:pPr>
              <w:rPr>
                <w:b/>
              </w:rPr>
            </w:pPr>
            <w:r>
              <w:rPr>
                <w:b/>
              </w:rPr>
              <w:t>16</w:t>
            </w:r>
          </w:p>
        </w:tc>
        <w:tc>
          <w:tcPr>
            <w:tcW w:w="440" w:type="dxa"/>
          </w:tcPr>
          <w:p w:rsidR="0054348D" w:rsidRPr="009B030F" w:rsidRDefault="0054348D" w:rsidP="002E68CF">
            <w:pPr>
              <w:rPr>
                <w:b/>
              </w:rPr>
            </w:pPr>
            <w:r>
              <w:rPr>
                <w:b/>
              </w:rPr>
              <w:t>17</w:t>
            </w:r>
          </w:p>
        </w:tc>
        <w:tc>
          <w:tcPr>
            <w:tcW w:w="440" w:type="dxa"/>
          </w:tcPr>
          <w:p w:rsidR="0054348D" w:rsidRPr="009B030F" w:rsidRDefault="0054348D" w:rsidP="002E68CF">
            <w:pPr>
              <w:rPr>
                <w:b/>
              </w:rPr>
            </w:pPr>
            <w:r>
              <w:rPr>
                <w:b/>
              </w:rPr>
              <w:t>18</w:t>
            </w:r>
          </w:p>
        </w:tc>
        <w:tc>
          <w:tcPr>
            <w:tcW w:w="440" w:type="dxa"/>
          </w:tcPr>
          <w:p w:rsidR="0054348D" w:rsidRPr="009B030F" w:rsidRDefault="0054348D" w:rsidP="002E68CF">
            <w:pPr>
              <w:rPr>
                <w:b/>
              </w:rPr>
            </w:pPr>
            <w:r>
              <w:rPr>
                <w:b/>
              </w:rPr>
              <w:t>19</w:t>
            </w:r>
          </w:p>
        </w:tc>
        <w:tc>
          <w:tcPr>
            <w:tcW w:w="440" w:type="dxa"/>
          </w:tcPr>
          <w:p w:rsidR="0054348D" w:rsidRPr="009B030F" w:rsidRDefault="0054348D" w:rsidP="002E68CF">
            <w:pPr>
              <w:rPr>
                <w:b/>
              </w:rPr>
            </w:pPr>
            <w:r>
              <w:rPr>
                <w:b/>
              </w:rPr>
              <w:t>20</w:t>
            </w:r>
          </w:p>
        </w:tc>
        <w:tc>
          <w:tcPr>
            <w:tcW w:w="440" w:type="dxa"/>
          </w:tcPr>
          <w:p w:rsidR="0054348D" w:rsidRPr="009B030F" w:rsidRDefault="0054348D" w:rsidP="002E68CF">
            <w:pPr>
              <w:rPr>
                <w:b/>
              </w:rPr>
            </w:pPr>
            <w:r>
              <w:rPr>
                <w:b/>
              </w:rPr>
              <w:t>21</w:t>
            </w:r>
          </w:p>
        </w:tc>
        <w:tc>
          <w:tcPr>
            <w:tcW w:w="440" w:type="dxa"/>
          </w:tcPr>
          <w:p w:rsidR="0054348D" w:rsidRPr="009B030F" w:rsidRDefault="0054348D" w:rsidP="002E68CF">
            <w:pPr>
              <w:rPr>
                <w:b/>
              </w:rPr>
            </w:pPr>
            <w:r>
              <w:rPr>
                <w:b/>
              </w:rPr>
              <w:t>22</w:t>
            </w:r>
          </w:p>
        </w:tc>
        <w:tc>
          <w:tcPr>
            <w:tcW w:w="440" w:type="dxa"/>
          </w:tcPr>
          <w:p w:rsidR="0054348D" w:rsidRPr="009B030F" w:rsidRDefault="0054348D" w:rsidP="002E68CF">
            <w:pPr>
              <w:rPr>
                <w:b/>
              </w:rPr>
            </w:pPr>
            <w:r>
              <w:rPr>
                <w:b/>
              </w:rPr>
              <w:t>23</w:t>
            </w:r>
          </w:p>
        </w:tc>
        <w:tc>
          <w:tcPr>
            <w:tcW w:w="440" w:type="dxa"/>
          </w:tcPr>
          <w:p w:rsidR="0054348D" w:rsidRPr="009B030F" w:rsidRDefault="0054348D" w:rsidP="002E68CF">
            <w:pPr>
              <w:rPr>
                <w:b/>
              </w:rPr>
            </w:pPr>
            <w:r>
              <w:t>2</w:t>
            </w:r>
            <w:r>
              <w:rPr>
                <w:b/>
              </w:rPr>
              <w:t>4</w:t>
            </w:r>
          </w:p>
        </w:tc>
        <w:tc>
          <w:tcPr>
            <w:tcW w:w="440" w:type="dxa"/>
          </w:tcPr>
          <w:p w:rsidR="0054348D" w:rsidRPr="009B030F" w:rsidRDefault="0054348D" w:rsidP="002E68CF">
            <w:pPr>
              <w:rPr>
                <w:b/>
              </w:rPr>
            </w:pPr>
            <w:r>
              <w:rPr>
                <w:b/>
              </w:rPr>
              <w:t>25</w:t>
            </w:r>
          </w:p>
        </w:tc>
        <w:tc>
          <w:tcPr>
            <w:tcW w:w="440" w:type="dxa"/>
          </w:tcPr>
          <w:p w:rsidR="0054348D" w:rsidRPr="009B030F" w:rsidRDefault="0054348D" w:rsidP="002E68CF">
            <w:pPr>
              <w:rPr>
                <w:b/>
              </w:rPr>
            </w:pPr>
            <w:r>
              <w:rPr>
                <w:b/>
              </w:rPr>
              <w:t>26</w:t>
            </w:r>
          </w:p>
        </w:tc>
        <w:tc>
          <w:tcPr>
            <w:tcW w:w="440" w:type="dxa"/>
          </w:tcPr>
          <w:p w:rsidR="0054348D" w:rsidRPr="009B030F" w:rsidRDefault="0054348D" w:rsidP="002E68CF">
            <w:pPr>
              <w:rPr>
                <w:b/>
              </w:rPr>
            </w:pPr>
            <w:r>
              <w:t>2</w:t>
            </w:r>
            <w:r>
              <w:rPr>
                <w:b/>
              </w:rPr>
              <w:t>7</w:t>
            </w:r>
          </w:p>
        </w:tc>
        <w:tc>
          <w:tcPr>
            <w:tcW w:w="440" w:type="dxa"/>
          </w:tcPr>
          <w:p w:rsidR="0054348D" w:rsidRPr="009B030F" w:rsidRDefault="0054348D" w:rsidP="002E68CF">
            <w:pPr>
              <w:rPr>
                <w:b/>
              </w:rPr>
            </w:pPr>
            <w:r>
              <w:rPr>
                <w:b/>
              </w:rPr>
              <w:t>28</w:t>
            </w:r>
          </w:p>
        </w:tc>
        <w:tc>
          <w:tcPr>
            <w:tcW w:w="440" w:type="dxa"/>
          </w:tcPr>
          <w:p w:rsidR="0054348D" w:rsidRPr="009B030F" w:rsidRDefault="0054348D" w:rsidP="002E68CF">
            <w:pPr>
              <w:rPr>
                <w:b/>
              </w:rPr>
            </w:pPr>
            <w:r>
              <w:t>2</w:t>
            </w:r>
            <w:r>
              <w:rPr>
                <w:b/>
              </w:rPr>
              <w:t>9</w:t>
            </w:r>
          </w:p>
        </w:tc>
        <w:tc>
          <w:tcPr>
            <w:tcW w:w="440" w:type="dxa"/>
          </w:tcPr>
          <w:p w:rsidR="0054348D" w:rsidRPr="009B030F" w:rsidRDefault="0054348D" w:rsidP="002E68CF">
            <w:pPr>
              <w:rPr>
                <w:b/>
              </w:rPr>
            </w:pPr>
            <w:r>
              <w:rPr>
                <w:b/>
              </w:rPr>
              <w:t>30</w:t>
            </w:r>
          </w:p>
        </w:tc>
        <w:tc>
          <w:tcPr>
            <w:tcW w:w="440" w:type="dxa"/>
          </w:tcPr>
          <w:p w:rsidR="0054348D" w:rsidRPr="009B030F" w:rsidRDefault="0054348D" w:rsidP="002E68CF">
            <w:pPr>
              <w:rPr>
                <w:b/>
              </w:rPr>
            </w:pPr>
            <w:r>
              <w:rPr>
                <w:b/>
              </w:rPr>
              <w:t>31</w:t>
            </w:r>
          </w:p>
        </w:tc>
      </w:tr>
      <w:tr w:rsidR="0054348D" w:rsidTr="002E68CF">
        <w:trPr>
          <w:trHeight w:val="360"/>
        </w:trPr>
        <w:tc>
          <w:tcPr>
            <w:tcW w:w="1393" w:type="dxa"/>
            <w:vMerge w:val="restart"/>
          </w:tcPr>
          <w:p w:rsidR="0054348D" w:rsidRPr="006230FD" w:rsidRDefault="0054348D" w:rsidP="002E68CF">
            <w:pPr>
              <w:rPr>
                <w:b/>
                <w:sz w:val="24"/>
                <w:szCs w:val="24"/>
              </w:rPr>
            </w:pPr>
            <w:r w:rsidRPr="006230FD">
              <w:rPr>
                <w:b/>
                <w:sz w:val="24"/>
                <w:szCs w:val="24"/>
              </w:rPr>
              <w:t>L</w:t>
            </w:r>
            <w:r w:rsidR="00E17B35" w:rsidRPr="006230FD">
              <w:rPr>
                <w:b/>
                <w:sz w:val="24"/>
                <w:szCs w:val="24"/>
              </w:rPr>
              <w:t>ava i denti autonoma</w:t>
            </w:r>
          </w:p>
          <w:p w:rsidR="0054348D" w:rsidRPr="006230FD" w:rsidRDefault="0054348D" w:rsidP="002E68CF">
            <w:pPr>
              <w:rPr>
                <w:b/>
                <w:sz w:val="24"/>
                <w:szCs w:val="24"/>
              </w:rPr>
            </w:pPr>
            <w:r w:rsidRPr="006230FD">
              <w:rPr>
                <w:b/>
                <w:sz w:val="24"/>
                <w:szCs w:val="24"/>
              </w:rPr>
              <w:t>mente</w:t>
            </w:r>
          </w:p>
          <w:p w:rsidR="0054348D" w:rsidRPr="006230FD" w:rsidRDefault="0054348D" w:rsidP="002E68CF">
            <w:pPr>
              <w:rPr>
                <w:b/>
                <w:sz w:val="24"/>
                <w:szCs w:val="24"/>
              </w:rPr>
            </w:pPr>
          </w:p>
        </w:tc>
        <w:tc>
          <w:tcPr>
            <w:tcW w:w="478" w:type="dxa"/>
          </w:tcPr>
          <w:p w:rsidR="0054348D" w:rsidRPr="00DF45F3" w:rsidRDefault="0054348D" w:rsidP="002E68CF">
            <w:pPr>
              <w:rPr>
                <w:b/>
              </w:rPr>
            </w:pPr>
            <w:r w:rsidRPr="00DF45F3">
              <w:rPr>
                <w:b/>
              </w:rPr>
              <w:t>M</w:t>
            </w:r>
          </w:p>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r>
      <w:tr w:rsidR="0054348D" w:rsidTr="002E68CF">
        <w:trPr>
          <w:trHeight w:val="360"/>
        </w:trPr>
        <w:tc>
          <w:tcPr>
            <w:tcW w:w="1393" w:type="dxa"/>
            <w:vMerge/>
          </w:tcPr>
          <w:p w:rsidR="0054348D" w:rsidRPr="006230FD" w:rsidRDefault="0054348D" w:rsidP="002E68CF">
            <w:pPr>
              <w:rPr>
                <w:b/>
                <w:sz w:val="24"/>
                <w:szCs w:val="24"/>
              </w:rPr>
            </w:pPr>
          </w:p>
        </w:tc>
        <w:tc>
          <w:tcPr>
            <w:tcW w:w="478" w:type="dxa"/>
          </w:tcPr>
          <w:p w:rsidR="0054348D" w:rsidRPr="00DF45F3" w:rsidRDefault="0054348D" w:rsidP="002E68CF">
            <w:pPr>
              <w:rPr>
                <w:b/>
              </w:rPr>
            </w:pPr>
            <w:r w:rsidRPr="00DF45F3">
              <w:rPr>
                <w:b/>
              </w:rPr>
              <w:t>P</w:t>
            </w:r>
          </w:p>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r>
      <w:tr w:rsidR="0054348D" w:rsidTr="002E68CF">
        <w:trPr>
          <w:trHeight w:val="360"/>
        </w:trPr>
        <w:tc>
          <w:tcPr>
            <w:tcW w:w="1393" w:type="dxa"/>
            <w:vMerge/>
          </w:tcPr>
          <w:p w:rsidR="0054348D" w:rsidRPr="006230FD" w:rsidRDefault="0054348D" w:rsidP="002E68CF">
            <w:pPr>
              <w:rPr>
                <w:b/>
                <w:sz w:val="24"/>
                <w:szCs w:val="24"/>
              </w:rPr>
            </w:pPr>
          </w:p>
        </w:tc>
        <w:tc>
          <w:tcPr>
            <w:tcW w:w="478" w:type="dxa"/>
          </w:tcPr>
          <w:p w:rsidR="0054348D" w:rsidRPr="00DF45F3" w:rsidRDefault="0054348D" w:rsidP="002E68CF">
            <w:pPr>
              <w:rPr>
                <w:b/>
              </w:rPr>
            </w:pPr>
            <w:r w:rsidRPr="00DF45F3">
              <w:rPr>
                <w:b/>
              </w:rPr>
              <w:t>S</w:t>
            </w:r>
          </w:p>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r>
      <w:tr w:rsidR="0054348D" w:rsidTr="002E68CF">
        <w:trPr>
          <w:trHeight w:val="360"/>
        </w:trPr>
        <w:tc>
          <w:tcPr>
            <w:tcW w:w="1393" w:type="dxa"/>
            <w:vMerge w:val="restart"/>
          </w:tcPr>
          <w:p w:rsidR="0054348D" w:rsidRPr="006230FD" w:rsidRDefault="0054348D" w:rsidP="002E68CF">
            <w:pPr>
              <w:rPr>
                <w:b/>
                <w:sz w:val="24"/>
                <w:szCs w:val="24"/>
              </w:rPr>
            </w:pPr>
            <w:r w:rsidRPr="006230FD">
              <w:rPr>
                <w:b/>
                <w:sz w:val="24"/>
                <w:szCs w:val="24"/>
              </w:rPr>
              <w:t>Lava i denti adeguata-</w:t>
            </w:r>
          </w:p>
          <w:p w:rsidR="0054348D" w:rsidRPr="006230FD" w:rsidRDefault="0054348D" w:rsidP="002E68CF">
            <w:pPr>
              <w:rPr>
                <w:b/>
                <w:sz w:val="24"/>
                <w:szCs w:val="24"/>
              </w:rPr>
            </w:pPr>
            <w:r w:rsidRPr="006230FD">
              <w:rPr>
                <w:b/>
                <w:sz w:val="24"/>
                <w:szCs w:val="24"/>
              </w:rPr>
              <w:t>mente</w:t>
            </w:r>
          </w:p>
          <w:p w:rsidR="0054348D" w:rsidRPr="006230FD" w:rsidRDefault="0054348D" w:rsidP="002E68CF">
            <w:pPr>
              <w:rPr>
                <w:b/>
                <w:sz w:val="24"/>
                <w:szCs w:val="24"/>
              </w:rPr>
            </w:pPr>
          </w:p>
        </w:tc>
        <w:tc>
          <w:tcPr>
            <w:tcW w:w="478" w:type="dxa"/>
          </w:tcPr>
          <w:p w:rsidR="0054348D" w:rsidRPr="00DF45F3" w:rsidRDefault="0054348D" w:rsidP="002E68CF">
            <w:pPr>
              <w:rPr>
                <w:b/>
              </w:rPr>
            </w:pPr>
            <w:r>
              <w:rPr>
                <w:b/>
              </w:rPr>
              <w:t>M</w:t>
            </w:r>
          </w:p>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r>
      <w:tr w:rsidR="0054348D" w:rsidTr="002E68CF">
        <w:trPr>
          <w:trHeight w:val="360"/>
        </w:trPr>
        <w:tc>
          <w:tcPr>
            <w:tcW w:w="1393" w:type="dxa"/>
            <w:vMerge/>
          </w:tcPr>
          <w:p w:rsidR="0054348D" w:rsidRPr="006230FD" w:rsidRDefault="0054348D" w:rsidP="002E68CF">
            <w:pPr>
              <w:rPr>
                <w:b/>
                <w:sz w:val="24"/>
                <w:szCs w:val="24"/>
              </w:rPr>
            </w:pPr>
          </w:p>
        </w:tc>
        <w:tc>
          <w:tcPr>
            <w:tcW w:w="478" w:type="dxa"/>
          </w:tcPr>
          <w:p w:rsidR="0054348D" w:rsidRPr="00DF45F3" w:rsidRDefault="0054348D" w:rsidP="002E68CF">
            <w:pPr>
              <w:rPr>
                <w:b/>
              </w:rPr>
            </w:pPr>
            <w:r>
              <w:rPr>
                <w:b/>
              </w:rPr>
              <w:t>P</w:t>
            </w:r>
          </w:p>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r>
      <w:tr w:rsidR="0054348D" w:rsidTr="002E68CF">
        <w:trPr>
          <w:trHeight w:val="360"/>
        </w:trPr>
        <w:tc>
          <w:tcPr>
            <w:tcW w:w="1393" w:type="dxa"/>
            <w:vMerge/>
          </w:tcPr>
          <w:p w:rsidR="0054348D" w:rsidRPr="006230FD" w:rsidRDefault="0054348D" w:rsidP="002E68CF">
            <w:pPr>
              <w:rPr>
                <w:b/>
                <w:sz w:val="24"/>
                <w:szCs w:val="24"/>
              </w:rPr>
            </w:pPr>
          </w:p>
        </w:tc>
        <w:tc>
          <w:tcPr>
            <w:tcW w:w="478" w:type="dxa"/>
          </w:tcPr>
          <w:p w:rsidR="0054348D" w:rsidRPr="00DF45F3" w:rsidRDefault="0054348D" w:rsidP="002E68CF">
            <w:pPr>
              <w:rPr>
                <w:b/>
              </w:rPr>
            </w:pPr>
            <w:r>
              <w:rPr>
                <w:b/>
              </w:rPr>
              <w:t>S</w:t>
            </w:r>
          </w:p>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r>
      <w:tr w:rsidR="0054348D" w:rsidTr="002E68CF">
        <w:trPr>
          <w:trHeight w:val="270"/>
        </w:trPr>
        <w:tc>
          <w:tcPr>
            <w:tcW w:w="1393" w:type="dxa"/>
            <w:vMerge w:val="restart"/>
          </w:tcPr>
          <w:p w:rsidR="0054348D" w:rsidRPr="006230FD" w:rsidRDefault="0054348D" w:rsidP="002E68CF">
            <w:pPr>
              <w:rPr>
                <w:b/>
                <w:sz w:val="24"/>
                <w:szCs w:val="24"/>
              </w:rPr>
            </w:pPr>
            <w:r w:rsidRPr="006230FD">
              <w:rPr>
                <w:b/>
                <w:sz w:val="24"/>
                <w:szCs w:val="24"/>
              </w:rPr>
              <w:t xml:space="preserve">Usa gli accessori </w:t>
            </w:r>
          </w:p>
          <w:p w:rsidR="0054348D" w:rsidRPr="006230FD" w:rsidRDefault="0054348D" w:rsidP="002E68CF">
            <w:pPr>
              <w:rPr>
                <w:b/>
                <w:sz w:val="24"/>
                <w:szCs w:val="24"/>
              </w:rPr>
            </w:pPr>
          </w:p>
        </w:tc>
        <w:tc>
          <w:tcPr>
            <w:tcW w:w="478" w:type="dxa"/>
          </w:tcPr>
          <w:p w:rsidR="0054348D" w:rsidRPr="00DF45F3" w:rsidRDefault="0054348D" w:rsidP="002E68CF">
            <w:pPr>
              <w:rPr>
                <w:b/>
              </w:rPr>
            </w:pPr>
            <w:r>
              <w:rPr>
                <w:b/>
              </w:rPr>
              <w:t>M</w:t>
            </w:r>
          </w:p>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r>
      <w:tr w:rsidR="0054348D" w:rsidTr="002E68CF">
        <w:trPr>
          <w:trHeight w:val="270"/>
        </w:trPr>
        <w:tc>
          <w:tcPr>
            <w:tcW w:w="1393" w:type="dxa"/>
            <w:vMerge/>
          </w:tcPr>
          <w:p w:rsidR="0054348D" w:rsidRPr="006230FD" w:rsidRDefault="0054348D" w:rsidP="002E68CF">
            <w:pPr>
              <w:rPr>
                <w:b/>
                <w:sz w:val="24"/>
                <w:szCs w:val="24"/>
              </w:rPr>
            </w:pPr>
          </w:p>
        </w:tc>
        <w:tc>
          <w:tcPr>
            <w:tcW w:w="478" w:type="dxa"/>
          </w:tcPr>
          <w:p w:rsidR="0054348D" w:rsidRPr="00DF45F3" w:rsidRDefault="0054348D" w:rsidP="002E68CF">
            <w:pPr>
              <w:rPr>
                <w:b/>
              </w:rPr>
            </w:pPr>
            <w:r>
              <w:rPr>
                <w:b/>
              </w:rPr>
              <w:t>P</w:t>
            </w:r>
          </w:p>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r>
      <w:tr w:rsidR="0054348D" w:rsidTr="002E68CF">
        <w:trPr>
          <w:trHeight w:val="270"/>
        </w:trPr>
        <w:tc>
          <w:tcPr>
            <w:tcW w:w="1393" w:type="dxa"/>
            <w:vMerge/>
          </w:tcPr>
          <w:p w:rsidR="0054348D" w:rsidRPr="006230FD" w:rsidRDefault="0054348D" w:rsidP="002E68CF">
            <w:pPr>
              <w:rPr>
                <w:b/>
                <w:sz w:val="24"/>
                <w:szCs w:val="24"/>
              </w:rPr>
            </w:pPr>
          </w:p>
        </w:tc>
        <w:tc>
          <w:tcPr>
            <w:tcW w:w="478" w:type="dxa"/>
          </w:tcPr>
          <w:p w:rsidR="0054348D" w:rsidRPr="00DF45F3" w:rsidRDefault="0054348D" w:rsidP="002E68CF">
            <w:pPr>
              <w:rPr>
                <w:b/>
              </w:rPr>
            </w:pPr>
            <w:r>
              <w:rPr>
                <w:b/>
              </w:rPr>
              <w:t>S</w:t>
            </w:r>
          </w:p>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r>
      <w:tr w:rsidR="0054348D" w:rsidTr="002E68CF">
        <w:trPr>
          <w:trHeight w:val="360"/>
        </w:trPr>
        <w:tc>
          <w:tcPr>
            <w:tcW w:w="1393" w:type="dxa"/>
            <w:vMerge w:val="restart"/>
          </w:tcPr>
          <w:p w:rsidR="0054348D" w:rsidRPr="006230FD" w:rsidRDefault="0054348D" w:rsidP="002E68CF">
            <w:pPr>
              <w:rPr>
                <w:b/>
                <w:sz w:val="24"/>
                <w:szCs w:val="24"/>
              </w:rPr>
            </w:pPr>
            <w:r w:rsidRPr="006230FD">
              <w:rPr>
                <w:b/>
                <w:sz w:val="24"/>
                <w:szCs w:val="24"/>
              </w:rPr>
              <w:t>Usa gli accessori adeguata-</w:t>
            </w:r>
          </w:p>
          <w:p w:rsidR="0054348D" w:rsidRPr="006230FD" w:rsidRDefault="0054348D" w:rsidP="002E68CF">
            <w:pPr>
              <w:rPr>
                <w:b/>
                <w:sz w:val="24"/>
                <w:szCs w:val="24"/>
              </w:rPr>
            </w:pPr>
            <w:r w:rsidRPr="006230FD">
              <w:rPr>
                <w:b/>
                <w:sz w:val="24"/>
                <w:szCs w:val="24"/>
              </w:rPr>
              <w:t>mente</w:t>
            </w:r>
          </w:p>
          <w:p w:rsidR="0054348D" w:rsidRPr="006230FD" w:rsidRDefault="0054348D" w:rsidP="002E68CF">
            <w:pPr>
              <w:rPr>
                <w:b/>
                <w:sz w:val="24"/>
                <w:szCs w:val="24"/>
              </w:rPr>
            </w:pPr>
          </w:p>
        </w:tc>
        <w:tc>
          <w:tcPr>
            <w:tcW w:w="478" w:type="dxa"/>
          </w:tcPr>
          <w:p w:rsidR="0054348D" w:rsidRPr="00DF45F3" w:rsidRDefault="0054348D" w:rsidP="002E68CF">
            <w:pPr>
              <w:rPr>
                <w:b/>
              </w:rPr>
            </w:pPr>
            <w:r>
              <w:rPr>
                <w:b/>
              </w:rPr>
              <w:t>M</w:t>
            </w:r>
          </w:p>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r>
      <w:tr w:rsidR="0054348D" w:rsidTr="002E68CF">
        <w:trPr>
          <w:trHeight w:val="360"/>
        </w:trPr>
        <w:tc>
          <w:tcPr>
            <w:tcW w:w="1393" w:type="dxa"/>
            <w:vMerge/>
          </w:tcPr>
          <w:p w:rsidR="0054348D" w:rsidRPr="006230FD" w:rsidRDefault="0054348D" w:rsidP="002E68CF">
            <w:pPr>
              <w:rPr>
                <w:b/>
                <w:sz w:val="24"/>
                <w:szCs w:val="24"/>
              </w:rPr>
            </w:pPr>
          </w:p>
        </w:tc>
        <w:tc>
          <w:tcPr>
            <w:tcW w:w="478" w:type="dxa"/>
          </w:tcPr>
          <w:p w:rsidR="0054348D" w:rsidRPr="00DF45F3" w:rsidRDefault="0054348D" w:rsidP="002E68CF">
            <w:pPr>
              <w:rPr>
                <w:b/>
              </w:rPr>
            </w:pPr>
            <w:r>
              <w:rPr>
                <w:b/>
              </w:rPr>
              <w:t>P</w:t>
            </w:r>
          </w:p>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r>
      <w:tr w:rsidR="0054348D" w:rsidTr="002E68CF">
        <w:trPr>
          <w:trHeight w:val="360"/>
        </w:trPr>
        <w:tc>
          <w:tcPr>
            <w:tcW w:w="1393" w:type="dxa"/>
            <w:vMerge/>
          </w:tcPr>
          <w:p w:rsidR="0054348D" w:rsidRPr="006230FD" w:rsidRDefault="0054348D" w:rsidP="002E68CF">
            <w:pPr>
              <w:rPr>
                <w:b/>
                <w:sz w:val="24"/>
                <w:szCs w:val="24"/>
              </w:rPr>
            </w:pPr>
          </w:p>
        </w:tc>
        <w:tc>
          <w:tcPr>
            <w:tcW w:w="478" w:type="dxa"/>
          </w:tcPr>
          <w:p w:rsidR="0054348D" w:rsidRPr="00DF45F3" w:rsidRDefault="0054348D" w:rsidP="002E68CF">
            <w:pPr>
              <w:rPr>
                <w:b/>
              </w:rPr>
            </w:pPr>
            <w:r>
              <w:rPr>
                <w:b/>
              </w:rPr>
              <w:t>S</w:t>
            </w:r>
          </w:p>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r>
      <w:tr w:rsidR="0054348D" w:rsidTr="002E68CF">
        <w:trPr>
          <w:trHeight w:val="360"/>
        </w:trPr>
        <w:tc>
          <w:tcPr>
            <w:tcW w:w="1393" w:type="dxa"/>
            <w:vMerge w:val="restart"/>
          </w:tcPr>
          <w:p w:rsidR="0054348D" w:rsidRPr="006230FD" w:rsidRDefault="0054348D" w:rsidP="002E68CF">
            <w:pPr>
              <w:rPr>
                <w:b/>
                <w:sz w:val="24"/>
                <w:szCs w:val="24"/>
              </w:rPr>
            </w:pPr>
            <w:r w:rsidRPr="006230FD">
              <w:rPr>
                <w:b/>
                <w:sz w:val="24"/>
                <w:szCs w:val="24"/>
              </w:rPr>
              <w:t>Lascia il bagno in ordine</w:t>
            </w:r>
          </w:p>
          <w:p w:rsidR="0054348D" w:rsidRPr="006230FD" w:rsidRDefault="0054348D" w:rsidP="002E68CF">
            <w:pPr>
              <w:rPr>
                <w:b/>
                <w:sz w:val="24"/>
                <w:szCs w:val="24"/>
              </w:rPr>
            </w:pPr>
          </w:p>
        </w:tc>
        <w:tc>
          <w:tcPr>
            <w:tcW w:w="478" w:type="dxa"/>
          </w:tcPr>
          <w:p w:rsidR="0054348D" w:rsidRPr="00DF45F3" w:rsidRDefault="0054348D" w:rsidP="002E68CF">
            <w:pPr>
              <w:rPr>
                <w:b/>
              </w:rPr>
            </w:pPr>
            <w:r>
              <w:rPr>
                <w:b/>
              </w:rPr>
              <w:t>M</w:t>
            </w:r>
          </w:p>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r>
      <w:tr w:rsidR="0054348D" w:rsidTr="002E68CF">
        <w:trPr>
          <w:trHeight w:val="360"/>
        </w:trPr>
        <w:tc>
          <w:tcPr>
            <w:tcW w:w="1393" w:type="dxa"/>
            <w:vMerge/>
          </w:tcPr>
          <w:p w:rsidR="0054348D" w:rsidRDefault="0054348D" w:rsidP="002E68CF"/>
        </w:tc>
        <w:tc>
          <w:tcPr>
            <w:tcW w:w="478" w:type="dxa"/>
          </w:tcPr>
          <w:p w:rsidR="0054348D" w:rsidRPr="00DF45F3" w:rsidRDefault="0054348D" w:rsidP="002E68CF">
            <w:pPr>
              <w:rPr>
                <w:b/>
              </w:rPr>
            </w:pPr>
            <w:r>
              <w:rPr>
                <w:b/>
              </w:rPr>
              <w:t>P</w:t>
            </w:r>
          </w:p>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r>
      <w:tr w:rsidR="0054348D" w:rsidTr="002E68CF">
        <w:trPr>
          <w:trHeight w:val="360"/>
        </w:trPr>
        <w:tc>
          <w:tcPr>
            <w:tcW w:w="1393" w:type="dxa"/>
            <w:vMerge/>
          </w:tcPr>
          <w:p w:rsidR="0054348D" w:rsidRDefault="0054348D" w:rsidP="002E68CF"/>
        </w:tc>
        <w:tc>
          <w:tcPr>
            <w:tcW w:w="478" w:type="dxa"/>
          </w:tcPr>
          <w:p w:rsidR="0054348D" w:rsidRPr="00DF45F3" w:rsidRDefault="0054348D" w:rsidP="002E68CF">
            <w:pPr>
              <w:rPr>
                <w:b/>
              </w:rPr>
            </w:pPr>
            <w:r>
              <w:rPr>
                <w:b/>
              </w:rPr>
              <w:t>S</w:t>
            </w:r>
          </w:p>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r>
    </w:tbl>
    <w:p w:rsidR="006230FD" w:rsidRDefault="006230FD" w:rsidP="006230FD">
      <w:pPr>
        <w:rPr>
          <w:sz w:val="24"/>
          <w:szCs w:val="24"/>
        </w:rPr>
      </w:pPr>
      <w:r>
        <w:rPr>
          <w:sz w:val="24"/>
          <w:szCs w:val="24"/>
        </w:rPr>
        <w:t xml:space="preserve">LEGENDA:       </w:t>
      </w:r>
      <w:r>
        <w:rPr>
          <w:b/>
          <w:sz w:val="24"/>
          <w:szCs w:val="24"/>
        </w:rPr>
        <w:t xml:space="preserve">M </w:t>
      </w:r>
      <w:r>
        <w:rPr>
          <w:sz w:val="24"/>
          <w:szCs w:val="24"/>
        </w:rPr>
        <w:t xml:space="preserve">= MATTINO; </w:t>
      </w:r>
      <w:r>
        <w:rPr>
          <w:b/>
          <w:sz w:val="24"/>
          <w:szCs w:val="24"/>
        </w:rPr>
        <w:t>P</w:t>
      </w:r>
      <w:r>
        <w:rPr>
          <w:sz w:val="24"/>
          <w:szCs w:val="24"/>
        </w:rPr>
        <w:t xml:space="preserve"> = POMERIGGIO; </w:t>
      </w:r>
      <w:r>
        <w:rPr>
          <w:b/>
          <w:sz w:val="24"/>
          <w:szCs w:val="24"/>
        </w:rPr>
        <w:t>S</w:t>
      </w:r>
      <w:r>
        <w:rPr>
          <w:sz w:val="24"/>
          <w:szCs w:val="24"/>
        </w:rPr>
        <w:t xml:space="preserve"> = SERA</w:t>
      </w:r>
    </w:p>
    <w:p w:rsidR="006230FD" w:rsidRPr="00BA23F4" w:rsidRDefault="006230FD" w:rsidP="006230FD">
      <w:pPr>
        <w:rPr>
          <w:sz w:val="24"/>
          <w:szCs w:val="24"/>
        </w:rPr>
      </w:pPr>
      <w:r>
        <w:rPr>
          <w:sz w:val="24"/>
          <w:szCs w:val="24"/>
        </w:rPr>
        <w:t xml:space="preserve">Siglare con :    </w:t>
      </w:r>
      <w:r>
        <w:rPr>
          <w:b/>
          <w:sz w:val="24"/>
          <w:szCs w:val="24"/>
        </w:rPr>
        <w:t xml:space="preserve">S </w:t>
      </w:r>
      <w:r>
        <w:rPr>
          <w:sz w:val="24"/>
          <w:szCs w:val="24"/>
        </w:rPr>
        <w:t xml:space="preserve">= SI; </w:t>
      </w:r>
      <w:r>
        <w:rPr>
          <w:b/>
          <w:sz w:val="24"/>
          <w:szCs w:val="24"/>
        </w:rPr>
        <w:t>N</w:t>
      </w:r>
      <w:r>
        <w:rPr>
          <w:sz w:val="24"/>
          <w:szCs w:val="24"/>
        </w:rPr>
        <w:t xml:space="preserve"> = NO; </w:t>
      </w:r>
      <w:r>
        <w:rPr>
          <w:b/>
          <w:sz w:val="24"/>
          <w:szCs w:val="24"/>
        </w:rPr>
        <w:t xml:space="preserve">ND </w:t>
      </w:r>
      <w:r>
        <w:rPr>
          <w:sz w:val="24"/>
          <w:szCs w:val="24"/>
        </w:rPr>
        <w:t>= DATO NON DISPONIBILE</w:t>
      </w:r>
    </w:p>
    <w:p w:rsidR="0054348D" w:rsidRPr="00E17B35" w:rsidRDefault="0054348D">
      <w:pPr>
        <w:rPr>
          <w:b/>
          <w:sz w:val="28"/>
          <w:szCs w:val="28"/>
        </w:rPr>
      </w:pPr>
      <w:r>
        <w:br w:type="page"/>
      </w:r>
      <w:r w:rsidR="00E17B35">
        <w:rPr>
          <w:b/>
          <w:sz w:val="28"/>
          <w:szCs w:val="28"/>
        </w:rPr>
        <w:lastRenderedPageBreak/>
        <w:t>GRIGLIA 3 : PETTINARSI</w:t>
      </w:r>
    </w:p>
    <w:p w:rsidR="00321882" w:rsidRDefault="00321882"/>
    <w:p w:rsidR="0054348D" w:rsidRDefault="0054348D"/>
    <w:p w:rsidR="0054348D" w:rsidRDefault="0054348D"/>
    <w:p w:rsidR="0054348D" w:rsidRPr="00E17B35" w:rsidRDefault="00E17B35">
      <w:pPr>
        <w:rPr>
          <w:b/>
          <w:sz w:val="28"/>
          <w:szCs w:val="28"/>
        </w:rPr>
      </w:pPr>
      <w:r>
        <w:rPr>
          <w:b/>
          <w:sz w:val="28"/>
          <w:szCs w:val="28"/>
        </w:rPr>
        <w:t xml:space="preserve">Utente.........................................................                                                                mese ...........................................2013  </w:t>
      </w:r>
    </w:p>
    <w:tbl>
      <w:tblPr>
        <w:tblStyle w:val="TableGrid"/>
        <w:tblpPr w:leftFromText="141" w:rightFromText="141" w:vertAnchor="text" w:horzAnchor="margin" w:tblpY="122"/>
        <w:tblW w:w="0" w:type="auto"/>
        <w:tblLayout w:type="fixed"/>
        <w:tblLook w:val="04A0"/>
      </w:tblPr>
      <w:tblGrid>
        <w:gridCol w:w="1668"/>
        <w:gridCol w:w="315"/>
        <w:gridCol w:w="349"/>
        <w:gridCol w:w="349"/>
        <w:gridCol w:w="349"/>
        <w:gridCol w:w="349"/>
        <w:gridCol w:w="350"/>
        <w:gridCol w:w="350"/>
        <w:gridCol w:w="350"/>
        <w:gridCol w:w="350"/>
        <w:gridCol w:w="442"/>
        <w:gridCol w:w="442"/>
        <w:gridCol w:w="442"/>
        <w:gridCol w:w="442"/>
        <w:gridCol w:w="442"/>
        <w:gridCol w:w="442"/>
        <w:gridCol w:w="442"/>
        <w:gridCol w:w="442"/>
        <w:gridCol w:w="442"/>
        <w:gridCol w:w="442"/>
        <w:gridCol w:w="442"/>
        <w:gridCol w:w="442"/>
        <w:gridCol w:w="442"/>
        <w:gridCol w:w="442"/>
        <w:gridCol w:w="442"/>
        <w:gridCol w:w="442"/>
        <w:gridCol w:w="442"/>
        <w:gridCol w:w="442"/>
        <w:gridCol w:w="442"/>
        <w:gridCol w:w="442"/>
        <w:gridCol w:w="442"/>
        <w:gridCol w:w="442"/>
      </w:tblGrid>
      <w:tr w:rsidR="0054348D" w:rsidTr="00F556F5">
        <w:tc>
          <w:tcPr>
            <w:tcW w:w="1668" w:type="dxa"/>
          </w:tcPr>
          <w:p w:rsidR="0054348D" w:rsidRPr="00F556F5" w:rsidRDefault="006E186E" w:rsidP="002E68CF">
            <w:pPr>
              <w:rPr>
                <w:b/>
              </w:rPr>
            </w:pPr>
            <w:r w:rsidRPr="006E186E">
              <w:rPr>
                <w:noProof/>
                <w:lang w:eastAsia="it-IT"/>
              </w:rPr>
              <w:pict>
                <v:shape id="_x0000_s1033" type="#_x0000_t32" style="position:absolute;margin-left:-5.7pt;margin-top:-.75pt;width:81.75pt;height:41.25pt;z-index:251666432" o:connectortype="straight"/>
              </w:pict>
            </w:r>
            <w:r w:rsidR="00F556F5">
              <w:t xml:space="preserve">                   </w:t>
            </w:r>
            <w:r w:rsidR="00F556F5">
              <w:rPr>
                <w:b/>
              </w:rPr>
              <w:t>gg.</w:t>
            </w:r>
          </w:p>
          <w:p w:rsidR="00F556F5" w:rsidRDefault="00F556F5" w:rsidP="002E68CF"/>
          <w:p w:rsidR="00F556F5" w:rsidRPr="00F556F5" w:rsidRDefault="00F556F5" w:rsidP="002E68CF">
            <w:pPr>
              <w:rPr>
                <w:b/>
              </w:rPr>
            </w:pPr>
            <w:r>
              <w:rPr>
                <w:b/>
              </w:rPr>
              <w:t>attività</w:t>
            </w:r>
          </w:p>
        </w:tc>
        <w:tc>
          <w:tcPr>
            <w:tcW w:w="315" w:type="dxa"/>
          </w:tcPr>
          <w:p w:rsidR="0054348D" w:rsidRPr="009B030F" w:rsidRDefault="0054348D" w:rsidP="002E68CF">
            <w:pPr>
              <w:rPr>
                <w:b/>
              </w:rPr>
            </w:pPr>
            <w:r>
              <w:rPr>
                <w:b/>
              </w:rPr>
              <w:t>1</w:t>
            </w:r>
          </w:p>
        </w:tc>
        <w:tc>
          <w:tcPr>
            <w:tcW w:w="349" w:type="dxa"/>
          </w:tcPr>
          <w:p w:rsidR="0054348D" w:rsidRPr="009B030F" w:rsidRDefault="0054348D" w:rsidP="002E68CF">
            <w:pPr>
              <w:rPr>
                <w:b/>
              </w:rPr>
            </w:pPr>
            <w:r>
              <w:rPr>
                <w:b/>
              </w:rPr>
              <w:t>2</w:t>
            </w:r>
          </w:p>
        </w:tc>
        <w:tc>
          <w:tcPr>
            <w:tcW w:w="349" w:type="dxa"/>
          </w:tcPr>
          <w:p w:rsidR="0054348D" w:rsidRPr="009B030F" w:rsidRDefault="0054348D" w:rsidP="002E68CF">
            <w:pPr>
              <w:rPr>
                <w:b/>
              </w:rPr>
            </w:pPr>
            <w:r>
              <w:rPr>
                <w:b/>
              </w:rPr>
              <w:t>3</w:t>
            </w:r>
          </w:p>
        </w:tc>
        <w:tc>
          <w:tcPr>
            <w:tcW w:w="349" w:type="dxa"/>
          </w:tcPr>
          <w:p w:rsidR="0054348D" w:rsidRPr="009B030F" w:rsidRDefault="0054348D" w:rsidP="002E68CF">
            <w:pPr>
              <w:rPr>
                <w:b/>
              </w:rPr>
            </w:pPr>
            <w:r>
              <w:rPr>
                <w:b/>
              </w:rPr>
              <w:t>4</w:t>
            </w:r>
          </w:p>
        </w:tc>
        <w:tc>
          <w:tcPr>
            <w:tcW w:w="349" w:type="dxa"/>
          </w:tcPr>
          <w:p w:rsidR="0054348D" w:rsidRPr="009B030F" w:rsidRDefault="0054348D" w:rsidP="002E68CF">
            <w:pPr>
              <w:rPr>
                <w:b/>
              </w:rPr>
            </w:pPr>
            <w:r>
              <w:rPr>
                <w:b/>
              </w:rPr>
              <w:t>5</w:t>
            </w:r>
          </w:p>
        </w:tc>
        <w:tc>
          <w:tcPr>
            <w:tcW w:w="350" w:type="dxa"/>
          </w:tcPr>
          <w:p w:rsidR="0054348D" w:rsidRPr="009B030F" w:rsidRDefault="0054348D" w:rsidP="002E68CF">
            <w:pPr>
              <w:rPr>
                <w:b/>
              </w:rPr>
            </w:pPr>
            <w:r>
              <w:rPr>
                <w:b/>
              </w:rPr>
              <w:t>6</w:t>
            </w:r>
          </w:p>
        </w:tc>
        <w:tc>
          <w:tcPr>
            <w:tcW w:w="350" w:type="dxa"/>
          </w:tcPr>
          <w:p w:rsidR="0054348D" w:rsidRPr="009B030F" w:rsidRDefault="0054348D" w:rsidP="002E68CF">
            <w:pPr>
              <w:rPr>
                <w:b/>
              </w:rPr>
            </w:pPr>
            <w:r>
              <w:rPr>
                <w:b/>
              </w:rPr>
              <w:t>7</w:t>
            </w:r>
          </w:p>
        </w:tc>
        <w:tc>
          <w:tcPr>
            <w:tcW w:w="350" w:type="dxa"/>
          </w:tcPr>
          <w:p w:rsidR="0054348D" w:rsidRPr="009B030F" w:rsidRDefault="0054348D" w:rsidP="002E68CF">
            <w:pPr>
              <w:rPr>
                <w:b/>
              </w:rPr>
            </w:pPr>
            <w:r>
              <w:rPr>
                <w:b/>
              </w:rPr>
              <w:t>8</w:t>
            </w:r>
          </w:p>
        </w:tc>
        <w:tc>
          <w:tcPr>
            <w:tcW w:w="350" w:type="dxa"/>
          </w:tcPr>
          <w:p w:rsidR="0054348D" w:rsidRPr="009B030F" w:rsidRDefault="0054348D" w:rsidP="002E68CF">
            <w:pPr>
              <w:rPr>
                <w:b/>
              </w:rPr>
            </w:pPr>
            <w:r>
              <w:rPr>
                <w:b/>
              </w:rPr>
              <w:t>9</w:t>
            </w:r>
          </w:p>
        </w:tc>
        <w:tc>
          <w:tcPr>
            <w:tcW w:w="442" w:type="dxa"/>
          </w:tcPr>
          <w:p w:rsidR="0054348D" w:rsidRPr="009B030F" w:rsidRDefault="0054348D" w:rsidP="002E68CF">
            <w:pPr>
              <w:rPr>
                <w:b/>
              </w:rPr>
            </w:pPr>
            <w:r>
              <w:rPr>
                <w:b/>
              </w:rPr>
              <w:t>10</w:t>
            </w:r>
          </w:p>
        </w:tc>
        <w:tc>
          <w:tcPr>
            <w:tcW w:w="442" w:type="dxa"/>
          </w:tcPr>
          <w:p w:rsidR="0054348D" w:rsidRPr="009B030F" w:rsidRDefault="0054348D" w:rsidP="002E68CF">
            <w:pPr>
              <w:rPr>
                <w:b/>
              </w:rPr>
            </w:pPr>
            <w:r>
              <w:rPr>
                <w:b/>
              </w:rPr>
              <w:t>11</w:t>
            </w:r>
          </w:p>
        </w:tc>
        <w:tc>
          <w:tcPr>
            <w:tcW w:w="442" w:type="dxa"/>
          </w:tcPr>
          <w:p w:rsidR="0054348D" w:rsidRPr="009B030F" w:rsidRDefault="0054348D" w:rsidP="002E68CF">
            <w:pPr>
              <w:rPr>
                <w:b/>
              </w:rPr>
            </w:pPr>
            <w:r w:rsidRPr="009B030F">
              <w:rPr>
                <w:b/>
              </w:rPr>
              <w:t>12</w:t>
            </w:r>
          </w:p>
        </w:tc>
        <w:tc>
          <w:tcPr>
            <w:tcW w:w="442" w:type="dxa"/>
          </w:tcPr>
          <w:p w:rsidR="0054348D" w:rsidRPr="009B030F" w:rsidRDefault="0054348D" w:rsidP="002E68CF">
            <w:pPr>
              <w:rPr>
                <w:b/>
              </w:rPr>
            </w:pPr>
            <w:r>
              <w:rPr>
                <w:b/>
              </w:rPr>
              <w:t>13</w:t>
            </w:r>
          </w:p>
        </w:tc>
        <w:tc>
          <w:tcPr>
            <w:tcW w:w="442" w:type="dxa"/>
          </w:tcPr>
          <w:p w:rsidR="0054348D" w:rsidRPr="009B030F" w:rsidRDefault="0054348D" w:rsidP="002E68CF">
            <w:pPr>
              <w:rPr>
                <w:b/>
              </w:rPr>
            </w:pPr>
            <w:r>
              <w:rPr>
                <w:b/>
              </w:rPr>
              <w:t>14</w:t>
            </w:r>
          </w:p>
        </w:tc>
        <w:tc>
          <w:tcPr>
            <w:tcW w:w="442" w:type="dxa"/>
          </w:tcPr>
          <w:p w:rsidR="0054348D" w:rsidRPr="009B030F" w:rsidRDefault="0054348D" w:rsidP="002E68CF">
            <w:pPr>
              <w:rPr>
                <w:b/>
              </w:rPr>
            </w:pPr>
            <w:r>
              <w:rPr>
                <w:b/>
              </w:rPr>
              <w:t>15</w:t>
            </w:r>
          </w:p>
        </w:tc>
        <w:tc>
          <w:tcPr>
            <w:tcW w:w="442" w:type="dxa"/>
          </w:tcPr>
          <w:p w:rsidR="0054348D" w:rsidRPr="009B030F" w:rsidRDefault="0054348D" w:rsidP="002E68CF">
            <w:pPr>
              <w:rPr>
                <w:b/>
              </w:rPr>
            </w:pPr>
            <w:r>
              <w:rPr>
                <w:b/>
              </w:rPr>
              <w:t>16</w:t>
            </w:r>
          </w:p>
        </w:tc>
        <w:tc>
          <w:tcPr>
            <w:tcW w:w="442" w:type="dxa"/>
          </w:tcPr>
          <w:p w:rsidR="0054348D" w:rsidRPr="009B030F" w:rsidRDefault="0054348D" w:rsidP="002E68CF">
            <w:pPr>
              <w:rPr>
                <w:b/>
              </w:rPr>
            </w:pPr>
            <w:r>
              <w:rPr>
                <w:b/>
              </w:rPr>
              <w:t>17</w:t>
            </w:r>
          </w:p>
        </w:tc>
        <w:tc>
          <w:tcPr>
            <w:tcW w:w="442" w:type="dxa"/>
          </w:tcPr>
          <w:p w:rsidR="0054348D" w:rsidRPr="009B030F" w:rsidRDefault="0054348D" w:rsidP="002E68CF">
            <w:pPr>
              <w:rPr>
                <w:b/>
              </w:rPr>
            </w:pPr>
            <w:r>
              <w:rPr>
                <w:b/>
              </w:rPr>
              <w:t>18</w:t>
            </w:r>
          </w:p>
        </w:tc>
        <w:tc>
          <w:tcPr>
            <w:tcW w:w="442" w:type="dxa"/>
          </w:tcPr>
          <w:p w:rsidR="0054348D" w:rsidRPr="009B030F" w:rsidRDefault="0054348D" w:rsidP="002E68CF">
            <w:pPr>
              <w:rPr>
                <w:b/>
              </w:rPr>
            </w:pPr>
            <w:r>
              <w:rPr>
                <w:b/>
              </w:rPr>
              <w:t>19</w:t>
            </w:r>
          </w:p>
        </w:tc>
        <w:tc>
          <w:tcPr>
            <w:tcW w:w="442" w:type="dxa"/>
          </w:tcPr>
          <w:p w:rsidR="0054348D" w:rsidRPr="009B030F" w:rsidRDefault="0054348D" w:rsidP="002E68CF">
            <w:pPr>
              <w:rPr>
                <w:b/>
              </w:rPr>
            </w:pPr>
            <w:r>
              <w:rPr>
                <w:b/>
              </w:rPr>
              <w:t>20</w:t>
            </w:r>
          </w:p>
        </w:tc>
        <w:tc>
          <w:tcPr>
            <w:tcW w:w="442" w:type="dxa"/>
          </w:tcPr>
          <w:p w:rsidR="0054348D" w:rsidRPr="009B030F" w:rsidRDefault="0054348D" w:rsidP="002E68CF">
            <w:pPr>
              <w:rPr>
                <w:b/>
              </w:rPr>
            </w:pPr>
            <w:r>
              <w:rPr>
                <w:b/>
              </w:rPr>
              <w:t>21</w:t>
            </w:r>
          </w:p>
        </w:tc>
        <w:tc>
          <w:tcPr>
            <w:tcW w:w="442" w:type="dxa"/>
          </w:tcPr>
          <w:p w:rsidR="0054348D" w:rsidRPr="009B030F" w:rsidRDefault="0054348D" w:rsidP="002E68CF">
            <w:pPr>
              <w:rPr>
                <w:b/>
              </w:rPr>
            </w:pPr>
            <w:r>
              <w:rPr>
                <w:b/>
              </w:rPr>
              <w:t>22</w:t>
            </w:r>
          </w:p>
        </w:tc>
        <w:tc>
          <w:tcPr>
            <w:tcW w:w="442" w:type="dxa"/>
          </w:tcPr>
          <w:p w:rsidR="0054348D" w:rsidRPr="009B030F" w:rsidRDefault="0054348D" w:rsidP="002E68CF">
            <w:pPr>
              <w:rPr>
                <w:b/>
              </w:rPr>
            </w:pPr>
            <w:r>
              <w:rPr>
                <w:b/>
              </w:rPr>
              <w:t>23</w:t>
            </w:r>
          </w:p>
        </w:tc>
        <w:tc>
          <w:tcPr>
            <w:tcW w:w="442" w:type="dxa"/>
          </w:tcPr>
          <w:p w:rsidR="0054348D" w:rsidRPr="009B030F" w:rsidRDefault="0054348D" w:rsidP="002E68CF">
            <w:pPr>
              <w:rPr>
                <w:b/>
              </w:rPr>
            </w:pPr>
            <w:r>
              <w:t>2</w:t>
            </w:r>
            <w:r>
              <w:rPr>
                <w:b/>
              </w:rPr>
              <w:t>4</w:t>
            </w:r>
          </w:p>
        </w:tc>
        <w:tc>
          <w:tcPr>
            <w:tcW w:w="442" w:type="dxa"/>
          </w:tcPr>
          <w:p w:rsidR="0054348D" w:rsidRPr="009B030F" w:rsidRDefault="0054348D" w:rsidP="002E68CF">
            <w:pPr>
              <w:rPr>
                <w:b/>
              </w:rPr>
            </w:pPr>
            <w:r>
              <w:rPr>
                <w:b/>
              </w:rPr>
              <w:t>25</w:t>
            </w:r>
          </w:p>
        </w:tc>
        <w:tc>
          <w:tcPr>
            <w:tcW w:w="442" w:type="dxa"/>
          </w:tcPr>
          <w:p w:rsidR="0054348D" w:rsidRPr="009B030F" w:rsidRDefault="0054348D" w:rsidP="002E68CF">
            <w:pPr>
              <w:rPr>
                <w:b/>
              </w:rPr>
            </w:pPr>
            <w:r>
              <w:rPr>
                <w:b/>
              </w:rPr>
              <w:t>26</w:t>
            </w:r>
          </w:p>
        </w:tc>
        <w:tc>
          <w:tcPr>
            <w:tcW w:w="442" w:type="dxa"/>
          </w:tcPr>
          <w:p w:rsidR="0054348D" w:rsidRPr="009B030F" w:rsidRDefault="0054348D" w:rsidP="002E68CF">
            <w:pPr>
              <w:rPr>
                <w:b/>
              </w:rPr>
            </w:pPr>
            <w:r>
              <w:t>2</w:t>
            </w:r>
            <w:r>
              <w:rPr>
                <w:b/>
              </w:rPr>
              <w:t>7</w:t>
            </w:r>
          </w:p>
        </w:tc>
        <w:tc>
          <w:tcPr>
            <w:tcW w:w="442" w:type="dxa"/>
          </w:tcPr>
          <w:p w:rsidR="0054348D" w:rsidRPr="009B030F" w:rsidRDefault="0054348D" w:rsidP="002E68CF">
            <w:pPr>
              <w:rPr>
                <w:b/>
              </w:rPr>
            </w:pPr>
            <w:r>
              <w:rPr>
                <w:b/>
              </w:rPr>
              <w:t>28</w:t>
            </w:r>
          </w:p>
        </w:tc>
        <w:tc>
          <w:tcPr>
            <w:tcW w:w="442" w:type="dxa"/>
          </w:tcPr>
          <w:p w:rsidR="0054348D" w:rsidRPr="009B030F" w:rsidRDefault="0054348D" w:rsidP="002E68CF">
            <w:pPr>
              <w:rPr>
                <w:b/>
              </w:rPr>
            </w:pPr>
            <w:r>
              <w:t>2</w:t>
            </w:r>
            <w:r>
              <w:rPr>
                <w:b/>
              </w:rPr>
              <w:t>9</w:t>
            </w:r>
          </w:p>
        </w:tc>
        <w:tc>
          <w:tcPr>
            <w:tcW w:w="442" w:type="dxa"/>
          </w:tcPr>
          <w:p w:rsidR="0054348D" w:rsidRPr="009B030F" w:rsidRDefault="0054348D" w:rsidP="002E68CF">
            <w:pPr>
              <w:rPr>
                <w:b/>
              </w:rPr>
            </w:pPr>
            <w:r>
              <w:rPr>
                <w:b/>
              </w:rPr>
              <w:t>30</w:t>
            </w:r>
          </w:p>
        </w:tc>
        <w:tc>
          <w:tcPr>
            <w:tcW w:w="442" w:type="dxa"/>
          </w:tcPr>
          <w:p w:rsidR="0054348D" w:rsidRPr="009B030F" w:rsidRDefault="0054348D" w:rsidP="002E68CF">
            <w:pPr>
              <w:rPr>
                <w:b/>
              </w:rPr>
            </w:pPr>
            <w:r>
              <w:rPr>
                <w:b/>
              </w:rPr>
              <w:t>31</w:t>
            </w:r>
          </w:p>
        </w:tc>
      </w:tr>
      <w:tr w:rsidR="0054348D" w:rsidTr="00F556F5">
        <w:tc>
          <w:tcPr>
            <w:tcW w:w="1668" w:type="dxa"/>
          </w:tcPr>
          <w:p w:rsidR="0054348D" w:rsidRPr="00E17B35" w:rsidRDefault="0054348D" w:rsidP="002E68CF">
            <w:pPr>
              <w:rPr>
                <w:b/>
                <w:sz w:val="28"/>
                <w:szCs w:val="28"/>
              </w:rPr>
            </w:pPr>
            <w:r w:rsidRPr="00E17B35">
              <w:rPr>
                <w:b/>
                <w:sz w:val="28"/>
                <w:szCs w:val="28"/>
              </w:rPr>
              <w:t>Si pettina in autonomia</w:t>
            </w:r>
          </w:p>
        </w:tc>
        <w:tc>
          <w:tcPr>
            <w:tcW w:w="315" w:type="dxa"/>
          </w:tcPr>
          <w:p w:rsidR="0054348D" w:rsidRDefault="0054348D" w:rsidP="002E68CF"/>
        </w:tc>
        <w:tc>
          <w:tcPr>
            <w:tcW w:w="349" w:type="dxa"/>
          </w:tcPr>
          <w:p w:rsidR="0054348D" w:rsidRDefault="0054348D" w:rsidP="002E68CF"/>
        </w:tc>
        <w:tc>
          <w:tcPr>
            <w:tcW w:w="349" w:type="dxa"/>
          </w:tcPr>
          <w:p w:rsidR="0054348D" w:rsidRDefault="0054348D" w:rsidP="002E68CF"/>
        </w:tc>
        <w:tc>
          <w:tcPr>
            <w:tcW w:w="349" w:type="dxa"/>
          </w:tcPr>
          <w:p w:rsidR="0054348D" w:rsidRDefault="0054348D" w:rsidP="002E68CF"/>
        </w:tc>
        <w:tc>
          <w:tcPr>
            <w:tcW w:w="349" w:type="dxa"/>
          </w:tcPr>
          <w:p w:rsidR="0054348D" w:rsidRDefault="0054348D" w:rsidP="002E68CF"/>
        </w:tc>
        <w:tc>
          <w:tcPr>
            <w:tcW w:w="350" w:type="dxa"/>
          </w:tcPr>
          <w:p w:rsidR="0054348D" w:rsidRDefault="0054348D" w:rsidP="002E68CF"/>
        </w:tc>
        <w:tc>
          <w:tcPr>
            <w:tcW w:w="350" w:type="dxa"/>
          </w:tcPr>
          <w:p w:rsidR="0054348D" w:rsidRDefault="0054348D" w:rsidP="002E68CF"/>
        </w:tc>
        <w:tc>
          <w:tcPr>
            <w:tcW w:w="350" w:type="dxa"/>
          </w:tcPr>
          <w:p w:rsidR="0054348D" w:rsidRDefault="0054348D" w:rsidP="002E68CF"/>
        </w:tc>
        <w:tc>
          <w:tcPr>
            <w:tcW w:w="350"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r>
      <w:tr w:rsidR="0054348D" w:rsidTr="00F556F5">
        <w:tc>
          <w:tcPr>
            <w:tcW w:w="1668" w:type="dxa"/>
          </w:tcPr>
          <w:p w:rsidR="0054348D" w:rsidRPr="00E17B35" w:rsidRDefault="0054348D" w:rsidP="002E68CF">
            <w:pPr>
              <w:rPr>
                <w:b/>
                <w:sz w:val="28"/>
                <w:szCs w:val="28"/>
              </w:rPr>
            </w:pPr>
            <w:r w:rsidRPr="00E17B35">
              <w:rPr>
                <w:b/>
                <w:sz w:val="28"/>
                <w:szCs w:val="28"/>
              </w:rPr>
              <w:t>Si pettina adeguatamente</w:t>
            </w:r>
          </w:p>
        </w:tc>
        <w:tc>
          <w:tcPr>
            <w:tcW w:w="315" w:type="dxa"/>
          </w:tcPr>
          <w:p w:rsidR="0054348D" w:rsidRDefault="0054348D" w:rsidP="002E68CF"/>
        </w:tc>
        <w:tc>
          <w:tcPr>
            <w:tcW w:w="349" w:type="dxa"/>
          </w:tcPr>
          <w:p w:rsidR="0054348D" w:rsidRDefault="0054348D" w:rsidP="002E68CF"/>
        </w:tc>
        <w:tc>
          <w:tcPr>
            <w:tcW w:w="349" w:type="dxa"/>
          </w:tcPr>
          <w:p w:rsidR="0054348D" w:rsidRDefault="0054348D" w:rsidP="002E68CF"/>
        </w:tc>
        <w:tc>
          <w:tcPr>
            <w:tcW w:w="349" w:type="dxa"/>
          </w:tcPr>
          <w:p w:rsidR="0054348D" w:rsidRDefault="0054348D" w:rsidP="002E68CF"/>
        </w:tc>
        <w:tc>
          <w:tcPr>
            <w:tcW w:w="349" w:type="dxa"/>
          </w:tcPr>
          <w:p w:rsidR="0054348D" w:rsidRDefault="0054348D" w:rsidP="002E68CF"/>
        </w:tc>
        <w:tc>
          <w:tcPr>
            <w:tcW w:w="350" w:type="dxa"/>
          </w:tcPr>
          <w:p w:rsidR="0054348D" w:rsidRDefault="0054348D" w:rsidP="002E68CF"/>
        </w:tc>
        <w:tc>
          <w:tcPr>
            <w:tcW w:w="350" w:type="dxa"/>
          </w:tcPr>
          <w:p w:rsidR="0054348D" w:rsidRDefault="0054348D" w:rsidP="002E68CF"/>
        </w:tc>
        <w:tc>
          <w:tcPr>
            <w:tcW w:w="350" w:type="dxa"/>
          </w:tcPr>
          <w:p w:rsidR="0054348D" w:rsidRDefault="0054348D" w:rsidP="002E68CF"/>
        </w:tc>
        <w:tc>
          <w:tcPr>
            <w:tcW w:w="350"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r>
      <w:tr w:rsidR="0054348D" w:rsidTr="00F556F5">
        <w:tc>
          <w:tcPr>
            <w:tcW w:w="1668" w:type="dxa"/>
          </w:tcPr>
          <w:p w:rsidR="0054348D" w:rsidRPr="00E17B35" w:rsidRDefault="0054348D" w:rsidP="002E68CF">
            <w:pPr>
              <w:rPr>
                <w:b/>
                <w:sz w:val="28"/>
                <w:szCs w:val="28"/>
              </w:rPr>
            </w:pPr>
            <w:r w:rsidRPr="00E17B35">
              <w:rPr>
                <w:b/>
                <w:sz w:val="28"/>
                <w:szCs w:val="28"/>
              </w:rPr>
              <w:t>Usa gli accessori</w:t>
            </w:r>
          </w:p>
        </w:tc>
        <w:tc>
          <w:tcPr>
            <w:tcW w:w="315" w:type="dxa"/>
          </w:tcPr>
          <w:p w:rsidR="0054348D" w:rsidRDefault="0054348D" w:rsidP="002E68CF"/>
        </w:tc>
        <w:tc>
          <w:tcPr>
            <w:tcW w:w="349" w:type="dxa"/>
          </w:tcPr>
          <w:p w:rsidR="0054348D" w:rsidRDefault="0054348D" w:rsidP="002E68CF"/>
        </w:tc>
        <w:tc>
          <w:tcPr>
            <w:tcW w:w="349" w:type="dxa"/>
          </w:tcPr>
          <w:p w:rsidR="0054348D" w:rsidRDefault="0054348D" w:rsidP="002E68CF"/>
        </w:tc>
        <w:tc>
          <w:tcPr>
            <w:tcW w:w="349" w:type="dxa"/>
          </w:tcPr>
          <w:p w:rsidR="0054348D" w:rsidRDefault="0054348D" w:rsidP="002E68CF"/>
        </w:tc>
        <w:tc>
          <w:tcPr>
            <w:tcW w:w="349" w:type="dxa"/>
          </w:tcPr>
          <w:p w:rsidR="0054348D" w:rsidRDefault="0054348D" w:rsidP="002E68CF"/>
        </w:tc>
        <w:tc>
          <w:tcPr>
            <w:tcW w:w="350" w:type="dxa"/>
          </w:tcPr>
          <w:p w:rsidR="0054348D" w:rsidRDefault="0054348D" w:rsidP="002E68CF"/>
        </w:tc>
        <w:tc>
          <w:tcPr>
            <w:tcW w:w="350" w:type="dxa"/>
          </w:tcPr>
          <w:p w:rsidR="0054348D" w:rsidRDefault="0054348D" w:rsidP="002E68CF"/>
        </w:tc>
        <w:tc>
          <w:tcPr>
            <w:tcW w:w="350" w:type="dxa"/>
          </w:tcPr>
          <w:p w:rsidR="0054348D" w:rsidRDefault="0054348D" w:rsidP="002E68CF"/>
        </w:tc>
        <w:tc>
          <w:tcPr>
            <w:tcW w:w="350"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r>
      <w:tr w:rsidR="0054348D" w:rsidTr="00F556F5">
        <w:tc>
          <w:tcPr>
            <w:tcW w:w="1668" w:type="dxa"/>
          </w:tcPr>
          <w:p w:rsidR="0054348D" w:rsidRPr="00E17B35" w:rsidRDefault="0054348D" w:rsidP="002E68CF">
            <w:pPr>
              <w:rPr>
                <w:b/>
                <w:sz w:val="28"/>
                <w:szCs w:val="28"/>
              </w:rPr>
            </w:pPr>
            <w:r w:rsidRPr="00E17B35">
              <w:rPr>
                <w:b/>
                <w:sz w:val="28"/>
                <w:szCs w:val="28"/>
              </w:rPr>
              <w:t>Usa gli accessori adeguatamente</w:t>
            </w:r>
          </w:p>
        </w:tc>
        <w:tc>
          <w:tcPr>
            <w:tcW w:w="315" w:type="dxa"/>
          </w:tcPr>
          <w:p w:rsidR="0054348D" w:rsidRDefault="0054348D" w:rsidP="002E68CF"/>
        </w:tc>
        <w:tc>
          <w:tcPr>
            <w:tcW w:w="349" w:type="dxa"/>
          </w:tcPr>
          <w:p w:rsidR="0054348D" w:rsidRDefault="0054348D" w:rsidP="002E68CF"/>
        </w:tc>
        <w:tc>
          <w:tcPr>
            <w:tcW w:w="349" w:type="dxa"/>
          </w:tcPr>
          <w:p w:rsidR="0054348D" w:rsidRDefault="0054348D" w:rsidP="002E68CF"/>
        </w:tc>
        <w:tc>
          <w:tcPr>
            <w:tcW w:w="349" w:type="dxa"/>
          </w:tcPr>
          <w:p w:rsidR="0054348D" w:rsidRDefault="0054348D" w:rsidP="002E68CF"/>
        </w:tc>
        <w:tc>
          <w:tcPr>
            <w:tcW w:w="349" w:type="dxa"/>
          </w:tcPr>
          <w:p w:rsidR="0054348D" w:rsidRDefault="0054348D" w:rsidP="002E68CF"/>
        </w:tc>
        <w:tc>
          <w:tcPr>
            <w:tcW w:w="350" w:type="dxa"/>
          </w:tcPr>
          <w:p w:rsidR="0054348D" w:rsidRDefault="0054348D" w:rsidP="002E68CF"/>
        </w:tc>
        <w:tc>
          <w:tcPr>
            <w:tcW w:w="350" w:type="dxa"/>
          </w:tcPr>
          <w:p w:rsidR="0054348D" w:rsidRDefault="0054348D" w:rsidP="002E68CF"/>
        </w:tc>
        <w:tc>
          <w:tcPr>
            <w:tcW w:w="350" w:type="dxa"/>
          </w:tcPr>
          <w:p w:rsidR="0054348D" w:rsidRDefault="0054348D" w:rsidP="002E68CF"/>
        </w:tc>
        <w:tc>
          <w:tcPr>
            <w:tcW w:w="350"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r>
      <w:tr w:rsidR="0054348D" w:rsidTr="00F556F5">
        <w:tc>
          <w:tcPr>
            <w:tcW w:w="1668" w:type="dxa"/>
          </w:tcPr>
          <w:p w:rsidR="0054348D" w:rsidRPr="00E17B35" w:rsidRDefault="0054348D" w:rsidP="002E68CF">
            <w:pPr>
              <w:rPr>
                <w:b/>
                <w:sz w:val="28"/>
                <w:szCs w:val="28"/>
              </w:rPr>
            </w:pPr>
            <w:r w:rsidRPr="00E17B35">
              <w:rPr>
                <w:b/>
                <w:sz w:val="28"/>
                <w:szCs w:val="28"/>
              </w:rPr>
              <w:t>Lascia il bagno in ordine</w:t>
            </w:r>
          </w:p>
        </w:tc>
        <w:tc>
          <w:tcPr>
            <w:tcW w:w="315" w:type="dxa"/>
          </w:tcPr>
          <w:p w:rsidR="0054348D" w:rsidRDefault="0054348D" w:rsidP="002E68CF"/>
        </w:tc>
        <w:tc>
          <w:tcPr>
            <w:tcW w:w="349" w:type="dxa"/>
          </w:tcPr>
          <w:p w:rsidR="0054348D" w:rsidRDefault="0054348D" w:rsidP="002E68CF"/>
        </w:tc>
        <w:tc>
          <w:tcPr>
            <w:tcW w:w="349" w:type="dxa"/>
          </w:tcPr>
          <w:p w:rsidR="0054348D" w:rsidRDefault="0054348D" w:rsidP="002E68CF"/>
        </w:tc>
        <w:tc>
          <w:tcPr>
            <w:tcW w:w="349" w:type="dxa"/>
          </w:tcPr>
          <w:p w:rsidR="0054348D" w:rsidRDefault="0054348D" w:rsidP="002E68CF"/>
        </w:tc>
        <w:tc>
          <w:tcPr>
            <w:tcW w:w="349" w:type="dxa"/>
          </w:tcPr>
          <w:p w:rsidR="0054348D" w:rsidRDefault="0054348D" w:rsidP="002E68CF"/>
        </w:tc>
        <w:tc>
          <w:tcPr>
            <w:tcW w:w="350" w:type="dxa"/>
          </w:tcPr>
          <w:p w:rsidR="0054348D" w:rsidRDefault="0054348D" w:rsidP="002E68CF"/>
        </w:tc>
        <w:tc>
          <w:tcPr>
            <w:tcW w:w="350" w:type="dxa"/>
          </w:tcPr>
          <w:p w:rsidR="0054348D" w:rsidRDefault="0054348D" w:rsidP="002E68CF"/>
        </w:tc>
        <w:tc>
          <w:tcPr>
            <w:tcW w:w="350" w:type="dxa"/>
          </w:tcPr>
          <w:p w:rsidR="0054348D" w:rsidRDefault="0054348D" w:rsidP="002E68CF"/>
        </w:tc>
        <w:tc>
          <w:tcPr>
            <w:tcW w:w="350"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c>
          <w:tcPr>
            <w:tcW w:w="442" w:type="dxa"/>
          </w:tcPr>
          <w:p w:rsidR="0054348D" w:rsidRDefault="0054348D" w:rsidP="002E68CF"/>
        </w:tc>
      </w:tr>
    </w:tbl>
    <w:p w:rsidR="006230FD" w:rsidRPr="00BA23F4" w:rsidRDefault="006230FD" w:rsidP="006230FD">
      <w:pPr>
        <w:rPr>
          <w:sz w:val="24"/>
          <w:szCs w:val="24"/>
        </w:rPr>
      </w:pPr>
      <w:r>
        <w:rPr>
          <w:sz w:val="24"/>
          <w:szCs w:val="24"/>
        </w:rPr>
        <w:t xml:space="preserve">Siglare con :    </w:t>
      </w:r>
      <w:r>
        <w:rPr>
          <w:b/>
          <w:sz w:val="24"/>
          <w:szCs w:val="24"/>
        </w:rPr>
        <w:t xml:space="preserve">S </w:t>
      </w:r>
      <w:r>
        <w:rPr>
          <w:sz w:val="24"/>
          <w:szCs w:val="24"/>
        </w:rPr>
        <w:t xml:space="preserve">= SI; </w:t>
      </w:r>
      <w:r>
        <w:rPr>
          <w:b/>
          <w:sz w:val="24"/>
          <w:szCs w:val="24"/>
        </w:rPr>
        <w:t>N</w:t>
      </w:r>
      <w:r>
        <w:rPr>
          <w:sz w:val="24"/>
          <w:szCs w:val="24"/>
        </w:rPr>
        <w:t xml:space="preserve"> = NO; </w:t>
      </w:r>
      <w:r>
        <w:rPr>
          <w:b/>
          <w:sz w:val="24"/>
          <w:szCs w:val="24"/>
        </w:rPr>
        <w:t xml:space="preserve">ND </w:t>
      </w:r>
      <w:r>
        <w:rPr>
          <w:sz w:val="24"/>
          <w:szCs w:val="24"/>
        </w:rPr>
        <w:t>= DATO NON DISPONIBILE</w:t>
      </w:r>
    </w:p>
    <w:p w:rsidR="00321882" w:rsidRDefault="00321882">
      <w:r>
        <w:br w:type="page"/>
      </w:r>
    </w:p>
    <w:p w:rsidR="00EA25F9" w:rsidRPr="00E17B35" w:rsidRDefault="00E17B35">
      <w:pPr>
        <w:rPr>
          <w:b/>
          <w:sz w:val="28"/>
          <w:szCs w:val="28"/>
        </w:rPr>
      </w:pPr>
      <w:r>
        <w:rPr>
          <w:b/>
          <w:sz w:val="28"/>
          <w:szCs w:val="28"/>
        </w:rPr>
        <w:lastRenderedPageBreak/>
        <w:t>GRIGLIA 4 : LAVARSI LE MANI</w:t>
      </w:r>
    </w:p>
    <w:p w:rsidR="000F5EEA" w:rsidRDefault="000F5EEA">
      <w:pPr>
        <w:rPr>
          <w:sz w:val="28"/>
          <w:szCs w:val="28"/>
        </w:rPr>
      </w:pPr>
    </w:p>
    <w:p w:rsidR="000F5EEA" w:rsidRPr="00E17B35" w:rsidRDefault="00E17B35">
      <w:pPr>
        <w:rPr>
          <w:b/>
          <w:sz w:val="28"/>
          <w:szCs w:val="28"/>
        </w:rPr>
      </w:pPr>
      <w:r>
        <w:rPr>
          <w:b/>
          <w:sz w:val="28"/>
          <w:szCs w:val="28"/>
        </w:rPr>
        <w:t xml:space="preserve">Utente ................................................................                                                          mese .................................................2013        </w:t>
      </w:r>
    </w:p>
    <w:tbl>
      <w:tblPr>
        <w:tblStyle w:val="TableGrid"/>
        <w:tblpPr w:leftFromText="141" w:rightFromText="141" w:vertAnchor="text" w:horzAnchor="margin" w:tblpY="179"/>
        <w:tblW w:w="15094" w:type="dxa"/>
        <w:tblLook w:val="04A0"/>
      </w:tblPr>
      <w:tblGrid>
        <w:gridCol w:w="2059"/>
        <w:gridCol w:w="403"/>
        <w:gridCol w:w="328"/>
        <w:gridCol w:w="328"/>
        <w:gridCol w:w="328"/>
        <w:gridCol w:w="328"/>
        <w:gridCol w:w="328"/>
        <w:gridCol w:w="328"/>
        <w:gridCol w:w="328"/>
        <w:gridCol w:w="328"/>
        <w:gridCol w:w="328"/>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tblGrid>
      <w:tr w:rsidR="0054348D" w:rsidTr="006230FD">
        <w:tc>
          <w:tcPr>
            <w:tcW w:w="2462" w:type="dxa"/>
            <w:gridSpan w:val="2"/>
          </w:tcPr>
          <w:p w:rsidR="00D507C4" w:rsidRDefault="006E186E" w:rsidP="002E68CF">
            <w:r>
              <w:rPr>
                <w:noProof/>
                <w:lang w:eastAsia="it-IT"/>
              </w:rPr>
              <w:pict>
                <v:shape id="_x0000_s1032" type="#_x0000_t32" style="position:absolute;margin-left:-5.7pt;margin-top:-.3pt;width:102pt;height:39.75pt;z-index:251665408" o:connectortype="straight"/>
              </w:pict>
            </w:r>
            <w:r w:rsidR="00D507C4">
              <w:t xml:space="preserve">                         </w:t>
            </w:r>
            <w:r w:rsidR="00D507C4">
              <w:rPr>
                <w:b/>
              </w:rPr>
              <w:t>gg.</w:t>
            </w:r>
            <w:r w:rsidR="00D507C4">
              <w:t xml:space="preserve"> </w:t>
            </w:r>
          </w:p>
          <w:p w:rsidR="00D507C4" w:rsidRDefault="00D507C4" w:rsidP="002E68CF"/>
          <w:p w:rsidR="00D507C4" w:rsidRPr="00D507C4" w:rsidRDefault="00D507C4" w:rsidP="002E68CF">
            <w:pPr>
              <w:rPr>
                <w:b/>
              </w:rPr>
            </w:pPr>
            <w:r>
              <w:rPr>
                <w:b/>
              </w:rPr>
              <w:t>attività</w:t>
            </w:r>
          </w:p>
        </w:tc>
        <w:tc>
          <w:tcPr>
            <w:tcW w:w="328" w:type="dxa"/>
          </w:tcPr>
          <w:p w:rsidR="0054348D" w:rsidRPr="009B030F" w:rsidRDefault="0054348D" w:rsidP="002E68CF">
            <w:pPr>
              <w:rPr>
                <w:b/>
              </w:rPr>
            </w:pPr>
            <w:r>
              <w:rPr>
                <w:b/>
              </w:rPr>
              <w:t>1</w:t>
            </w:r>
          </w:p>
        </w:tc>
        <w:tc>
          <w:tcPr>
            <w:tcW w:w="328" w:type="dxa"/>
          </w:tcPr>
          <w:p w:rsidR="0054348D" w:rsidRPr="009B030F" w:rsidRDefault="0054348D" w:rsidP="002E68CF">
            <w:pPr>
              <w:rPr>
                <w:b/>
              </w:rPr>
            </w:pPr>
            <w:r>
              <w:rPr>
                <w:b/>
              </w:rPr>
              <w:t>2</w:t>
            </w:r>
          </w:p>
        </w:tc>
        <w:tc>
          <w:tcPr>
            <w:tcW w:w="328" w:type="dxa"/>
          </w:tcPr>
          <w:p w:rsidR="0054348D" w:rsidRPr="009B030F" w:rsidRDefault="0054348D" w:rsidP="002E68CF">
            <w:pPr>
              <w:rPr>
                <w:b/>
              </w:rPr>
            </w:pPr>
            <w:r>
              <w:rPr>
                <w:b/>
              </w:rPr>
              <w:t>3</w:t>
            </w:r>
          </w:p>
        </w:tc>
        <w:tc>
          <w:tcPr>
            <w:tcW w:w="328" w:type="dxa"/>
          </w:tcPr>
          <w:p w:rsidR="0054348D" w:rsidRPr="009B030F" w:rsidRDefault="0054348D" w:rsidP="002E68CF">
            <w:pPr>
              <w:rPr>
                <w:b/>
              </w:rPr>
            </w:pPr>
            <w:r>
              <w:rPr>
                <w:b/>
              </w:rPr>
              <w:t>4</w:t>
            </w:r>
          </w:p>
        </w:tc>
        <w:tc>
          <w:tcPr>
            <w:tcW w:w="328" w:type="dxa"/>
          </w:tcPr>
          <w:p w:rsidR="0054348D" w:rsidRPr="009B030F" w:rsidRDefault="0054348D" w:rsidP="002E68CF">
            <w:pPr>
              <w:rPr>
                <w:b/>
              </w:rPr>
            </w:pPr>
            <w:r>
              <w:rPr>
                <w:b/>
              </w:rPr>
              <w:t>5</w:t>
            </w:r>
          </w:p>
        </w:tc>
        <w:tc>
          <w:tcPr>
            <w:tcW w:w="328" w:type="dxa"/>
          </w:tcPr>
          <w:p w:rsidR="0054348D" w:rsidRPr="009B030F" w:rsidRDefault="0054348D" w:rsidP="002E68CF">
            <w:pPr>
              <w:rPr>
                <w:b/>
              </w:rPr>
            </w:pPr>
            <w:r>
              <w:rPr>
                <w:b/>
              </w:rPr>
              <w:t>6</w:t>
            </w:r>
          </w:p>
        </w:tc>
        <w:tc>
          <w:tcPr>
            <w:tcW w:w="328" w:type="dxa"/>
          </w:tcPr>
          <w:p w:rsidR="0054348D" w:rsidRPr="009B030F" w:rsidRDefault="0054348D" w:rsidP="002E68CF">
            <w:pPr>
              <w:rPr>
                <w:b/>
              </w:rPr>
            </w:pPr>
            <w:r>
              <w:rPr>
                <w:b/>
              </w:rPr>
              <w:t>7</w:t>
            </w:r>
          </w:p>
        </w:tc>
        <w:tc>
          <w:tcPr>
            <w:tcW w:w="328" w:type="dxa"/>
          </w:tcPr>
          <w:p w:rsidR="0054348D" w:rsidRPr="009B030F" w:rsidRDefault="0054348D" w:rsidP="002E68CF">
            <w:pPr>
              <w:rPr>
                <w:b/>
              </w:rPr>
            </w:pPr>
            <w:r>
              <w:rPr>
                <w:b/>
              </w:rPr>
              <w:t>8</w:t>
            </w:r>
          </w:p>
        </w:tc>
        <w:tc>
          <w:tcPr>
            <w:tcW w:w="328" w:type="dxa"/>
          </w:tcPr>
          <w:p w:rsidR="0054348D" w:rsidRPr="009B030F" w:rsidRDefault="0054348D" w:rsidP="002E68CF">
            <w:pPr>
              <w:rPr>
                <w:b/>
              </w:rPr>
            </w:pPr>
            <w:r>
              <w:rPr>
                <w:b/>
              </w:rPr>
              <w:t>9</w:t>
            </w:r>
          </w:p>
        </w:tc>
        <w:tc>
          <w:tcPr>
            <w:tcW w:w="440" w:type="dxa"/>
          </w:tcPr>
          <w:p w:rsidR="0054348D" w:rsidRPr="009B030F" w:rsidRDefault="0054348D" w:rsidP="002E68CF">
            <w:pPr>
              <w:rPr>
                <w:b/>
              </w:rPr>
            </w:pPr>
            <w:r>
              <w:rPr>
                <w:b/>
              </w:rPr>
              <w:t>10</w:t>
            </w:r>
          </w:p>
        </w:tc>
        <w:tc>
          <w:tcPr>
            <w:tcW w:w="440" w:type="dxa"/>
          </w:tcPr>
          <w:p w:rsidR="0054348D" w:rsidRPr="009B030F" w:rsidRDefault="0054348D" w:rsidP="002E68CF">
            <w:pPr>
              <w:rPr>
                <w:b/>
              </w:rPr>
            </w:pPr>
            <w:r>
              <w:rPr>
                <w:b/>
              </w:rPr>
              <w:t>11</w:t>
            </w:r>
          </w:p>
        </w:tc>
        <w:tc>
          <w:tcPr>
            <w:tcW w:w="440" w:type="dxa"/>
          </w:tcPr>
          <w:p w:rsidR="0054348D" w:rsidRPr="009B030F" w:rsidRDefault="0054348D" w:rsidP="002E68CF">
            <w:pPr>
              <w:rPr>
                <w:b/>
              </w:rPr>
            </w:pPr>
            <w:r w:rsidRPr="009B030F">
              <w:rPr>
                <w:b/>
              </w:rPr>
              <w:t>12</w:t>
            </w:r>
          </w:p>
        </w:tc>
        <w:tc>
          <w:tcPr>
            <w:tcW w:w="440" w:type="dxa"/>
          </w:tcPr>
          <w:p w:rsidR="0054348D" w:rsidRPr="009B030F" w:rsidRDefault="0054348D" w:rsidP="002E68CF">
            <w:pPr>
              <w:rPr>
                <w:b/>
              </w:rPr>
            </w:pPr>
            <w:r>
              <w:rPr>
                <w:b/>
              </w:rPr>
              <w:t>13</w:t>
            </w:r>
          </w:p>
        </w:tc>
        <w:tc>
          <w:tcPr>
            <w:tcW w:w="440" w:type="dxa"/>
          </w:tcPr>
          <w:p w:rsidR="0054348D" w:rsidRPr="009B030F" w:rsidRDefault="0054348D" w:rsidP="002E68CF">
            <w:pPr>
              <w:rPr>
                <w:b/>
              </w:rPr>
            </w:pPr>
            <w:r>
              <w:rPr>
                <w:b/>
              </w:rPr>
              <w:t>14</w:t>
            </w:r>
          </w:p>
        </w:tc>
        <w:tc>
          <w:tcPr>
            <w:tcW w:w="440" w:type="dxa"/>
          </w:tcPr>
          <w:p w:rsidR="0054348D" w:rsidRPr="009B030F" w:rsidRDefault="0054348D" w:rsidP="002E68CF">
            <w:pPr>
              <w:rPr>
                <w:b/>
              </w:rPr>
            </w:pPr>
            <w:r>
              <w:rPr>
                <w:b/>
              </w:rPr>
              <w:t>15</w:t>
            </w:r>
          </w:p>
        </w:tc>
        <w:tc>
          <w:tcPr>
            <w:tcW w:w="440" w:type="dxa"/>
          </w:tcPr>
          <w:p w:rsidR="0054348D" w:rsidRPr="009B030F" w:rsidRDefault="0054348D" w:rsidP="002E68CF">
            <w:pPr>
              <w:rPr>
                <w:b/>
              </w:rPr>
            </w:pPr>
            <w:r>
              <w:rPr>
                <w:b/>
              </w:rPr>
              <w:t>16</w:t>
            </w:r>
          </w:p>
        </w:tc>
        <w:tc>
          <w:tcPr>
            <w:tcW w:w="440" w:type="dxa"/>
          </w:tcPr>
          <w:p w:rsidR="0054348D" w:rsidRPr="009B030F" w:rsidRDefault="0054348D" w:rsidP="002E68CF">
            <w:pPr>
              <w:rPr>
                <w:b/>
              </w:rPr>
            </w:pPr>
            <w:r>
              <w:rPr>
                <w:b/>
              </w:rPr>
              <w:t>17</w:t>
            </w:r>
          </w:p>
        </w:tc>
        <w:tc>
          <w:tcPr>
            <w:tcW w:w="440" w:type="dxa"/>
          </w:tcPr>
          <w:p w:rsidR="0054348D" w:rsidRPr="009B030F" w:rsidRDefault="0054348D" w:rsidP="002E68CF">
            <w:pPr>
              <w:rPr>
                <w:b/>
              </w:rPr>
            </w:pPr>
            <w:r>
              <w:rPr>
                <w:b/>
              </w:rPr>
              <w:t>18</w:t>
            </w:r>
          </w:p>
        </w:tc>
        <w:tc>
          <w:tcPr>
            <w:tcW w:w="440" w:type="dxa"/>
          </w:tcPr>
          <w:p w:rsidR="0054348D" w:rsidRPr="009B030F" w:rsidRDefault="0054348D" w:rsidP="002E68CF">
            <w:pPr>
              <w:rPr>
                <w:b/>
              </w:rPr>
            </w:pPr>
            <w:r>
              <w:rPr>
                <w:b/>
              </w:rPr>
              <w:t>19</w:t>
            </w:r>
          </w:p>
        </w:tc>
        <w:tc>
          <w:tcPr>
            <w:tcW w:w="440" w:type="dxa"/>
          </w:tcPr>
          <w:p w:rsidR="0054348D" w:rsidRPr="009B030F" w:rsidRDefault="0054348D" w:rsidP="002E68CF">
            <w:pPr>
              <w:rPr>
                <w:b/>
              </w:rPr>
            </w:pPr>
            <w:r>
              <w:rPr>
                <w:b/>
              </w:rPr>
              <w:t>20</w:t>
            </w:r>
          </w:p>
        </w:tc>
        <w:tc>
          <w:tcPr>
            <w:tcW w:w="440" w:type="dxa"/>
          </w:tcPr>
          <w:p w:rsidR="0054348D" w:rsidRPr="009B030F" w:rsidRDefault="0054348D" w:rsidP="002E68CF">
            <w:pPr>
              <w:rPr>
                <w:b/>
              </w:rPr>
            </w:pPr>
            <w:r>
              <w:rPr>
                <w:b/>
              </w:rPr>
              <w:t>21</w:t>
            </w:r>
          </w:p>
        </w:tc>
        <w:tc>
          <w:tcPr>
            <w:tcW w:w="440" w:type="dxa"/>
          </w:tcPr>
          <w:p w:rsidR="0054348D" w:rsidRPr="009B030F" w:rsidRDefault="0054348D" w:rsidP="002E68CF">
            <w:pPr>
              <w:rPr>
                <w:b/>
              </w:rPr>
            </w:pPr>
            <w:r>
              <w:rPr>
                <w:b/>
              </w:rPr>
              <w:t>22</w:t>
            </w:r>
          </w:p>
        </w:tc>
        <w:tc>
          <w:tcPr>
            <w:tcW w:w="440" w:type="dxa"/>
          </w:tcPr>
          <w:p w:rsidR="0054348D" w:rsidRPr="009B030F" w:rsidRDefault="0054348D" w:rsidP="002E68CF">
            <w:pPr>
              <w:rPr>
                <w:b/>
              </w:rPr>
            </w:pPr>
            <w:r>
              <w:rPr>
                <w:b/>
              </w:rPr>
              <w:t>23</w:t>
            </w:r>
          </w:p>
        </w:tc>
        <w:tc>
          <w:tcPr>
            <w:tcW w:w="440" w:type="dxa"/>
          </w:tcPr>
          <w:p w:rsidR="0054348D" w:rsidRPr="009B030F" w:rsidRDefault="0054348D" w:rsidP="002E68CF">
            <w:pPr>
              <w:rPr>
                <w:b/>
              </w:rPr>
            </w:pPr>
            <w:r>
              <w:t>2</w:t>
            </w:r>
            <w:r>
              <w:rPr>
                <w:b/>
              </w:rPr>
              <w:t>4</w:t>
            </w:r>
          </w:p>
        </w:tc>
        <w:tc>
          <w:tcPr>
            <w:tcW w:w="440" w:type="dxa"/>
          </w:tcPr>
          <w:p w:rsidR="0054348D" w:rsidRPr="009B030F" w:rsidRDefault="0054348D" w:rsidP="002E68CF">
            <w:pPr>
              <w:rPr>
                <w:b/>
              </w:rPr>
            </w:pPr>
            <w:r>
              <w:rPr>
                <w:b/>
              </w:rPr>
              <w:t>25</w:t>
            </w:r>
          </w:p>
        </w:tc>
        <w:tc>
          <w:tcPr>
            <w:tcW w:w="440" w:type="dxa"/>
          </w:tcPr>
          <w:p w:rsidR="0054348D" w:rsidRPr="009B030F" w:rsidRDefault="0054348D" w:rsidP="002E68CF">
            <w:pPr>
              <w:rPr>
                <w:b/>
              </w:rPr>
            </w:pPr>
            <w:r>
              <w:rPr>
                <w:b/>
              </w:rPr>
              <w:t>26</w:t>
            </w:r>
          </w:p>
        </w:tc>
        <w:tc>
          <w:tcPr>
            <w:tcW w:w="440" w:type="dxa"/>
          </w:tcPr>
          <w:p w:rsidR="0054348D" w:rsidRPr="009B030F" w:rsidRDefault="0054348D" w:rsidP="002E68CF">
            <w:pPr>
              <w:rPr>
                <w:b/>
              </w:rPr>
            </w:pPr>
            <w:r>
              <w:t>2</w:t>
            </w:r>
            <w:r>
              <w:rPr>
                <w:b/>
              </w:rPr>
              <w:t>7</w:t>
            </w:r>
          </w:p>
        </w:tc>
        <w:tc>
          <w:tcPr>
            <w:tcW w:w="440" w:type="dxa"/>
          </w:tcPr>
          <w:p w:rsidR="0054348D" w:rsidRPr="009B030F" w:rsidRDefault="0054348D" w:rsidP="002E68CF">
            <w:pPr>
              <w:rPr>
                <w:b/>
              </w:rPr>
            </w:pPr>
            <w:r>
              <w:rPr>
                <w:b/>
              </w:rPr>
              <w:t>28</w:t>
            </w:r>
          </w:p>
        </w:tc>
        <w:tc>
          <w:tcPr>
            <w:tcW w:w="440" w:type="dxa"/>
          </w:tcPr>
          <w:p w:rsidR="0054348D" w:rsidRPr="009B030F" w:rsidRDefault="0054348D" w:rsidP="002E68CF">
            <w:pPr>
              <w:rPr>
                <w:b/>
              </w:rPr>
            </w:pPr>
            <w:r>
              <w:t>2</w:t>
            </w:r>
            <w:r>
              <w:rPr>
                <w:b/>
              </w:rPr>
              <w:t>9</w:t>
            </w:r>
          </w:p>
        </w:tc>
        <w:tc>
          <w:tcPr>
            <w:tcW w:w="440" w:type="dxa"/>
          </w:tcPr>
          <w:p w:rsidR="0054348D" w:rsidRPr="009B030F" w:rsidRDefault="0054348D" w:rsidP="002E68CF">
            <w:pPr>
              <w:rPr>
                <w:b/>
              </w:rPr>
            </w:pPr>
            <w:r>
              <w:rPr>
                <w:b/>
              </w:rPr>
              <w:t>30</w:t>
            </w:r>
          </w:p>
        </w:tc>
        <w:tc>
          <w:tcPr>
            <w:tcW w:w="440" w:type="dxa"/>
          </w:tcPr>
          <w:p w:rsidR="0054348D" w:rsidRPr="009B030F" w:rsidRDefault="0054348D" w:rsidP="002E68CF">
            <w:pPr>
              <w:rPr>
                <w:b/>
              </w:rPr>
            </w:pPr>
            <w:r>
              <w:rPr>
                <w:b/>
              </w:rPr>
              <w:t>31</w:t>
            </w:r>
          </w:p>
        </w:tc>
      </w:tr>
      <w:tr w:rsidR="0054348D" w:rsidTr="006230FD">
        <w:trPr>
          <w:trHeight w:val="270"/>
        </w:trPr>
        <w:tc>
          <w:tcPr>
            <w:tcW w:w="2059" w:type="dxa"/>
            <w:vMerge w:val="restart"/>
          </w:tcPr>
          <w:p w:rsidR="0054348D" w:rsidRPr="00E17B35" w:rsidRDefault="0054348D" w:rsidP="002E68CF">
            <w:pPr>
              <w:rPr>
                <w:b/>
                <w:sz w:val="28"/>
                <w:szCs w:val="28"/>
              </w:rPr>
            </w:pPr>
            <w:r w:rsidRPr="00E17B35">
              <w:rPr>
                <w:b/>
                <w:sz w:val="28"/>
                <w:szCs w:val="28"/>
              </w:rPr>
              <w:t>Lava le mani in autonomia</w:t>
            </w:r>
          </w:p>
        </w:tc>
        <w:tc>
          <w:tcPr>
            <w:tcW w:w="403" w:type="dxa"/>
          </w:tcPr>
          <w:p w:rsidR="0054348D" w:rsidRPr="00D507C4" w:rsidRDefault="00D507C4" w:rsidP="002E68CF">
            <w:pPr>
              <w:rPr>
                <w:b/>
              </w:rPr>
            </w:pPr>
            <w:r>
              <w:rPr>
                <w:b/>
              </w:rPr>
              <w:t>1°</w:t>
            </w:r>
          </w:p>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r>
      <w:tr w:rsidR="0054348D" w:rsidTr="006230FD">
        <w:trPr>
          <w:trHeight w:val="270"/>
        </w:trPr>
        <w:tc>
          <w:tcPr>
            <w:tcW w:w="2059" w:type="dxa"/>
            <w:vMerge/>
          </w:tcPr>
          <w:p w:rsidR="0054348D" w:rsidRPr="00E17B35" w:rsidRDefault="0054348D" w:rsidP="002E68CF">
            <w:pPr>
              <w:rPr>
                <w:b/>
                <w:sz w:val="28"/>
                <w:szCs w:val="28"/>
              </w:rPr>
            </w:pPr>
          </w:p>
        </w:tc>
        <w:tc>
          <w:tcPr>
            <w:tcW w:w="403" w:type="dxa"/>
          </w:tcPr>
          <w:p w:rsidR="0054348D" w:rsidRPr="00D507C4" w:rsidRDefault="00D507C4" w:rsidP="002E68CF">
            <w:pPr>
              <w:rPr>
                <w:b/>
              </w:rPr>
            </w:pPr>
            <w:r>
              <w:rPr>
                <w:b/>
              </w:rPr>
              <w:t>2°</w:t>
            </w:r>
          </w:p>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r>
      <w:tr w:rsidR="0054348D" w:rsidTr="006230FD">
        <w:trPr>
          <w:trHeight w:val="270"/>
        </w:trPr>
        <w:tc>
          <w:tcPr>
            <w:tcW w:w="2059" w:type="dxa"/>
            <w:vMerge/>
          </w:tcPr>
          <w:p w:rsidR="0054348D" w:rsidRPr="00E17B35" w:rsidRDefault="0054348D" w:rsidP="002E68CF">
            <w:pPr>
              <w:rPr>
                <w:b/>
                <w:sz w:val="28"/>
                <w:szCs w:val="28"/>
              </w:rPr>
            </w:pPr>
          </w:p>
        </w:tc>
        <w:tc>
          <w:tcPr>
            <w:tcW w:w="403" w:type="dxa"/>
          </w:tcPr>
          <w:p w:rsidR="0054348D" w:rsidRPr="00D507C4" w:rsidRDefault="00D507C4" w:rsidP="002E68CF">
            <w:pPr>
              <w:rPr>
                <w:b/>
              </w:rPr>
            </w:pPr>
            <w:r>
              <w:rPr>
                <w:b/>
              </w:rPr>
              <w:t>3°</w:t>
            </w:r>
          </w:p>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r>
      <w:tr w:rsidR="0054348D" w:rsidTr="006230FD">
        <w:trPr>
          <w:trHeight w:val="180"/>
        </w:trPr>
        <w:tc>
          <w:tcPr>
            <w:tcW w:w="2059" w:type="dxa"/>
            <w:vMerge w:val="restart"/>
          </w:tcPr>
          <w:p w:rsidR="0054348D" w:rsidRPr="00E17B35" w:rsidRDefault="0054348D" w:rsidP="002E68CF">
            <w:pPr>
              <w:rPr>
                <w:b/>
                <w:sz w:val="28"/>
                <w:szCs w:val="28"/>
              </w:rPr>
            </w:pPr>
            <w:r w:rsidRPr="00E17B35">
              <w:rPr>
                <w:b/>
                <w:sz w:val="28"/>
                <w:szCs w:val="28"/>
              </w:rPr>
              <w:t>Lava le mani adeguatamente</w:t>
            </w:r>
          </w:p>
        </w:tc>
        <w:tc>
          <w:tcPr>
            <w:tcW w:w="403" w:type="dxa"/>
          </w:tcPr>
          <w:p w:rsidR="0054348D" w:rsidRPr="00D507C4" w:rsidRDefault="00D507C4" w:rsidP="002E68CF">
            <w:pPr>
              <w:rPr>
                <w:b/>
              </w:rPr>
            </w:pPr>
            <w:r>
              <w:rPr>
                <w:b/>
              </w:rPr>
              <w:t>1°</w:t>
            </w:r>
          </w:p>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r>
      <w:tr w:rsidR="0054348D" w:rsidTr="006230FD">
        <w:trPr>
          <w:trHeight w:val="180"/>
        </w:trPr>
        <w:tc>
          <w:tcPr>
            <w:tcW w:w="2059" w:type="dxa"/>
            <w:vMerge/>
          </w:tcPr>
          <w:p w:rsidR="0054348D" w:rsidRPr="00E17B35" w:rsidRDefault="0054348D" w:rsidP="002E68CF">
            <w:pPr>
              <w:rPr>
                <w:b/>
                <w:sz w:val="28"/>
                <w:szCs w:val="28"/>
              </w:rPr>
            </w:pPr>
          </w:p>
        </w:tc>
        <w:tc>
          <w:tcPr>
            <w:tcW w:w="403" w:type="dxa"/>
          </w:tcPr>
          <w:p w:rsidR="0054348D" w:rsidRPr="00D507C4" w:rsidRDefault="00D507C4" w:rsidP="002E68CF">
            <w:pPr>
              <w:rPr>
                <w:b/>
              </w:rPr>
            </w:pPr>
            <w:r>
              <w:rPr>
                <w:b/>
              </w:rPr>
              <w:t>2°</w:t>
            </w:r>
          </w:p>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r>
      <w:tr w:rsidR="0054348D" w:rsidTr="006230FD">
        <w:trPr>
          <w:trHeight w:val="180"/>
        </w:trPr>
        <w:tc>
          <w:tcPr>
            <w:tcW w:w="2059" w:type="dxa"/>
            <w:vMerge/>
          </w:tcPr>
          <w:p w:rsidR="0054348D" w:rsidRPr="00E17B35" w:rsidRDefault="0054348D" w:rsidP="002E68CF">
            <w:pPr>
              <w:rPr>
                <w:b/>
                <w:sz w:val="28"/>
                <w:szCs w:val="28"/>
              </w:rPr>
            </w:pPr>
          </w:p>
        </w:tc>
        <w:tc>
          <w:tcPr>
            <w:tcW w:w="403" w:type="dxa"/>
          </w:tcPr>
          <w:p w:rsidR="0054348D" w:rsidRPr="00D507C4" w:rsidRDefault="00D507C4" w:rsidP="002E68CF">
            <w:pPr>
              <w:rPr>
                <w:b/>
              </w:rPr>
            </w:pPr>
            <w:r>
              <w:rPr>
                <w:b/>
              </w:rPr>
              <w:t>3°</w:t>
            </w:r>
          </w:p>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r>
      <w:tr w:rsidR="0054348D" w:rsidTr="006230FD">
        <w:trPr>
          <w:trHeight w:val="180"/>
        </w:trPr>
        <w:tc>
          <w:tcPr>
            <w:tcW w:w="2059" w:type="dxa"/>
            <w:vMerge w:val="restart"/>
          </w:tcPr>
          <w:p w:rsidR="0054348D" w:rsidRPr="00E17B35" w:rsidRDefault="0054348D" w:rsidP="002E68CF">
            <w:pPr>
              <w:rPr>
                <w:b/>
                <w:sz w:val="28"/>
                <w:szCs w:val="28"/>
              </w:rPr>
            </w:pPr>
            <w:r w:rsidRPr="00E17B35">
              <w:rPr>
                <w:b/>
                <w:sz w:val="28"/>
                <w:szCs w:val="28"/>
              </w:rPr>
              <w:t>Usa gli accessori</w:t>
            </w:r>
          </w:p>
        </w:tc>
        <w:tc>
          <w:tcPr>
            <w:tcW w:w="403" w:type="dxa"/>
          </w:tcPr>
          <w:p w:rsidR="0054348D" w:rsidRPr="00D507C4" w:rsidRDefault="00D507C4" w:rsidP="002E68CF">
            <w:pPr>
              <w:rPr>
                <w:b/>
              </w:rPr>
            </w:pPr>
            <w:r>
              <w:rPr>
                <w:b/>
              </w:rPr>
              <w:t>1°</w:t>
            </w:r>
          </w:p>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r>
      <w:tr w:rsidR="0054348D" w:rsidTr="006230FD">
        <w:trPr>
          <w:trHeight w:val="180"/>
        </w:trPr>
        <w:tc>
          <w:tcPr>
            <w:tcW w:w="2059" w:type="dxa"/>
            <w:vMerge/>
          </w:tcPr>
          <w:p w:rsidR="0054348D" w:rsidRPr="00E17B35" w:rsidRDefault="0054348D" w:rsidP="002E68CF">
            <w:pPr>
              <w:rPr>
                <w:b/>
                <w:sz w:val="28"/>
                <w:szCs w:val="28"/>
              </w:rPr>
            </w:pPr>
          </w:p>
        </w:tc>
        <w:tc>
          <w:tcPr>
            <w:tcW w:w="403" w:type="dxa"/>
          </w:tcPr>
          <w:p w:rsidR="0054348D" w:rsidRPr="00D507C4" w:rsidRDefault="00D507C4" w:rsidP="002E68CF">
            <w:pPr>
              <w:rPr>
                <w:b/>
              </w:rPr>
            </w:pPr>
            <w:r>
              <w:rPr>
                <w:b/>
              </w:rPr>
              <w:t>2°</w:t>
            </w:r>
          </w:p>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r>
      <w:tr w:rsidR="0054348D" w:rsidTr="006230FD">
        <w:trPr>
          <w:trHeight w:val="180"/>
        </w:trPr>
        <w:tc>
          <w:tcPr>
            <w:tcW w:w="2059" w:type="dxa"/>
            <w:vMerge/>
          </w:tcPr>
          <w:p w:rsidR="0054348D" w:rsidRPr="00E17B35" w:rsidRDefault="0054348D" w:rsidP="002E68CF">
            <w:pPr>
              <w:rPr>
                <w:b/>
                <w:sz w:val="28"/>
                <w:szCs w:val="28"/>
              </w:rPr>
            </w:pPr>
          </w:p>
        </w:tc>
        <w:tc>
          <w:tcPr>
            <w:tcW w:w="403" w:type="dxa"/>
          </w:tcPr>
          <w:p w:rsidR="0054348D" w:rsidRPr="00D507C4" w:rsidRDefault="00D507C4" w:rsidP="002E68CF">
            <w:pPr>
              <w:rPr>
                <w:b/>
              </w:rPr>
            </w:pPr>
            <w:r>
              <w:rPr>
                <w:b/>
              </w:rPr>
              <w:t>3°</w:t>
            </w:r>
          </w:p>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r>
      <w:tr w:rsidR="0054348D" w:rsidTr="006230FD">
        <w:trPr>
          <w:trHeight w:val="270"/>
        </w:trPr>
        <w:tc>
          <w:tcPr>
            <w:tcW w:w="2059" w:type="dxa"/>
            <w:vMerge w:val="restart"/>
          </w:tcPr>
          <w:p w:rsidR="0054348D" w:rsidRPr="00E17B35" w:rsidRDefault="0054348D" w:rsidP="002E68CF">
            <w:pPr>
              <w:rPr>
                <w:b/>
                <w:sz w:val="28"/>
                <w:szCs w:val="28"/>
              </w:rPr>
            </w:pPr>
            <w:r w:rsidRPr="00E17B35">
              <w:rPr>
                <w:b/>
                <w:sz w:val="28"/>
                <w:szCs w:val="28"/>
              </w:rPr>
              <w:t>Usa gli accessori adeguatamente</w:t>
            </w:r>
          </w:p>
        </w:tc>
        <w:tc>
          <w:tcPr>
            <w:tcW w:w="403" w:type="dxa"/>
          </w:tcPr>
          <w:p w:rsidR="0054348D" w:rsidRPr="00D507C4" w:rsidRDefault="00D507C4" w:rsidP="002E68CF">
            <w:pPr>
              <w:rPr>
                <w:b/>
              </w:rPr>
            </w:pPr>
            <w:r>
              <w:rPr>
                <w:b/>
              </w:rPr>
              <w:t>1°</w:t>
            </w:r>
          </w:p>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r>
      <w:tr w:rsidR="0054348D" w:rsidTr="006230FD">
        <w:trPr>
          <w:trHeight w:val="270"/>
        </w:trPr>
        <w:tc>
          <w:tcPr>
            <w:tcW w:w="2059" w:type="dxa"/>
            <w:vMerge/>
          </w:tcPr>
          <w:p w:rsidR="0054348D" w:rsidRPr="00E17B35" w:rsidRDefault="0054348D" w:rsidP="002E68CF">
            <w:pPr>
              <w:rPr>
                <w:b/>
                <w:sz w:val="28"/>
                <w:szCs w:val="28"/>
              </w:rPr>
            </w:pPr>
          </w:p>
        </w:tc>
        <w:tc>
          <w:tcPr>
            <w:tcW w:w="403" w:type="dxa"/>
          </w:tcPr>
          <w:p w:rsidR="0054348D" w:rsidRPr="00D507C4" w:rsidRDefault="00D507C4" w:rsidP="002E68CF">
            <w:pPr>
              <w:rPr>
                <w:b/>
              </w:rPr>
            </w:pPr>
            <w:r>
              <w:rPr>
                <w:b/>
              </w:rPr>
              <w:t>2°</w:t>
            </w:r>
          </w:p>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r>
      <w:tr w:rsidR="0054348D" w:rsidTr="006230FD">
        <w:trPr>
          <w:trHeight w:val="270"/>
        </w:trPr>
        <w:tc>
          <w:tcPr>
            <w:tcW w:w="2059" w:type="dxa"/>
            <w:vMerge/>
          </w:tcPr>
          <w:p w:rsidR="0054348D" w:rsidRPr="00E17B35" w:rsidRDefault="0054348D" w:rsidP="002E68CF">
            <w:pPr>
              <w:rPr>
                <w:b/>
                <w:sz w:val="28"/>
                <w:szCs w:val="28"/>
              </w:rPr>
            </w:pPr>
          </w:p>
        </w:tc>
        <w:tc>
          <w:tcPr>
            <w:tcW w:w="403" w:type="dxa"/>
          </w:tcPr>
          <w:p w:rsidR="0054348D" w:rsidRPr="00D507C4" w:rsidRDefault="00D507C4" w:rsidP="002E68CF">
            <w:pPr>
              <w:rPr>
                <w:b/>
              </w:rPr>
            </w:pPr>
            <w:r>
              <w:rPr>
                <w:b/>
              </w:rPr>
              <w:t>3°</w:t>
            </w:r>
          </w:p>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r>
      <w:tr w:rsidR="0054348D" w:rsidTr="006230FD">
        <w:trPr>
          <w:trHeight w:val="360"/>
        </w:trPr>
        <w:tc>
          <w:tcPr>
            <w:tcW w:w="2059" w:type="dxa"/>
            <w:vMerge w:val="restart"/>
          </w:tcPr>
          <w:p w:rsidR="0054348D" w:rsidRPr="00E17B35" w:rsidRDefault="0054348D" w:rsidP="002E68CF">
            <w:pPr>
              <w:rPr>
                <w:b/>
                <w:sz w:val="28"/>
                <w:szCs w:val="28"/>
              </w:rPr>
            </w:pPr>
            <w:r w:rsidRPr="00E17B35">
              <w:rPr>
                <w:b/>
                <w:sz w:val="28"/>
                <w:szCs w:val="28"/>
              </w:rPr>
              <w:t>Lascia il bagno in ordine</w:t>
            </w:r>
          </w:p>
        </w:tc>
        <w:tc>
          <w:tcPr>
            <w:tcW w:w="403" w:type="dxa"/>
          </w:tcPr>
          <w:p w:rsidR="0054348D" w:rsidRPr="00D507C4" w:rsidRDefault="00D507C4" w:rsidP="002E68CF">
            <w:pPr>
              <w:rPr>
                <w:b/>
              </w:rPr>
            </w:pPr>
            <w:r>
              <w:rPr>
                <w:b/>
              </w:rPr>
              <w:t>1°</w:t>
            </w:r>
          </w:p>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r>
      <w:tr w:rsidR="0054348D" w:rsidTr="006230FD">
        <w:trPr>
          <w:trHeight w:val="360"/>
        </w:trPr>
        <w:tc>
          <w:tcPr>
            <w:tcW w:w="2059" w:type="dxa"/>
            <w:vMerge/>
          </w:tcPr>
          <w:p w:rsidR="0054348D" w:rsidRDefault="0054348D" w:rsidP="002E68CF"/>
        </w:tc>
        <w:tc>
          <w:tcPr>
            <w:tcW w:w="403" w:type="dxa"/>
          </w:tcPr>
          <w:p w:rsidR="0054348D" w:rsidRPr="00D507C4" w:rsidRDefault="00D507C4" w:rsidP="002E68CF">
            <w:pPr>
              <w:rPr>
                <w:b/>
              </w:rPr>
            </w:pPr>
            <w:r>
              <w:rPr>
                <w:b/>
              </w:rPr>
              <w:t>2°</w:t>
            </w:r>
          </w:p>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r>
      <w:tr w:rsidR="0054348D" w:rsidTr="006230FD">
        <w:trPr>
          <w:trHeight w:val="360"/>
        </w:trPr>
        <w:tc>
          <w:tcPr>
            <w:tcW w:w="2059" w:type="dxa"/>
            <w:vMerge/>
          </w:tcPr>
          <w:p w:rsidR="0054348D" w:rsidRDefault="0054348D" w:rsidP="002E68CF"/>
        </w:tc>
        <w:tc>
          <w:tcPr>
            <w:tcW w:w="403" w:type="dxa"/>
          </w:tcPr>
          <w:p w:rsidR="0054348D" w:rsidRPr="00D507C4" w:rsidRDefault="00D507C4" w:rsidP="002E68CF">
            <w:pPr>
              <w:rPr>
                <w:b/>
              </w:rPr>
            </w:pPr>
            <w:r>
              <w:rPr>
                <w:b/>
              </w:rPr>
              <w:t>3°</w:t>
            </w:r>
          </w:p>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328"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c>
          <w:tcPr>
            <w:tcW w:w="440" w:type="dxa"/>
          </w:tcPr>
          <w:p w:rsidR="0054348D" w:rsidRDefault="0054348D" w:rsidP="002E68CF"/>
        </w:tc>
      </w:tr>
    </w:tbl>
    <w:p w:rsidR="006230FD" w:rsidRDefault="006230FD" w:rsidP="006230FD">
      <w:pPr>
        <w:rPr>
          <w:sz w:val="24"/>
          <w:szCs w:val="24"/>
        </w:rPr>
      </w:pPr>
    </w:p>
    <w:p w:rsidR="006230FD" w:rsidRDefault="006230FD" w:rsidP="006230FD">
      <w:pPr>
        <w:rPr>
          <w:sz w:val="24"/>
          <w:szCs w:val="24"/>
        </w:rPr>
      </w:pPr>
    </w:p>
    <w:p w:rsidR="006230FD" w:rsidRPr="00BA23F4" w:rsidRDefault="006230FD" w:rsidP="006230FD">
      <w:pPr>
        <w:rPr>
          <w:sz w:val="24"/>
          <w:szCs w:val="24"/>
        </w:rPr>
      </w:pPr>
      <w:r>
        <w:rPr>
          <w:sz w:val="24"/>
          <w:szCs w:val="24"/>
        </w:rPr>
        <w:t xml:space="preserve">Siglare con :    </w:t>
      </w:r>
      <w:r>
        <w:rPr>
          <w:b/>
          <w:sz w:val="24"/>
          <w:szCs w:val="24"/>
        </w:rPr>
        <w:t xml:space="preserve">S </w:t>
      </w:r>
      <w:r>
        <w:rPr>
          <w:sz w:val="24"/>
          <w:szCs w:val="24"/>
        </w:rPr>
        <w:t xml:space="preserve">= SI; </w:t>
      </w:r>
      <w:r>
        <w:rPr>
          <w:b/>
          <w:sz w:val="24"/>
          <w:szCs w:val="24"/>
        </w:rPr>
        <w:t>N</w:t>
      </w:r>
      <w:r>
        <w:rPr>
          <w:sz w:val="24"/>
          <w:szCs w:val="24"/>
        </w:rPr>
        <w:t xml:space="preserve"> = NO; </w:t>
      </w:r>
      <w:r>
        <w:rPr>
          <w:b/>
          <w:sz w:val="24"/>
          <w:szCs w:val="24"/>
        </w:rPr>
        <w:t xml:space="preserve">ND </w:t>
      </w:r>
      <w:r>
        <w:rPr>
          <w:sz w:val="24"/>
          <w:szCs w:val="24"/>
        </w:rPr>
        <w:t>= DATO NON DISPONIBILE</w:t>
      </w:r>
    </w:p>
    <w:p w:rsidR="0054348D" w:rsidRDefault="0054348D">
      <w:pPr>
        <w:rPr>
          <w:sz w:val="28"/>
          <w:szCs w:val="28"/>
        </w:rPr>
      </w:pPr>
    </w:p>
    <w:p w:rsidR="002E68CF" w:rsidRPr="00AC50A3" w:rsidRDefault="002E68CF">
      <w:pPr>
        <w:rPr>
          <w:sz w:val="28"/>
          <w:szCs w:val="28"/>
        </w:rPr>
      </w:pPr>
    </w:p>
    <w:p w:rsidR="00B800CD" w:rsidRDefault="00000731" w:rsidP="00B800CD">
      <w:pPr>
        <w:pStyle w:val="ListParagraph"/>
        <w:numPr>
          <w:ilvl w:val="0"/>
          <w:numId w:val="3"/>
        </w:numPr>
        <w:rPr>
          <w:b/>
          <w:sz w:val="28"/>
          <w:szCs w:val="28"/>
        </w:rPr>
      </w:pPr>
      <w:r w:rsidRPr="00A16F77">
        <w:rPr>
          <w:b/>
          <w:sz w:val="28"/>
          <w:szCs w:val="28"/>
        </w:rPr>
        <w:t>CONTESTO DI APPLICAZIONE DEL PROGETTO E AZIONI DI COINVOLGIMENTO</w:t>
      </w:r>
    </w:p>
    <w:p w:rsidR="00B800CD" w:rsidRPr="00B800CD" w:rsidRDefault="00B800CD" w:rsidP="00B800CD">
      <w:pPr>
        <w:pStyle w:val="ListParagraph"/>
        <w:rPr>
          <w:b/>
          <w:sz w:val="28"/>
          <w:szCs w:val="28"/>
        </w:rPr>
      </w:pPr>
    </w:p>
    <w:p w:rsidR="00A16F77" w:rsidRDefault="00A16F77" w:rsidP="00A16F77">
      <w:pPr>
        <w:rPr>
          <w:b/>
          <w:sz w:val="28"/>
          <w:szCs w:val="28"/>
        </w:rPr>
      </w:pPr>
      <w:r>
        <w:rPr>
          <w:b/>
          <w:sz w:val="28"/>
          <w:szCs w:val="28"/>
        </w:rPr>
        <w:t>3.1. Ente in cui si è originato il problema e in cui il progetto dovrà essere applicato</w:t>
      </w:r>
    </w:p>
    <w:p w:rsidR="00A16F77" w:rsidRDefault="00A16F77" w:rsidP="00A16F77">
      <w:pPr>
        <w:rPr>
          <w:sz w:val="28"/>
          <w:szCs w:val="28"/>
        </w:rPr>
      </w:pPr>
      <w:r>
        <w:rPr>
          <w:sz w:val="28"/>
          <w:szCs w:val="28"/>
        </w:rPr>
        <w:t>Una comunità residenziale di tipo C ospitante adulti con pluridisabilità in carico</w:t>
      </w:r>
      <w:r w:rsidR="00EA25F9">
        <w:rPr>
          <w:sz w:val="28"/>
          <w:szCs w:val="28"/>
        </w:rPr>
        <w:t xml:space="preserve"> ai Servizi Socio Assistenziali, servizio accreditato dal Comune di Torino.</w:t>
      </w:r>
    </w:p>
    <w:p w:rsidR="00B800CD" w:rsidRDefault="00B800CD" w:rsidP="00A16F77">
      <w:pPr>
        <w:rPr>
          <w:sz w:val="28"/>
          <w:szCs w:val="28"/>
        </w:rPr>
      </w:pPr>
    </w:p>
    <w:p w:rsidR="00A16F77" w:rsidRDefault="00A16F77" w:rsidP="00A16F77">
      <w:pPr>
        <w:rPr>
          <w:b/>
          <w:sz w:val="28"/>
          <w:szCs w:val="28"/>
        </w:rPr>
      </w:pPr>
      <w:r>
        <w:rPr>
          <w:b/>
          <w:sz w:val="28"/>
          <w:szCs w:val="28"/>
        </w:rPr>
        <w:t>3.2. Territorio e servizi territoriali coinvolti</w:t>
      </w:r>
    </w:p>
    <w:p w:rsidR="00A16F77" w:rsidRDefault="00A16F77" w:rsidP="00A16F77">
      <w:pPr>
        <w:rPr>
          <w:sz w:val="28"/>
          <w:szCs w:val="28"/>
        </w:rPr>
      </w:pPr>
      <w:r>
        <w:rPr>
          <w:sz w:val="28"/>
          <w:szCs w:val="28"/>
        </w:rPr>
        <w:t xml:space="preserve">La comunità si trova nel territorio della circoscrizione VII della Città </w:t>
      </w:r>
      <w:r w:rsidR="00EA25F9">
        <w:rPr>
          <w:sz w:val="28"/>
          <w:szCs w:val="28"/>
        </w:rPr>
        <w:t>di Torino.</w:t>
      </w:r>
    </w:p>
    <w:p w:rsidR="004143F8" w:rsidRDefault="004143F8" w:rsidP="00A16F77">
      <w:pPr>
        <w:rPr>
          <w:sz w:val="28"/>
          <w:szCs w:val="28"/>
        </w:rPr>
      </w:pPr>
    </w:p>
    <w:p w:rsidR="00EA25F9" w:rsidRPr="00EA25F9" w:rsidRDefault="00A16F77" w:rsidP="00EA25F9">
      <w:pPr>
        <w:pStyle w:val="ListParagraph"/>
        <w:numPr>
          <w:ilvl w:val="1"/>
          <w:numId w:val="5"/>
        </w:numPr>
        <w:rPr>
          <w:sz w:val="28"/>
          <w:szCs w:val="28"/>
        </w:rPr>
      </w:pPr>
      <w:r w:rsidRPr="00EA25F9">
        <w:rPr>
          <w:b/>
          <w:sz w:val="28"/>
          <w:szCs w:val="28"/>
        </w:rPr>
        <w:t>Soggetti coinvolti e ruolo</w:t>
      </w:r>
      <w:r w:rsidR="00EA25F9" w:rsidRPr="00EA25F9">
        <w:rPr>
          <w:sz w:val="28"/>
          <w:szCs w:val="28"/>
        </w:rPr>
        <w:t xml:space="preserve"> </w:t>
      </w:r>
    </w:p>
    <w:p w:rsidR="00EA25F9" w:rsidRDefault="00EA25F9" w:rsidP="00A16F77">
      <w:pPr>
        <w:rPr>
          <w:sz w:val="28"/>
          <w:szCs w:val="28"/>
        </w:rPr>
      </w:pPr>
      <w:r w:rsidRPr="00EA25F9">
        <w:rPr>
          <w:sz w:val="28"/>
          <w:szCs w:val="28"/>
        </w:rPr>
        <w:t xml:space="preserve">L’educatore progettista stenderà il progetto e ne supervisionerà l’andamento. </w:t>
      </w:r>
    </w:p>
    <w:p w:rsidR="00EA25F9" w:rsidRDefault="00EA25F9" w:rsidP="00A16F77">
      <w:pPr>
        <w:rPr>
          <w:sz w:val="28"/>
          <w:szCs w:val="28"/>
        </w:rPr>
      </w:pPr>
      <w:r>
        <w:rPr>
          <w:sz w:val="28"/>
          <w:szCs w:val="28"/>
        </w:rPr>
        <w:t>L’educatore responsabile del servizio dovrà dar via libera e promuovere il progetto.</w:t>
      </w:r>
    </w:p>
    <w:p w:rsidR="00A16F77" w:rsidRDefault="00EA25F9" w:rsidP="00A16F77">
      <w:pPr>
        <w:rPr>
          <w:sz w:val="28"/>
          <w:szCs w:val="28"/>
        </w:rPr>
      </w:pPr>
      <w:r>
        <w:rPr>
          <w:sz w:val="28"/>
          <w:szCs w:val="28"/>
        </w:rPr>
        <w:t>T</w:t>
      </w:r>
      <w:r w:rsidR="00A16F77">
        <w:rPr>
          <w:sz w:val="28"/>
          <w:szCs w:val="28"/>
        </w:rPr>
        <w:t>ut</w:t>
      </w:r>
      <w:r>
        <w:rPr>
          <w:sz w:val="28"/>
          <w:szCs w:val="28"/>
        </w:rPr>
        <w:t xml:space="preserve">ti operatori della comunità </w:t>
      </w:r>
      <w:r w:rsidR="00A16F77">
        <w:rPr>
          <w:sz w:val="28"/>
          <w:szCs w:val="28"/>
        </w:rPr>
        <w:t>sono chiamati a sti</w:t>
      </w:r>
      <w:r>
        <w:rPr>
          <w:sz w:val="28"/>
          <w:szCs w:val="28"/>
        </w:rPr>
        <w:t>molare gli utenti  e ad utilizzare il diario e le griglie d’osservazione per segnalare l’attività.</w:t>
      </w:r>
    </w:p>
    <w:p w:rsidR="00B42DE5" w:rsidRDefault="00B140D4" w:rsidP="00A16F77">
      <w:pPr>
        <w:rPr>
          <w:sz w:val="28"/>
          <w:szCs w:val="28"/>
        </w:rPr>
      </w:pPr>
      <w:r>
        <w:rPr>
          <w:sz w:val="28"/>
          <w:szCs w:val="28"/>
        </w:rPr>
        <w:t>Ovviamente gli ospiti della comunità, destinatari del progetto, sono direttamente coinvolti nelle attività</w:t>
      </w:r>
      <w:r w:rsidR="00EA25F9">
        <w:rPr>
          <w:sz w:val="28"/>
          <w:szCs w:val="28"/>
        </w:rPr>
        <w:t xml:space="preserve"> ed è necessaria la loro partecipazione</w:t>
      </w:r>
      <w:r>
        <w:rPr>
          <w:sz w:val="28"/>
          <w:szCs w:val="28"/>
        </w:rPr>
        <w:t>.</w:t>
      </w:r>
    </w:p>
    <w:p w:rsidR="00B140D4" w:rsidRPr="00A16F77" w:rsidRDefault="00EA25F9" w:rsidP="00A16F77">
      <w:pPr>
        <w:rPr>
          <w:sz w:val="28"/>
          <w:szCs w:val="28"/>
        </w:rPr>
      </w:pPr>
      <w:r>
        <w:rPr>
          <w:b/>
          <w:sz w:val="28"/>
          <w:szCs w:val="28"/>
        </w:rPr>
        <w:lastRenderedPageBreak/>
        <w:t>3.4</w:t>
      </w:r>
      <w:r w:rsidR="00B140D4">
        <w:rPr>
          <w:b/>
          <w:sz w:val="28"/>
          <w:szCs w:val="28"/>
        </w:rPr>
        <w:t>. Azioni di condivisione e promozione del coinvolgimento attivo dei soggetti</w:t>
      </w:r>
      <w:r w:rsidR="00B140D4">
        <w:rPr>
          <w:sz w:val="28"/>
          <w:szCs w:val="28"/>
        </w:rPr>
        <w:t xml:space="preserve"> </w:t>
      </w:r>
    </w:p>
    <w:p w:rsidR="00611F05" w:rsidRDefault="00A16F77">
      <w:pPr>
        <w:rPr>
          <w:sz w:val="28"/>
          <w:szCs w:val="28"/>
        </w:rPr>
      </w:pPr>
      <w:r>
        <w:rPr>
          <w:sz w:val="28"/>
          <w:szCs w:val="28"/>
        </w:rPr>
        <w:t>I</w:t>
      </w:r>
      <w:r w:rsidR="00000731" w:rsidRPr="00AC50A3">
        <w:rPr>
          <w:sz w:val="28"/>
          <w:szCs w:val="28"/>
        </w:rPr>
        <w:t>l progetto verrà svolto all’interno della comunità e necessita della partecipazione attiva dei soggetti dest</w:t>
      </w:r>
      <w:r w:rsidR="00DD7ED0">
        <w:rPr>
          <w:sz w:val="28"/>
          <w:szCs w:val="28"/>
        </w:rPr>
        <w:t xml:space="preserve">inatari </w:t>
      </w:r>
      <w:r w:rsidR="00000731" w:rsidRPr="00AC50A3">
        <w:rPr>
          <w:sz w:val="28"/>
          <w:szCs w:val="28"/>
        </w:rPr>
        <w:t>e deg</w:t>
      </w:r>
      <w:r w:rsidR="00DD7ED0">
        <w:rPr>
          <w:sz w:val="28"/>
          <w:szCs w:val="28"/>
        </w:rPr>
        <w:t>li operatori in turno</w:t>
      </w:r>
      <w:r w:rsidR="00000731" w:rsidRPr="00AC50A3">
        <w:rPr>
          <w:sz w:val="28"/>
          <w:szCs w:val="28"/>
        </w:rPr>
        <w:t>.  Si utilizzerà uno spazio dedicato, un bagno in disuso della comunità, “ad</w:t>
      </w:r>
      <w:r w:rsidR="008C48FE" w:rsidRPr="00AC50A3">
        <w:rPr>
          <w:sz w:val="28"/>
          <w:szCs w:val="28"/>
        </w:rPr>
        <w:t xml:space="preserve">dobbato” </w:t>
      </w:r>
      <w:r w:rsidR="00F75241" w:rsidRPr="00AC50A3">
        <w:rPr>
          <w:sz w:val="28"/>
          <w:szCs w:val="28"/>
        </w:rPr>
        <w:t xml:space="preserve"> come una</w:t>
      </w:r>
      <w:r w:rsidR="00000731" w:rsidRPr="00AC50A3">
        <w:rPr>
          <w:sz w:val="28"/>
          <w:szCs w:val="28"/>
        </w:rPr>
        <w:t xml:space="preserve"> sala da ba</w:t>
      </w:r>
      <w:r w:rsidR="00CC2C87" w:rsidRPr="00AC50A3">
        <w:rPr>
          <w:sz w:val="28"/>
          <w:szCs w:val="28"/>
        </w:rPr>
        <w:t>rbi</w:t>
      </w:r>
      <w:r w:rsidR="00F75241" w:rsidRPr="00AC50A3">
        <w:rPr>
          <w:sz w:val="28"/>
          <w:szCs w:val="28"/>
        </w:rPr>
        <w:t>ere</w:t>
      </w:r>
      <w:r w:rsidR="00D202EC">
        <w:rPr>
          <w:sz w:val="28"/>
          <w:szCs w:val="28"/>
        </w:rPr>
        <w:t>,</w:t>
      </w:r>
      <w:r w:rsidR="00F75241" w:rsidRPr="00AC50A3">
        <w:rPr>
          <w:sz w:val="28"/>
          <w:szCs w:val="28"/>
        </w:rPr>
        <w:t xml:space="preserve"> dove</w:t>
      </w:r>
      <w:r w:rsidR="008C48FE" w:rsidRPr="00AC50A3">
        <w:rPr>
          <w:sz w:val="28"/>
          <w:szCs w:val="28"/>
        </w:rPr>
        <w:t xml:space="preserve"> accogliere</w:t>
      </w:r>
      <w:r w:rsidR="00F75241" w:rsidRPr="00AC50A3">
        <w:rPr>
          <w:sz w:val="28"/>
          <w:szCs w:val="28"/>
        </w:rPr>
        <w:t xml:space="preserve"> gli ospiti</w:t>
      </w:r>
      <w:r w:rsidR="00D202EC">
        <w:rPr>
          <w:sz w:val="28"/>
          <w:szCs w:val="28"/>
        </w:rPr>
        <w:t xml:space="preserve">, </w:t>
      </w:r>
      <w:r w:rsidR="00CC2C87" w:rsidRPr="00AC50A3">
        <w:rPr>
          <w:sz w:val="28"/>
          <w:szCs w:val="28"/>
        </w:rPr>
        <w:t xml:space="preserve">trovare tutto quello che serve per l’igiene e la cura del sè, un posto in cui </w:t>
      </w:r>
      <w:r w:rsidR="00F75241" w:rsidRPr="00AC50A3">
        <w:rPr>
          <w:sz w:val="28"/>
          <w:szCs w:val="28"/>
        </w:rPr>
        <w:t>sia piacevole stare</w:t>
      </w:r>
      <w:r w:rsidR="00CC2C87" w:rsidRPr="00AC50A3">
        <w:rPr>
          <w:sz w:val="28"/>
          <w:szCs w:val="28"/>
        </w:rPr>
        <w:t>. Abbiamo infatti notato  come la cura e predispozione dell’ambiente e deg</w:t>
      </w:r>
      <w:r w:rsidR="00DD7ED0">
        <w:rPr>
          <w:sz w:val="28"/>
          <w:szCs w:val="28"/>
        </w:rPr>
        <w:t>l</w:t>
      </w:r>
      <w:r w:rsidR="00CC2C87" w:rsidRPr="00AC50A3">
        <w:rPr>
          <w:sz w:val="28"/>
          <w:szCs w:val="28"/>
        </w:rPr>
        <w:t>i accessori siano elementi di rilevante stimolo allo svolgimento di qualsivogl</w:t>
      </w:r>
      <w:r w:rsidR="00D202EC">
        <w:rPr>
          <w:sz w:val="28"/>
          <w:szCs w:val="28"/>
        </w:rPr>
        <w:t>ia attività (per  esempio a R. p</w:t>
      </w:r>
      <w:r w:rsidR="00CC2C87" w:rsidRPr="00AC50A3">
        <w:rPr>
          <w:sz w:val="28"/>
          <w:szCs w:val="28"/>
        </w:rPr>
        <w:t>iace di più fare la doccia da quando abbiamo inserito una spugna morbida tra i suoi ac</w:t>
      </w:r>
      <w:r w:rsidR="00D202EC">
        <w:rPr>
          <w:sz w:val="28"/>
          <w:szCs w:val="28"/>
        </w:rPr>
        <w:t>cessori d’igiene personale, A. l</w:t>
      </w:r>
      <w:r w:rsidR="00CC2C87" w:rsidRPr="00AC50A3">
        <w:rPr>
          <w:sz w:val="28"/>
          <w:szCs w:val="28"/>
        </w:rPr>
        <w:t>ava i piatti solo se ha il suo grembiule</w:t>
      </w:r>
      <w:r w:rsidR="0079790A" w:rsidRPr="00AC50A3">
        <w:rPr>
          <w:sz w:val="28"/>
          <w:szCs w:val="28"/>
        </w:rPr>
        <w:t>,  G. è capace di prepare una caffettiera solo se si predispone davan</w:t>
      </w:r>
      <w:r w:rsidR="00EE3CB6">
        <w:rPr>
          <w:sz w:val="28"/>
          <w:szCs w:val="28"/>
        </w:rPr>
        <w:t xml:space="preserve">ti a lui tutto </w:t>
      </w:r>
      <w:r w:rsidR="00D202EC">
        <w:rPr>
          <w:sz w:val="28"/>
          <w:szCs w:val="28"/>
        </w:rPr>
        <w:t>l</w:t>
      </w:r>
      <w:r w:rsidR="00EE3CB6">
        <w:rPr>
          <w:sz w:val="28"/>
          <w:szCs w:val="28"/>
        </w:rPr>
        <w:t>‘occorrente, A. c</w:t>
      </w:r>
      <w:r w:rsidR="0079790A" w:rsidRPr="00AC50A3">
        <w:rPr>
          <w:sz w:val="28"/>
          <w:szCs w:val="28"/>
        </w:rPr>
        <w:t xml:space="preserve">ostruisce degli splendidi puzzle da quando abbiamo attrezzato un angolo </w:t>
      </w:r>
      <w:r w:rsidR="0079790A" w:rsidRPr="005001BF">
        <w:rPr>
          <w:i/>
          <w:sz w:val="28"/>
          <w:szCs w:val="28"/>
        </w:rPr>
        <w:t>ad hoc</w:t>
      </w:r>
      <w:r w:rsidR="0079790A" w:rsidRPr="00AC50A3">
        <w:rPr>
          <w:sz w:val="28"/>
          <w:szCs w:val="28"/>
        </w:rPr>
        <w:t xml:space="preserve"> nella sua stanza,...)</w:t>
      </w:r>
      <w:r w:rsidR="00F75241" w:rsidRPr="00AC50A3">
        <w:rPr>
          <w:sz w:val="28"/>
          <w:szCs w:val="28"/>
        </w:rPr>
        <w:t>. Si potrebbe quindi dotare il bagno di una sedia da avvi</w:t>
      </w:r>
      <w:r w:rsidR="00B238B5" w:rsidRPr="00AC50A3">
        <w:rPr>
          <w:sz w:val="28"/>
          <w:szCs w:val="28"/>
        </w:rPr>
        <w:t>cinare al lavandino, dei port</w:t>
      </w:r>
      <w:r w:rsidR="005001BF">
        <w:rPr>
          <w:sz w:val="28"/>
          <w:szCs w:val="28"/>
        </w:rPr>
        <w:t>a spazzolini con nome e foto</w:t>
      </w:r>
      <w:r w:rsidR="00B238B5" w:rsidRPr="00AC50A3">
        <w:rPr>
          <w:sz w:val="28"/>
          <w:szCs w:val="28"/>
        </w:rPr>
        <w:t xml:space="preserve"> di ognuno degli ospiti per facilitarne il riconoscimento; delle mensole con gli accessori da rasatura, pettini, phon, manicure;</w:t>
      </w:r>
      <w:r w:rsidR="00914765" w:rsidRPr="00AC50A3">
        <w:rPr>
          <w:sz w:val="28"/>
          <w:szCs w:val="28"/>
        </w:rPr>
        <w:t xml:space="preserve"> </w:t>
      </w:r>
      <w:r w:rsidR="00B238B5" w:rsidRPr="00AC50A3">
        <w:rPr>
          <w:sz w:val="28"/>
          <w:szCs w:val="28"/>
        </w:rPr>
        <w:t xml:space="preserve"> saponi e asciugamani; dei grembiuli da barbiere per il tagli</w:t>
      </w:r>
      <w:r w:rsidR="00914765" w:rsidRPr="00AC50A3">
        <w:rPr>
          <w:sz w:val="28"/>
          <w:szCs w:val="28"/>
        </w:rPr>
        <w:t>o dei capelli... il tutto in posizione accessibile. Doteremo il bagno di profuma ambienti, specchi e decoreremo le pareti</w:t>
      </w:r>
      <w:r w:rsidR="00611F05">
        <w:rPr>
          <w:sz w:val="28"/>
          <w:szCs w:val="28"/>
        </w:rPr>
        <w:t>.</w:t>
      </w:r>
    </w:p>
    <w:p w:rsidR="0079790A" w:rsidRDefault="00EE3CB6">
      <w:pPr>
        <w:rPr>
          <w:sz w:val="28"/>
          <w:szCs w:val="28"/>
        </w:rPr>
      </w:pPr>
      <w:r>
        <w:rPr>
          <w:sz w:val="28"/>
          <w:szCs w:val="28"/>
        </w:rPr>
        <w:t>O</w:t>
      </w:r>
      <w:r w:rsidR="0079790A" w:rsidRPr="00AC50A3">
        <w:rPr>
          <w:sz w:val="28"/>
          <w:szCs w:val="28"/>
        </w:rPr>
        <w:t xml:space="preserve">vviamente il progetto, preventivamente studiato in équipè, sarà condiviso  pian piano con gli ospiti: si andranno a comprare con loro gli accessori, si </w:t>
      </w:r>
      <w:r w:rsidR="00DE4968" w:rsidRPr="00AC50A3">
        <w:rPr>
          <w:sz w:val="28"/>
          <w:szCs w:val="28"/>
        </w:rPr>
        <w:t>renderanno partecipi durante l’</w:t>
      </w:r>
      <w:r w:rsidR="0079790A" w:rsidRPr="00AC50A3">
        <w:rPr>
          <w:sz w:val="28"/>
          <w:szCs w:val="28"/>
        </w:rPr>
        <w:t>”addobbo” della sal</w:t>
      </w:r>
      <w:r w:rsidR="00DD7ED0">
        <w:rPr>
          <w:sz w:val="28"/>
          <w:szCs w:val="28"/>
        </w:rPr>
        <w:t xml:space="preserve">a. </w:t>
      </w:r>
      <w:r w:rsidR="00914765" w:rsidRPr="00AC50A3">
        <w:rPr>
          <w:sz w:val="28"/>
          <w:szCs w:val="28"/>
        </w:rPr>
        <w:t xml:space="preserve">Appenderemo alle pareti dei cartelloni descrittivi delle principali operazioni d’igiene (lavarsi i denti, </w:t>
      </w:r>
      <w:r w:rsidR="004E1E10" w:rsidRPr="00AC50A3">
        <w:rPr>
          <w:sz w:val="28"/>
          <w:szCs w:val="28"/>
        </w:rPr>
        <w:t xml:space="preserve">lavarsi </w:t>
      </w:r>
      <w:r w:rsidR="00914765" w:rsidRPr="00AC50A3">
        <w:rPr>
          <w:sz w:val="28"/>
          <w:szCs w:val="28"/>
        </w:rPr>
        <w:t xml:space="preserve">le mani, radersi). </w:t>
      </w:r>
      <w:r w:rsidR="00ED5617" w:rsidRPr="00AC50A3">
        <w:rPr>
          <w:sz w:val="28"/>
          <w:szCs w:val="28"/>
        </w:rPr>
        <w:t>Si discuteranno le conseguenze di una buona cura personale, enfatizzando i benefici che questa avrà come una maggiore acce</w:t>
      </w:r>
      <w:r w:rsidR="005001BF">
        <w:rPr>
          <w:sz w:val="28"/>
          <w:szCs w:val="28"/>
        </w:rPr>
        <w:t>ttazione da parte dell’ équipè,</w:t>
      </w:r>
      <w:r w:rsidR="00ED5617" w:rsidRPr="00AC50A3">
        <w:rPr>
          <w:sz w:val="28"/>
          <w:szCs w:val="28"/>
        </w:rPr>
        <w:t xml:space="preserve"> dei compagni</w:t>
      </w:r>
      <w:r w:rsidR="005001BF">
        <w:rPr>
          <w:sz w:val="28"/>
          <w:szCs w:val="28"/>
        </w:rPr>
        <w:t xml:space="preserve"> e della società</w:t>
      </w:r>
      <w:r w:rsidR="00ED5617" w:rsidRPr="00AC50A3">
        <w:rPr>
          <w:sz w:val="28"/>
          <w:szCs w:val="28"/>
        </w:rPr>
        <w:t>. È importante sollecitare il punto di vista degli utenti  riguardo a come una migliorata cura personale possa aiutarli a raggungere i loro obiettivi personali di cura sia di breve che di lungo termine.</w:t>
      </w:r>
      <w:r w:rsidR="00914765" w:rsidRPr="00AC50A3">
        <w:rPr>
          <w:sz w:val="28"/>
          <w:szCs w:val="28"/>
        </w:rPr>
        <w:t xml:space="preserve"> </w:t>
      </w:r>
      <w:r w:rsidR="00AD7C5A" w:rsidRPr="00AC50A3">
        <w:rPr>
          <w:sz w:val="28"/>
          <w:szCs w:val="28"/>
        </w:rPr>
        <w:t xml:space="preserve"> </w:t>
      </w:r>
      <w:r w:rsidR="00914765" w:rsidRPr="00AC50A3">
        <w:rPr>
          <w:sz w:val="28"/>
          <w:szCs w:val="28"/>
        </w:rPr>
        <w:t xml:space="preserve"> </w:t>
      </w:r>
      <w:r w:rsidR="00B140D4">
        <w:rPr>
          <w:sz w:val="28"/>
          <w:szCs w:val="28"/>
        </w:rPr>
        <w:t xml:space="preserve"> </w:t>
      </w:r>
    </w:p>
    <w:p w:rsidR="00B140D4" w:rsidRDefault="00B140D4">
      <w:pPr>
        <w:rPr>
          <w:sz w:val="28"/>
          <w:szCs w:val="28"/>
        </w:rPr>
      </w:pPr>
      <w:r>
        <w:rPr>
          <w:sz w:val="28"/>
          <w:szCs w:val="28"/>
        </w:rPr>
        <w:t>Sono previste delle riunioni intermedie per monitorare l’andamento del progetto.</w:t>
      </w:r>
    </w:p>
    <w:p w:rsidR="00611F05" w:rsidRDefault="00611F05">
      <w:pPr>
        <w:rPr>
          <w:b/>
          <w:sz w:val="28"/>
          <w:szCs w:val="28"/>
        </w:rPr>
      </w:pPr>
    </w:p>
    <w:p w:rsidR="00AC3B52" w:rsidRDefault="00AC3B52">
      <w:pPr>
        <w:rPr>
          <w:b/>
          <w:sz w:val="28"/>
          <w:szCs w:val="28"/>
        </w:rPr>
      </w:pPr>
    </w:p>
    <w:p w:rsidR="00B140D4" w:rsidRPr="00B140D4" w:rsidRDefault="00611F05">
      <w:pPr>
        <w:rPr>
          <w:b/>
          <w:sz w:val="28"/>
          <w:szCs w:val="28"/>
        </w:rPr>
      </w:pPr>
      <w:r>
        <w:rPr>
          <w:b/>
          <w:sz w:val="28"/>
          <w:szCs w:val="28"/>
        </w:rPr>
        <w:lastRenderedPageBreak/>
        <w:t>3.5</w:t>
      </w:r>
      <w:r w:rsidR="00B140D4">
        <w:rPr>
          <w:b/>
          <w:sz w:val="28"/>
          <w:szCs w:val="28"/>
        </w:rPr>
        <w:t>. Eventuali vincoli derivanti dal contesto</w:t>
      </w:r>
    </w:p>
    <w:p w:rsidR="00ED5617" w:rsidRDefault="00ED5617">
      <w:pPr>
        <w:rPr>
          <w:sz w:val="28"/>
          <w:szCs w:val="28"/>
        </w:rPr>
      </w:pPr>
      <w:r w:rsidRPr="00AC50A3">
        <w:rPr>
          <w:sz w:val="28"/>
          <w:szCs w:val="28"/>
        </w:rPr>
        <w:t>Eventuali vincoli al progetto potrebbero es</w:t>
      </w:r>
      <w:r w:rsidR="00611F05">
        <w:rPr>
          <w:sz w:val="28"/>
          <w:szCs w:val="28"/>
        </w:rPr>
        <w:t>sere certamente le altre attività programmate nella misura in cui, in mezzo a tempi non troppo elastici per esigenze di servizio, possono accavallarsi al momento di quest’attività. Altro limite è lo</w:t>
      </w:r>
      <w:r w:rsidRPr="00AC50A3">
        <w:rPr>
          <w:sz w:val="28"/>
          <w:szCs w:val="28"/>
        </w:rPr>
        <w:t xml:space="preserve"> sc</w:t>
      </w:r>
      <w:r w:rsidR="00611F05">
        <w:rPr>
          <w:sz w:val="28"/>
          <w:szCs w:val="28"/>
        </w:rPr>
        <w:t>arso coinvolgimento dell’équipè, di fat</w:t>
      </w:r>
      <w:r w:rsidR="001517E6">
        <w:rPr>
          <w:sz w:val="28"/>
          <w:szCs w:val="28"/>
        </w:rPr>
        <w:t xml:space="preserve">ti questo progetto necessita </w:t>
      </w:r>
      <w:r w:rsidR="00611F05">
        <w:rPr>
          <w:sz w:val="28"/>
          <w:szCs w:val="28"/>
        </w:rPr>
        <w:t>del coinvolgimento positivo di tutti g</w:t>
      </w:r>
      <w:r w:rsidR="001517E6">
        <w:rPr>
          <w:sz w:val="28"/>
          <w:szCs w:val="28"/>
        </w:rPr>
        <w:t xml:space="preserve">li operatori turnanti durante le </w:t>
      </w:r>
      <w:r w:rsidR="00611F05">
        <w:rPr>
          <w:sz w:val="28"/>
          <w:szCs w:val="28"/>
        </w:rPr>
        <w:t>attività. Il loro stimolo è imprescindibile</w:t>
      </w:r>
      <w:r w:rsidR="001517E6">
        <w:rPr>
          <w:sz w:val="28"/>
          <w:szCs w:val="28"/>
        </w:rPr>
        <w:t xml:space="preserve"> al buon andamento del progetto</w:t>
      </w:r>
      <w:r w:rsidR="00611F05">
        <w:rPr>
          <w:sz w:val="28"/>
          <w:szCs w:val="28"/>
        </w:rPr>
        <w:t xml:space="preserve">. </w:t>
      </w:r>
      <w:r w:rsidRPr="00AC50A3">
        <w:rPr>
          <w:sz w:val="28"/>
          <w:szCs w:val="28"/>
        </w:rPr>
        <w:t xml:space="preserve"> </w:t>
      </w:r>
    </w:p>
    <w:p w:rsidR="00B140D4" w:rsidRDefault="00B140D4">
      <w:pPr>
        <w:rPr>
          <w:sz w:val="28"/>
          <w:szCs w:val="28"/>
        </w:rPr>
      </w:pPr>
    </w:p>
    <w:p w:rsidR="000F5EEA" w:rsidRDefault="000F5EEA">
      <w:pPr>
        <w:rPr>
          <w:sz w:val="28"/>
          <w:szCs w:val="28"/>
        </w:rPr>
      </w:pPr>
    </w:p>
    <w:p w:rsidR="000F5EEA" w:rsidRDefault="000F5EEA">
      <w:pPr>
        <w:rPr>
          <w:sz w:val="28"/>
          <w:szCs w:val="28"/>
        </w:rPr>
      </w:pPr>
    </w:p>
    <w:p w:rsidR="000F5EEA" w:rsidRDefault="000F5EEA">
      <w:pPr>
        <w:rPr>
          <w:sz w:val="28"/>
          <w:szCs w:val="28"/>
        </w:rPr>
      </w:pPr>
    </w:p>
    <w:p w:rsidR="00AC3B52" w:rsidRDefault="00AC3B52">
      <w:pPr>
        <w:rPr>
          <w:sz w:val="28"/>
          <w:szCs w:val="28"/>
        </w:rPr>
      </w:pPr>
    </w:p>
    <w:p w:rsidR="00AC3B52" w:rsidRDefault="00AC3B52">
      <w:pPr>
        <w:rPr>
          <w:sz w:val="28"/>
          <w:szCs w:val="28"/>
        </w:rPr>
      </w:pPr>
    </w:p>
    <w:p w:rsidR="00AC3B52" w:rsidRDefault="00AC3B52">
      <w:pPr>
        <w:rPr>
          <w:sz w:val="28"/>
          <w:szCs w:val="28"/>
        </w:rPr>
      </w:pPr>
    </w:p>
    <w:p w:rsidR="00AC3B52" w:rsidRDefault="00AC3B52">
      <w:pPr>
        <w:rPr>
          <w:sz w:val="28"/>
          <w:szCs w:val="28"/>
        </w:rPr>
      </w:pPr>
    </w:p>
    <w:p w:rsidR="00AC3B52" w:rsidRDefault="00AC3B52">
      <w:pPr>
        <w:rPr>
          <w:sz w:val="28"/>
          <w:szCs w:val="28"/>
        </w:rPr>
      </w:pPr>
    </w:p>
    <w:p w:rsidR="000F5EEA" w:rsidRDefault="000F5EEA">
      <w:pPr>
        <w:rPr>
          <w:sz w:val="28"/>
          <w:szCs w:val="28"/>
        </w:rPr>
      </w:pPr>
    </w:p>
    <w:p w:rsidR="000F5EEA" w:rsidRDefault="000F5EEA">
      <w:pPr>
        <w:rPr>
          <w:sz w:val="28"/>
          <w:szCs w:val="28"/>
        </w:rPr>
      </w:pPr>
    </w:p>
    <w:p w:rsidR="000F5EEA" w:rsidRPr="00AC50A3" w:rsidRDefault="000F5EEA">
      <w:pPr>
        <w:rPr>
          <w:sz w:val="28"/>
          <w:szCs w:val="28"/>
        </w:rPr>
      </w:pPr>
    </w:p>
    <w:p w:rsidR="00ED5617" w:rsidRDefault="006C59FE" w:rsidP="00611F05">
      <w:pPr>
        <w:pStyle w:val="ListParagraph"/>
        <w:numPr>
          <w:ilvl w:val="0"/>
          <w:numId w:val="5"/>
        </w:numPr>
        <w:rPr>
          <w:b/>
          <w:sz w:val="28"/>
          <w:szCs w:val="28"/>
        </w:rPr>
      </w:pPr>
      <w:r w:rsidRPr="00611F05">
        <w:rPr>
          <w:b/>
          <w:sz w:val="28"/>
          <w:szCs w:val="28"/>
        </w:rPr>
        <w:lastRenderedPageBreak/>
        <w:t>OBIETTIVI DEL PROGETTO</w:t>
      </w:r>
    </w:p>
    <w:p w:rsidR="0030016B" w:rsidRDefault="0030016B" w:rsidP="0030016B">
      <w:pPr>
        <w:rPr>
          <w:b/>
          <w:sz w:val="28"/>
          <w:szCs w:val="28"/>
        </w:rPr>
      </w:pPr>
      <w:r>
        <w:rPr>
          <w:b/>
          <w:sz w:val="28"/>
          <w:szCs w:val="28"/>
        </w:rPr>
        <w:t>Profilo di competenza in uscita</w:t>
      </w:r>
    </w:p>
    <w:p w:rsidR="0030016B" w:rsidRDefault="0030016B" w:rsidP="0030016B">
      <w:pPr>
        <w:rPr>
          <w:b/>
          <w:sz w:val="28"/>
          <w:szCs w:val="28"/>
        </w:rPr>
      </w:pPr>
    </w:p>
    <w:tbl>
      <w:tblPr>
        <w:tblStyle w:val="TableGrid"/>
        <w:tblW w:w="0" w:type="auto"/>
        <w:tblLook w:val="04A0"/>
      </w:tblPr>
      <w:tblGrid>
        <w:gridCol w:w="2243"/>
        <w:gridCol w:w="8252"/>
      </w:tblGrid>
      <w:tr w:rsidR="0030016B" w:rsidTr="0030016B">
        <w:tc>
          <w:tcPr>
            <w:tcW w:w="1526" w:type="dxa"/>
          </w:tcPr>
          <w:p w:rsidR="0030016B" w:rsidRDefault="0030016B" w:rsidP="0030016B">
            <w:pPr>
              <w:rPr>
                <w:b/>
                <w:sz w:val="28"/>
                <w:szCs w:val="28"/>
              </w:rPr>
            </w:pPr>
            <w:r>
              <w:rPr>
                <w:b/>
                <w:sz w:val="28"/>
                <w:szCs w:val="28"/>
              </w:rPr>
              <w:t>Risorse</w:t>
            </w:r>
          </w:p>
          <w:p w:rsidR="0054197C" w:rsidRPr="0030016B" w:rsidRDefault="0054197C" w:rsidP="0030016B">
            <w:pPr>
              <w:rPr>
                <w:b/>
                <w:sz w:val="28"/>
                <w:szCs w:val="28"/>
              </w:rPr>
            </w:pPr>
            <w:r>
              <w:rPr>
                <w:b/>
                <w:sz w:val="28"/>
                <w:szCs w:val="28"/>
              </w:rPr>
              <w:t>(conoscenze)</w:t>
            </w:r>
          </w:p>
        </w:tc>
        <w:tc>
          <w:tcPr>
            <w:tcW w:w="8252" w:type="dxa"/>
          </w:tcPr>
          <w:p w:rsidR="0030016B" w:rsidRDefault="0030016B" w:rsidP="0030016B">
            <w:pPr>
              <w:rPr>
                <w:sz w:val="28"/>
                <w:szCs w:val="28"/>
              </w:rPr>
            </w:pPr>
            <w:r>
              <w:rPr>
                <w:sz w:val="28"/>
                <w:szCs w:val="28"/>
              </w:rPr>
              <w:t>-Conoscenza degli accessori utili nelle principali operazioni d’igiene quotidiana;</w:t>
            </w:r>
          </w:p>
          <w:p w:rsidR="0030016B" w:rsidRDefault="0030016B" w:rsidP="0030016B">
            <w:pPr>
              <w:rPr>
                <w:sz w:val="28"/>
                <w:szCs w:val="28"/>
              </w:rPr>
            </w:pPr>
            <w:r>
              <w:rPr>
                <w:sz w:val="28"/>
                <w:szCs w:val="28"/>
              </w:rPr>
              <w:t>-Conoscenza dei vantaggi di un’accurata igiene quotidiana e degli svantaggi viceversa;</w:t>
            </w:r>
          </w:p>
          <w:p w:rsidR="0030016B" w:rsidRDefault="0030016B" w:rsidP="0030016B">
            <w:pPr>
              <w:rPr>
                <w:sz w:val="28"/>
                <w:szCs w:val="28"/>
              </w:rPr>
            </w:pPr>
            <w:r>
              <w:rPr>
                <w:sz w:val="28"/>
                <w:szCs w:val="28"/>
              </w:rPr>
              <w:t>-Conoscenza del modo adeguato e del momento opportuno di lavarsi le mani;</w:t>
            </w:r>
          </w:p>
          <w:p w:rsidR="0030016B" w:rsidRDefault="0030016B" w:rsidP="0030016B">
            <w:pPr>
              <w:rPr>
                <w:sz w:val="28"/>
                <w:szCs w:val="28"/>
              </w:rPr>
            </w:pPr>
            <w:r>
              <w:rPr>
                <w:sz w:val="28"/>
                <w:szCs w:val="28"/>
              </w:rPr>
              <w:t>-Conoscenza del modo adeguato e opportuno di lavarsi i denti;</w:t>
            </w:r>
          </w:p>
          <w:p w:rsidR="0030016B" w:rsidRDefault="0030016B" w:rsidP="0030016B">
            <w:pPr>
              <w:rPr>
                <w:sz w:val="28"/>
                <w:szCs w:val="28"/>
              </w:rPr>
            </w:pPr>
            <w:r>
              <w:rPr>
                <w:sz w:val="28"/>
                <w:szCs w:val="28"/>
              </w:rPr>
              <w:t>-Conoscenza del modo adeguato e opportuno di radersi;</w:t>
            </w:r>
          </w:p>
          <w:p w:rsidR="0030016B" w:rsidRDefault="0030016B" w:rsidP="0030016B">
            <w:pPr>
              <w:rPr>
                <w:sz w:val="28"/>
                <w:szCs w:val="28"/>
              </w:rPr>
            </w:pPr>
            <w:r>
              <w:rPr>
                <w:sz w:val="28"/>
                <w:szCs w:val="28"/>
              </w:rPr>
              <w:t>-Conoscenza del modo</w:t>
            </w:r>
            <w:r w:rsidR="00B91655">
              <w:rPr>
                <w:sz w:val="28"/>
                <w:szCs w:val="28"/>
              </w:rPr>
              <w:t xml:space="preserve"> adeguato</w:t>
            </w:r>
            <w:r>
              <w:rPr>
                <w:sz w:val="28"/>
                <w:szCs w:val="28"/>
              </w:rPr>
              <w:t xml:space="preserve"> e opportuno di pettinarsi.  </w:t>
            </w:r>
          </w:p>
        </w:tc>
      </w:tr>
      <w:tr w:rsidR="0030016B" w:rsidTr="0030016B">
        <w:tc>
          <w:tcPr>
            <w:tcW w:w="1526" w:type="dxa"/>
          </w:tcPr>
          <w:p w:rsidR="0030016B" w:rsidRDefault="0030016B" w:rsidP="0030016B">
            <w:pPr>
              <w:rPr>
                <w:b/>
                <w:sz w:val="28"/>
                <w:szCs w:val="28"/>
              </w:rPr>
            </w:pPr>
            <w:r>
              <w:rPr>
                <w:b/>
                <w:sz w:val="28"/>
                <w:szCs w:val="28"/>
              </w:rPr>
              <w:t>Strutture d’interpretazione</w:t>
            </w:r>
          </w:p>
          <w:p w:rsidR="0054197C" w:rsidRPr="0030016B" w:rsidRDefault="0054197C" w:rsidP="0030016B">
            <w:pPr>
              <w:rPr>
                <w:b/>
                <w:sz w:val="28"/>
                <w:szCs w:val="28"/>
              </w:rPr>
            </w:pPr>
          </w:p>
        </w:tc>
        <w:tc>
          <w:tcPr>
            <w:tcW w:w="8252" w:type="dxa"/>
          </w:tcPr>
          <w:p w:rsidR="00025642" w:rsidRDefault="00025642" w:rsidP="0030016B">
            <w:pPr>
              <w:rPr>
                <w:sz w:val="28"/>
                <w:szCs w:val="28"/>
              </w:rPr>
            </w:pPr>
            <w:r>
              <w:rPr>
                <w:sz w:val="28"/>
                <w:szCs w:val="28"/>
              </w:rPr>
              <w:t>-Saper selezionare gli accessori utili per effettuare le principali operazioni d’igiene quotidiana;</w:t>
            </w:r>
          </w:p>
          <w:p w:rsidR="00025642" w:rsidRDefault="00025642" w:rsidP="0030016B">
            <w:pPr>
              <w:rPr>
                <w:sz w:val="28"/>
                <w:szCs w:val="28"/>
              </w:rPr>
            </w:pPr>
            <w:r>
              <w:rPr>
                <w:sz w:val="28"/>
                <w:szCs w:val="28"/>
              </w:rPr>
              <w:t>-Sapere qual’è il luogo e il momento più adatto ad effettuare queste operazioni</w:t>
            </w:r>
            <w:r w:rsidR="001517E6">
              <w:rPr>
                <w:sz w:val="28"/>
                <w:szCs w:val="28"/>
              </w:rPr>
              <w:t xml:space="preserve"> </w:t>
            </w:r>
            <w:r>
              <w:rPr>
                <w:sz w:val="28"/>
                <w:szCs w:val="28"/>
              </w:rPr>
              <w:t>;</w:t>
            </w:r>
          </w:p>
          <w:p w:rsidR="00025642" w:rsidRDefault="00025642" w:rsidP="0030016B">
            <w:pPr>
              <w:rPr>
                <w:sz w:val="28"/>
                <w:szCs w:val="28"/>
              </w:rPr>
            </w:pPr>
            <w:r>
              <w:rPr>
                <w:sz w:val="28"/>
                <w:szCs w:val="28"/>
              </w:rPr>
              <w:t>-Sapere qual’è i</w:t>
            </w:r>
            <w:r w:rsidR="00B91655">
              <w:rPr>
                <w:sz w:val="28"/>
                <w:szCs w:val="28"/>
              </w:rPr>
              <w:t>l modo adeguato di effettua</w:t>
            </w:r>
            <w:r>
              <w:rPr>
                <w:sz w:val="28"/>
                <w:szCs w:val="28"/>
              </w:rPr>
              <w:t>re queste operazioni</w:t>
            </w:r>
            <w:r w:rsidR="001517E6">
              <w:rPr>
                <w:sz w:val="28"/>
                <w:szCs w:val="28"/>
              </w:rPr>
              <w:t xml:space="preserve"> </w:t>
            </w:r>
            <w:r>
              <w:rPr>
                <w:sz w:val="28"/>
                <w:szCs w:val="28"/>
              </w:rPr>
              <w:t>;</w:t>
            </w:r>
          </w:p>
          <w:p w:rsidR="00F2449B" w:rsidRDefault="00025642" w:rsidP="0030016B">
            <w:pPr>
              <w:rPr>
                <w:sz w:val="28"/>
                <w:szCs w:val="28"/>
              </w:rPr>
            </w:pPr>
            <w:r>
              <w:rPr>
                <w:sz w:val="28"/>
                <w:szCs w:val="28"/>
              </w:rPr>
              <w:t>-Sapere perchè è necessario effettuare queste operazioni in modo adeguato e continuativo</w:t>
            </w:r>
            <w:r w:rsidR="00F2449B">
              <w:rPr>
                <w:sz w:val="28"/>
                <w:szCs w:val="28"/>
              </w:rPr>
              <w:t>;</w:t>
            </w:r>
          </w:p>
        </w:tc>
      </w:tr>
      <w:tr w:rsidR="0030016B" w:rsidTr="0030016B">
        <w:tc>
          <w:tcPr>
            <w:tcW w:w="1526" w:type="dxa"/>
          </w:tcPr>
          <w:p w:rsidR="0030016B" w:rsidRDefault="0030016B" w:rsidP="0030016B">
            <w:pPr>
              <w:rPr>
                <w:b/>
                <w:sz w:val="28"/>
                <w:szCs w:val="28"/>
              </w:rPr>
            </w:pPr>
            <w:r>
              <w:rPr>
                <w:b/>
                <w:sz w:val="28"/>
                <w:szCs w:val="28"/>
              </w:rPr>
              <w:t>Strutture di azione</w:t>
            </w:r>
          </w:p>
          <w:p w:rsidR="0054197C" w:rsidRPr="0030016B" w:rsidRDefault="0054197C" w:rsidP="0030016B">
            <w:pPr>
              <w:rPr>
                <w:b/>
                <w:sz w:val="28"/>
                <w:szCs w:val="28"/>
              </w:rPr>
            </w:pPr>
          </w:p>
        </w:tc>
        <w:tc>
          <w:tcPr>
            <w:tcW w:w="8252" w:type="dxa"/>
          </w:tcPr>
          <w:p w:rsidR="0030016B" w:rsidRDefault="00025642" w:rsidP="0030016B">
            <w:pPr>
              <w:rPr>
                <w:sz w:val="28"/>
                <w:szCs w:val="28"/>
              </w:rPr>
            </w:pPr>
            <w:r>
              <w:rPr>
                <w:sz w:val="28"/>
                <w:szCs w:val="28"/>
              </w:rPr>
              <w:t>-</w:t>
            </w:r>
            <w:r w:rsidR="00B91655">
              <w:rPr>
                <w:sz w:val="28"/>
                <w:szCs w:val="28"/>
              </w:rPr>
              <w:t>Sapere utilizzare spazzolino dentifricio, filo interdentale e colluttorio;</w:t>
            </w:r>
          </w:p>
          <w:p w:rsidR="00B91655" w:rsidRDefault="00B91655" w:rsidP="0030016B">
            <w:pPr>
              <w:rPr>
                <w:sz w:val="28"/>
                <w:szCs w:val="28"/>
              </w:rPr>
            </w:pPr>
            <w:r>
              <w:rPr>
                <w:sz w:val="28"/>
                <w:szCs w:val="28"/>
              </w:rPr>
              <w:t>-Sapere utilizzare l’acqua e il sapone;</w:t>
            </w:r>
          </w:p>
          <w:p w:rsidR="00B91655" w:rsidRDefault="00B91655" w:rsidP="0030016B">
            <w:pPr>
              <w:rPr>
                <w:sz w:val="28"/>
                <w:szCs w:val="28"/>
              </w:rPr>
            </w:pPr>
            <w:r>
              <w:rPr>
                <w:sz w:val="28"/>
                <w:szCs w:val="28"/>
              </w:rPr>
              <w:t xml:space="preserve">-Sapere utilizzare il rasoio elettrico </w:t>
            </w:r>
            <w:r w:rsidR="00153D69">
              <w:rPr>
                <w:sz w:val="28"/>
                <w:szCs w:val="28"/>
              </w:rPr>
              <w:t>(</w:t>
            </w:r>
            <w:r>
              <w:rPr>
                <w:sz w:val="28"/>
                <w:szCs w:val="28"/>
              </w:rPr>
              <w:t>e</w:t>
            </w:r>
            <w:r w:rsidR="00153D69">
              <w:rPr>
                <w:sz w:val="28"/>
                <w:szCs w:val="28"/>
              </w:rPr>
              <w:t>d eventualmente</w:t>
            </w:r>
            <w:r>
              <w:rPr>
                <w:sz w:val="28"/>
                <w:szCs w:val="28"/>
              </w:rPr>
              <w:t xml:space="preserve"> la matita emostatica</w:t>
            </w:r>
            <w:r w:rsidR="00153D69">
              <w:rPr>
                <w:sz w:val="28"/>
                <w:szCs w:val="28"/>
              </w:rPr>
              <w:t>)</w:t>
            </w:r>
            <w:r>
              <w:rPr>
                <w:sz w:val="28"/>
                <w:szCs w:val="28"/>
              </w:rPr>
              <w:t>;</w:t>
            </w:r>
          </w:p>
          <w:p w:rsidR="00B91655" w:rsidRDefault="00B91655" w:rsidP="0030016B">
            <w:pPr>
              <w:rPr>
                <w:sz w:val="28"/>
                <w:szCs w:val="28"/>
              </w:rPr>
            </w:pPr>
            <w:r>
              <w:rPr>
                <w:sz w:val="28"/>
                <w:szCs w:val="28"/>
              </w:rPr>
              <w:t>-</w:t>
            </w:r>
            <w:r w:rsidR="00153D69">
              <w:rPr>
                <w:sz w:val="28"/>
                <w:szCs w:val="28"/>
              </w:rPr>
              <w:t>Sapere utilizzare il pettine (</w:t>
            </w:r>
            <w:r>
              <w:rPr>
                <w:sz w:val="28"/>
                <w:szCs w:val="28"/>
              </w:rPr>
              <w:t>ed e</w:t>
            </w:r>
            <w:r w:rsidR="00153D69">
              <w:rPr>
                <w:sz w:val="28"/>
                <w:szCs w:val="28"/>
              </w:rPr>
              <w:t>ventualmente il gel per capelli)</w:t>
            </w:r>
            <w:r>
              <w:rPr>
                <w:sz w:val="28"/>
                <w:szCs w:val="28"/>
              </w:rPr>
              <w:t>;</w:t>
            </w:r>
          </w:p>
        </w:tc>
      </w:tr>
      <w:tr w:rsidR="0030016B" w:rsidTr="0030016B">
        <w:tc>
          <w:tcPr>
            <w:tcW w:w="1526" w:type="dxa"/>
          </w:tcPr>
          <w:p w:rsidR="0030016B" w:rsidRDefault="0030016B" w:rsidP="0030016B">
            <w:pPr>
              <w:rPr>
                <w:b/>
                <w:sz w:val="28"/>
                <w:szCs w:val="28"/>
              </w:rPr>
            </w:pPr>
            <w:r>
              <w:rPr>
                <w:b/>
                <w:sz w:val="28"/>
                <w:szCs w:val="28"/>
              </w:rPr>
              <w:t xml:space="preserve">Strutture di </w:t>
            </w:r>
            <w:r>
              <w:rPr>
                <w:b/>
                <w:sz w:val="28"/>
                <w:szCs w:val="28"/>
              </w:rPr>
              <w:lastRenderedPageBreak/>
              <w:t>autoregolazione</w:t>
            </w:r>
          </w:p>
          <w:p w:rsidR="0054197C" w:rsidRPr="0030016B" w:rsidRDefault="0054197C" w:rsidP="0030016B">
            <w:pPr>
              <w:rPr>
                <w:b/>
                <w:sz w:val="28"/>
                <w:szCs w:val="28"/>
              </w:rPr>
            </w:pPr>
            <w:r>
              <w:rPr>
                <w:b/>
                <w:sz w:val="28"/>
                <w:szCs w:val="28"/>
              </w:rPr>
              <w:t>(atteggiamenti)</w:t>
            </w:r>
          </w:p>
        </w:tc>
        <w:tc>
          <w:tcPr>
            <w:tcW w:w="8252" w:type="dxa"/>
          </w:tcPr>
          <w:p w:rsidR="0030016B" w:rsidRDefault="0054197C" w:rsidP="0030016B">
            <w:pPr>
              <w:rPr>
                <w:sz w:val="28"/>
                <w:szCs w:val="28"/>
              </w:rPr>
            </w:pPr>
            <w:r>
              <w:rPr>
                <w:sz w:val="28"/>
                <w:szCs w:val="28"/>
              </w:rPr>
              <w:lastRenderedPageBreak/>
              <w:t>-Saper</w:t>
            </w:r>
            <w:r w:rsidR="00B91655">
              <w:rPr>
                <w:sz w:val="28"/>
                <w:szCs w:val="28"/>
              </w:rPr>
              <w:t xml:space="preserve"> valutare il proprio operato;</w:t>
            </w:r>
          </w:p>
          <w:p w:rsidR="00F2449B" w:rsidRDefault="00B91655" w:rsidP="0030016B">
            <w:pPr>
              <w:rPr>
                <w:sz w:val="28"/>
                <w:szCs w:val="28"/>
              </w:rPr>
            </w:pPr>
            <w:r>
              <w:rPr>
                <w:sz w:val="28"/>
                <w:szCs w:val="28"/>
              </w:rPr>
              <w:lastRenderedPageBreak/>
              <w:t>-Saper giustificare le sc</w:t>
            </w:r>
            <w:r w:rsidR="00F2449B">
              <w:rPr>
                <w:sz w:val="28"/>
                <w:szCs w:val="28"/>
              </w:rPr>
              <w:t xml:space="preserve">elte legate al proprio operato. Ad </w:t>
            </w:r>
            <w:r>
              <w:rPr>
                <w:sz w:val="28"/>
                <w:szCs w:val="28"/>
              </w:rPr>
              <w:t xml:space="preserve">es. </w:t>
            </w:r>
            <w:r w:rsidR="00F2449B">
              <w:rPr>
                <w:sz w:val="28"/>
                <w:szCs w:val="28"/>
              </w:rPr>
              <w:t>l</w:t>
            </w:r>
            <w:r>
              <w:rPr>
                <w:sz w:val="28"/>
                <w:szCs w:val="28"/>
              </w:rPr>
              <w:t>avarsi i denti perchè si è finito di mangiare, la</w:t>
            </w:r>
            <w:r w:rsidR="00F2449B">
              <w:rPr>
                <w:sz w:val="28"/>
                <w:szCs w:val="28"/>
              </w:rPr>
              <w:t>varsi le mani perchè si è</w:t>
            </w:r>
            <w:r>
              <w:rPr>
                <w:sz w:val="28"/>
                <w:szCs w:val="28"/>
              </w:rPr>
              <w:t xml:space="preserve"> andati in bagno, pettinarsi appena alzati pe</w:t>
            </w:r>
            <w:r w:rsidR="00F2449B">
              <w:rPr>
                <w:sz w:val="28"/>
                <w:szCs w:val="28"/>
              </w:rPr>
              <w:t>rchè i capelli sono disordine.. effettuare queste operazioni soprattutto in vista di uscite, incontri con i famigliari, visite mediche perchè</w:t>
            </w:r>
            <w:r w:rsidR="0004468D">
              <w:rPr>
                <w:sz w:val="28"/>
                <w:szCs w:val="28"/>
              </w:rPr>
              <w:t xml:space="preserve"> presentarsi puliti ed ordinati </w:t>
            </w:r>
            <w:r w:rsidR="00F2449B">
              <w:rPr>
                <w:sz w:val="28"/>
                <w:szCs w:val="28"/>
              </w:rPr>
              <w:t>facilita l’incontro con l’</w:t>
            </w:r>
            <w:r w:rsidR="0004468D">
              <w:rPr>
                <w:sz w:val="28"/>
                <w:szCs w:val="28"/>
              </w:rPr>
              <w:t>A</w:t>
            </w:r>
            <w:r w:rsidR="00F2449B">
              <w:rPr>
                <w:sz w:val="28"/>
                <w:szCs w:val="28"/>
              </w:rPr>
              <w:t>ltro.</w:t>
            </w:r>
          </w:p>
          <w:p w:rsidR="00F2449B" w:rsidRDefault="00F2449B" w:rsidP="0030016B">
            <w:pPr>
              <w:rPr>
                <w:sz w:val="28"/>
                <w:szCs w:val="28"/>
              </w:rPr>
            </w:pPr>
          </w:p>
        </w:tc>
      </w:tr>
    </w:tbl>
    <w:p w:rsidR="00270D27" w:rsidRDefault="00270D27">
      <w:pPr>
        <w:rPr>
          <w:sz w:val="28"/>
          <w:szCs w:val="28"/>
        </w:rPr>
      </w:pPr>
    </w:p>
    <w:p w:rsidR="00497468" w:rsidRDefault="00497468">
      <w:pPr>
        <w:rPr>
          <w:sz w:val="28"/>
          <w:szCs w:val="28"/>
        </w:rPr>
      </w:pPr>
    </w:p>
    <w:p w:rsidR="00AC3B52" w:rsidRDefault="00AC3B52">
      <w:pPr>
        <w:rPr>
          <w:sz w:val="28"/>
          <w:szCs w:val="28"/>
        </w:rPr>
      </w:pPr>
    </w:p>
    <w:p w:rsidR="00AC3B52" w:rsidRDefault="00AC3B52">
      <w:pPr>
        <w:rPr>
          <w:sz w:val="28"/>
          <w:szCs w:val="28"/>
        </w:rPr>
      </w:pPr>
    </w:p>
    <w:p w:rsidR="00AC3B52" w:rsidRDefault="00AC3B52">
      <w:pPr>
        <w:rPr>
          <w:sz w:val="28"/>
          <w:szCs w:val="28"/>
        </w:rPr>
      </w:pPr>
    </w:p>
    <w:p w:rsidR="00AC3B52" w:rsidRDefault="00AC3B52">
      <w:pPr>
        <w:rPr>
          <w:sz w:val="28"/>
          <w:szCs w:val="28"/>
        </w:rPr>
      </w:pPr>
    </w:p>
    <w:p w:rsidR="00AC3B52" w:rsidRDefault="00AC3B52">
      <w:pPr>
        <w:rPr>
          <w:sz w:val="28"/>
          <w:szCs w:val="28"/>
        </w:rPr>
      </w:pPr>
    </w:p>
    <w:p w:rsidR="00AC3B52" w:rsidRDefault="00AC3B52">
      <w:pPr>
        <w:rPr>
          <w:sz w:val="28"/>
          <w:szCs w:val="28"/>
        </w:rPr>
      </w:pPr>
    </w:p>
    <w:p w:rsidR="00AC3B52" w:rsidRDefault="00AC3B52">
      <w:pPr>
        <w:rPr>
          <w:sz w:val="28"/>
          <w:szCs w:val="28"/>
        </w:rPr>
      </w:pPr>
    </w:p>
    <w:p w:rsidR="00AC3B52" w:rsidRDefault="00AC3B52">
      <w:pPr>
        <w:rPr>
          <w:sz w:val="28"/>
          <w:szCs w:val="28"/>
        </w:rPr>
      </w:pPr>
    </w:p>
    <w:p w:rsidR="00AC3B52" w:rsidRDefault="00AC3B52">
      <w:pPr>
        <w:rPr>
          <w:sz w:val="28"/>
          <w:szCs w:val="28"/>
        </w:rPr>
      </w:pPr>
    </w:p>
    <w:p w:rsidR="000F5EEA" w:rsidRDefault="000F5EEA">
      <w:pPr>
        <w:rPr>
          <w:sz w:val="28"/>
          <w:szCs w:val="28"/>
        </w:rPr>
      </w:pPr>
    </w:p>
    <w:p w:rsidR="000F5EEA" w:rsidRDefault="000F5EEA">
      <w:pPr>
        <w:rPr>
          <w:sz w:val="28"/>
          <w:szCs w:val="28"/>
        </w:rPr>
      </w:pPr>
    </w:p>
    <w:p w:rsidR="00B800CD" w:rsidRDefault="00270D27" w:rsidP="00B800CD">
      <w:pPr>
        <w:pStyle w:val="ListParagraph"/>
        <w:numPr>
          <w:ilvl w:val="0"/>
          <w:numId w:val="5"/>
        </w:numPr>
        <w:rPr>
          <w:b/>
          <w:sz w:val="28"/>
          <w:szCs w:val="28"/>
        </w:rPr>
      </w:pPr>
      <w:r w:rsidRPr="00B800CD">
        <w:rPr>
          <w:b/>
          <w:sz w:val="28"/>
          <w:szCs w:val="28"/>
        </w:rPr>
        <w:t>STRATEGIE UTILIZZATE E RIFERIMENTI TEORICI</w:t>
      </w:r>
    </w:p>
    <w:p w:rsidR="00B800CD" w:rsidRPr="00B800CD" w:rsidRDefault="00B800CD" w:rsidP="00B800CD">
      <w:pPr>
        <w:pStyle w:val="ListParagraph"/>
        <w:ind w:left="450"/>
        <w:rPr>
          <w:b/>
          <w:sz w:val="28"/>
          <w:szCs w:val="28"/>
        </w:rPr>
      </w:pPr>
    </w:p>
    <w:p w:rsidR="00270D27" w:rsidRPr="00AC50A3" w:rsidRDefault="00270D27">
      <w:pPr>
        <w:rPr>
          <w:b/>
          <w:sz w:val="28"/>
          <w:szCs w:val="28"/>
        </w:rPr>
      </w:pPr>
      <w:r>
        <w:rPr>
          <w:b/>
          <w:sz w:val="28"/>
          <w:szCs w:val="28"/>
        </w:rPr>
        <w:t>5.1. Strategie d’intervento</w:t>
      </w:r>
      <w:r w:rsidR="003C7FC2">
        <w:rPr>
          <w:b/>
          <w:sz w:val="28"/>
          <w:szCs w:val="28"/>
        </w:rPr>
        <w:t>.</w:t>
      </w:r>
    </w:p>
    <w:p w:rsidR="00E6326A" w:rsidRDefault="00E6326A">
      <w:pPr>
        <w:rPr>
          <w:sz w:val="28"/>
          <w:szCs w:val="28"/>
        </w:rPr>
      </w:pPr>
      <w:r w:rsidRPr="00AC50A3">
        <w:rPr>
          <w:sz w:val="28"/>
          <w:szCs w:val="28"/>
        </w:rPr>
        <w:t>Saranno quelle della discussione</w:t>
      </w:r>
      <w:r w:rsidR="00DD3154" w:rsidRPr="00AC50A3">
        <w:rPr>
          <w:sz w:val="28"/>
          <w:szCs w:val="28"/>
        </w:rPr>
        <w:t>, sperimentazione e action learning.</w:t>
      </w:r>
    </w:p>
    <w:p w:rsidR="00B800CD" w:rsidRDefault="00B800CD">
      <w:pPr>
        <w:rPr>
          <w:sz w:val="28"/>
          <w:szCs w:val="28"/>
        </w:rPr>
      </w:pPr>
    </w:p>
    <w:p w:rsidR="00270D27" w:rsidRPr="00270D27" w:rsidRDefault="00270D27">
      <w:pPr>
        <w:rPr>
          <w:b/>
          <w:sz w:val="28"/>
          <w:szCs w:val="28"/>
        </w:rPr>
      </w:pPr>
      <w:r>
        <w:rPr>
          <w:b/>
          <w:sz w:val="28"/>
          <w:szCs w:val="28"/>
        </w:rPr>
        <w:t>5.2 e 5.3 Autori e correnti di pen</w:t>
      </w:r>
      <w:r w:rsidR="003C7FC2">
        <w:rPr>
          <w:b/>
          <w:sz w:val="28"/>
          <w:szCs w:val="28"/>
        </w:rPr>
        <w:t>siero che hanno ispirato le stra</w:t>
      </w:r>
      <w:r>
        <w:rPr>
          <w:b/>
          <w:sz w:val="28"/>
          <w:szCs w:val="28"/>
        </w:rPr>
        <w:t>tegie d’inter</w:t>
      </w:r>
      <w:r w:rsidR="003C7FC2">
        <w:rPr>
          <w:b/>
          <w:sz w:val="28"/>
          <w:szCs w:val="28"/>
        </w:rPr>
        <w:t>vento.</w:t>
      </w:r>
    </w:p>
    <w:p w:rsidR="006A2E92" w:rsidRPr="00AC50A3" w:rsidRDefault="00DD3154">
      <w:pPr>
        <w:rPr>
          <w:sz w:val="28"/>
          <w:szCs w:val="28"/>
        </w:rPr>
      </w:pPr>
      <w:r w:rsidRPr="00AC50A3">
        <w:rPr>
          <w:sz w:val="28"/>
          <w:szCs w:val="28"/>
        </w:rPr>
        <w:t>I riferimenti teorici che hanno ispirato il progetto sono riconducibili all’esperienza di R. Liberman, uno tra i più attivi nell’area riabilitativa cognitivo-comportamentale nell’ul</w:t>
      </w:r>
      <w:r w:rsidR="001240EB" w:rsidRPr="00AC50A3">
        <w:rPr>
          <w:sz w:val="28"/>
          <w:szCs w:val="28"/>
        </w:rPr>
        <w:t>t</w:t>
      </w:r>
      <w:r w:rsidRPr="00AC50A3">
        <w:rPr>
          <w:sz w:val="28"/>
          <w:szCs w:val="28"/>
        </w:rPr>
        <w:t xml:space="preserve">imo quindicennio, e dei suoi collaboratori che hanno messo a punto cinque moduli d’addestramento alle abilità sociali nei reparti dell’Istituto di Clinica Psichiatrica dell’Università della California presso il Veteran Administration Hospital di Los Angeles. </w:t>
      </w:r>
      <w:r w:rsidR="001240EB" w:rsidRPr="00AC50A3">
        <w:rPr>
          <w:sz w:val="28"/>
          <w:szCs w:val="28"/>
        </w:rPr>
        <w:t>Sulla base di quella esperienza, il dottor Alberto Caputo, psichiatra e dottore di ricerca in psichiatria e scienze relazionali con formazione psicoterapeutica di stampo cognitivo-comportamentale ed Elio Cocucci, psichiatra della formazione cognitivo-comportamentale, mettono a punto un’opera d’ampia rielaborazione e trasformazione del metodo dalla quale nacque un primo strumen</w:t>
      </w:r>
      <w:r w:rsidR="00CA6F42">
        <w:rPr>
          <w:sz w:val="28"/>
          <w:szCs w:val="28"/>
        </w:rPr>
        <w:t xml:space="preserve">to operativo sulla </w:t>
      </w:r>
      <w:r w:rsidR="00CA6F42" w:rsidRPr="00CA6F42">
        <w:rPr>
          <w:i/>
          <w:sz w:val="28"/>
          <w:szCs w:val="28"/>
        </w:rPr>
        <w:t>cura del sè</w:t>
      </w:r>
      <w:r w:rsidR="001240EB" w:rsidRPr="00AC50A3">
        <w:rPr>
          <w:sz w:val="28"/>
          <w:szCs w:val="28"/>
        </w:rPr>
        <w:t xml:space="preserve"> che portò al conseguimento di risultati a vari livelli, in funzione dell’assol</w:t>
      </w:r>
      <w:r w:rsidR="008C48FE" w:rsidRPr="00AC50A3">
        <w:rPr>
          <w:sz w:val="28"/>
          <w:szCs w:val="28"/>
        </w:rPr>
        <w:t>vimento di compiti istituzionali</w:t>
      </w:r>
      <w:r w:rsidR="001240EB" w:rsidRPr="00AC50A3">
        <w:rPr>
          <w:sz w:val="28"/>
          <w:szCs w:val="28"/>
        </w:rPr>
        <w:t>, sia della soddisfazione dei singoli indiv</w:t>
      </w:r>
      <w:r w:rsidR="008C48FE" w:rsidRPr="00AC50A3">
        <w:rPr>
          <w:sz w:val="28"/>
          <w:szCs w:val="28"/>
        </w:rPr>
        <w:t>idui</w:t>
      </w:r>
      <w:r w:rsidR="001240EB" w:rsidRPr="00AC50A3">
        <w:rPr>
          <w:sz w:val="28"/>
          <w:szCs w:val="28"/>
        </w:rPr>
        <w:t xml:space="preserve"> : può infatti ridurre i tempi diretti di assitenza da parte dell’équipè, può rappresentare una dimensione misurabile del funzionamento personale utilizzabile anche per documentare il miglioramento dell’utente, e al tempo stesso può costituire una notevole fonte di gratificazione per i pazienti e per gli stessi operatori. </w:t>
      </w:r>
    </w:p>
    <w:p w:rsidR="006A2E92" w:rsidRPr="00AC50A3" w:rsidRDefault="006A2E92">
      <w:pPr>
        <w:rPr>
          <w:sz w:val="28"/>
          <w:szCs w:val="28"/>
        </w:rPr>
      </w:pPr>
      <w:r w:rsidRPr="00AC50A3">
        <w:rPr>
          <w:sz w:val="28"/>
          <w:szCs w:val="28"/>
        </w:rPr>
        <w:t>Al</w:t>
      </w:r>
      <w:r w:rsidR="00CA6F42">
        <w:rPr>
          <w:sz w:val="28"/>
          <w:szCs w:val="28"/>
        </w:rPr>
        <w:t xml:space="preserve">berto Caputo e Elio Cocucci in </w:t>
      </w:r>
      <w:r w:rsidRPr="00CA6F42">
        <w:rPr>
          <w:i/>
          <w:sz w:val="28"/>
          <w:szCs w:val="28"/>
        </w:rPr>
        <w:t>La cura del sè. Un modello di approccio integrato nella riabilitazione psichiatrica</w:t>
      </w:r>
      <w:r w:rsidRPr="00AC50A3">
        <w:rPr>
          <w:sz w:val="28"/>
          <w:szCs w:val="28"/>
        </w:rPr>
        <w:t xml:space="preserve"> (Franco Angeli, 2004), ci forniscono un importante strumento per il lavoro psico-sociale ed educativo, suggerendo soprattutto un </w:t>
      </w:r>
      <w:r w:rsidRPr="00AC50A3">
        <w:rPr>
          <w:sz w:val="28"/>
          <w:szCs w:val="28"/>
        </w:rPr>
        <w:lastRenderedPageBreak/>
        <w:t>metodo altamente strutturato e articolato che ci ricorda prassi fondamentali  nell’esecuzione del progetto</w:t>
      </w:r>
      <w:r w:rsidR="008B7FE0" w:rsidRPr="00AC50A3">
        <w:rPr>
          <w:sz w:val="28"/>
          <w:szCs w:val="28"/>
        </w:rPr>
        <w:t xml:space="preserve"> con utenza psichiatrica e</w:t>
      </w:r>
      <w:r w:rsidRPr="00AC50A3">
        <w:rPr>
          <w:sz w:val="28"/>
          <w:szCs w:val="28"/>
        </w:rPr>
        <w:t xml:space="preserve"> la preventiva e costante formazione e supervisione degli operatori.</w:t>
      </w:r>
      <w:r w:rsidR="008B7FE0" w:rsidRPr="00AC50A3">
        <w:rPr>
          <w:sz w:val="28"/>
          <w:szCs w:val="28"/>
        </w:rPr>
        <w:t xml:space="preserve"> </w:t>
      </w:r>
    </w:p>
    <w:p w:rsidR="005001BF" w:rsidRDefault="00271546">
      <w:pPr>
        <w:rPr>
          <w:sz w:val="28"/>
          <w:szCs w:val="28"/>
        </w:rPr>
      </w:pPr>
      <w:r w:rsidRPr="00AC50A3">
        <w:rPr>
          <w:sz w:val="28"/>
          <w:szCs w:val="28"/>
        </w:rPr>
        <w:t>Altro</w:t>
      </w:r>
      <w:r w:rsidR="006A2E92" w:rsidRPr="00AC50A3">
        <w:rPr>
          <w:sz w:val="28"/>
          <w:szCs w:val="28"/>
        </w:rPr>
        <w:t xml:space="preserve"> riferimento teorico in cui abbiamo ritrovato il vero senso educativo del progetto </w:t>
      </w:r>
      <w:r w:rsidRPr="00AC50A3">
        <w:rPr>
          <w:sz w:val="28"/>
          <w:szCs w:val="28"/>
        </w:rPr>
        <w:t>e</w:t>
      </w:r>
      <w:r w:rsidR="005C502F" w:rsidRPr="00AC50A3">
        <w:rPr>
          <w:sz w:val="28"/>
          <w:szCs w:val="28"/>
        </w:rPr>
        <w:t xml:space="preserve"> con il quale possiamo agevolmente spiegarlo, lo fornisce</w:t>
      </w:r>
      <w:r w:rsidR="00CA6F42">
        <w:rPr>
          <w:sz w:val="28"/>
          <w:szCs w:val="28"/>
        </w:rPr>
        <w:t xml:space="preserve"> Foucault nella sua </w:t>
      </w:r>
      <w:r w:rsidR="00CA6F42" w:rsidRPr="00CA6F42">
        <w:rPr>
          <w:i/>
          <w:sz w:val="28"/>
          <w:szCs w:val="28"/>
        </w:rPr>
        <w:t>Cura di Sé</w:t>
      </w:r>
      <w:r w:rsidR="005C502F" w:rsidRPr="00AC50A3">
        <w:rPr>
          <w:sz w:val="28"/>
          <w:szCs w:val="28"/>
        </w:rPr>
        <w:t>, dove il filosofo francese analizza la nascita della cura di se stessi e ne studia l’evoluzione.  Evince che nella pratica di sè ci si concepisce come individuo non imperfetto, ma che soffre di certi mali che deve curare da sè e affidandosi a qualcuno. Evince che il vero obiettivo della cura di sè è il ritorno a se stessi. Il rapporto è definito come una relazione concreta che permette di godere di sè come di qualcosa che si possiede. Non c’è solo i</w:t>
      </w:r>
      <w:r w:rsidR="00B8723F" w:rsidRPr="00AC50A3">
        <w:rPr>
          <w:sz w:val="28"/>
          <w:szCs w:val="28"/>
        </w:rPr>
        <w:t>l</w:t>
      </w:r>
      <w:r w:rsidR="005C502F" w:rsidRPr="00AC50A3">
        <w:rPr>
          <w:sz w:val="28"/>
          <w:szCs w:val="28"/>
        </w:rPr>
        <w:t xml:space="preserve"> padroneggiare ma anche il piacere che si trae da se stessi. Si </w:t>
      </w:r>
      <w:r w:rsidR="008D3DB1" w:rsidRPr="00AC50A3">
        <w:rPr>
          <w:sz w:val="28"/>
          <w:szCs w:val="28"/>
        </w:rPr>
        <w:t>d</w:t>
      </w:r>
      <w:r w:rsidR="005C502F" w:rsidRPr="00AC50A3">
        <w:rPr>
          <w:sz w:val="28"/>
          <w:szCs w:val="28"/>
        </w:rPr>
        <w:t>iventa soddisfatti di sè</w:t>
      </w:r>
      <w:r w:rsidR="008B7FE0" w:rsidRPr="00AC50A3">
        <w:rPr>
          <w:sz w:val="28"/>
          <w:szCs w:val="28"/>
        </w:rPr>
        <w:t>.</w:t>
      </w:r>
    </w:p>
    <w:p w:rsidR="003C7FC2" w:rsidRDefault="003C7FC2">
      <w:pPr>
        <w:rPr>
          <w:sz w:val="28"/>
          <w:szCs w:val="28"/>
        </w:rPr>
      </w:pPr>
    </w:p>
    <w:p w:rsidR="000F5EEA" w:rsidRDefault="000F5EEA">
      <w:pPr>
        <w:rPr>
          <w:sz w:val="28"/>
          <w:szCs w:val="28"/>
        </w:rPr>
      </w:pPr>
    </w:p>
    <w:p w:rsidR="000F5EEA" w:rsidRDefault="000F5EEA">
      <w:pPr>
        <w:rPr>
          <w:sz w:val="28"/>
          <w:szCs w:val="28"/>
        </w:rPr>
      </w:pPr>
    </w:p>
    <w:p w:rsidR="000F5EEA" w:rsidRDefault="000F5EEA">
      <w:pPr>
        <w:rPr>
          <w:sz w:val="28"/>
          <w:szCs w:val="28"/>
        </w:rPr>
      </w:pPr>
    </w:p>
    <w:p w:rsidR="000F5EEA" w:rsidRDefault="000F5EEA">
      <w:pPr>
        <w:rPr>
          <w:sz w:val="28"/>
          <w:szCs w:val="28"/>
        </w:rPr>
      </w:pPr>
    </w:p>
    <w:p w:rsidR="000F5EEA" w:rsidRDefault="000F5EEA">
      <w:pPr>
        <w:rPr>
          <w:sz w:val="28"/>
          <w:szCs w:val="28"/>
        </w:rPr>
      </w:pPr>
    </w:p>
    <w:p w:rsidR="000F5EEA" w:rsidRDefault="000F5EEA">
      <w:pPr>
        <w:rPr>
          <w:sz w:val="28"/>
          <w:szCs w:val="28"/>
        </w:rPr>
      </w:pPr>
    </w:p>
    <w:p w:rsidR="000F5EEA" w:rsidRDefault="000F5EEA">
      <w:pPr>
        <w:rPr>
          <w:sz w:val="28"/>
          <w:szCs w:val="28"/>
        </w:rPr>
      </w:pPr>
    </w:p>
    <w:p w:rsidR="000F5EEA" w:rsidRDefault="000F5EEA">
      <w:pPr>
        <w:rPr>
          <w:sz w:val="28"/>
          <w:szCs w:val="28"/>
        </w:rPr>
      </w:pPr>
    </w:p>
    <w:p w:rsidR="00AC3B52" w:rsidRDefault="00AC3B52">
      <w:pPr>
        <w:rPr>
          <w:sz w:val="28"/>
          <w:szCs w:val="28"/>
        </w:rPr>
      </w:pPr>
    </w:p>
    <w:p w:rsidR="008B7FE0" w:rsidRDefault="00270D27">
      <w:pPr>
        <w:rPr>
          <w:b/>
          <w:sz w:val="28"/>
          <w:szCs w:val="28"/>
        </w:rPr>
      </w:pPr>
      <w:r>
        <w:rPr>
          <w:b/>
          <w:sz w:val="28"/>
          <w:szCs w:val="28"/>
        </w:rPr>
        <w:lastRenderedPageBreak/>
        <w:t>6.</w:t>
      </w:r>
      <w:r w:rsidR="008B7FE0" w:rsidRPr="00AC50A3">
        <w:rPr>
          <w:b/>
          <w:sz w:val="28"/>
          <w:szCs w:val="28"/>
        </w:rPr>
        <w:t>RISORSE UMANE E MATERIALI</w:t>
      </w:r>
    </w:p>
    <w:p w:rsidR="00270D27" w:rsidRPr="00AC50A3" w:rsidRDefault="00270D27">
      <w:pPr>
        <w:rPr>
          <w:b/>
          <w:sz w:val="28"/>
          <w:szCs w:val="28"/>
        </w:rPr>
      </w:pPr>
      <w:r>
        <w:rPr>
          <w:b/>
          <w:sz w:val="28"/>
          <w:szCs w:val="28"/>
        </w:rPr>
        <w:t>6.1. Risorse umane</w:t>
      </w:r>
    </w:p>
    <w:p w:rsidR="00CA6F42" w:rsidRDefault="008B7FE0">
      <w:pPr>
        <w:rPr>
          <w:sz w:val="28"/>
          <w:szCs w:val="28"/>
        </w:rPr>
      </w:pPr>
      <w:r w:rsidRPr="00AC50A3">
        <w:rPr>
          <w:sz w:val="28"/>
          <w:szCs w:val="28"/>
        </w:rPr>
        <w:t>Per realizzare questo progetto si prevede l’impegno dell’educatore progettista stimato in almeno 6</w:t>
      </w:r>
      <w:r w:rsidR="00CA6F42">
        <w:rPr>
          <w:sz w:val="28"/>
          <w:szCs w:val="28"/>
        </w:rPr>
        <w:t xml:space="preserve"> ore per la stesura e poi 1,5</w:t>
      </w:r>
      <w:r w:rsidR="00CD67F3" w:rsidRPr="00AC50A3">
        <w:rPr>
          <w:sz w:val="28"/>
          <w:szCs w:val="28"/>
        </w:rPr>
        <w:t>0</w:t>
      </w:r>
      <w:r w:rsidR="00CA6F42">
        <w:rPr>
          <w:sz w:val="28"/>
          <w:szCs w:val="28"/>
        </w:rPr>
        <w:t xml:space="preserve"> ore</w:t>
      </w:r>
      <w:r w:rsidR="00CD67F3" w:rsidRPr="00AC50A3">
        <w:rPr>
          <w:sz w:val="28"/>
          <w:szCs w:val="28"/>
        </w:rPr>
        <w:t xml:space="preserve"> per la condivisione in équipè. Succederà un incontro preliminare con il gruppo degli ospiti di circa 1 ora con la presenza del progettista e un altro educatore. Successivamente sarà necessario l’impegno di uno degli operatori in turno almeno 2 ore</w:t>
      </w:r>
      <w:r w:rsidR="00CA6F42">
        <w:rPr>
          <w:sz w:val="28"/>
          <w:szCs w:val="28"/>
        </w:rPr>
        <w:t xml:space="preserve"> che, soprattutto nei primi tempi</w:t>
      </w:r>
      <w:r w:rsidR="00CD67F3" w:rsidRPr="00AC50A3">
        <w:rPr>
          <w:sz w:val="28"/>
          <w:szCs w:val="28"/>
        </w:rPr>
        <w:t xml:space="preserve">, avrà il compito di spiegare, stimolare, supervisionare e quando serve aiutare nel  completamento dell’azione.  Con il tempo si auspica un sempre minore intervento dell’operatore, fino a ridurlo a 1 ora. </w:t>
      </w:r>
    </w:p>
    <w:p w:rsidR="00CA6F42" w:rsidRDefault="00CA6F42">
      <w:pPr>
        <w:rPr>
          <w:sz w:val="28"/>
          <w:szCs w:val="28"/>
        </w:rPr>
      </w:pPr>
    </w:p>
    <w:p w:rsidR="007B26DC" w:rsidRDefault="007B26DC">
      <w:pPr>
        <w:rPr>
          <w:sz w:val="28"/>
          <w:szCs w:val="28"/>
        </w:rPr>
      </w:pPr>
      <w:r w:rsidRPr="00AC50A3">
        <w:rPr>
          <w:sz w:val="28"/>
          <w:szCs w:val="28"/>
        </w:rPr>
        <w:t xml:space="preserve"> </w:t>
      </w:r>
    </w:p>
    <w:p w:rsidR="00270D27" w:rsidRDefault="00270D27">
      <w:pPr>
        <w:rPr>
          <w:b/>
          <w:sz w:val="28"/>
          <w:szCs w:val="28"/>
        </w:rPr>
      </w:pPr>
      <w:r>
        <w:rPr>
          <w:b/>
          <w:sz w:val="28"/>
          <w:szCs w:val="28"/>
        </w:rPr>
        <w:t>6.2. Risorse materiali</w:t>
      </w:r>
    </w:p>
    <w:p w:rsidR="00270D27" w:rsidRDefault="00270D27">
      <w:pPr>
        <w:rPr>
          <w:sz w:val="28"/>
          <w:szCs w:val="28"/>
        </w:rPr>
      </w:pPr>
      <w:r>
        <w:rPr>
          <w:sz w:val="28"/>
          <w:szCs w:val="28"/>
        </w:rPr>
        <w:t>Per la realizzazione del progetto intendiamo avvelerci di uno spazio in disuso della comunità: un bagno abbastanza grande. Questo spazio deve essere provvisto di tutti gli accessori posti in modo accessibile e deve inoltre essere accogliente.</w:t>
      </w:r>
    </w:p>
    <w:p w:rsidR="00270D27" w:rsidRDefault="00270D27">
      <w:pPr>
        <w:rPr>
          <w:sz w:val="28"/>
          <w:szCs w:val="28"/>
        </w:rPr>
      </w:pPr>
    </w:p>
    <w:p w:rsidR="00AC3B52" w:rsidRDefault="00AC3B52">
      <w:pPr>
        <w:rPr>
          <w:sz w:val="28"/>
          <w:szCs w:val="28"/>
        </w:rPr>
      </w:pPr>
    </w:p>
    <w:p w:rsidR="00AC3B52" w:rsidRDefault="00AC3B52">
      <w:pPr>
        <w:rPr>
          <w:sz w:val="28"/>
          <w:szCs w:val="28"/>
        </w:rPr>
      </w:pPr>
    </w:p>
    <w:p w:rsidR="00AC3B52" w:rsidRDefault="00AC3B52">
      <w:pPr>
        <w:rPr>
          <w:sz w:val="28"/>
          <w:szCs w:val="28"/>
        </w:rPr>
      </w:pPr>
    </w:p>
    <w:p w:rsidR="00AC3B52" w:rsidRDefault="00AC3B52">
      <w:pPr>
        <w:rPr>
          <w:sz w:val="28"/>
          <w:szCs w:val="28"/>
        </w:rPr>
      </w:pPr>
    </w:p>
    <w:p w:rsidR="004143F8" w:rsidRDefault="004143F8">
      <w:pPr>
        <w:rPr>
          <w:b/>
          <w:sz w:val="28"/>
          <w:szCs w:val="28"/>
        </w:rPr>
      </w:pPr>
    </w:p>
    <w:p w:rsidR="00270D27" w:rsidRDefault="00CA6F42">
      <w:pPr>
        <w:rPr>
          <w:b/>
          <w:sz w:val="28"/>
          <w:szCs w:val="28"/>
        </w:rPr>
      </w:pPr>
      <w:r>
        <w:rPr>
          <w:b/>
          <w:sz w:val="28"/>
          <w:szCs w:val="28"/>
        </w:rPr>
        <w:lastRenderedPageBreak/>
        <w:t xml:space="preserve">6.3. </w:t>
      </w:r>
      <w:r w:rsidR="00270D27">
        <w:rPr>
          <w:b/>
          <w:sz w:val="28"/>
          <w:szCs w:val="28"/>
        </w:rPr>
        <w:t xml:space="preserve"> Stima dei costi di realizzazione e spesa minima per poter vedere dei risultati</w:t>
      </w:r>
      <w:r w:rsidR="00B800CD">
        <w:rPr>
          <w:b/>
          <w:sz w:val="28"/>
          <w:szCs w:val="28"/>
        </w:rPr>
        <w:t>.</w:t>
      </w:r>
    </w:p>
    <w:p w:rsidR="00B800CD" w:rsidRPr="00B800CD" w:rsidRDefault="00B800CD">
      <w:pPr>
        <w:rPr>
          <w:sz w:val="28"/>
          <w:szCs w:val="28"/>
          <w:u w:val="single"/>
        </w:rPr>
      </w:pPr>
      <w:r>
        <w:rPr>
          <w:sz w:val="28"/>
          <w:szCs w:val="28"/>
          <w:u w:val="single"/>
        </w:rPr>
        <w:t>Risorse umane</w:t>
      </w:r>
    </w:p>
    <w:p w:rsidR="007B26DC" w:rsidRPr="00AC50A3" w:rsidRDefault="007B26DC">
      <w:pPr>
        <w:rPr>
          <w:sz w:val="28"/>
          <w:szCs w:val="28"/>
        </w:rPr>
      </w:pPr>
      <w:r w:rsidRPr="00AC50A3">
        <w:rPr>
          <w:sz w:val="28"/>
          <w:szCs w:val="28"/>
        </w:rPr>
        <w:t xml:space="preserve">Educatore progettista : </w:t>
      </w:r>
    </w:p>
    <w:p w:rsidR="007B26DC" w:rsidRPr="00AC50A3" w:rsidRDefault="007B26DC">
      <w:pPr>
        <w:rPr>
          <w:sz w:val="28"/>
          <w:szCs w:val="28"/>
        </w:rPr>
      </w:pPr>
      <w:r w:rsidRPr="00AC50A3">
        <w:rPr>
          <w:sz w:val="28"/>
          <w:szCs w:val="28"/>
        </w:rPr>
        <w:t xml:space="preserve">-per stesura progetto  </w:t>
      </w:r>
      <w:r w:rsidR="005001BF">
        <w:rPr>
          <w:sz w:val="28"/>
          <w:szCs w:val="28"/>
        </w:rPr>
        <w:t xml:space="preserve">                            </w:t>
      </w:r>
      <w:r w:rsidRPr="00AC50A3">
        <w:rPr>
          <w:sz w:val="28"/>
          <w:szCs w:val="28"/>
        </w:rPr>
        <w:t xml:space="preserve">    6 ore X 15€/h =</w:t>
      </w:r>
      <w:r w:rsidR="00B16E53" w:rsidRPr="00AC50A3">
        <w:rPr>
          <w:sz w:val="28"/>
          <w:szCs w:val="28"/>
        </w:rPr>
        <w:t xml:space="preserve">   </w:t>
      </w:r>
      <w:r w:rsidRPr="00AC50A3">
        <w:rPr>
          <w:sz w:val="28"/>
          <w:szCs w:val="28"/>
        </w:rPr>
        <w:t xml:space="preserve"> 90€</w:t>
      </w:r>
    </w:p>
    <w:p w:rsidR="007B26DC" w:rsidRPr="00AC50A3" w:rsidRDefault="007B26DC">
      <w:pPr>
        <w:rPr>
          <w:sz w:val="28"/>
          <w:szCs w:val="28"/>
        </w:rPr>
      </w:pPr>
      <w:r w:rsidRPr="00AC50A3">
        <w:rPr>
          <w:sz w:val="28"/>
          <w:szCs w:val="28"/>
        </w:rPr>
        <w:t>-incontro équipè</w:t>
      </w:r>
      <w:r w:rsidRPr="00AC50A3">
        <w:rPr>
          <w:sz w:val="28"/>
          <w:szCs w:val="28"/>
        </w:rPr>
        <w:tab/>
      </w:r>
      <w:r w:rsidRPr="00AC50A3">
        <w:rPr>
          <w:sz w:val="28"/>
          <w:szCs w:val="28"/>
        </w:rPr>
        <w:tab/>
      </w:r>
      <w:r w:rsidRPr="00AC50A3">
        <w:rPr>
          <w:sz w:val="28"/>
          <w:szCs w:val="28"/>
        </w:rPr>
        <w:tab/>
        <w:t xml:space="preserve">   </w:t>
      </w:r>
      <w:r w:rsidR="005001BF">
        <w:rPr>
          <w:sz w:val="28"/>
          <w:szCs w:val="28"/>
        </w:rPr>
        <w:tab/>
      </w:r>
      <w:r w:rsidRPr="00AC50A3">
        <w:rPr>
          <w:sz w:val="28"/>
          <w:szCs w:val="28"/>
        </w:rPr>
        <w:t xml:space="preserve">  </w:t>
      </w:r>
      <w:r w:rsidR="005001BF">
        <w:rPr>
          <w:sz w:val="28"/>
          <w:szCs w:val="28"/>
        </w:rPr>
        <w:t xml:space="preserve">   </w:t>
      </w:r>
      <w:r w:rsidRPr="00AC50A3">
        <w:rPr>
          <w:sz w:val="28"/>
          <w:szCs w:val="28"/>
        </w:rPr>
        <w:t>1,50 X 15€/h =</w:t>
      </w:r>
      <w:r w:rsidR="00B16E53" w:rsidRPr="00AC50A3">
        <w:rPr>
          <w:sz w:val="28"/>
          <w:szCs w:val="28"/>
        </w:rPr>
        <w:t xml:space="preserve">  </w:t>
      </w:r>
      <w:r w:rsidR="005001BF">
        <w:rPr>
          <w:sz w:val="28"/>
          <w:szCs w:val="28"/>
        </w:rPr>
        <w:t xml:space="preserve">  </w:t>
      </w:r>
      <w:r w:rsidRPr="00AC50A3">
        <w:rPr>
          <w:sz w:val="28"/>
          <w:szCs w:val="28"/>
        </w:rPr>
        <w:t>22,5 €</w:t>
      </w:r>
    </w:p>
    <w:p w:rsidR="007B26DC" w:rsidRPr="00AC50A3" w:rsidRDefault="007B26DC">
      <w:pPr>
        <w:rPr>
          <w:sz w:val="28"/>
          <w:szCs w:val="28"/>
        </w:rPr>
      </w:pPr>
      <w:r w:rsidRPr="00AC50A3">
        <w:rPr>
          <w:sz w:val="28"/>
          <w:szCs w:val="28"/>
        </w:rPr>
        <w:t>-incontro ospiti</w:t>
      </w:r>
      <w:r w:rsidRPr="00AC50A3">
        <w:rPr>
          <w:sz w:val="28"/>
          <w:szCs w:val="28"/>
        </w:rPr>
        <w:tab/>
      </w:r>
      <w:r w:rsidRPr="00AC50A3">
        <w:rPr>
          <w:sz w:val="28"/>
          <w:szCs w:val="28"/>
        </w:rPr>
        <w:tab/>
      </w:r>
      <w:r w:rsidRPr="00AC50A3">
        <w:rPr>
          <w:sz w:val="28"/>
          <w:szCs w:val="28"/>
        </w:rPr>
        <w:tab/>
      </w:r>
      <w:r w:rsidRPr="00AC50A3">
        <w:rPr>
          <w:sz w:val="28"/>
          <w:szCs w:val="28"/>
        </w:rPr>
        <w:tab/>
        <w:t xml:space="preserve">     1 X 15€/h       =   </w:t>
      </w:r>
      <w:r w:rsidR="00B16E53" w:rsidRPr="00AC50A3">
        <w:rPr>
          <w:sz w:val="28"/>
          <w:szCs w:val="28"/>
        </w:rPr>
        <w:t xml:space="preserve">   </w:t>
      </w:r>
      <w:r w:rsidRPr="00AC50A3">
        <w:rPr>
          <w:sz w:val="28"/>
          <w:szCs w:val="28"/>
        </w:rPr>
        <w:t>15€</w:t>
      </w:r>
    </w:p>
    <w:p w:rsidR="00B16E53" w:rsidRPr="00EE3CB6" w:rsidRDefault="007B26DC">
      <w:pPr>
        <w:rPr>
          <w:sz w:val="28"/>
          <w:szCs w:val="28"/>
          <w:lang w:val="en-US"/>
        </w:rPr>
      </w:pPr>
      <w:proofErr w:type="gramStart"/>
      <w:r w:rsidRPr="00EE3CB6">
        <w:rPr>
          <w:sz w:val="28"/>
          <w:szCs w:val="28"/>
          <w:lang w:val="en-US"/>
        </w:rPr>
        <w:t>Educatore :</w:t>
      </w:r>
      <w:proofErr w:type="gramEnd"/>
      <w:r w:rsidRPr="00EE3CB6">
        <w:rPr>
          <w:sz w:val="28"/>
          <w:szCs w:val="28"/>
          <w:lang w:val="en-US"/>
        </w:rPr>
        <w:t xml:space="preserve">  </w:t>
      </w:r>
      <w:r w:rsidRPr="00EE3CB6">
        <w:rPr>
          <w:sz w:val="28"/>
          <w:szCs w:val="28"/>
          <w:lang w:val="en-US"/>
        </w:rPr>
        <w:tab/>
      </w:r>
      <w:r w:rsidRPr="00EE3CB6">
        <w:rPr>
          <w:sz w:val="28"/>
          <w:szCs w:val="28"/>
          <w:lang w:val="en-US"/>
        </w:rPr>
        <w:tab/>
      </w:r>
      <w:r w:rsidRPr="00EE3CB6">
        <w:rPr>
          <w:sz w:val="28"/>
          <w:szCs w:val="28"/>
          <w:lang w:val="en-US"/>
        </w:rPr>
        <w:tab/>
      </w:r>
      <w:r w:rsidRPr="00EE3CB6">
        <w:rPr>
          <w:sz w:val="28"/>
          <w:szCs w:val="28"/>
          <w:lang w:val="en-US"/>
        </w:rPr>
        <w:tab/>
        <w:t xml:space="preserve">     2 X 15€/h       =</w:t>
      </w:r>
      <w:r w:rsidR="00B16E53" w:rsidRPr="00EE3CB6">
        <w:rPr>
          <w:sz w:val="28"/>
          <w:szCs w:val="28"/>
          <w:lang w:val="en-US"/>
        </w:rPr>
        <w:t xml:space="preserve">   </w:t>
      </w:r>
      <w:r w:rsidRPr="00EE3CB6">
        <w:rPr>
          <w:sz w:val="28"/>
          <w:szCs w:val="28"/>
          <w:lang w:val="en-US"/>
        </w:rPr>
        <w:t xml:space="preserve">   30€</w:t>
      </w:r>
    </w:p>
    <w:p w:rsidR="007B26DC" w:rsidRPr="00AC50A3" w:rsidRDefault="00B16E53">
      <w:pPr>
        <w:rPr>
          <w:sz w:val="28"/>
          <w:szCs w:val="28"/>
          <w:lang w:val="en-US"/>
        </w:rPr>
      </w:pPr>
      <w:r w:rsidRPr="00EE3CB6">
        <w:rPr>
          <w:sz w:val="28"/>
          <w:szCs w:val="28"/>
          <w:lang w:val="en-US"/>
        </w:rPr>
        <w:tab/>
      </w:r>
      <w:r w:rsidRPr="00EE3CB6">
        <w:rPr>
          <w:sz w:val="28"/>
          <w:szCs w:val="28"/>
          <w:lang w:val="en-US"/>
        </w:rPr>
        <w:tab/>
      </w:r>
      <w:r w:rsidRPr="00EE3CB6">
        <w:rPr>
          <w:sz w:val="28"/>
          <w:szCs w:val="28"/>
          <w:lang w:val="en-US"/>
        </w:rPr>
        <w:tab/>
      </w:r>
      <w:r w:rsidRPr="00EE3CB6">
        <w:rPr>
          <w:sz w:val="28"/>
          <w:szCs w:val="28"/>
          <w:lang w:val="en-US"/>
        </w:rPr>
        <w:tab/>
      </w:r>
      <w:r w:rsidRPr="00EE3CB6">
        <w:rPr>
          <w:sz w:val="28"/>
          <w:szCs w:val="28"/>
          <w:lang w:val="en-US"/>
        </w:rPr>
        <w:tab/>
        <w:t xml:space="preserve">     </w:t>
      </w:r>
      <w:r w:rsidR="005001BF" w:rsidRPr="00EE3CB6">
        <w:rPr>
          <w:sz w:val="28"/>
          <w:szCs w:val="28"/>
          <w:lang w:val="en-US"/>
        </w:rPr>
        <w:tab/>
        <w:t xml:space="preserve">     </w:t>
      </w:r>
      <w:r w:rsidRPr="00EE3CB6">
        <w:rPr>
          <w:sz w:val="28"/>
          <w:szCs w:val="28"/>
          <w:lang w:val="en-US"/>
        </w:rPr>
        <w:t>30€ X 26gg</w:t>
      </w:r>
      <w:r w:rsidR="007B26DC" w:rsidRPr="00EE3CB6">
        <w:rPr>
          <w:sz w:val="28"/>
          <w:szCs w:val="28"/>
          <w:lang w:val="en-US"/>
        </w:rPr>
        <w:tab/>
      </w:r>
      <w:proofErr w:type="gramStart"/>
      <w:r w:rsidR="005001BF" w:rsidRPr="00EE3CB6">
        <w:rPr>
          <w:sz w:val="28"/>
          <w:szCs w:val="28"/>
          <w:lang w:val="en-US"/>
        </w:rPr>
        <w:t xml:space="preserve">=  </w:t>
      </w:r>
      <w:r w:rsidRPr="00AC50A3">
        <w:rPr>
          <w:sz w:val="28"/>
          <w:szCs w:val="28"/>
          <w:lang w:val="en-US"/>
        </w:rPr>
        <w:t>780</w:t>
      </w:r>
      <w:proofErr w:type="gramEnd"/>
      <w:r w:rsidRPr="00AC50A3">
        <w:rPr>
          <w:sz w:val="28"/>
          <w:szCs w:val="28"/>
          <w:lang w:val="en-US"/>
        </w:rPr>
        <w:t>€</w:t>
      </w:r>
      <w:r w:rsidR="007B26DC" w:rsidRPr="00AC50A3">
        <w:rPr>
          <w:sz w:val="28"/>
          <w:szCs w:val="28"/>
          <w:lang w:val="en-US"/>
        </w:rPr>
        <w:tab/>
      </w:r>
      <w:r w:rsidR="007B26DC" w:rsidRPr="00AC50A3">
        <w:rPr>
          <w:sz w:val="28"/>
          <w:szCs w:val="28"/>
          <w:lang w:val="en-US"/>
        </w:rPr>
        <w:tab/>
      </w:r>
      <w:r w:rsidR="007B26DC" w:rsidRPr="00AC50A3">
        <w:rPr>
          <w:sz w:val="28"/>
          <w:szCs w:val="28"/>
          <w:lang w:val="en-US"/>
        </w:rPr>
        <w:tab/>
      </w:r>
    </w:p>
    <w:p w:rsidR="00B16E53" w:rsidRPr="00AC50A3" w:rsidRDefault="00B16E53">
      <w:pPr>
        <w:rPr>
          <w:sz w:val="28"/>
          <w:szCs w:val="28"/>
          <w:lang w:val="en-US"/>
        </w:rPr>
      </w:pPr>
    </w:p>
    <w:p w:rsidR="00B16E53" w:rsidRPr="000F5EEA" w:rsidRDefault="000F5EEA">
      <w:pPr>
        <w:rPr>
          <w:sz w:val="28"/>
          <w:szCs w:val="28"/>
          <w:u w:val="single"/>
        </w:rPr>
      </w:pPr>
      <w:r w:rsidRPr="000F5EEA">
        <w:rPr>
          <w:sz w:val="28"/>
          <w:szCs w:val="28"/>
          <w:u w:val="single"/>
        </w:rPr>
        <w:t xml:space="preserve">Risorse materiali </w:t>
      </w:r>
      <w:r w:rsidR="00B16E53" w:rsidRPr="000F5EEA">
        <w:rPr>
          <w:sz w:val="28"/>
          <w:szCs w:val="28"/>
          <w:u w:val="single"/>
        </w:rPr>
        <w:t xml:space="preserve"> </w:t>
      </w:r>
    </w:p>
    <w:p w:rsidR="00B16E53" w:rsidRPr="00AC50A3" w:rsidRDefault="00B16E53">
      <w:pPr>
        <w:rPr>
          <w:sz w:val="28"/>
          <w:szCs w:val="28"/>
        </w:rPr>
      </w:pPr>
      <w:r w:rsidRPr="00AC50A3">
        <w:rPr>
          <w:sz w:val="28"/>
          <w:szCs w:val="28"/>
        </w:rPr>
        <w:t>“addobbo” dello spazio  e acquisto accessori                         150€</w:t>
      </w:r>
    </w:p>
    <w:p w:rsidR="00B16E53" w:rsidRPr="00AC50A3" w:rsidRDefault="00B16E53">
      <w:pPr>
        <w:rPr>
          <w:sz w:val="28"/>
          <w:szCs w:val="28"/>
        </w:rPr>
      </w:pPr>
    </w:p>
    <w:p w:rsidR="00B16E53" w:rsidRPr="00AC50A3" w:rsidRDefault="00B16E53">
      <w:pPr>
        <w:rPr>
          <w:sz w:val="28"/>
          <w:szCs w:val="28"/>
        </w:rPr>
      </w:pPr>
      <w:r w:rsidRPr="000F5EEA">
        <w:rPr>
          <w:sz w:val="28"/>
          <w:szCs w:val="28"/>
          <w:u w:val="single"/>
        </w:rPr>
        <w:t>Stima dei costi</w:t>
      </w:r>
      <w:r w:rsidRPr="00AC50A3">
        <w:rPr>
          <w:sz w:val="28"/>
          <w:szCs w:val="28"/>
        </w:rPr>
        <w:t xml:space="preserve">                                                                      1.087,00 €</w:t>
      </w:r>
    </w:p>
    <w:p w:rsidR="000F5EEA" w:rsidRDefault="007B26DC">
      <w:pPr>
        <w:rPr>
          <w:sz w:val="28"/>
          <w:szCs w:val="28"/>
        </w:rPr>
      </w:pPr>
      <w:r w:rsidRPr="00AC50A3">
        <w:rPr>
          <w:sz w:val="28"/>
          <w:szCs w:val="28"/>
        </w:rPr>
        <w:t xml:space="preserve"> </w:t>
      </w:r>
      <w:r w:rsidR="00CD67F3" w:rsidRPr="00AC50A3">
        <w:rPr>
          <w:sz w:val="28"/>
          <w:szCs w:val="28"/>
        </w:rPr>
        <w:t xml:space="preserve">  </w:t>
      </w:r>
    </w:p>
    <w:p w:rsidR="00AC3B52" w:rsidRDefault="00AC3B52">
      <w:pPr>
        <w:rPr>
          <w:sz w:val="28"/>
          <w:szCs w:val="28"/>
        </w:rPr>
      </w:pPr>
    </w:p>
    <w:p w:rsidR="00AC3B52" w:rsidRPr="00AC50A3" w:rsidRDefault="00AC3B52">
      <w:pPr>
        <w:rPr>
          <w:sz w:val="28"/>
          <w:szCs w:val="28"/>
        </w:rPr>
      </w:pPr>
    </w:p>
    <w:p w:rsidR="00417BB7" w:rsidRPr="000F5EEA" w:rsidRDefault="00417BB7" w:rsidP="000F5EEA">
      <w:pPr>
        <w:pStyle w:val="ListParagraph"/>
        <w:numPr>
          <w:ilvl w:val="0"/>
          <w:numId w:val="9"/>
        </w:numPr>
        <w:rPr>
          <w:b/>
          <w:sz w:val="28"/>
          <w:szCs w:val="28"/>
        </w:rPr>
      </w:pPr>
      <w:r w:rsidRPr="000F5EEA">
        <w:rPr>
          <w:b/>
          <w:sz w:val="28"/>
          <w:szCs w:val="28"/>
        </w:rPr>
        <w:lastRenderedPageBreak/>
        <w:t>MATERIALI DIDATTICI</w:t>
      </w:r>
    </w:p>
    <w:p w:rsidR="00417BB7" w:rsidRPr="00417BB7" w:rsidRDefault="00417BB7" w:rsidP="00417BB7">
      <w:pPr>
        <w:rPr>
          <w:b/>
          <w:sz w:val="28"/>
          <w:szCs w:val="28"/>
        </w:rPr>
      </w:pPr>
    </w:p>
    <w:p w:rsidR="00271546" w:rsidRPr="00AC50A3" w:rsidRDefault="00857D0C">
      <w:pPr>
        <w:rPr>
          <w:b/>
          <w:i/>
          <w:sz w:val="28"/>
          <w:szCs w:val="28"/>
        </w:rPr>
      </w:pPr>
      <w:r w:rsidRPr="00AC50A3">
        <w:rPr>
          <w:b/>
          <w:sz w:val="28"/>
          <w:szCs w:val="28"/>
        </w:rPr>
        <w:t>CORSO</w:t>
      </w:r>
      <w:r w:rsidR="005001BF">
        <w:rPr>
          <w:b/>
          <w:sz w:val="28"/>
          <w:szCs w:val="28"/>
        </w:rPr>
        <w:t>:</w:t>
      </w:r>
      <w:r w:rsidRPr="00AC50A3">
        <w:rPr>
          <w:b/>
          <w:sz w:val="28"/>
          <w:szCs w:val="28"/>
        </w:rPr>
        <w:t xml:space="preserve"> </w:t>
      </w:r>
      <w:r w:rsidRPr="00AC50A3">
        <w:rPr>
          <w:b/>
          <w:sz w:val="28"/>
          <w:szCs w:val="28"/>
        </w:rPr>
        <w:tab/>
      </w:r>
      <w:r w:rsidRPr="00AC50A3">
        <w:rPr>
          <w:b/>
          <w:sz w:val="28"/>
          <w:szCs w:val="28"/>
        </w:rPr>
        <w:tab/>
      </w:r>
      <w:r w:rsidRPr="00AC50A3">
        <w:rPr>
          <w:b/>
          <w:sz w:val="28"/>
          <w:szCs w:val="28"/>
        </w:rPr>
        <w:tab/>
      </w:r>
      <w:r w:rsidRPr="00AC50A3">
        <w:rPr>
          <w:b/>
          <w:sz w:val="28"/>
          <w:szCs w:val="28"/>
        </w:rPr>
        <w:tab/>
      </w:r>
      <w:r w:rsidRPr="00AC50A3">
        <w:rPr>
          <w:b/>
          <w:i/>
          <w:sz w:val="28"/>
          <w:szCs w:val="28"/>
        </w:rPr>
        <w:t xml:space="preserve">LA CURA DEL Sè </w:t>
      </w:r>
    </w:p>
    <w:p w:rsidR="00857D0C" w:rsidRPr="00AC50A3" w:rsidRDefault="00857D0C">
      <w:pPr>
        <w:rPr>
          <w:b/>
          <w:i/>
          <w:sz w:val="28"/>
          <w:szCs w:val="28"/>
        </w:rPr>
      </w:pPr>
      <w:r w:rsidRPr="00AC50A3">
        <w:rPr>
          <w:b/>
          <w:sz w:val="28"/>
          <w:szCs w:val="28"/>
        </w:rPr>
        <w:t>MODULO</w:t>
      </w:r>
      <w:r w:rsidR="005001BF">
        <w:rPr>
          <w:b/>
          <w:sz w:val="28"/>
          <w:szCs w:val="28"/>
        </w:rPr>
        <w:t xml:space="preserve">:   </w:t>
      </w:r>
      <w:r w:rsidR="003C7FC2">
        <w:rPr>
          <w:b/>
          <w:i/>
          <w:sz w:val="28"/>
          <w:szCs w:val="28"/>
        </w:rPr>
        <w:tab/>
      </w:r>
      <w:r w:rsidR="003C7FC2">
        <w:rPr>
          <w:b/>
          <w:i/>
          <w:sz w:val="28"/>
          <w:szCs w:val="28"/>
        </w:rPr>
        <w:tab/>
      </w:r>
      <w:r w:rsidR="003C7FC2">
        <w:rPr>
          <w:b/>
          <w:i/>
          <w:sz w:val="28"/>
          <w:szCs w:val="28"/>
        </w:rPr>
        <w:tab/>
        <w:t>GESTI D’IGIENE QUOTIDIANA</w:t>
      </w:r>
    </w:p>
    <w:p w:rsidR="00A93029" w:rsidRDefault="00857D0C" w:rsidP="00A93029">
      <w:pPr>
        <w:ind w:left="1416" w:hanging="1416"/>
        <w:rPr>
          <w:i/>
          <w:sz w:val="28"/>
          <w:szCs w:val="28"/>
        </w:rPr>
      </w:pPr>
      <w:r w:rsidRPr="00AC50A3">
        <w:rPr>
          <w:b/>
          <w:i/>
          <w:sz w:val="28"/>
          <w:szCs w:val="28"/>
        </w:rPr>
        <w:t>Overview</w:t>
      </w:r>
      <w:r w:rsidR="005001BF">
        <w:rPr>
          <w:b/>
          <w:i/>
          <w:sz w:val="28"/>
          <w:szCs w:val="28"/>
        </w:rPr>
        <w:t>:</w:t>
      </w:r>
      <w:r w:rsidR="009C18C6" w:rsidRPr="00AC50A3">
        <w:rPr>
          <w:b/>
          <w:i/>
          <w:sz w:val="28"/>
          <w:szCs w:val="28"/>
        </w:rPr>
        <w:tab/>
      </w:r>
      <w:r w:rsidR="009C18C6" w:rsidRPr="00AC50A3">
        <w:rPr>
          <w:b/>
          <w:i/>
          <w:sz w:val="28"/>
          <w:szCs w:val="28"/>
        </w:rPr>
        <w:tab/>
      </w:r>
      <w:r w:rsidR="00884734" w:rsidRPr="005001BF">
        <w:rPr>
          <w:i/>
          <w:sz w:val="28"/>
          <w:szCs w:val="28"/>
        </w:rPr>
        <w:t xml:space="preserve">il modulo intende </w:t>
      </w:r>
      <w:r w:rsidR="00A93029" w:rsidRPr="005001BF">
        <w:rPr>
          <w:i/>
          <w:sz w:val="28"/>
          <w:szCs w:val="28"/>
        </w:rPr>
        <w:t>sviluppare negli ospiti della comunità in esame l’attenzione alle cure d’igiene personale,  riattivando le competenze  pregresse e stimola</w:t>
      </w:r>
      <w:r w:rsidR="005001BF" w:rsidRPr="005001BF">
        <w:rPr>
          <w:i/>
          <w:sz w:val="28"/>
          <w:szCs w:val="28"/>
        </w:rPr>
        <w:t>ndo le nuove.</w:t>
      </w:r>
    </w:p>
    <w:p w:rsidR="0098091A" w:rsidRDefault="0098091A" w:rsidP="00A93029">
      <w:pPr>
        <w:ind w:left="1416" w:hanging="1416"/>
        <w:rPr>
          <w:i/>
          <w:sz w:val="28"/>
          <w:szCs w:val="28"/>
        </w:rPr>
      </w:pPr>
    </w:p>
    <w:p w:rsidR="0098091A" w:rsidRPr="00063426" w:rsidRDefault="00E54864" w:rsidP="00E54864">
      <w:pPr>
        <w:rPr>
          <w:b/>
          <w:sz w:val="28"/>
          <w:szCs w:val="28"/>
        </w:rPr>
      </w:pPr>
      <w:r w:rsidRPr="00AC50A3">
        <w:rPr>
          <w:b/>
          <w:sz w:val="28"/>
          <w:szCs w:val="28"/>
        </w:rPr>
        <w:t>UN</w:t>
      </w:r>
      <w:r>
        <w:rPr>
          <w:b/>
          <w:sz w:val="28"/>
          <w:szCs w:val="28"/>
        </w:rPr>
        <w:t xml:space="preserve">ITA’ 1: </w:t>
      </w:r>
      <w:r>
        <w:rPr>
          <w:b/>
          <w:sz w:val="28"/>
          <w:szCs w:val="28"/>
        </w:rPr>
        <w:tab/>
      </w:r>
      <w:r>
        <w:rPr>
          <w:b/>
          <w:sz w:val="28"/>
          <w:szCs w:val="28"/>
        </w:rPr>
        <w:tab/>
      </w:r>
      <w:r>
        <w:rPr>
          <w:b/>
          <w:sz w:val="28"/>
          <w:szCs w:val="28"/>
        </w:rPr>
        <w:tab/>
        <w:t>STIMOLO all’igiene quotidiana e alla cura del sè</w:t>
      </w:r>
    </w:p>
    <w:p w:rsidR="00E54864" w:rsidRDefault="00E54864" w:rsidP="00E54864">
      <w:pPr>
        <w:rPr>
          <w:b/>
          <w:i/>
          <w:sz w:val="28"/>
          <w:szCs w:val="28"/>
        </w:rPr>
      </w:pPr>
      <w:r>
        <w:rPr>
          <w:b/>
          <w:i/>
          <w:sz w:val="28"/>
          <w:szCs w:val="28"/>
        </w:rPr>
        <w:tab/>
        <w:t>Attività 1</w:t>
      </w:r>
      <w:r>
        <w:rPr>
          <w:b/>
          <w:i/>
          <w:sz w:val="28"/>
          <w:szCs w:val="28"/>
        </w:rPr>
        <w:tab/>
        <w:t>- creiamo la sala del barbiere</w:t>
      </w:r>
    </w:p>
    <w:p w:rsidR="00E54864" w:rsidRDefault="00E54864" w:rsidP="00E54864">
      <w:pPr>
        <w:rPr>
          <w:sz w:val="28"/>
          <w:szCs w:val="28"/>
        </w:rPr>
      </w:pPr>
      <w:r>
        <w:rPr>
          <w:b/>
          <w:sz w:val="28"/>
          <w:szCs w:val="28"/>
        </w:rPr>
        <w:t xml:space="preserve">Consegna: </w:t>
      </w:r>
      <w:r>
        <w:rPr>
          <w:sz w:val="28"/>
          <w:szCs w:val="28"/>
        </w:rPr>
        <w:t>arredare il bagno con tutti gli accessori utili alle principali operazioni d’igiene quotidiana.</w:t>
      </w:r>
    </w:p>
    <w:p w:rsidR="00E54864" w:rsidRDefault="00E54864" w:rsidP="00E54864">
      <w:pPr>
        <w:rPr>
          <w:sz w:val="28"/>
          <w:szCs w:val="28"/>
        </w:rPr>
      </w:pPr>
      <w:r>
        <w:rPr>
          <w:b/>
          <w:sz w:val="28"/>
          <w:szCs w:val="28"/>
        </w:rPr>
        <w:t>Problem solving 1:</w:t>
      </w:r>
      <w:r>
        <w:rPr>
          <w:sz w:val="28"/>
          <w:szCs w:val="28"/>
        </w:rPr>
        <w:t xml:space="preserve"> verrà richiesto agli ospiti di elencare gl</w:t>
      </w:r>
      <w:r w:rsidR="004D6BEA">
        <w:rPr>
          <w:sz w:val="28"/>
          <w:szCs w:val="28"/>
        </w:rPr>
        <w:t>i accessori utili alle</w:t>
      </w:r>
      <w:r>
        <w:rPr>
          <w:sz w:val="28"/>
          <w:szCs w:val="28"/>
        </w:rPr>
        <w:t xml:space="preserve"> </w:t>
      </w:r>
      <w:r w:rsidR="004D6BEA">
        <w:rPr>
          <w:sz w:val="28"/>
          <w:szCs w:val="28"/>
        </w:rPr>
        <w:t xml:space="preserve">seguenti </w:t>
      </w:r>
      <w:r>
        <w:rPr>
          <w:sz w:val="28"/>
          <w:szCs w:val="28"/>
        </w:rPr>
        <w:t>operazioni d’igiene quotidiana</w:t>
      </w:r>
      <w:r w:rsidR="004D6BEA">
        <w:rPr>
          <w:sz w:val="28"/>
          <w:szCs w:val="28"/>
        </w:rPr>
        <w:t>: lavarsi le mani, lavarsi i denti, radersi, pettinarsi. V</w:t>
      </w:r>
      <w:r>
        <w:rPr>
          <w:sz w:val="28"/>
          <w:szCs w:val="28"/>
        </w:rPr>
        <w:t>erranno con loro realizzate delle figure cartonate rappresentanti gli oggetti elencati.</w:t>
      </w:r>
    </w:p>
    <w:p w:rsidR="00E54864" w:rsidRDefault="00E54864" w:rsidP="00E54864">
      <w:pPr>
        <w:rPr>
          <w:sz w:val="28"/>
          <w:szCs w:val="28"/>
        </w:rPr>
      </w:pPr>
      <w:r>
        <w:rPr>
          <w:b/>
          <w:sz w:val="28"/>
          <w:szCs w:val="28"/>
        </w:rPr>
        <w:t>Teoria:</w:t>
      </w:r>
      <w:r>
        <w:rPr>
          <w:sz w:val="28"/>
          <w:szCs w:val="28"/>
        </w:rPr>
        <w:t xml:space="preserve"> con l’aiuto dell’operatore avverrà un ripasso delle principali operazioni d’igiene e di conseguenza l’elenco di tutti </w:t>
      </w:r>
      <w:r w:rsidR="0098091A">
        <w:rPr>
          <w:sz w:val="28"/>
          <w:szCs w:val="28"/>
        </w:rPr>
        <w:t>gli accessori utili a svolgerla: sapone, dentrifricio, spazzolino, colluttorio e filo interdentale, rasoio, matita emostatic</w:t>
      </w:r>
      <w:r w:rsidR="004D6BEA">
        <w:rPr>
          <w:sz w:val="28"/>
          <w:szCs w:val="28"/>
        </w:rPr>
        <w:t>a, crema dopobarba</w:t>
      </w:r>
      <w:r w:rsidR="0098091A">
        <w:rPr>
          <w:sz w:val="28"/>
          <w:szCs w:val="28"/>
        </w:rPr>
        <w:t>, pettine, gel, asciugamani, cestino p</w:t>
      </w:r>
      <w:r w:rsidR="004D6BEA">
        <w:rPr>
          <w:sz w:val="28"/>
          <w:szCs w:val="28"/>
        </w:rPr>
        <w:t>e</w:t>
      </w:r>
      <w:r w:rsidR="0098091A">
        <w:rPr>
          <w:sz w:val="28"/>
          <w:szCs w:val="28"/>
        </w:rPr>
        <w:t>r l’immondizia.</w:t>
      </w:r>
    </w:p>
    <w:p w:rsidR="00E54864" w:rsidRDefault="00E54864" w:rsidP="00E54864">
      <w:pPr>
        <w:rPr>
          <w:sz w:val="28"/>
          <w:szCs w:val="28"/>
        </w:rPr>
      </w:pPr>
      <w:r>
        <w:rPr>
          <w:b/>
          <w:sz w:val="28"/>
          <w:szCs w:val="28"/>
        </w:rPr>
        <w:t>Problem solving 2</w:t>
      </w:r>
      <w:r>
        <w:rPr>
          <w:sz w:val="28"/>
          <w:szCs w:val="28"/>
        </w:rPr>
        <w:t>: verrà richiesto a questo punto, di completare l’elenco degli accessori utili e si completeranno le figure cartonate rappresentanti questi oggetti.</w:t>
      </w:r>
    </w:p>
    <w:p w:rsidR="00E54864" w:rsidRDefault="00E54864" w:rsidP="00E54864">
      <w:pPr>
        <w:rPr>
          <w:sz w:val="28"/>
          <w:szCs w:val="28"/>
        </w:rPr>
      </w:pPr>
      <w:r>
        <w:rPr>
          <w:b/>
          <w:sz w:val="28"/>
          <w:szCs w:val="28"/>
        </w:rPr>
        <w:lastRenderedPageBreak/>
        <w:t xml:space="preserve">Analisi delle discrepanze: </w:t>
      </w:r>
      <w:r>
        <w:rPr>
          <w:sz w:val="28"/>
          <w:szCs w:val="28"/>
        </w:rPr>
        <w:t>l’operatore chiederà a gli ospiti quali sono gli accessori a cui non avevano pensato</w:t>
      </w:r>
      <w:r w:rsidR="0098091A">
        <w:rPr>
          <w:sz w:val="28"/>
          <w:szCs w:val="28"/>
        </w:rPr>
        <w:t>.</w:t>
      </w:r>
    </w:p>
    <w:p w:rsidR="00E54864" w:rsidRDefault="00E54864" w:rsidP="00E54864">
      <w:pPr>
        <w:rPr>
          <w:sz w:val="28"/>
          <w:szCs w:val="28"/>
        </w:rPr>
      </w:pPr>
      <w:r>
        <w:rPr>
          <w:b/>
          <w:sz w:val="28"/>
          <w:szCs w:val="28"/>
        </w:rPr>
        <w:t xml:space="preserve">Generalizzazione: </w:t>
      </w:r>
      <w:r>
        <w:rPr>
          <w:sz w:val="28"/>
          <w:szCs w:val="28"/>
        </w:rPr>
        <w:t>quali sono gli accessori utili alle principali operazioni d’igiene quotidiana?</w:t>
      </w:r>
    </w:p>
    <w:p w:rsidR="00E54864" w:rsidRDefault="00E54864" w:rsidP="00E54864">
      <w:pPr>
        <w:rPr>
          <w:sz w:val="28"/>
          <w:szCs w:val="28"/>
        </w:rPr>
      </w:pPr>
      <w:r>
        <w:rPr>
          <w:sz w:val="28"/>
          <w:szCs w:val="28"/>
        </w:rPr>
        <w:t>Sono utili le figure a ricordarli?</w:t>
      </w:r>
    </w:p>
    <w:p w:rsidR="00E54864" w:rsidRDefault="00E54864" w:rsidP="00E54864">
      <w:pPr>
        <w:rPr>
          <w:sz w:val="28"/>
          <w:szCs w:val="28"/>
        </w:rPr>
      </w:pPr>
      <w:r>
        <w:rPr>
          <w:b/>
          <w:sz w:val="28"/>
          <w:szCs w:val="28"/>
        </w:rPr>
        <w:t xml:space="preserve">Prodotto: </w:t>
      </w:r>
      <w:r>
        <w:rPr>
          <w:sz w:val="28"/>
          <w:szCs w:val="28"/>
        </w:rPr>
        <w:t xml:space="preserve">conoscenza degli accessori utili alle principali operazioni d’igiene, illustrati in cartelloni </w:t>
      </w:r>
      <w:r w:rsidR="0098091A">
        <w:rPr>
          <w:sz w:val="28"/>
          <w:szCs w:val="28"/>
        </w:rPr>
        <w:t xml:space="preserve">tematici </w:t>
      </w:r>
      <w:r>
        <w:rPr>
          <w:sz w:val="28"/>
          <w:szCs w:val="28"/>
        </w:rPr>
        <w:t>che saranno</w:t>
      </w:r>
      <w:r w:rsidR="004D6BEA">
        <w:rPr>
          <w:sz w:val="28"/>
          <w:szCs w:val="28"/>
        </w:rPr>
        <w:t xml:space="preserve"> poi introduzione a</w:t>
      </w:r>
      <w:r w:rsidR="0098091A">
        <w:rPr>
          <w:sz w:val="28"/>
          <w:szCs w:val="28"/>
        </w:rPr>
        <w:t xml:space="preserve"> quelli</w:t>
      </w:r>
      <w:r>
        <w:rPr>
          <w:sz w:val="28"/>
          <w:szCs w:val="28"/>
        </w:rPr>
        <w:t xml:space="preserve"> rappresentanti i passaggi nella se</w:t>
      </w:r>
      <w:r w:rsidR="004D6BEA">
        <w:rPr>
          <w:sz w:val="28"/>
          <w:szCs w:val="28"/>
        </w:rPr>
        <w:t>conda unità</w:t>
      </w:r>
      <w:r>
        <w:rPr>
          <w:sz w:val="28"/>
          <w:szCs w:val="28"/>
        </w:rPr>
        <w:t xml:space="preserve"> </w:t>
      </w:r>
      <w:r w:rsidR="004D6BEA">
        <w:rPr>
          <w:sz w:val="28"/>
          <w:szCs w:val="28"/>
        </w:rPr>
        <w:t>(v. immagini, allegato 2, accessori).</w:t>
      </w:r>
    </w:p>
    <w:p w:rsidR="00E54864" w:rsidRPr="0055729F" w:rsidRDefault="00E54864" w:rsidP="00E54864">
      <w:pPr>
        <w:rPr>
          <w:b/>
          <w:i/>
          <w:sz w:val="28"/>
          <w:szCs w:val="28"/>
        </w:rPr>
      </w:pPr>
    </w:p>
    <w:p w:rsidR="00E54864" w:rsidRDefault="00E54864" w:rsidP="00E54864">
      <w:pPr>
        <w:ind w:left="2124" w:hanging="1419"/>
        <w:rPr>
          <w:b/>
          <w:i/>
          <w:sz w:val="28"/>
          <w:szCs w:val="28"/>
        </w:rPr>
      </w:pPr>
      <w:r>
        <w:rPr>
          <w:b/>
          <w:i/>
          <w:sz w:val="28"/>
          <w:szCs w:val="28"/>
        </w:rPr>
        <w:t>Attività 2</w:t>
      </w:r>
      <w:r>
        <w:rPr>
          <w:b/>
          <w:i/>
          <w:sz w:val="28"/>
          <w:szCs w:val="28"/>
        </w:rPr>
        <w:tab/>
        <w:t>-</w:t>
      </w:r>
      <w:r w:rsidRPr="00C90013">
        <w:rPr>
          <w:b/>
          <w:i/>
          <w:sz w:val="28"/>
          <w:szCs w:val="28"/>
        </w:rPr>
        <w:t xml:space="preserve"> </w:t>
      </w:r>
      <w:r w:rsidRPr="00AC50A3">
        <w:rPr>
          <w:b/>
          <w:i/>
          <w:sz w:val="28"/>
          <w:szCs w:val="28"/>
        </w:rPr>
        <w:t xml:space="preserve">i </w:t>
      </w:r>
      <w:r>
        <w:rPr>
          <w:b/>
          <w:i/>
          <w:sz w:val="28"/>
          <w:szCs w:val="28"/>
        </w:rPr>
        <w:t>vantaggi e gli svantaggi dell’igiene e cura del sè</w:t>
      </w:r>
    </w:p>
    <w:p w:rsidR="00E54864" w:rsidRDefault="00E54864" w:rsidP="00E54864">
      <w:pPr>
        <w:ind w:left="2124" w:hanging="1419"/>
        <w:rPr>
          <w:sz w:val="28"/>
          <w:szCs w:val="28"/>
        </w:rPr>
      </w:pPr>
      <w:r>
        <w:rPr>
          <w:b/>
          <w:sz w:val="28"/>
          <w:szCs w:val="28"/>
        </w:rPr>
        <w:t xml:space="preserve">Consegna: </w:t>
      </w:r>
      <w:r>
        <w:rPr>
          <w:sz w:val="28"/>
          <w:szCs w:val="28"/>
        </w:rPr>
        <w:t>si chiederà ai signori di elencare i vantaggi e gli svantaggi di un’accurata o meno cura del sè.</w:t>
      </w:r>
    </w:p>
    <w:p w:rsidR="00E54864" w:rsidRDefault="00E54864" w:rsidP="00E54864">
      <w:pPr>
        <w:ind w:left="2124" w:hanging="1419"/>
        <w:rPr>
          <w:sz w:val="28"/>
          <w:szCs w:val="28"/>
        </w:rPr>
      </w:pPr>
      <w:r>
        <w:rPr>
          <w:b/>
          <w:sz w:val="28"/>
          <w:szCs w:val="28"/>
        </w:rPr>
        <w:t xml:space="preserve">Problem solving 1:  </w:t>
      </w:r>
      <w:r>
        <w:rPr>
          <w:sz w:val="28"/>
          <w:szCs w:val="28"/>
        </w:rPr>
        <w:t>i signori elencheranno quelli che secondo loro sono i motivi per effettuare un’attenta cura del sè o meno. Ogni motivazione verrà parfrasata e scritta su un cartellone diviso a metà, una dedicata ai vantaggi, l’altra agli svantaggi.</w:t>
      </w:r>
    </w:p>
    <w:p w:rsidR="00E54864" w:rsidRDefault="00E54864" w:rsidP="00E54864">
      <w:pPr>
        <w:ind w:left="2124" w:hanging="1419"/>
        <w:rPr>
          <w:sz w:val="28"/>
          <w:szCs w:val="28"/>
        </w:rPr>
      </w:pPr>
      <w:r>
        <w:rPr>
          <w:b/>
          <w:sz w:val="28"/>
          <w:szCs w:val="28"/>
        </w:rPr>
        <w:t>Teoria:</w:t>
      </w:r>
      <w:r>
        <w:rPr>
          <w:sz w:val="28"/>
          <w:szCs w:val="28"/>
        </w:rPr>
        <w:t xml:space="preserve"> l’operatore aprirà una discussione con i Signori in cui verrano illustrati i pro e i contro di una buona/cattiva igiene personale, ogni frase</w:t>
      </w:r>
      <w:r w:rsidR="00D156E7">
        <w:rPr>
          <w:sz w:val="28"/>
          <w:szCs w:val="28"/>
        </w:rPr>
        <w:t xml:space="preserve"> verrà parafrasata (tra parentesi quadre) e</w:t>
      </w:r>
      <w:r>
        <w:rPr>
          <w:sz w:val="28"/>
          <w:szCs w:val="28"/>
        </w:rPr>
        <w:t xml:space="preserve"> verrà scritta su cartoncino.</w:t>
      </w:r>
    </w:p>
    <w:tbl>
      <w:tblPr>
        <w:tblStyle w:val="TableGrid"/>
        <w:tblW w:w="0" w:type="auto"/>
        <w:tblInd w:w="2124" w:type="dxa"/>
        <w:tblLook w:val="04A0"/>
      </w:tblPr>
      <w:tblGrid>
        <w:gridCol w:w="4889"/>
        <w:gridCol w:w="4889"/>
      </w:tblGrid>
      <w:tr w:rsidR="00E54864" w:rsidTr="00C45D5E">
        <w:tc>
          <w:tcPr>
            <w:tcW w:w="4889" w:type="dxa"/>
          </w:tcPr>
          <w:p w:rsidR="00E54864" w:rsidRPr="009B4AE0" w:rsidRDefault="00E54864" w:rsidP="00C45D5E">
            <w:pPr>
              <w:rPr>
                <w:b/>
                <w:sz w:val="28"/>
                <w:szCs w:val="28"/>
              </w:rPr>
            </w:pPr>
            <w:r>
              <w:rPr>
                <w:b/>
                <w:sz w:val="28"/>
                <w:szCs w:val="28"/>
              </w:rPr>
              <w:t>buona igiene personale</w:t>
            </w:r>
          </w:p>
        </w:tc>
        <w:tc>
          <w:tcPr>
            <w:tcW w:w="4889" w:type="dxa"/>
          </w:tcPr>
          <w:p w:rsidR="00E54864" w:rsidRPr="009B4AE0" w:rsidRDefault="00E54864" w:rsidP="00C45D5E">
            <w:pPr>
              <w:rPr>
                <w:b/>
                <w:sz w:val="28"/>
                <w:szCs w:val="28"/>
              </w:rPr>
            </w:pPr>
            <w:r>
              <w:rPr>
                <w:b/>
                <w:sz w:val="28"/>
                <w:szCs w:val="28"/>
              </w:rPr>
              <w:t>cattiva igiene personale</w:t>
            </w:r>
          </w:p>
        </w:tc>
      </w:tr>
      <w:tr w:rsidR="00E54864" w:rsidTr="00C45D5E">
        <w:tc>
          <w:tcPr>
            <w:tcW w:w="4889" w:type="dxa"/>
          </w:tcPr>
          <w:p w:rsidR="00E54864" w:rsidRDefault="00E54864" w:rsidP="00C45D5E">
            <w:pPr>
              <w:pStyle w:val="ListParagraph"/>
              <w:numPr>
                <w:ilvl w:val="0"/>
                <w:numId w:val="7"/>
              </w:numPr>
              <w:rPr>
                <w:sz w:val="28"/>
                <w:szCs w:val="28"/>
              </w:rPr>
            </w:pPr>
            <w:r>
              <w:rPr>
                <w:sz w:val="28"/>
                <w:szCs w:val="28"/>
              </w:rPr>
              <w:t>Maggiore accettazione da parte degli altri</w:t>
            </w:r>
            <w:r w:rsidR="00604C68">
              <w:rPr>
                <w:sz w:val="28"/>
                <w:szCs w:val="28"/>
              </w:rPr>
              <w:t xml:space="preserve"> [se mi lavo le mani,i denti, mi pettino e mi rado gli altri saranno più felici di stare accanto a me]</w:t>
            </w:r>
            <w:r>
              <w:rPr>
                <w:sz w:val="28"/>
                <w:szCs w:val="28"/>
              </w:rPr>
              <w:t>;</w:t>
            </w:r>
          </w:p>
          <w:p w:rsidR="00E54864" w:rsidRDefault="00E54864" w:rsidP="00C45D5E">
            <w:pPr>
              <w:pStyle w:val="ListParagraph"/>
              <w:numPr>
                <w:ilvl w:val="0"/>
                <w:numId w:val="7"/>
              </w:numPr>
              <w:rPr>
                <w:sz w:val="28"/>
                <w:szCs w:val="28"/>
              </w:rPr>
            </w:pPr>
            <w:r>
              <w:rPr>
                <w:sz w:val="28"/>
                <w:szCs w:val="28"/>
              </w:rPr>
              <w:t>Puliti e in ordine si va in giro</w:t>
            </w:r>
            <w:r w:rsidR="00604C68">
              <w:rPr>
                <w:sz w:val="28"/>
                <w:szCs w:val="28"/>
              </w:rPr>
              <w:t xml:space="preserve"> [devo </w:t>
            </w:r>
            <w:r w:rsidR="00604C68">
              <w:rPr>
                <w:sz w:val="28"/>
                <w:szCs w:val="28"/>
              </w:rPr>
              <w:lastRenderedPageBreak/>
              <w:t xml:space="preserve">lavarmi i denti, le mani, radermi e pettinarmi </w:t>
            </w:r>
            <w:r w:rsidR="004D6BEA">
              <w:rPr>
                <w:sz w:val="28"/>
                <w:szCs w:val="28"/>
              </w:rPr>
              <w:t xml:space="preserve">soprattutto </w:t>
            </w:r>
            <w:r w:rsidR="00604C68">
              <w:rPr>
                <w:sz w:val="28"/>
                <w:szCs w:val="28"/>
              </w:rPr>
              <w:t>se voglio andar fuori]</w:t>
            </w:r>
            <w:r>
              <w:rPr>
                <w:sz w:val="28"/>
                <w:szCs w:val="28"/>
              </w:rPr>
              <w:t>;</w:t>
            </w:r>
          </w:p>
          <w:p w:rsidR="00E54864" w:rsidRDefault="00E54864" w:rsidP="00C45D5E">
            <w:pPr>
              <w:pStyle w:val="ListParagraph"/>
              <w:numPr>
                <w:ilvl w:val="0"/>
                <w:numId w:val="7"/>
              </w:numPr>
              <w:rPr>
                <w:sz w:val="28"/>
                <w:szCs w:val="28"/>
              </w:rPr>
            </w:pPr>
            <w:r>
              <w:rPr>
                <w:sz w:val="28"/>
                <w:szCs w:val="28"/>
              </w:rPr>
              <w:t>Radersi tutti i giorni rende l’operazione più semplice</w:t>
            </w:r>
            <w:r w:rsidR="00604C68">
              <w:rPr>
                <w:sz w:val="28"/>
                <w:szCs w:val="28"/>
              </w:rPr>
              <w:t xml:space="preserve"> [se mi rado tutti i giorni è più semplice e meno doloroso]</w:t>
            </w:r>
            <w:r>
              <w:rPr>
                <w:sz w:val="28"/>
                <w:szCs w:val="28"/>
              </w:rPr>
              <w:t>;</w:t>
            </w:r>
          </w:p>
          <w:p w:rsidR="00E54864" w:rsidRDefault="00E54864" w:rsidP="00C45D5E">
            <w:pPr>
              <w:pStyle w:val="ListParagraph"/>
              <w:numPr>
                <w:ilvl w:val="0"/>
                <w:numId w:val="7"/>
              </w:numPr>
              <w:rPr>
                <w:sz w:val="28"/>
                <w:szCs w:val="28"/>
              </w:rPr>
            </w:pPr>
            <w:r>
              <w:rPr>
                <w:sz w:val="28"/>
                <w:szCs w:val="28"/>
              </w:rPr>
              <w:t>Lavarsi i denti tutti i giorni diminuisce il formarsi di tartaro e carie</w:t>
            </w:r>
            <w:r w:rsidR="00604C68">
              <w:rPr>
                <w:sz w:val="28"/>
                <w:szCs w:val="28"/>
              </w:rPr>
              <w:t xml:space="preserve"> [ se mi lavo i denti al mattino, alla sera e dopo colazione, pranzo e cena non devo andare spesso dal dentista]</w:t>
            </w:r>
            <w:r>
              <w:rPr>
                <w:sz w:val="28"/>
                <w:szCs w:val="28"/>
              </w:rPr>
              <w:t>;</w:t>
            </w:r>
          </w:p>
          <w:p w:rsidR="00E54864" w:rsidRDefault="0098091A" w:rsidP="00C45D5E">
            <w:pPr>
              <w:pStyle w:val="ListParagraph"/>
              <w:numPr>
                <w:ilvl w:val="0"/>
                <w:numId w:val="7"/>
              </w:numPr>
              <w:rPr>
                <w:sz w:val="28"/>
                <w:szCs w:val="28"/>
              </w:rPr>
            </w:pPr>
            <w:r>
              <w:rPr>
                <w:sz w:val="28"/>
                <w:szCs w:val="28"/>
              </w:rPr>
              <w:t>Lavarsi spesso le mani</w:t>
            </w:r>
            <w:r w:rsidR="00E54864" w:rsidRPr="007724C2">
              <w:rPr>
                <w:sz w:val="28"/>
                <w:szCs w:val="28"/>
              </w:rPr>
              <w:t xml:space="preserve"> diminusce il proliferare di batteri e il</w:t>
            </w:r>
            <w:r>
              <w:rPr>
                <w:sz w:val="28"/>
                <w:szCs w:val="28"/>
              </w:rPr>
              <w:t xml:space="preserve"> passaggio di virus influenzali</w:t>
            </w:r>
            <w:r w:rsidR="00604C68">
              <w:rPr>
                <w:sz w:val="28"/>
                <w:szCs w:val="28"/>
              </w:rPr>
              <w:t xml:space="preserve"> [ se mi lavo le mani dopo mangiato e dopo essere andat</w:t>
            </w:r>
            <w:r w:rsidR="004D6BEA">
              <w:rPr>
                <w:sz w:val="28"/>
                <w:szCs w:val="28"/>
              </w:rPr>
              <w:t>o in bagno sarò più in salute</w:t>
            </w:r>
            <w:r w:rsidR="00604C68">
              <w:rPr>
                <w:sz w:val="28"/>
                <w:szCs w:val="28"/>
              </w:rPr>
              <w:t>]</w:t>
            </w:r>
            <w:r>
              <w:rPr>
                <w:sz w:val="28"/>
                <w:szCs w:val="28"/>
              </w:rPr>
              <w:t>;</w:t>
            </w:r>
          </w:p>
          <w:p w:rsidR="0098091A" w:rsidRPr="007724C2" w:rsidRDefault="0098091A" w:rsidP="00C45D5E">
            <w:pPr>
              <w:pStyle w:val="ListParagraph"/>
              <w:numPr>
                <w:ilvl w:val="0"/>
                <w:numId w:val="7"/>
              </w:numPr>
              <w:rPr>
                <w:sz w:val="28"/>
                <w:szCs w:val="28"/>
              </w:rPr>
            </w:pPr>
            <w:r>
              <w:rPr>
                <w:sz w:val="28"/>
                <w:szCs w:val="28"/>
              </w:rPr>
              <w:t xml:space="preserve">Effettuare le operazioni d’igiene quotidiana </w:t>
            </w:r>
            <w:r w:rsidRPr="004D6BEA">
              <w:rPr>
                <w:b/>
                <w:sz w:val="28"/>
                <w:szCs w:val="28"/>
              </w:rPr>
              <w:t>con cura</w:t>
            </w:r>
            <w:r>
              <w:rPr>
                <w:sz w:val="28"/>
                <w:szCs w:val="28"/>
              </w:rPr>
              <w:t xml:space="preserve"> assicura </w:t>
            </w:r>
            <w:r w:rsidR="00604C68">
              <w:rPr>
                <w:sz w:val="28"/>
                <w:szCs w:val="28"/>
              </w:rPr>
              <w:t xml:space="preserve">tutti questi vantaggi [devo lavarmi le mani, i denti, pettinarmi e radermi </w:t>
            </w:r>
            <w:r w:rsidR="00604C68" w:rsidRPr="004D6BEA">
              <w:rPr>
                <w:b/>
                <w:sz w:val="28"/>
                <w:szCs w:val="28"/>
              </w:rPr>
              <w:t>bene</w:t>
            </w:r>
            <w:r w:rsidR="00604C68">
              <w:rPr>
                <w:sz w:val="28"/>
                <w:szCs w:val="28"/>
              </w:rPr>
              <w:t xml:space="preserve"> per stare bene]</w:t>
            </w:r>
          </w:p>
        </w:tc>
        <w:tc>
          <w:tcPr>
            <w:tcW w:w="4889" w:type="dxa"/>
          </w:tcPr>
          <w:p w:rsidR="00E54864" w:rsidRDefault="00E54864" w:rsidP="00C45D5E">
            <w:pPr>
              <w:pStyle w:val="ListParagraph"/>
              <w:numPr>
                <w:ilvl w:val="0"/>
                <w:numId w:val="7"/>
              </w:numPr>
              <w:rPr>
                <w:sz w:val="28"/>
                <w:szCs w:val="28"/>
              </w:rPr>
            </w:pPr>
            <w:r>
              <w:rPr>
                <w:sz w:val="28"/>
                <w:szCs w:val="28"/>
              </w:rPr>
              <w:lastRenderedPageBreak/>
              <w:t>Scarsa accettazione da parte degli altri</w:t>
            </w:r>
            <w:r w:rsidR="00604C68">
              <w:rPr>
                <w:sz w:val="28"/>
                <w:szCs w:val="28"/>
              </w:rPr>
              <w:t xml:space="preserve"> [se ho i denti e le mani sporche, i capelli in disordine e la barba lunga gli altri non vogliono stare accanto a me]</w:t>
            </w:r>
            <w:r>
              <w:rPr>
                <w:sz w:val="28"/>
                <w:szCs w:val="28"/>
              </w:rPr>
              <w:t>;</w:t>
            </w:r>
          </w:p>
          <w:p w:rsidR="00E54864" w:rsidRDefault="00E54864" w:rsidP="00C45D5E">
            <w:pPr>
              <w:pStyle w:val="ListParagraph"/>
              <w:numPr>
                <w:ilvl w:val="0"/>
                <w:numId w:val="7"/>
              </w:numPr>
              <w:rPr>
                <w:sz w:val="28"/>
                <w:szCs w:val="28"/>
              </w:rPr>
            </w:pPr>
            <w:r>
              <w:rPr>
                <w:sz w:val="28"/>
                <w:szCs w:val="28"/>
              </w:rPr>
              <w:t xml:space="preserve">Sporchi e in disordine non si va da </w:t>
            </w:r>
            <w:r>
              <w:rPr>
                <w:sz w:val="28"/>
                <w:szCs w:val="28"/>
              </w:rPr>
              <w:lastRenderedPageBreak/>
              <w:t>nessuna parte</w:t>
            </w:r>
            <w:r w:rsidR="00604C68">
              <w:rPr>
                <w:sz w:val="28"/>
                <w:szCs w:val="28"/>
              </w:rPr>
              <w:t xml:space="preserve"> [non si può uscire se prima non si è lavati mani, denti, non si è pettinati e rasati]</w:t>
            </w:r>
            <w:r>
              <w:rPr>
                <w:sz w:val="28"/>
                <w:szCs w:val="28"/>
              </w:rPr>
              <w:t>;</w:t>
            </w:r>
          </w:p>
          <w:p w:rsidR="00E54864" w:rsidRDefault="00E54864" w:rsidP="00C45D5E">
            <w:pPr>
              <w:pStyle w:val="ListParagraph"/>
              <w:numPr>
                <w:ilvl w:val="0"/>
                <w:numId w:val="7"/>
              </w:numPr>
              <w:rPr>
                <w:sz w:val="28"/>
                <w:szCs w:val="28"/>
              </w:rPr>
            </w:pPr>
            <w:r>
              <w:rPr>
                <w:sz w:val="28"/>
                <w:szCs w:val="28"/>
              </w:rPr>
              <w:t>Radersi una volta ogni tanto rende più difficoltosa e dolorosa la rasatura</w:t>
            </w:r>
            <w:r w:rsidR="00604C68">
              <w:rPr>
                <w:sz w:val="28"/>
                <w:szCs w:val="28"/>
              </w:rPr>
              <w:t xml:space="preserve"> [s</w:t>
            </w:r>
            <w:r w:rsidR="004D6BEA">
              <w:rPr>
                <w:sz w:val="28"/>
                <w:szCs w:val="28"/>
              </w:rPr>
              <w:t xml:space="preserve">e non mi rado tutti i giorni </w:t>
            </w:r>
            <w:r w:rsidR="00604C68">
              <w:rPr>
                <w:sz w:val="28"/>
                <w:szCs w:val="28"/>
              </w:rPr>
              <w:t xml:space="preserve"> è</w:t>
            </w:r>
            <w:r w:rsidR="004D6BEA">
              <w:rPr>
                <w:sz w:val="28"/>
                <w:szCs w:val="28"/>
              </w:rPr>
              <w:t xml:space="preserve"> poi</w:t>
            </w:r>
            <w:r w:rsidR="00604C68">
              <w:rPr>
                <w:sz w:val="28"/>
                <w:szCs w:val="28"/>
              </w:rPr>
              <w:t xml:space="preserve"> più difficile e doloroso farmi la barba]</w:t>
            </w:r>
            <w:r>
              <w:rPr>
                <w:sz w:val="28"/>
                <w:szCs w:val="28"/>
              </w:rPr>
              <w:t>;</w:t>
            </w:r>
          </w:p>
          <w:p w:rsidR="00E54864" w:rsidRDefault="004D6BEA" w:rsidP="00C45D5E">
            <w:pPr>
              <w:pStyle w:val="ListParagraph"/>
              <w:numPr>
                <w:ilvl w:val="0"/>
                <w:numId w:val="7"/>
              </w:numPr>
              <w:rPr>
                <w:sz w:val="28"/>
                <w:szCs w:val="28"/>
              </w:rPr>
            </w:pPr>
            <w:r>
              <w:rPr>
                <w:sz w:val="28"/>
                <w:szCs w:val="28"/>
              </w:rPr>
              <w:t xml:space="preserve"> N</w:t>
            </w:r>
            <w:r w:rsidR="00E54864" w:rsidRPr="009B4AE0">
              <w:rPr>
                <w:sz w:val="28"/>
                <w:szCs w:val="28"/>
              </w:rPr>
              <w:t xml:space="preserve">on lavarsi i denti </w:t>
            </w:r>
            <w:r w:rsidR="00E54864">
              <w:rPr>
                <w:sz w:val="28"/>
                <w:szCs w:val="28"/>
              </w:rPr>
              <w:t>aume</w:t>
            </w:r>
            <w:r>
              <w:rPr>
                <w:sz w:val="28"/>
                <w:szCs w:val="28"/>
              </w:rPr>
              <w:t>nta le volte che dobbiamo recarc</w:t>
            </w:r>
            <w:r w:rsidR="00E54864">
              <w:rPr>
                <w:sz w:val="28"/>
                <w:szCs w:val="28"/>
              </w:rPr>
              <w:t>i da</w:t>
            </w:r>
            <w:r>
              <w:rPr>
                <w:sz w:val="28"/>
                <w:szCs w:val="28"/>
              </w:rPr>
              <w:t>l</w:t>
            </w:r>
            <w:r w:rsidR="00E54864">
              <w:rPr>
                <w:sz w:val="28"/>
                <w:szCs w:val="28"/>
              </w:rPr>
              <w:t xml:space="preserve"> dentista</w:t>
            </w:r>
            <w:r w:rsidR="00604C68">
              <w:rPr>
                <w:sz w:val="28"/>
                <w:szCs w:val="28"/>
              </w:rPr>
              <w:t xml:space="preserve"> [se n</w:t>
            </w:r>
            <w:r>
              <w:rPr>
                <w:sz w:val="28"/>
                <w:szCs w:val="28"/>
              </w:rPr>
              <w:t>on mi lavo bene i denti dovrò an</w:t>
            </w:r>
            <w:r w:rsidR="00604C68">
              <w:rPr>
                <w:sz w:val="28"/>
                <w:szCs w:val="28"/>
              </w:rPr>
              <w:t>dare più spesso dal dentista]</w:t>
            </w:r>
            <w:r w:rsidR="00E54864">
              <w:rPr>
                <w:sz w:val="28"/>
                <w:szCs w:val="28"/>
              </w:rPr>
              <w:t>;</w:t>
            </w:r>
          </w:p>
          <w:p w:rsidR="00E54864" w:rsidRDefault="008B4604" w:rsidP="00C45D5E">
            <w:pPr>
              <w:pStyle w:val="ListParagraph"/>
              <w:numPr>
                <w:ilvl w:val="0"/>
                <w:numId w:val="7"/>
              </w:numPr>
              <w:rPr>
                <w:sz w:val="28"/>
                <w:szCs w:val="28"/>
              </w:rPr>
            </w:pPr>
            <w:r>
              <w:rPr>
                <w:sz w:val="28"/>
                <w:szCs w:val="28"/>
              </w:rPr>
              <w:t>Non lavarsi spesso le mani</w:t>
            </w:r>
            <w:r w:rsidR="004D6BEA">
              <w:rPr>
                <w:sz w:val="28"/>
                <w:szCs w:val="28"/>
              </w:rPr>
              <w:t xml:space="preserve"> a</w:t>
            </w:r>
            <w:r w:rsidR="00E54864">
              <w:rPr>
                <w:sz w:val="28"/>
                <w:szCs w:val="28"/>
              </w:rPr>
              <w:t>umenta la possibilità di malattie</w:t>
            </w:r>
            <w:r w:rsidR="00604C68">
              <w:rPr>
                <w:sz w:val="28"/>
                <w:szCs w:val="28"/>
              </w:rPr>
              <w:t xml:space="preserve"> [se non mi lavo le mani prima di ogni pasto e dopo essere andato in bagno posso ammalarmi]</w:t>
            </w:r>
            <w:r w:rsidR="00E54864">
              <w:rPr>
                <w:sz w:val="28"/>
                <w:szCs w:val="28"/>
              </w:rPr>
              <w:t>.</w:t>
            </w:r>
          </w:p>
          <w:p w:rsidR="00604C68" w:rsidRPr="009B4AE0" w:rsidRDefault="00604C68" w:rsidP="00C45D5E">
            <w:pPr>
              <w:pStyle w:val="ListParagraph"/>
              <w:numPr>
                <w:ilvl w:val="0"/>
                <w:numId w:val="7"/>
              </w:numPr>
              <w:rPr>
                <w:sz w:val="28"/>
                <w:szCs w:val="28"/>
              </w:rPr>
            </w:pPr>
            <w:r>
              <w:rPr>
                <w:sz w:val="28"/>
                <w:szCs w:val="28"/>
              </w:rPr>
              <w:t>Effettuare le operazioni d’igiene quoti</w:t>
            </w:r>
            <w:r w:rsidR="008B4604">
              <w:rPr>
                <w:sz w:val="28"/>
                <w:szCs w:val="28"/>
              </w:rPr>
              <w:t xml:space="preserve">diana con superficialità non </w:t>
            </w:r>
            <w:r>
              <w:rPr>
                <w:sz w:val="28"/>
                <w:szCs w:val="28"/>
              </w:rPr>
              <w:t xml:space="preserve">assicura i vantaggi </w:t>
            </w:r>
            <w:r w:rsidR="008B4604">
              <w:rPr>
                <w:sz w:val="28"/>
                <w:szCs w:val="28"/>
              </w:rPr>
              <w:t>di un’accurata igiene quotidiana</w:t>
            </w:r>
            <w:r>
              <w:rPr>
                <w:sz w:val="28"/>
                <w:szCs w:val="28"/>
              </w:rPr>
              <w:t>[se non lavo bene i denti, le mani, non mi rado e non mi pettino bene non ha senso farlo].</w:t>
            </w:r>
          </w:p>
        </w:tc>
      </w:tr>
    </w:tbl>
    <w:p w:rsidR="00E54864" w:rsidRDefault="00E54864" w:rsidP="00E54864">
      <w:pPr>
        <w:ind w:left="2124" w:hanging="1419"/>
        <w:rPr>
          <w:sz w:val="28"/>
          <w:szCs w:val="28"/>
        </w:rPr>
      </w:pPr>
    </w:p>
    <w:p w:rsidR="008B4604" w:rsidRPr="009B4AE0" w:rsidRDefault="008B4604" w:rsidP="00E54864">
      <w:pPr>
        <w:ind w:left="2124" w:hanging="1419"/>
        <w:rPr>
          <w:sz w:val="28"/>
          <w:szCs w:val="28"/>
        </w:rPr>
      </w:pPr>
    </w:p>
    <w:p w:rsidR="00E54864" w:rsidRDefault="00E54864" w:rsidP="00E54864">
      <w:pPr>
        <w:ind w:left="2124" w:hanging="1419"/>
        <w:rPr>
          <w:sz w:val="28"/>
          <w:szCs w:val="28"/>
        </w:rPr>
      </w:pPr>
      <w:r>
        <w:rPr>
          <w:b/>
          <w:sz w:val="28"/>
          <w:szCs w:val="28"/>
        </w:rPr>
        <w:lastRenderedPageBreak/>
        <w:t xml:space="preserve">Problem solving 2: </w:t>
      </w:r>
      <w:r>
        <w:rPr>
          <w:sz w:val="28"/>
          <w:szCs w:val="28"/>
        </w:rPr>
        <w:t xml:space="preserve">a questo </w:t>
      </w:r>
      <w:r w:rsidR="00D156E7">
        <w:rPr>
          <w:sz w:val="28"/>
          <w:szCs w:val="28"/>
        </w:rPr>
        <w:t>punto verrà richiesto agli ospiti</w:t>
      </w:r>
      <w:r>
        <w:rPr>
          <w:sz w:val="28"/>
          <w:szCs w:val="28"/>
        </w:rPr>
        <w:t xml:space="preserve"> di sistemare le frasi sul cartellone dalla parte giusta.</w:t>
      </w:r>
    </w:p>
    <w:p w:rsidR="00E54864" w:rsidRDefault="00E54864" w:rsidP="00E54864">
      <w:pPr>
        <w:ind w:left="2124" w:hanging="1419"/>
        <w:rPr>
          <w:sz w:val="28"/>
          <w:szCs w:val="28"/>
        </w:rPr>
      </w:pPr>
      <w:r>
        <w:rPr>
          <w:b/>
          <w:sz w:val="28"/>
          <w:szCs w:val="28"/>
        </w:rPr>
        <w:t>Analisi delle discrepanze:</w:t>
      </w:r>
      <w:r>
        <w:rPr>
          <w:sz w:val="28"/>
          <w:szCs w:val="28"/>
        </w:rPr>
        <w:t xml:space="preserve"> quali sono le differenze/aggiunte rispetto al primo cartellone?</w:t>
      </w:r>
    </w:p>
    <w:p w:rsidR="00E54864" w:rsidRDefault="00E54864" w:rsidP="00E54864">
      <w:pPr>
        <w:ind w:left="2124" w:hanging="1419"/>
        <w:rPr>
          <w:sz w:val="28"/>
          <w:szCs w:val="28"/>
        </w:rPr>
      </w:pPr>
      <w:r>
        <w:rPr>
          <w:b/>
          <w:sz w:val="28"/>
          <w:szCs w:val="28"/>
        </w:rPr>
        <w:t>Generalizzazione:</w:t>
      </w:r>
      <w:r>
        <w:rPr>
          <w:sz w:val="28"/>
          <w:szCs w:val="28"/>
        </w:rPr>
        <w:t xml:space="preserve"> conoscenza di quali sono i vantaggi e gli svantaggi di una buona/cattiva igiene personale. </w:t>
      </w:r>
    </w:p>
    <w:p w:rsidR="00E54864" w:rsidRDefault="00E54864" w:rsidP="00E54864">
      <w:pPr>
        <w:ind w:left="2124" w:hanging="1419"/>
        <w:rPr>
          <w:sz w:val="28"/>
          <w:szCs w:val="28"/>
        </w:rPr>
      </w:pPr>
      <w:r>
        <w:rPr>
          <w:b/>
          <w:sz w:val="28"/>
          <w:szCs w:val="28"/>
        </w:rPr>
        <w:t>Prodotto:</w:t>
      </w:r>
      <w:r>
        <w:rPr>
          <w:sz w:val="28"/>
          <w:szCs w:val="28"/>
        </w:rPr>
        <w:t xml:space="preserve"> un cartellone suddiviso in vantaggi e svantaggi di una</w:t>
      </w:r>
      <w:r w:rsidR="008B4604">
        <w:rPr>
          <w:sz w:val="28"/>
          <w:szCs w:val="28"/>
        </w:rPr>
        <w:t xml:space="preserve"> buona/cattiva igiene personale (frasi tra parentesi quadre).</w:t>
      </w:r>
    </w:p>
    <w:p w:rsidR="00E54864" w:rsidRDefault="00E54864" w:rsidP="00E54864">
      <w:pPr>
        <w:rPr>
          <w:sz w:val="28"/>
          <w:szCs w:val="28"/>
        </w:rPr>
      </w:pPr>
    </w:p>
    <w:p w:rsidR="00AC3B52" w:rsidRPr="005001BF" w:rsidRDefault="00AC3B52" w:rsidP="00E54864">
      <w:pPr>
        <w:rPr>
          <w:i/>
          <w:sz w:val="28"/>
          <w:szCs w:val="28"/>
        </w:rPr>
      </w:pPr>
    </w:p>
    <w:p w:rsidR="00C602A0" w:rsidRDefault="00E54864">
      <w:pPr>
        <w:rPr>
          <w:b/>
          <w:sz w:val="28"/>
          <w:szCs w:val="28"/>
        </w:rPr>
      </w:pPr>
      <w:r>
        <w:rPr>
          <w:b/>
          <w:sz w:val="28"/>
          <w:szCs w:val="28"/>
        </w:rPr>
        <w:t>UNITA’ 2</w:t>
      </w:r>
      <w:r w:rsidR="005001BF">
        <w:rPr>
          <w:b/>
          <w:sz w:val="28"/>
          <w:szCs w:val="28"/>
        </w:rPr>
        <w:t>:</w:t>
      </w:r>
      <w:r w:rsidR="005001BF">
        <w:rPr>
          <w:b/>
          <w:sz w:val="28"/>
          <w:szCs w:val="28"/>
        </w:rPr>
        <w:tab/>
      </w:r>
      <w:r w:rsidR="005001BF">
        <w:rPr>
          <w:b/>
          <w:sz w:val="28"/>
          <w:szCs w:val="28"/>
        </w:rPr>
        <w:tab/>
      </w:r>
      <w:r w:rsidR="005001BF">
        <w:rPr>
          <w:b/>
          <w:sz w:val="28"/>
          <w:szCs w:val="28"/>
        </w:rPr>
        <w:tab/>
      </w:r>
      <w:r w:rsidR="003C7FC2">
        <w:rPr>
          <w:b/>
          <w:sz w:val="28"/>
          <w:szCs w:val="28"/>
        </w:rPr>
        <w:t xml:space="preserve">i principali </w:t>
      </w:r>
      <w:r w:rsidR="005001BF">
        <w:rPr>
          <w:b/>
          <w:i/>
          <w:sz w:val="28"/>
          <w:szCs w:val="28"/>
        </w:rPr>
        <w:t>GESTI</w:t>
      </w:r>
      <w:r w:rsidR="005001BF">
        <w:rPr>
          <w:b/>
          <w:sz w:val="28"/>
          <w:szCs w:val="28"/>
        </w:rPr>
        <w:t xml:space="preserve"> D’IGIENE QUOTIDIANA</w:t>
      </w:r>
    </w:p>
    <w:p w:rsidR="003B6AAD" w:rsidRPr="00C90013" w:rsidRDefault="003B6AAD">
      <w:pPr>
        <w:rPr>
          <w:b/>
          <w:sz w:val="28"/>
          <w:szCs w:val="28"/>
        </w:rPr>
      </w:pPr>
    </w:p>
    <w:p w:rsidR="00C602A0" w:rsidRDefault="00C602A0">
      <w:pPr>
        <w:rPr>
          <w:b/>
          <w:i/>
          <w:sz w:val="28"/>
          <w:szCs w:val="28"/>
        </w:rPr>
      </w:pPr>
      <w:r>
        <w:rPr>
          <w:b/>
          <w:i/>
          <w:sz w:val="28"/>
          <w:szCs w:val="28"/>
        </w:rPr>
        <w:tab/>
        <w:t>Atti</w:t>
      </w:r>
      <w:r w:rsidR="00C90013">
        <w:rPr>
          <w:b/>
          <w:i/>
          <w:sz w:val="28"/>
          <w:szCs w:val="28"/>
        </w:rPr>
        <w:t>vità 1</w:t>
      </w:r>
      <w:r w:rsidR="00C90013">
        <w:rPr>
          <w:b/>
          <w:i/>
          <w:sz w:val="28"/>
          <w:szCs w:val="28"/>
        </w:rPr>
        <w:tab/>
        <w:t>- lavarsi le mani</w:t>
      </w:r>
    </w:p>
    <w:p w:rsidR="003B6AAD" w:rsidRPr="003B6AAD" w:rsidRDefault="003B6AAD" w:rsidP="003B6AAD">
      <w:pPr>
        <w:rPr>
          <w:sz w:val="28"/>
          <w:szCs w:val="28"/>
        </w:rPr>
      </w:pPr>
      <w:r>
        <w:rPr>
          <w:b/>
          <w:sz w:val="28"/>
          <w:szCs w:val="28"/>
        </w:rPr>
        <w:t xml:space="preserve">Consegna:  </w:t>
      </w:r>
      <w:r w:rsidR="00F9060E">
        <w:rPr>
          <w:sz w:val="28"/>
          <w:szCs w:val="28"/>
        </w:rPr>
        <w:t xml:space="preserve">viene richiesto di selezionare i passaggi necessari a lavare le mani </w:t>
      </w:r>
    </w:p>
    <w:p w:rsidR="00F9060E" w:rsidRPr="003B6AAD" w:rsidRDefault="003B6AAD" w:rsidP="003B6AAD">
      <w:pPr>
        <w:rPr>
          <w:sz w:val="28"/>
          <w:szCs w:val="28"/>
        </w:rPr>
      </w:pPr>
      <w:r>
        <w:rPr>
          <w:b/>
          <w:sz w:val="28"/>
          <w:szCs w:val="28"/>
        </w:rPr>
        <w:t xml:space="preserve">problem solving 1: </w:t>
      </w:r>
      <w:r w:rsidR="00F9060E">
        <w:rPr>
          <w:sz w:val="28"/>
          <w:szCs w:val="28"/>
        </w:rPr>
        <w:t>realizza</w:t>
      </w:r>
      <w:r>
        <w:rPr>
          <w:sz w:val="28"/>
          <w:szCs w:val="28"/>
        </w:rPr>
        <w:t xml:space="preserve">zione </w:t>
      </w:r>
      <w:r w:rsidR="00F9060E">
        <w:rPr>
          <w:sz w:val="28"/>
          <w:szCs w:val="28"/>
        </w:rPr>
        <w:t>di un cartellone su cui verranno attaccate le figure rappresentanti i passaggi necessari nell’ordine stabilito dagli ospiti.</w:t>
      </w:r>
    </w:p>
    <w:p w:rsidR="003B6AAD" w:rsidRPr="00F9060E" w:rsidRDefault="003B6AAD" w:rsidP="003B6AAD">
      <w:pPr>
        <w:rPr>
          <w:sz w:val="28"/>
          <w:szCs w:val="28"/>
        </w:rPr>
      </w:pPr>
      <w:r>
        <w:rPr>
          <w:b/>
          <w:sz w:val="28"/>
          <w:szCs w:val="28"/>
        </w:rPr>
        <w:t>teoria:</w:t>
      </w:r>
      <w:r w:rsidR="00F9060E">
        <w:rPr>
          <w:b/>
          <w:sz w:val="28"/>
          <w:szCs w:val="28"/>
        </w:rPr>
        <w:t xml:space="preserve"> </w:t>
      </w:r>
      <w:r w:rsidR="00F9060E">
        <w:rPr>
          <w:sz w:val="28"/>
          <w:szCs w:val="28"/>
        </w:rPr>
        <w:t xml:space="preserve">l’operatore mostrerà come lavare le mani nell’ordine : tirare sù le maniche, aprire  l’acqua, sciacquare le mani, prendere del sapone liquido premendo il dosatore, strofinare energicamente le mani , le dita, i polsi, risciacquare le mani, </w:t>
      </w:r>
      <w:r w:rsidR="000D733C">
        <w:rPr>
          <w:sz w:val="28"/>
          <w:szCs w:val="28"/>
        </w:rPr>
        <w:t xml:space="preserve">risciacquare il lavandino, </w:t>
      </w:r>
      <w:r w:rsidR="00F9060E">
        <w:rPr>
          <w:sz w:val="28"/>
          <w:szCs w:val="28"/>
        </w:rPr>
        <w:t>asciugare le mani, riporre l’</w:t>
      </w:r>
      <w:r w:rsidR="008B4604">
        <w:rPr>
          <w:sz w:val="28"/>
          <w:szCs w:val="28"/>
        </w:rPr>
        <w:t>asciugamani, lasciare il bagno in ordine.</w:t>
      </w:r>
      <w:r w:rsidR="00F9060E">
        <w:rPr>
          <w:sz w:val="28"/>
          <w:szCs w:val="28"/>
        </w:rPr>
        <w:t xml:space="preserve">  </w:t>
      </w:r>
    </w:p>
    <w:p w:rsidR="003B6AAD" w:rsidRPr="009D537B" w:rsidRDefault="003B6AAD" w:rsidP="003B6AAD">
      <w:pPr>
        <w:rPr>
          <w:sz w:val="28"/>
          <w:szCs w:val="28"/>
        </w:rPr>
      </w:pPr>
      <w:r>
        <w:rPr>
          <w:b/>
          <w:sz w:val="28"/>
          <w:szCs w:val="28"/>
        </w:rPr>
        <w:t>problem solving 2:</w:t>
      </w:r>
      <w:r w:rsidR="009D537B">
        <w:rPr>
          <w:b/>
          <w:sz w:val="28"/>
          <w:szCs w:val="28"/>
        </w:rPr>
        <w:t xml:space="preserve"> </w:t>
      </w:r>
      <w:r w:rsidR="009D537B">
        <w:rPr>
          <w:sz w:val="28"/>
          <w:szCs w:val="28"/>
        </w:rPr>
        <w:t>a questo punto vengono ripresentate le figure cartonate dei passaggi utili a lavarsi le mani e alla luce delle nuove conoscenze i signori dovranno essere in grado di rimetterle nel giusto ordine.</w:t>
      </w:r>
    </w:p>
    <w:p w:rsidR="009D537B" w:rsidRPr="009D537B" w:rsidRDefault="003B6AAD" w:rsidP="003B6AAD">
      <w:pPr>
        <w:rPr>
          <w:sz w:val="28"/>
          <w:szCs w:val="28"/>
        </w:rPr>
      </w:pPr>
      <w:r>
        <w:rPr>
          <w:b/>
          <w:sz w:val="28"/>
          <w:szCs w:val="28"/>
        </w:rPr>
        <w:lastRenderedPageBreak/>
        <w:t>analisi delle discrepanze:</w:t>
      </w:r>
      <w:r w:rsidR="009D537B">
        <w:rPr>
          <w:b/>
          <w:sz w:val="28"/>
          <w:szCs w:val="28"/>
        </w:rPr>
        <w:t xml:space="preserve"> </w:t>
      </w:r>
      <w:r w:rsidR="009D537B">
        <w:rPr>
          <w:sz w:val="28"/>
          <w:szCs w:val="28"/>
        </w:rPr>
        <w:t>l’operatore invita a riflettere ponendo le seguenti domande: quali sono le differenze tra il primo e il secondo cartellone?; sono adesso chiari o corretti passaggi per lavarsi bene le mani?</w:t>
      </w:r>
    </w:p>
    <w:p w:rsidR="003B6AAD" w:rsidRPr="009D537B" w:rsidRDefault="003B6AAD" w:rsidP="003B6AAD">
      <w:pPr>
        <w:rPr>
          <w:sz w:val="28"/>
          <w:szCs w:val="28"/>
        </w:rPr>
      </w:pPr>
      <w:r>
        <w:rPr>
          <w:b/>
          <w:sz w:val="28"/>
          <w:szCs w:val="28"/>
        </w:rPr>
        <w:t>confronto:</w:t>
      </w:r>
      <w:r w:rsidR="009D537B">
        <w:rPr>
          <w:b/>
          <w:sz w:val="28"/>
          <w:szCs w:val="28"/>
        </w:rPr>
        <w:t xml:space="preserve"> </w:t>
      </w:r>
      <w:r w:rsidR="009D537B">
        <w:rPr>
          <w:sz w:val="28"/>
          <w:szCs w:val="28"/>
        </w:rPr>
        <w:t>viene lasciato uno spazio di confronto tra gli utenti e con gli operatori.</w:t>
      </w:r>
    </w:p>
    <w:p w:rsidR="003B6AAD" w:rsidRDefault="003B6AAD" w:rsidP="003B6AAD">
      <w:pPr>
        <w:rPr>
          <w:b/>
          <w:sz w:val="28"/>
          <w:szCs w:val="28"/>
        </w:rPr>
      </w:pPr>
      <w:r>
        <w:rPr>
          <w:b/>
          <w:sz w:val="28"/>
          <w:szCs w:val="28"/>
        </w:rPr>
        <w:t>generalizzazione:</w:t>
      </w:r>
      <w:r w:rsidR="009D537B">
        <w:rPr>
          <w:b/>
          <w:sz w:val="28"/>
          <w:szCs w:val="28"/>
        </w:rPr>
        <w:t xml:space="preserve"> </w:t>
      </w:r>
    </w:p>
    <w:p w:rsidR="009D537B" w:rsidRDefault="009D537B" w:rsidP="003B6AAD">
      <w:pPr>
        <w:rPr>
          <w:sz w:val="28"/>
          <w:szCs w:val="28"/>
        </w:rPr>
      </w:pPr>
      <w:r>
        <w:rPr>
          <w:sz w:val="28"/>
          <w:szCs w:val="28"/>
        </w:rPr>
        <w:t>-quali sono i passaggi utili per lavarsi le mani?</w:t>
      </w:r>
    </w:p>
    <w:p w:rsidR="009D537B" w:rsidRPr="009D537B" w:rsidRDefault="009D537B" w:rsidP="003B6AAD">
      <w:pPr>
        <w:rPr>
          <w:sz w:val="28"/>
          <w:szCs w:val="28"/>
        </w:rPr>
      </w:pPr>
      <w:r>
        <w:rPr>
          <w:sz w:val="28"/>
          <w:szCs w:val="28"/>
        </w:rPr>
        <w:t>-i cartelloni sono utili a ricordarlo?</w:t>
      </w:r>
    </w:p>
    <w:p w:rsidR="009D537B" w:rsidRPr="009D537B" w:rsidRDefault="003B6AAD" w:rsidP="003B6AAD">
      <w:pPr>
        <w:rPr>
          <w:sz w:val="28"/>
          <w:szCs w:val="28"/>
        </w:rPr>
      </w:pPr>
      <w:r>
        <w:rPr>
          <w:b/>
          <w:sz w:val="28"/>
          <w:szCs w:val="28"/>
        </w:rPr>
        <w:t>prodotto:</w:t>
      </w:r>
      <w:r w:rsidR="009D537B">
        <w:rPr>
          <w:b/>
          <w:sz w:val="28"/>
          <w:szCs w:val="28"/>
        </w:rPr>
        <w:t xml:space="preserve"> </w:t>
      </w:r>
      <w:r w:rsidR="009D537B">
        <w:rPr>
          <w:sz w:val="28"/>
          <w:szCs w:val="28"/>
        </w:rPr>
        <w:t xml:space="preserve">conoscenza del modo adeguato di lavarsi le </w:t>
      </w:r>
      <w:r w:rsidR="008B4604">
        <w:rPr>
          <w:sz w:val="28"/>
          <w:szCs w:val="28"/>
        </w:rPr>
        <w:t>mani con l’aiuto del carte</w:t>
      </w:r>
      <w:r w:rsidR="002E68CF">
        <w:rPr>
          <w:sz w:val="28"/>
          <w:szCs w:val="28"/>
        </w:rPr>
        <w:t>llone (v. immagini, allegato 1</w:t>
      </w:r>
      <w:r w:rsidR="008B4604">
        <w:rPr>
          <w:sz w:val="28"/>
          <w:szCs w:val="28"/>
        </w:rPr>
        <w:t>, lavarsi le mani).</w:t>
      </w:r>
    </w:p>
    <w:p w:rsidR="003B6AAD" w:rsidRDefault="003B6AAD">
      <w:pPr>
        <w:rPr>
          <w:b/>
          <w:i/>
          <w:sz w:val="28"/>
          <w:szCs w:val="28"/>
        </w:rPr>
      </w:pPr>
    </w:p>
    <w:p w:rsidR="00C90013" w:rsidRDefault="00C90013" w:rsidP="00C602A0">
      <w:pPr>
        <w:rPr>
          <w:b/>
          <w:i/>
          <w:sz w:val="28"/>
          <w:szCs w:val="28"/>
        </w:rPr>
      </w:pPr>
      <w:r>
        <w:rPr>
          <w:b/>
          <w:i/>
          <w:sz w:val="28"/>
          <w:szCs w:val="28"/>
        </w:rPr>
        <w:tab/>
        <w:t>Attività 2</w:t>
      </w:r>
      <w:r w:rsidR="00C602A0">
        <w:rPr>
          <w:b/>
          <w:i/>
          <w:sz w:val="28"/>
          <w:szCs w:val="28"/>
        </w:rPr>
        <w:tab/>
        <w:t>-</w:t>
      </w:r>
      <w:r>
        <w:rPr>
          <w:b/>
          <w:i/>
          <w:sz w:val="28"/>
          <w:szCs w:val="28"/>
        </w:rPr>
        <w:t xml:space="preserve"> lavarsi i denti</w:t>
      </w:r>
    </w:p>
    <w:p w:rsidR="009D537B" w:rsidRPr="003B6AAD" w:rsidRDefault="009D537B" w:rsidP="009D537B">
      <w:pPr>
        <w:rPr>
          <w:sz w:val="28"/>
          <w:szCs w:val="28"/>
        </w:rPr>
      </w:pPr>
      <w:r>
        <w:rPr>
          <w:b/>
          <w:sz w:val="28"/>
          <w:szCs w:val="28"/>
        </w:rPr>
        <w:t xml:space="preserve">Consegna:  </w:t>
      </w:r>
      <w:r>
        <w:rPr>
          <w:sz w:val="28"/>
          <w:szCs w:val="28"/>
        </w:rPr>
        <w:t>viene richiesto di selezionare i pass</w:t>
      </w:r>
      <w:r w:rsidR="00863EF6">
        <w:rPr>
          <w:sz w:val="28"/>
          <w:szCs w:val="28"/>
        </w:rPr>
        <w:t>aggi necessari a lavare i denti.</w:t>
      </w:r>
    </w:p>
    <w:p w:rsidR="009D537B" w:rsidRPr="003B6AAD" w:rsidRDefault="009D537B" w:rsidP="009D537B">
      <w:pPr>
        <w:rPr>
          <w:sz w:val="28"/>
          <w:szCs w:val="28"/>
        </w:rPr>
      </w:pPr>
      <w:r>
        <w:rPr>
          <w:b/>
          <w:sz w:val="28"/>
          <w:szCs w:val="28"/>
        </w:rPr>
        <w:t xml:space="preserve">problem solving 1: </w:t>
      </w:r>
      <w:r>
        <w:rPr>
          <w:sz w:val="28"/>
          <w:szCs w:val="28"/>
        </w:rPr>
        <w:t>realizzazione di un cartellone su cui verranno attaccate le figure rappresentanti i passaggi necessari nell’ordine stabilito dagli ospiti.</w:t>
      </w:r>
    </w:p>
    <w:p w:rsidR="009D537B" w:rsidRPr="00F9060E" w:rsidRDefault="009D537B" w:rsidP="009D537B">
      <w:pPr>
        <w:rPr>
          <w:sz w:val="28"/>
          <w:szCs w:val="28"/>
        </w:rPr>
      </w:pPr>
      <w:r>
        <w:rPr>
          <w:b/>
          <w:sz w:val="28"/>
          <w:szCs w:val="28"/>
        </w:rPr>
        <w:t xml:space="preserve">teoria: </w:t>
      </w:r>
      <w:r>
        <w:rPr>
          <w:sz w:val="28"/>
          <w:szCs w:val="28"/>
        </w:rPr>
        <w:t>l’</w:t>
      </w:r>
      <w:r w:rsidR="00863EF6">
        <w:rPr>
          <w:sz w:val="28"/>
          <w:szCs w:val="28"/>
        </w:rPr>
        <w:t>operatore mostrerà come lavare i denti</w:t>
      </w:r>
      <w:r>
        <w:rPr>
          <w:sz w:val="28"/>
          <w:szCs w:val="28"/>
        </w:rPr>
        <w:t xml:space="preserve"> nell’</w:t>
      </w:r>
      <w:r w:rsidR="00863EF6">
        <w:rPr>
          <w:sz w:val="28"/>
          <w:szCs w:val="28"/>
        </w:rPr>
        <w:t>ordine : prendere lo spazzolino, sciacquare le setole, prendere il dentrificio, mettere una dose di dentifricio sulle setole</w:t>
      </w:r>
      <w:r>
        <w:rPr>
          <w:sz w:val="28"/>
          <w:szCs w:val="28"/>
        </w:rPr>
        <w:t xml:space="preserve"> </w:t>
      </w:r>
      <w:r w:rsidR="00863EF6">
        <w:rPr>
          <w:sz w:val="28"/>
          <w:szCs w:val="28"/>
        </w:rPr>
        <w:t xml:space="preserve">, strofinare i denti dall’alto verso il basso, davanti e lateralmente, sciacquare la bocca, sciaquare lo spazzolino, riporre lo spazzolino e il dentrificio nell’apposito astuccio, </w:t>
      </w:r>
      <w:r w:rsidR="000D733C">
        <w:rPr>
          <w:sz w:val="28"/>
          <w:szCs w:val="28"/>
        </w:rPr>
        <w:t xml:space="preserve">sciacquare il lavandino da eventuali residui di dentifricio, </w:t>
      </w:r>
      <w:r w:rsidR="00863EF6">
        <w:rPr>
          <w:sz w:val="28"/>
          <w:szCs w:val="28"/>
        </w:rPr>
        <w:t>asciugare mani e bocca</w:t>
      </w:r>
      <w:r w:rsidR="0084339D">
        <w:rPr>
          <w:sz w:val="28"/>
          <w:szCs w:val="28"/>
        </w:rPr>
        <w:t>,</w:t>
      </w:r>
      <w:r w:rsidR="008B4604">
        <w:rPr>
          <w:sz w:val="28"/>
          <w:szCs w:val="28"/>
        </w:rPr>
        <w:t xml:space="preserve"> posare l’asciugamani,</w:t>
      </w:r>
      <w:r w:rsidR="0084339D">
        <w:rPr>
          <w:sz w:val="28"/>
          <w:szCs w:val="28"/>
        </w:rPr>
        <w:t xml:space="preserve"> lasciare il bagno in ordine.</w:t>
      </w:r>
      <w:r w:rsidR="000D733C">
        <w:rPr>
          <w:sz w:val="28"/>
          <w:szCs w:val="28"/>
        </w:rPr>
        <w:t xml:space="preserve"> L’operatore mostrerà anche l’uso del filo interdentale: prendere il filo, tagliarlo a misura (ca.50 cm), arrotolare le estremità del filo sugli indici, inserire e tirar fuori il filo tra i denti, gettare il filo nell’apposita pattumiera, sciacquare la bocca, asciugare bocca e mani, riporre l’asciugamani. L’operatore mostrerà altresì l’uso del colluttorio: prendere il flacone, riempire il tappo dello </w:t>
      </w:r>
      <w:r w:rsidR="000D733C">
        <w:rPr>
          <w:sz w:val="28"/>
          <w:szCs w:val="28"/>
        </w:rPr>
        <w:lastRenderedPageBreak/>
        <w:t>stesso con la dose di prodotto consigliata (5ml), travasare la dose in un bicchiere di carta, aggiungere dell’acqua fino a riempire mezzo bicchiere</w:t>
      </w:r>
      <w:r w:rsidR="00DF1D3B">
        <w:rPr>
          <w:sz w:val="28"/>
          <w:szCs w:val="28"/>
        </w:rPr>
        <w:t xml:space="preserve">, prendere dei sorsi stando attenti a non deglutirli, sciacquare la bocca e rigettare il composto nel lavandino, ripetere l’operazione, sciacquare il lavandino, chiudere il flacone con l’apposito tappo, asciugare bocca e mani, riporre l’asciugamani. </w:t>
      </w:r>
    </w:p>
    <w:p w:rsidR="009D537B" w:rsidRPr="009D537B" w:rsidRDefault="009D537B" w:rsidP="009D537B">
      <w:pPr>
        <w:rPr>
          <w:sz w:val="28"/>
          <w:szCs w:val="28"/>
        </w:rPr>
      </w:pPr>
      <w:r>
        <w:rPr>
          <w:b/>
          <w:sz w:val="28"/>
          <w:szCs w:val="28"/>
        </w:rPr>
        <w:t xml:space="preserve">problem solving 2: </w:t>
      </w:r>
      <w:r>
        <w:rPr>
          <w:sz w:val="28"/>
          <w:szCs w:val="28"/>
        </w:rPr>
        <w:t xml:space="preserve">a questo punto vengono ripresentate le figure cartonate dei </w:t>
      </w:r>
      <w:r w:rsidR="00863EF6">
        <w:rPr>
          <w:sz w:val="28"/>
          <w:szCs w:val="28"/>
        </w:rPr>
        <w:t>passaggi utili a lavare i denti</w:t>
      </w:r>
      <w:r>
        <w:rPr>
          <w:sz w:val="28"/>
          <w:szCs w:val="28"/>
        </w:rPr>
        <w:t xml:space="preserve"> e alla luce delle nuove conoscenze i signori dovranno essere in grado di rimetterle nel giusto ordine.</w:t>
      </w:r>
    </w:p>
    <w:p w:rsidR="009D537B" w:rsidRPr="009D537B" w:rsidRDefault="009D537B" w:rsidP="009D537B">
      <w:pPr>
        <w:rPr>
          <w:sz w:val="28"/>
          <w:szCs w:val="28"/>
        </w:rPr>
      </w:pPr>
      <w:r>
        <w:rPr>
          <w:b/>
          <w:sz w:val="28"/>
          <w:szCs w:val="28"/>
        </w:rPr>
        <w:t xml:space="preserve">analisi delle discrepanze: </w:t>
      </w:r>
      <w:r>
        <w:rPr>
          <w:sz w:val="28"/>
          <w:szCs w:val="28"/>
        </w:rPr>
        <w:t>l’operatore invita a riflettere ponendo le seguenti domande: quali sono le differenze tra il primo e il secondo cartellone?; sono adesso chiari o corretti p</w:t>
      </w:r>
      <w:r w:rsidR="00863EF6">
        <w:rPr>
          <w:sz w:val="28"/>
          <w:szCs w:val="28"/>
        </w:rPr>
        <w:t>assaggi per lavare i denti</w:t>
      </w:r>
      <w:r>
        <w:rPr>
          <w:sz w:val="28"/>
          <w:szCs w:val="28"/>
        </w:rPr>
        <w:t>?</w:t>
      </w:r>
      <w:r w:rsidR="00DF1D3B">
        <w:rPr>
          <w:sz w:val="28"/>
          <w:szCs w:val="28"/>
        </w:rPr>
        <w:t xml:space="preserve"> É chiaro l’uso del filo interdentale e del colluttorio?</w:t>
      </w:r>
    </w:p>
    <w:p w:rsidR="009D537B" w:rsidRPr="009D537B" w:rsidRDefault="009D537B" w:rsidP="009D537B">
      <w:pPr>
        <w:rPr>
          <w:sz w:val="28"/>
          <w:szCs w:val="28"/>
        </w:rPr>
      </w:pPr>
      <w:r>
        <w:rPr>
          <w:b/>
          <w:sz w:val="28"/>
          <w:szCs w:val="28"/>
        </w:rPr>
        <w:t xml:space="preserve">confronto: </w:t>
      </w:r>
      <w:r>
        <w:rPr>
          <w:sz w:val="28"/>
          <w:szCs w:val="28"/>
        </w:rPr>
        <w:t>viene lasciato uno spazio di confronto tra gli utenti e con gli operatori.</w:t>
      </w:r>
    </w:p>
    <w:p w:rsidR="009D537B" w:rsidRDefault="009D537B" w:rsidP="009D537B">
      <w:pPr>
        <w:rPr>
          <w:b/>
          <w:sz w:val="28"/>
          <w:szCs w:val="28"/>
        </w:rPr>
      </w:pPr>
      <w:r>
        <w:rPr>
          <w:b/>
          <w:sz w:val="28"/>
          <w:szCs w:val="28"/>
        </w:rPr>
        <w:t xml:space="preserve">generalizzazione: </w:t>
      </w:r>
    </w:p>
    <w:p w:rsidR="009D537B" w:rsidRDefault="009D537B" w:rsidP="009D537B">
      <w:pPr>
        <w:rPr>
          <w:sz w:val="28"/>
          <w:szCs w:val="28"/>
        </w:rPr>
      </w:pPr>
      <w:r>
        <w:rPr>
          <w:sz w:val="28"/>
          <w:szCs w:val="28"/>
        </w:rPr>
        <w:t>-quali sono i passagg</w:t>
      </w:r>
      <w:r w:rsidR="00863EF6">
        <w:rPr>
          <w:sz w:val="28"/>
          <w:szCs w:val="28"/>
        </w:rPr>
        <w:t>i utili per lavare i denti</w:t>
      </w:r>
      <w:r>
        <w:rPr>
          <w:sz w:val="28"/>
          <w:szCs w:val="28"/>
        </w:rPr>
        <w:t>?</w:t>
      </w:r>
    </w:p>
    <w:p w:rsidR="009D537B" w:rsidRPr="009D537B" w:rsidRDefault="009D537B" w:rsidP="009D537B">
      <w:pPr>
        <w:rPr>
          <w:sz w:val="28"/>
          <w:szCs w:val="28"/>
        </w:rPr>
      </w:pPr>
      <w:r>
        <w:rPr>
          <w:sz w:val="28"/>
          <w:szCs w:val="28"/>
        </w:rPr>
        <w:t>-i</w:t>
      </w:r>
      <w:r w:rsidR="00863EF6">
        <w:rPr>
          <w:sz w:val="28"/>
          <w:szCs w:val="28"/>
        </w:rPr>
        <w:t>l cartellone è utile</w:t>
      </w:r>
      <w:r>
        <w:rPr>
          <w:sz w:val="28"/>
          <w:szCs w:val="28"/>
        </w:rPr>
        <w:t xml:space="preserve"> a ricordarlo?</w:t>
      </w:r>
    </w:p>
    <w:p w:rsidR="009D537B" w:rsidRPr="009D537B" w:rsidRDefault="009D537B" w:rsidP="009D537B">
      <w:pPr>
        <w:rPr>
          <w:sz w:val="28"/>
          <w:szCs w:val="28"/>
        </w:rPr>
      </w:pPr>
      <w:r>
        <w:rPr>
          <w:b/>
          <w:sz w:val="28"/>
          <w:szCs w:val="28"/>
        </w:rPr>
        <w:t xml:space="preserve">prodotto: </w:t>
      </w:r>
      <w:r>
        <w:rPr>
          <w:sz w:val="28"/>
          <w:szCs w:val="28"/>
        </w:rPr>
        <w:t xml:space="preserve">conoscenza del </w:t>
      </w:r>
      <w:r w:rsidR="00863EF6">
        <w:rPr>
          <w:sz w:val="28"/>
          <w:szCs w:val="28"/>
        </w:rPr>
        <w:t>modo adeguato di lavarsi i denti</w:t>
      </w:r>
      <w:r w:rsidR="008B4604">
        <w:rPr>
          <w:sz w:val="28"/>
          <w:szCs w:val="28"/>
        </w:rPr>
        <w:t xml:space="preserve"> con l’aiuto del car</w:t>
      </w:r>
      <w:r w:rsidR="002E68CF">
        <w:rPr>
          <w:sz w:val="28"/>
          <w:szCs w:val="28"/>
        </w:rPr>
        <w:t>tellone (v. immagini, allegato 1</w:t>
      </w:r>
      <w:r w:rsidR="008B4604">
        <w:rPr>
          <w:sz w:val="28"/>
          <w:szCs w:val="28"/>
        </w:rPr>
        <w:t>, lavarsi i denti).</w:t>
      </w:r>
    </w:p>
    <w:p w:rsidR="009D537B" w:rsidRDefault="009D537B" w:rsidP="00C602A0">
      <w:pPr>
        <w:rPr>
          <w:b/>
          <w:i/>
          <w:sz w:val="28"/>
          <w:szCs w:val="28"/>
        </w:rPr>
      </w:pPr>
    </w:p>
    <w:p w:rsidR="00C602A0" w:rsidRDefault="00C90013" w:rsidP="00871970">
      <w:pPr>
        <w:ind w:firstLine="708"/>
        <w:rPr>
          <w:b/>
          <w:sz w:val="28"/>
          <w:szCs w:val="28"/>
        </w:rPr>
      </w:pPr>
      <w:r>
        <w:rPr>
          <w:b/>
          <w:i/>
          <w:sz w:val="28"/>
          <w:szCs w:val="28"/>
        </w:rPr>
        <w:t>Attività 3</w:t>
      </w:r>
      <w:r>
        <w:rPr>
          <w:b/>
          <w:i/>
          <w:sz w:val="28"/>
          <w:szCs w:val="28"/>
        </w:rPr>
        <w:tab/>
        <w:t>-radersi</w:t>
      </w:r>
      <w:r w:rsidR="00857D0C" w:rsidRPr="00AC50A3">
        <w:rPr>
          <w:b/>
          <w:sz w:val="28"/>
          <w:szCs w:val="28"/>
        </w:rPr>
        <w:tab/>
      </w:r>
    </w:p>
    <w:p w:rsidR="009D537B" w:rsidRPr="003B6AAD" w:rsidRDefault="009D537B" w:rsidP="009D537B">
      <w:pPr>
        <w:rPr>
          <w:sz w:val="28"/>
          <w:szCs w:val="28"/>
        </w:rPr>
      </w:pPr>
      <w:r>
        <w:rPr>
          <w:b/>
          <w:sz w:val="28"/>
          <w:szCs w:val="28"/>
        </w:rPr>
        <w:t xml:space="preserve">Consegna:  </w:t>
      </w:r>
      <w:r>
        <w:rPr>
          <w:sz w:val="28"/>
          <w:szCs w:val="28"/>
        </w:rPr>
        <w:t>viene richiesto di selezionare i pas</w:t>
      </w:r>
      <w:r w:rsidR="00863EF6">
        <w:rPr>
          <w:sz w:val="28"/>
          <w:szCs w:val="28"/>
        </w:rPr>
        <w:t xml:space="preserve">saggi necessari a radersi. In </w:t>
      </w:r>
      <w:r w:rsidR="00DF1D3B">
        <w:rPr>
          <w:sz w:val="28"/>
          <w:szCs w:val="28"/>
        </w:rPr>
        <w:t>comunità tutti usano un rasoio</w:t>
      </w:r>
      <w:r w:rsidR="00863EF6">
        <w:rPr>
          <w:sz w:val="28"/>
          <w:szCs w:val="28"/>
        </w:rPr>
        <w:t xml:space="preserve"> elettrico.</w:t>
      </w:r>
      <w:r>
        <w:rPr>
          <w:sz w:val="28"/>
          <w:szCs w:val="28"/>
        </w:rPr>
        <w:t xml:space="preserve"> </w:t>
      </w:r>
    </w:p>
    <w:p w:rsidR="009D537B" w:rsidRPr="003B6AAD" w:rsidRDefault="009D537B" w:rsidP="009D537B">
      <w:pPr>
        <w:rPr>
          <w:sz w:val="28"/>
          <w:szCs w:val="28"/>
        </w:rPr>
      </w:pPr>
      <w:r>
        <w:rPr>
          <w:b/>
          <w:sz w:val="28"/>
          <w:szCs w:val="28"/>
        </w:rPr>
        <w:lastRenderedPageBreak/>
        <w:t xml:space="preserve">problem solving 1: </w:t>
      </w:r>
      <w:r>
        <w:rPr>
          <w:sz w:val="28"/>
          <w:szCs w:val="28"/>
        </w:rPr>
        <w:t>realizzazione di un cartellone su cui verranno attaccate le figure rappresentanti i passaggi necessari nell’ordine stabilito dagli ospiti.</w:t>
      </w:r>
    </w:p>
    <w:p w:rsidR="009D537B" w:rsidRPr="00F9060E" w:rsidRDefault="009D537B" w:rsidP="009D537B">
      <w:pPr>
        <w:rPr>
          <w:sz w:val="28"/>
          <w:szCs w:val="28"/>
        </w:rPr>
      </w:pPr>
      <w:r>
        <w:rPr>
          <w:b/>
          <w:sz w:val="28"/>
          <w:szCs w:val="28"/>
        </w:rPr>
        <w:t xml:space="preserve">teoria: </w:t>
      </w:r>
      <w:r>
        <w:rPr>
          <w:sz w:val="28"/>
          <w:szCs w:val="28"/>
        </w:rPr>
        <w:t>l’</w:t>
      </w:r>
      <w:r w:rsidR="00863EF6">
        <w:rPr>
          <w:sz w:val="28"/>
          <w:szCs w:val="28"/>
        </w:rPr>
        <w:t>operatore mostrerà come radersi</w:t>
      </w:r>
      <w:r>
        <w:rPr>
          <w:sz w:val="28"/>
          <w:szCs w:val="28"/>
        </w:rPr>
        <w:t xml:space="preserve"> nell’ordine :</w:t>
      </w:r>
      <w:r w:rsidR="00D715A9">
        <w:rPr>
          <w:sz w:val="28"/>
          <w:szCs w:val="28"/>
        </w:rPr>
        <w:t xml:space="preserve"> prendere il rasoio</w:t>
      </w:r>
      <w:r w:rsidR="00863EF6">
        <w:rPr>
          <w:sz w:val="28"/>
          <w:szCs w:val="28"/>
        </w:rPr>
        <w:t>, passarlo sulle gote, gli zigomi, mento, baffi e collo,</w:t>
      </w:r>
      <w:r w:rsidR="00D715A9">
        <w:rPr>
          <w:sz w:val="28"/>
          <w:szCs w:val="28"/>
        </w:rPr>
        <w:t xml:space="preserve"> controllare allo specchio che non ci siano peli, se si passare ancora il rasoio sulla zona, controllare di non essersi procurati tagli sanguinolenti, se si, passare la matita emostatica personale</w:t>
      </w:r>
      <w:r w:rsidR="00E54864">
        <w:rPr>
          <w:sz w:val="28"/>
          <w:szCs w:val="28"/>
        </w:rPr>
        <w:t xml:space="preserve"> sul taglio fino a fermare il sangue,</w:t>
      </w:r>
      <w:r w:rsidR="00D715A9">
        <w:rPr>
          <w:sz w:val="28"/>
          <w:szCs w:val="28"/>
        </w:rPr>
        <w:t xml:space="preserve"> </w:t>
      </w:r>
      <w:r w:rsidR="00E54864">
        <w:rPr>
          <w:sz w:val="28"/>
          <w:szCs w:val="28"/>
        </w:rPr>
        <w:t xml:space="preserve">pulire il rasoio con l’apposito pennellino, </w:t>
      </w:r>
      <w:r w:rsidR="00863EF6">
        <w:rPr>
          <w:sz w:val="28"/>
          <w:szCs w:val="28"/>
        </w:rPr>
        <w:t>riporre il rasatore</w:t>
      </w:r>
      <w:r w:rsidR="00E54864">
        <w:rPr>
          <w:sz w:val="28"/>
          <w:szCs w:val="28"/>
        </w:rPr>
        <w:t>, il pennellino</w:t>
      </w:r>
      <w:r w:rsidR="00863EF6">
        <w:rPr>
          <w:sz w:val="28"/>
          <w:szCs w:val="28"/>
        </w:rPr>
        <w:t xml:space="preserve"> </w:t>
      </w:r>
      <w:r w:rsidR="00E54864">
        <w:rPr>
          <w:sz w:val="28"/>
          <w:szCs w:val="28"/>
        </w:rPr>
        <w:t xml:space="preserve">ed eventualmente la matita emostatica </w:t>
      </w:r>
      <w:r w:rsidR="00863EF6">
        <w:rPr>
          <w:sz w:val="28"/>
          <w:szCs w:val="28"/>
        </w:rPr>
        <w:t>nell’apposito astucc</w:t>
      </w:r>
      <w:r w:rsidR="00E54864">
        <w:rPr>
          <w:sz w:val="28"/>
          <w:szCs w:val="28"/>
        </w:rPr>
        <w:t>io, mettere una crema dopobarba, pulire il lavandino dai residui di peli, asciugare</w:t>
      </w:r>
      <w:r w:rsidR="008B4604">
        <w:rPr>
          <w:sz w:val="28"/>
          <w:szCs w:val="28"/>
        </w:rPr>
        <w:t xml:space="preserve"> le mani, riporre l’asciugamani, lasciare il bagno in ordine.</w:t>
      </w:r>
    </w:p>
    <w:p w:rsidR="009D537B" w:rsidRPr="009D537B" w:rsidRDefault="009D537B" w:rsidP="009D537B">
      <w:pPr>
        <w:rPr>
          <w:sz w:val="28"/>
          <w:szCs w:val="28"/>
        </w:rPr>
      </w:pPr>
      <w:r>
        <w:rPr>
          <w:b/>
          <w:sz w:val="28"/>
          <w:szCs w:val="28"/>
        </w:rPr>
        <w:t xml:space="preserve">problem solving 2: </w:t>
      </w:r>
      <w:r>
        <w:rPr>
          <w:sz w:val="28"/>
          <w:szCs w:val="28"/>
        </w:rPr>
        <w:t xml:space="preserve">a questo punto vengono ripresentate le figure cartonate dei </w:t>
      </w:r>
      <w:r w:rsidR="00863EF6">
        <w:rPr>
          <w:sz w:val="28"/>
          <w:szCs w:val="28"/>
        </w:rPr>
        <w:t>passaggi utili a radersi</w:t>
      </w:r>
      <w:r>
        <w:rPr>
          <w:sz w:val="28"/>
          <w:szCs w:val="28"/>
        </w:rPr>
        <w:t xml:space="preserve"> e alla luce delle nuove conoscenze i signori dovranno essere in grado di rimetterle nel giusto ordine.</w:t>
      </w:r>
    </w:p>
    <w:p w:rsidR="009D537B" w:rsidRPr="009D537B" w:rsidRDefault="009D537B" w:rsidP="009D537B">
      <w:pPr>
        <w:rPr>
          <w:sz w:val="28"/>
          <w:szCs w:val="28"/>
        </w:rPr>
      </w:pPr>
      <w:r>
        <w:rPr>
          <w:b/>
          <w:sz w:val="28"/>
          <w:szCs w:val="28"/>
        </w:rPr>
        <w:t xml:space="preserve">analisi delle discrepanze: </w:t>
      </w:r>
      <w:r>
        <w:rPr>
          <w:sz w:val="28"/>
          <w:szCs w:val="28"/>
        </w:rPr>
        <w:t>l’operatore invita a riflettere ponendo le seguenti domande: quali sono le differenze tra il primo e il secondo cartellone?; sono adesso chiari o corretti p</w:t>
      </w:r>
      <w:r w:rsidR="00863EF6">
        <w:rPr>
          <w:sz w:val="28"/>
          <w:szCs w:val="28"/>
        </w:rPr>
        <w:t>assaggi per radersi</w:t>
      </w:r>
      <w:r>
        <w:rPr>
          <w:sz w:val="28"/>
          <w:szCs w:val="28"/>
        </w:rPr>
        <w:t>?</w:t>
      </w:r>
      <w:r w:rsidR="00E54864">
        <w:rPr>
          <w:sz w:val="28"/>
          <w:szCs w:val="28"/>
        </w:rPr>
        <w:t xml:space="preserve"> È chiaro l’uso della matita emostatica? È chiaro l’uso della crema dopobarba?</w:t>
      </w:r>
    </w:p>
    <w:p w:rsidR="009D537B" w:rsidRPr="009D537B" w:rsidRDefault="009D537B" w:rsidP="009D537B">
      <w:pPr>
        <w:rPr>
          <w:sz w:val="28"/>
          <w:szCs w:val="28"/>
        </w:rPr>
      </w:pPr>
      <w:r>
        <w:rPr>
          <w:b/>
          <w:sz w:val="28"/>
          <w:szCs w:val="28"/>
        </w:rPr>
        <w:t xml:space="preserve">confronto: </w:t>
      </w:r>
      <w:r>
        <w:rPr>
          <w:sz w:val="28"/>
          <w:szCs w:val="28"/>
        </w:rPr>
        <w:t>viene lasciato uno spazio di confronto tra gli utenti e con gli operatori.</w:t>
      </w:r>
    </w:p>
    <w:p w:rsidR="009D537B" w:rsidRDefault="009D537B" w:rsidP="009D537B">
      <w:pPr>
        <w:rPr>
          <w:b/>
          <w:sz w:val="28"/>
          <w:szCs w:val="28"/>
        </w:rPr>
      </w:pPr>
      <w:r>
        <w:rPr>
          <w:b/>
          <w:sz w:val="28"/>
          <w:szCs w:val="28"/>
        </w:rPr>
        <w:t xml:space="preserve">generalizzazione: </w:t>
      </w:r>
    </w:p>
    <w:p w:rsidR="009D537B" w:rsidRDefault="009D537B" w:rsidP="009D537B">
      <w:pPr>
        <w:rPr>
          <w:sz w:val="28"/>
          <w:szCs w:val="28"/>
        </w:rPr>
      </w:pPr>
      <w:r>
        <w:rPr>
          <w:sz w:val="28"/>
          <w:szCs w:val="28"/>
        </w:rPr>
        <w:t>-quali sono i passagg</w:t>
      </w:r>
      <w:r w:rsidR="00863EF6">
        <w:rPr>
          <w:sz w:val="28"/>
          <w:szCs w:val="28"/>
        </w:rPr>
        <w:t>i utili per radersi</w:t>
      </w:r>
      <w:r>
        <w:rPr>
          <w:sz w:val="28"/>
          <w:szCs w:val="28"/>
        </w:rPr>
        <w:t>?</w:t>
      </w:r>
    </w:p>
    <w:p w:rsidR="009D537B" w:rsidRPr="009D537B" w:rsidRDefault="009D537B" w:rsidP="009D537B">
      <w:pPr>
        <w:rPr>
          <w:sz w:val="28"/>
          <w:szCs w:val="28"/>
        </w:rPr>
      </w:pPr>
      <w:r>
        <w:rPr>
          <w:sz w:val="28"/>
          <w:szCs w:val="28"/>
        </w:rPr>
        <w:t>-i</w:t>
      </w:r>
      <w:r w:rsidR="00863EF6">
        <w:rPr>
          <w:sz w:val="28"/>
          <w:szCs w:val="28"/>
        </w:rPr>
        <w:t>l cartellone è utile</w:t>
      </w:r>
      <w:r>
        <w:rPr>
          <w:sz w:val="28"/>
          <w:szCs w:val="28"/>
        </w:rPr>
        <w:t xml:space="preserve"> a ricordarlo?</w:t>
      </w:r>
    </w:p>
    <w:p w:rsidR="009D537B" w:rsidRPr="009D537B" w:rsidRDefault="009D537B" w:rsidP="009D537B">
      <w:pPr>
        <w:rPr>
          <w:sz w:val="28"/>
          <w:szCs w:val="28"/>
        </w:rPr>
      </w:pPr>
      <w:r>
        <w:rPr>
          <w:b/>
          <w:sz w:val="28"/>
          <w:szCs w:val="28"/>
        </w:rPr>
        <w:t xml:space="preserve">prodotto: </w:t>
      </w:r>
      <w:r>
        <w:rPr>
          <w:sz w:val="28"/>
          <w:szCs w:val="28"/>
        </w:rPr>
        <w:t xml:space="preserve">conoscenza del </w:t>
      </w:r>
      <w:r w:rsidR="00863EF6">
        <w:rPr>
          <w:sz w:val="28"/>
          <w:szCs w:val="28"/>
        </w:rPr>
        <w:t>modo adeguato di radersi</w:t>
      </w:r>
      <w:r w:rsidR="008B4604">
        <w:rPr>
          <w:sz w:val="28"/>
          <w:szCs w:val="28"/>
        </w:rPr>
        <w:t xml:space="preserve"> con l’aiuto del car</w:t>
      </w:r>
      <w:r w:rsidR="002E68CF">
        <w:rPr>
          <w:sz w:val="28"/>
          <w:szCs w:val="28"/>
        </w:rPr>
        <w:t>tellone (v. immagini, allegato 1</w:t>
      </w:r>
      <w:r w:rsidR="008B4604">
        <w:rPr>
          <w:sz w:val="28"/>
          <w:szCs w:val="28"/>
        </w:rPr>
        <w:t>, radersi).</w:t>
      </w:r>
    </w:p>
    <w:p w:rsidR="009D537B" w:rsidRDefault="009D537B" w:rsidP="00C602A0">
      <w:pPr>
        <w:rPr>
          <w:b/>
          <w:sz w:val="28"/>
          <w:szCs w:val="28"/>
        </w:rPr>
      </w:pPr>
    </w:p>
    <w:p w:rsidR="00C90013" w:rsidRDefault="00C90013" w:rsidP="00C602A0">
      <w:pPr>
        <w:rPr>
          <w:b/>
          <w:sz w:val="28"/>
          <w:szCs w:val="28"/>
        </w:rPr>
      </w:pPr>
      <w:r>
        <w:rPr>
          <w:b/>
          <w:sz w:val="28"/>
          <w:szCs w:val="28"/>
        </w:rPr>
        <w:lastRenderedPageBreak/>
        <w:tab/>
        <w:t>Attività 4</w:t>
      </w:r>
      <w:r>
        <w:rPr>
          <w:b/>
          <w:sz w:val="28"/>
          <w:szCs w:val="28"/>
        </w:rPr>
        <w:tab/>
        <w:t>-pettinarsi</w:t>
      </w:r>
    </w:p>
    <w:p w:rsidR="009D537B" w:rsidRPr="003B6AAD" w:rsidRDefault="009D537B" w:rsidP="009D537B">
      <w:pPr>
        <w:rPr>
          <w:sz w:val="28"/>
          <w:szCs w:val="28"/>
        </w:rPr>
      </w:pPr>
      <w:r>
        <w:rPr>
          <w:b/>
          <w:sz w:val="28"/>
          <w:szCs w:val="28"/>
        </w:rPr>
        <w:t xml:space="preserve">Consegna:  </w:t>
      </w:r>
      <w:r>
        <w:rPr>
          <w:sz w:val="28"/>
          <w:szCs w:val="28"/>
        </w:rPr>
        <w:t>viene richiesto di selezionare i pas</w:t>
      </w:r>
      <w:r w:rsidR="00863EF6">
        <w:rPr>
          <w:sz w:val="28"/>
          <w:szCs w:val="28"/>
        </w:rPr>
        <w:t>saggi necessari a pettinarsi.</w:t>
      </w:r>
      <w:r>
        <w:rPr>
          <w:sz w:val="28"/>
          <w:szCs w:val="28"/>
        </w:rPr>
        <w:t xml:space="preserve"> </w:t>
      </w:r>
    </w:p>
    <w:p w:rsidR="009D537B" w:rsidRPr="003B6AAD" w:rsidRDefault="009D537B" w:rsidP="009D537B">
      <w:pPr>
        <w:rPr>
          <w:sz w:val="28"/>
          <w:szCs w:val="28"/>
        </w:rPr>
      </w:pPr>
      <w:r>
        <w:rPr>
          <w:b/>
          <w:sz w:val="28"/>
          <w:szCs w:val="28"/>
        </w:rPr>
        <w:t xml:space="preserve">problem solving 1: </w:t>
      </w:r>
      <w:r>
        <w:rPr>
          <w:sz w:val="28"/>
          <w:szCs w:val="28"/>
        </w:rPr>
        <w:t>realizzazione di un cartellone su cui verranno attaccate le figure rappresentanti i passaggi necessari nell’ordine stabilito dagli ospiti.</w:t>
      </w:r>
    </w:p>
    <w:p w:rsidR="009D537B" w:rsidRPr="00F9060E" w:rsidRDefault="009D537B" w:rsidP="009D537B">
      <w:pPr>
        <w:rPr>
          <w:sz w:val="28"/>
          <w:szCs w:val="28"/>
        </w:rPr>
      </w:pPr>
      <w:r>
        <w:rPr>
          <w:b/>
          <w:sz w:val="28"/>
          <w:szCs w:val="28"/>
        </w:rPr>
        <w:t xml:space="preserve">teoria: </w:t>
      </w:r>
      <w:r>
        <w:rPr>
          <w:sz w:val="28"/>
          <w:szCs w:val="28"/>
        </w:rPr>
        <w:t>l’</w:t>
      </w:r>
      <w:r w:rsidR="00863EF6">
        <w:rPr>
          <w:sz w:val="28"/>
          <w:szCs w:val="28"/>
        </w:rPr>
        <w:t>operatore mostrerà come pettinarsi nell’ordine: prendere il pettine, passare il p</w:t>
      </w:r>
      <w:r w:rsidR="00E54864">
        <w:rPr>
          <w:sz w:val="28"/>
          <w:szCs w:val="28"/>
        </w:rPr>
        <w:t>ettine su tutta la capigliatura guardandosi allo specchio finchè tutti i capelli non sono in ordine,</w:t>
      </w:r>
      <w:r w:rsidR="00863EF6">
        <w:rPr>
          <w:sz w:val="28"/>
          <w:szCs w:val="28"/>
        </w:rPr>
        <w:t xml:space="preserve"> riporre il pettine</w:t>
      </w:r>
      <w:r w:rsidR="00E54864">
        <w:rPr>
          <w:sz w:val="28"/>
          <w:szCs w:val="28"/>
        </w:rPr>
        <w:t>, pulire il lavandino da eventuali residui</w:t>
      </w:r>
      <w:r w:rsidR="00863EF6">
        <w:rPr>
          <w:sz w:val="28"/>
          <w:szCs w:val="28"/>
        </w:rPr>
        <w:t>.</w:t>
      </w:r>
      <w:r w:rsidR="00E54864">
        <w:rPr>
          <w:sz w:val="28"/>
          <w:szCs w:val="28"/>
        </w:rPr>
        <w:t xml:space="preserve"> L’operatore mostrerà altresì l’uso del gel per capelli: prendere il tubetto, spremere una piccola dose di prodotto dulla punta delle dita, strofinare la dose sul palmo delle mani, passare le mani sui capelli, lavare le mani con acqua e sapone, chiudere il tubetto e riporlo nell’apposito spazio, pulire il lavandino, asciugare le mani, riporre l’asciugamani.</w:t>
      </w:r>
    </w:p>
    <w:p w:rsidR="009D537B" w:rsidRPr="009D537B" w:rsidRDefault="009D537B" w:rsidP="009D537B">
      <w:pPr>
        <w:rPr>
          <w:sz w:val="28"/>
          <w:szCs w:val="28"/>
        </w:rPr>
      </w:pPr>
      <w:r>
        <w:rPr>
          <w:b/>
          <w:sz w:val="28"/>
          <w:szCs w:val="28"/>
        </w:rPr>
        <w:t xml:space="preserve">problem solving 2: </w:t>
      </w:r>
      <w:r>
        <w:rPr>
          <w:sz w:val="28"/>
          <w:szCs w:val="28"/>
        </w:rPr>
        <w:t xml:space="preserve">a questo punto vengono ripresentate le figure cartonate dei </w:t>
      </w:r>
      <w:r w:rsidR="00863EF6">
        <w:rPr>
          <w:sz w:val="28"/>
          <w:szCs w:val="28"/>
        </w:rPr>
        <w:t>passaggi utili a pettinarsi</w:t>
      </w:r>
      <w:r>
        <w:rPr>
          <w:sz w:val="28"/>
          <w:szCs w:val="28"/>
        </w:rPr>
        <w:t xml:space="preserve"> e alla luce delle nuove conoscenze i signori dovranno essere in grado di rimetterle nel giusto ordine.</w:t>
      </w:r>
    </w:p>
    <w:p w:rsidR="009D537B" w:rsidRPr="009D537B" w:rsidRDefault="009D537B" w:rsidP="009D537B">
      <w:pPr>
        <w:rPr>
          <w:sz w:val="28"/>
          <w:szCs w:val="28"/>
        </w:rPr>
      </w:pPr>
      <w:r>
        <w:rPr>
          <w:b/>
          <w:sz w:val="28"/>
          <w:szCs w:val="28"/>
        </w:rPr>
        <w:t xml:space="preserve">analisi delle discrepanze: </w:t>
      </w:r>
      <w:r>
        <w:rPr>
          <w:sz w:val="28"/>
          <w:szCs w:val="28"/>
        </w:rPr>
        <w:t xml:space="preserve">l’operatore invita a riflettere ponendo le seguenti domande: quali sono le differenze tra il primo e il secondo cartellone?; </w:t>
      </w:r>
      <w:r w:rsidR="00863EF6">
        <w:rPr>
          <w:sz w:val="28"/>
          <w:szCs w:val="28"/>
        </w:rPr>
        <w:t>sono adesso chiari i passaggi utili a pettinarsi</w:t>
      </w:r>
      <w:r>
        <w:rPr>
          <w:sz w:val="28"/>
          <w:szCs w:val="28"/>
        </w:rPr>
        <w:t>?</w:t>
      </w:r>
      <w:r w:rsidR="00E54864">
        <w:rPr>
          <w:sz w:val="28"/>
          <w:szCs w:val="28"/>
        </w:rPr>
        <w:t xml:space="preserve"> È chiaro l’uso del gel per capelli?</w:t>
      </w:r>
    </w:p>
    <w:p w:rsidR="009D537B" w:rsidRPr="009D537B" w:rsidRDefault="009D537B" w:rsidP="009D537B">
      <w:pPr>
        <w:rPr>
          <w:sz w:val="28"/>
          <w:szCs w:val="28"/>
        </w:rPr>
      </w:pPr>
      <w:r>
        <w:rPr>
          <w:b/>
          <w:sz w:val="28"/>
          <w:szCs w:val="28"/>
        </w:rPr>
        <w:t xml:space="preserve">confronto: </w:t>
      </w:r>
      <w:r>
        <w:rPr>
          <w:sz w:val="28"/>
          <w:szCs w:val="28"/>
        </w:rPr>
        <w:t>viene lasciato uno spazio di confronto tra gli utenti e con gli operatori.</w:t>
      </w:r>
    </w:p>
    <w:p w:rsidR="009D537B" w:rsidRDefault="009D537B" w:rsidP="009D537B">
      <w:pPr>
        <w:rPr>
          <w:b/>
          <w:sz w:val="28"/>
          <w:szCs w:val="28"/>
        </w:rPr>
      </w:pPr>
      <w:r>
        <w:rPr>
          <w:b/>
          <w:sz w:val="28"/>
          <w:szCs w:val="28"/>
        </w:rPr>
        <w:t xml:space="preserve">generalizzazione: </w:t>
      </w:r>
    </w:p>
    <w:p w:rsidR="009D537B" w:rsidRDefault="009D537B" w:rsidP="009D537B">
      <w:pPr>
        <w:rPr>
          <w:sz w:val="28"/>
          <w:szCs w:val="28"/>
        </w:rPr>
      </w:pPr>
      <w:r>
        <w:rPr>
          <w:sz w:val="28"/>
          <w:szCs w:val="28"/>
        </w:rPr>
        <w:t>-quali sono i passagg</w:t>
      </w:r>
      <w:r w:rsidR="00863EF6">
        <w:rPr>
          <w:sz w:val="28"/>
          <w:szCs w:val="28"/>
        </w:rPr>
        <w:t>i utili per pettinarsi</w:t>
      </w:r>
      <w:r>
        <w:rPr>
          <w:sz w:val="28"/>
          <w:szCs w:val="28"/>
        </w:rPr>
        <w:t>?</w:t>
      </w:r>
    </w:p>
    <w:p w:rsidR="009D537B" w:rsidRPr="009D537B" w:rsidRDefault="009D537B" w:rsidP="009D537B">
      <w:pPr>
        <w:rPr>
          <w:sz w:val="28"/>
          <w:szCs w:val="28"/>
        </w:rPr>
      </w:pPr>
      <w:r>
        <w:rPr>
          <w:sz w:val="28"/>
          <w:szCs w:val="28"/>
        </w:rPr>
        <w:t>-i cartelloni sono utili a ricordarlo?</w:t>
      </w:r>
    </w:p>
    <w:p w:rsidR="009D537B" w:rsidRPr="009D537B" w:rsidRDefault="009D537B" w:rsidP="009D537B">
      <w:pPr>
        <w:rPr>
          <w:sz w:val="28"/>
          <w:szCs w:val="28"/>
        </w:rPr>
      </w:pPr>
      <w:r>
        <w:rPr>
          <w:b/>
          <w:sz w:val="28"/>
          <w:szCs w:val="28"/>
        </w:rPr>
        <w:t xml:space="preserve">prodotto: </w:t>
      </w:r>
      <w:r>
        <w:rPr>
          <w:sz w:val="28"/>
          <w:szCs w:val="28"/>
        </w:rPr>
        <w:t xml:space="preserve">conoscenza del </w:t>
      </w:r>
      <w:r w:rsidR="00863EF6">
        <w:rPr>
          <w:sz w:val="28"/>
          <w:szCs w:val="28"/>
        </w:rPr>
        <w:t>modo di pettinarsi</w:t>
      </w:r>
      <w:r w:rsidR="008B4604">
        <w:rPr>
          <w:sz w:val="28"/>
          <w:szCs w:val="28"/>
        </w:rPr>
        <w:t xml:space="preserve"> con l’aiuto del car</w:t>
      </w:r>
      <w:r w:rsidR="002E68CF">
        <w:rPr>
          <w:sz w:val="28"/>
          <w:szCs w:val="28"/>
        </w:rPr>
        <w:t>tellone (v. immagini, allegato 1</w:t>
      </w:r>
      <w:r w:rsidR="008B4604">
        <w:rPr>
          <w:sz w:val="28"/>
          <w:szCs w:val="28"/>
        </w:rPr>
        <w:t>, pettinarsi).</w:t>
      </w:r>
    </w:p>
    <w:p w:rsidR="008B4604" w:rsidRPr="002E68CF" w:rsidRDefault="008B4604" w:rsidP="00AC3B52">
      <w:pPr>
        <w:rPr>
          <w:b/>
          <w:i/>
          <w:sz w:val="28"/>
          <w:szCs w:val="28"/>
        </w:rPr>
      </w:pPr>
    </w:p>
    <w:p w:rsidR="00AD24D3" w:rsidRDefault="00AD24D3" w:rsidP="000F5EEA">
      <w:pPr>
        <w:pStyle w:val="ListParagraph"/>
        <w:numPr>
          <w:ilvl w:val="0"/>
          <w:numId w:val="10"/>
        </w:numPr>
        <w:rPr>
          <w:b/>
          <w:sz w:val="28"/>
          <w:szCs w:val="28"/>
        </w:rPr>
      </w:pPr>
      <w:r w:rsidRPr="000F5EEA">
        <w:rPr>
          <w:b/>
          <w:sz w:val="28"/>
          <w:szCs w:val="28"/>
        </w:rPr>
        <w:t>FASI ED AZIONI DELL’INTERVENTO</w:t>
      </w:r>
    </w:p>
    <w:p w:rsidR="000F5EEA" w:rsidRPr="000F5EEA" w:rsidRDefault="000F5EEA" w:rsidP="000F5EEA">
      <w:pPr>
        <w:pStyle w:val="ListParagraph"/>
        <w:rPr>
          <w:b/>
          <w:sz w:val="28"/>
          <w:szCs w:val="28"/>
        </w:rPr>
      </w:pPr>
    </w:p>
    <w:p w:rsidR="006B3930" w:rsidRPr="006B3930" w:rsidRDefault="006B3930" w:rsidP="006B3930">
      <w:pPr>
        <w:ind w:left="360"/>
        <w:rPr>
          <w:b/>
          <w:sz w:val="28"/>
          <w:szCs w:val="28"/>
        </w:rPr>
      </w:pPr>
      <w:r>
        <w:rPr>
          <w:b/>
          <w:sz w:val="28"/>
          <w:szCs w:val="28"/>
        </w:rPr>
        <w:t>8.1 Elenco delle fasi dell’intervento</w:t>
      </w:r>
    </w:p>
    <w:tbl>
      <w:tblPr>
        <w:tblStyle w:val="TableGrid"/>
        <w:tblW w:w="0" w:type="auto"/>
        <w:tblLook w:val="04A0"/>
      </w:tblPr>
      <w:tblGrid>
        <w:gridCol w:w="2915"/>
        <w:gridCol w:w="2444"/>
        <w:gridCol w:w="2445"/>
        <w:gridCol w:w="2445"/>
      </w:tblGrid>
      <w:tr w:rsidR="00AD24D3" w:rsidTr="00AD24D3">
        <w:tc>
          <w:tcPr>
            <w:tcW w:w="2444" w:type="dxa"/>
          </w:tcPr>
          <w:p w:rsidR="00AD24D3" w:rsidRPr="00AD24D3" w:rsidRDefault="00AD24D3" w:rsidP="00AD24D3">
            <w:pPr>
              <w:rPr>
                <w:b/>
                <w:sz w:val="28"/>
                <w:szCs w:val="28"/>
              </w:rPr>
            </w:pPr>
            <w:r>
              <w:rPr>
                <w:b/>
                <w:sz w:val="28"/>
                <w:szCs w:val="28"/>
              </w:rPr>
              <w:t>Azioni previste per ciascuna fase</w:t>
            </w:r>
          </w:p>
        </w:tc>
        <w:tc>
          <w:tcPr>
            <w:tcW w:w="2444" w:type="dxa"/>
          </w:tcPr>
          <w:p w:rsidR="00AD24D3" w:rsidRPr="00400539" w:rsidRDefault="00AD24D3" w:rsidP="00AD24D3">
            <w:pPr>
              <w:rPr>
                <w:b/>
                <w:sz w:val="28"/>
                <w:szCs w:val="28"/>
              </w:rPr>
            </w:pPr>
            <w:r w:rsidRPr="00400539">
              <w:rPr>
                <w:b/>
                <w:sz w:val="28"/>
                <w:szCs w:val="28"/>
              </w:rPr>
              <w:t>Esito previsto di ciascuna azione</w:t>
            </w:r>
          </w:p>
        </w:tc>
        <w:tc>
          <w:tcPr>
            <w:tcW w:w="2445" w:type="dxa"/>
          </w:tcPr>
          <w:p w:rsidR="00AD24D3" w:rsidRDefault="00AD24D3" w:rsidP="00AD24D3">
            <w:pPr>
              <w:rPr>
                <w:b/>
                <w:sz w:val="28"/>
                <w:szCs w:val="28"/>
              </w:rPr>
            </w:pPr>
            <w:r>
              <w:rPr>
                <w:b/>
                <w:sz w:val="28"/>
                <w:szCs w:val="28"/>
              </w:rPr>
              <w:t>Obiettivi di apprendimento perseguiti attraverso l’azione</w:t>
            </w:r>
          </w:p>
        </w:tc>
        <w:tc>
          <w:tcPr>
            <w:tcW w:w="2445" w:type="dxa"/>
          </w:tcPr>
          <w:p w:rsidR="00AD24D3" w:rsidRDefault="00AD24D3" w:rsidP="00AD24D3">
            <w:pPr>
              <w:rPr>
                <w:b/>
                <w:sz w:val="28"/>
                <w:szCs w:val="28"/>
              </w:rPr>
            </w:pPr>
            <w:r>
              <w:rPr>
                <w:b/>
                <w:sz w:val="28"/>
                <w:szCs w:val="28"/>
              </w:rPr>
              <w:t>Modalità di controllo del raggiungimento degli obiettivi previsti per ciascuna azione</w:t>
            </w:r>
          </w:p>
        </w:tc>
      </w:tr>
      <w:tr w:rsidR="00AD24D3" w:rsidTr="00AD24D3">
        <w:tc>
          <w:tcPr>
            <w:tcW w:w="2444" w:type="dxa"/>
          </w:tcPr>
          <w:p w:rsidR="00400539" w:rsidRPr="00400539" w:rsidRDefault="00400539" w:rsidP="00400539">
            <w:pPr>
              <w:autoSpaceDE w:val="0"/>
              <w:autoSpaceDN w:val="0"/>
              <w:adjustRightInd w:val="0"/>
              <w:rPr>
                <w:rFonts w:eastAsia="TimesNewRomanPSMT" w:cs="TimesNewRomanPSMT"/>
                <w:sz w:val="28"/>
                <w:szCs w:val="28"/>
              </w:rPr>
            </w:pPr>
            <w:r w:rsidRPr="00400539">
              <w:rPr>
                <w:rFonts w:eastAsia="TimesNewRomanPSMT" w:cs="TimesNewRomanPSMT"/>
                <w:sz w:val="28"/>
                <w:szCs w:val="28"/>
              </w:rPr>
              <w:t>1. Riunione</w:t>
            </w:r>
          </w:p>
          <w:p w:rsidR="00400539" w:rsidRPr="00400539" w:rsidRDefault="00400539" w:rsidP="00400539">
            <w:pPr>
              <w:autoSpaceDE w:val="0"/>
              <w:autoSpaceDN w:val="0"/>
              <w:adjustRightInd w:val="0"/>
              <w:rPr>
                <w:rFonts w:eastAsia="TimesNewRomanPSMT" w:cs="TimesNewRomanPSMT"/>
                <w:sz w:val="28"/>
                <w:szCs w:val="28"/>
              </w:rPr>
            </w:pPr>
            <w:r w:rsidRPr="00400539">
              <w:rPr>
                <w:rFonts w:eastAsia="TimesNewRomanPSMT" w:cs="TimesNewRomanPSMT"/>
                <w:sz w:val="28"/>
                <w:szCs w:val="28"/>
              </w:rPr>
              <w:t>preliminare per</w:t>
            </w:r>
          </w:p>
          <w:p w:rsidR="00400539" w:rsidRPr="00400539" w:rsidRDefault="00400539" w:rsidP="00400539">
            <w:pPr>
              <w:autoSpaceDE w:val="0"/>
              <w:autoSpaceDN w:val="0"/>
              <w:adjustRightInd w:val="0"/>
              <w:rPr>
                <w:rFonts w:eastAsia="TimesNewRomanPSMT" w:cs="TimesNewRomanPSMT"/>
                <w:sz w:val="28"/>
                <w:szCs w:val="28"/>
              </w:rPr>
            </w:pPr>
            <w:r w:rsidRPr="00400539">
              <w:rPr>
                <w:rFonts w:eastAsia="TimesNewRomanPSMT" w:cs="TimesNewRomanPSMT"/>
                <w:sz w:val="28"/>
                <w:szCs w:val="28"/>
              </w:rPr>
              <w:t>concordare i tempi e</w:t>
            </w:r>
          </w:p>
          <w:p w:rsidR="00400539" w:rsidRPr="00400539" w:rsidRDefault="00400539" w:rsidP="00400539">
            <w:pPr>
              <w:autoSpaceDE w:val="0"/>
              <w:autoSpaceDN w:val="0"/>
              <w:adjustRightInd w:val="0"/>
              <w:rPr>
                <w:rFonts w:eastAsia="TimesNewRomanPSMT" w:cs="TimesNewRomanPSMT"/>
                <w:sz w:val="28"/>
                <w:szCs w:val="28"/>
              </w:rPr>
            </w:pPr>
            <w:r w:rsidRPr="00400539">
              <w:rPr>
                <w:rFonts w:eastAsia="TimesNewRomanPSMT" w:cs="TimesNewRomanPSMT"/>
                <w:sz w:val="28"/>
                <w:szCs w:val="28"/>
              </w:rPr>
              <w:t>le modalita</w:t>
            </w:r>
          </w:p>
          <w:p w:rsidR="00400539" w:rsidRPr="00400539" w:rsidRDefault="00400539" w:rsidP="00400539">
            <w:pPr>
              <w:autoSpaceDE w:val="0"/>
              <w:autoSpaceDN w:val="0"/>
              <w:adjustRightInd w:val="0"/>
              <w:rPr>
                <w:rFonts w:eastAsia="TimesNewRomanPSMT" w:cs="TimesNewRomanPSMT"/>
                <w:sz w:val="28"/>
                <w:szCs w:val="28"/>
              </w:rPr>
            </w:pPr>
            <w:r w:rsidRPr="00400539">
              <w:rPr>
                <w:rFonts w:eastAsia="TimesNewRomanPSMT" w:cs="TimesNewRomanPSMT"/>
                <w:sz w:val="28"/>
                <w:szCs w:val="28"/>
              </w:rPr>
              <w:t>operative di</w:t>
            </w:r>
          </w:p>
          <w:p w:rsidR="00400539" w:rsidRPr="00400539" w:rsidRDefault="00400539" w:rsidP="00400539">
            <w:pPr>
              <w:autoSpaceDE w:val="0"/>
              <w:autoSpaceDN w:val="0"/>
              <w:adjustRightInd w:val="0"/>
              <w:rPr>
                <w:rFonts w:eastAsia="TimesNewRomanPSMT" w:cs="TimesNewRomanPSMT"/>
                <w:sz w:val="28"/>
                <w:szCs w:val="28"/>
              </w:rPr>
            </w:pPr>
            <w:r w:rsidRPr="00400539">
              <w:rPr>
                <w:rFonts w:eastAsia="TimesNewRomanPSMT" w:cs="TimesNewRomanPSMT"/>
                <w:sz w:val="28"/>
                <w:szCs w:val="28"/>
              </w:rPr>
              <w:t>attuazione del</w:t>
            </w:r>
          </w:p>
          <w:p w:rsidR="00400539" w:rsidRPr="00400539" w:rsidRDefault="00400539" w:rsidP="00400539">
            <w:pPr>
              <w:autoSpaceDE w:val="0"/>
              <w:autoSpaceDN w:val="0"/>
              <w:adjustRightInd w:val="0"/>
              <w:rPr>
                <w:rFonts w:eastAsia="TimesNewRomanPSMT" w:cs="TimesNewRomanPSMT"/>
                <w:sz w:val="28"/>
                <w:szCs w:val="28"/>
              </w:rPr>
            </w:pPr>
            <w:r w:rsidRPr="00400539">
              <w:rPr>
                <w:rFonts w:eastAsia="TimesNewRomanPSMT" w:cs="TimesNewRomanPSMT"/>
                <w:sz w:val="28"/>
                <w:szCs w:val="28"/>
              </w:rPr>
              <w:t xml:space="preserve">progetto con </w:t>
            </w:r>
            <w:r>
              <w:rPr>
                <w:rFonts w:eastAsia="TimesNewRomanPSMT" w:cs="TimesNewRomanPSMT"/>
                <w:sz w:val="28"/>
                <w:szCs w:val="28"/>
              </w:rPr>
              <w:t xml:space="preserve">l’équipè </w:t>
            </w:r>
            <w:r w:rsidRPr="00400539">
              <w:rPr>
                <w:rFonts w:eastAsia="TimesNewRomanPSMT" w:cs="TimesNewRomanPSMT"/>
                <w:sz w:val="28"/>
                <w:szCs w:val="28"/>
              </w:rPr>
              <w:t xml:space="preserve"> e</w:t>
            </w:r>
          </w:p>
          <w:p w:rsidR="00400539" w:rsidRPr="00400539" w:rsidRDefault="00400539" w:rsidP="00400539">
            <w:pPr>
              <w:autoSpaceDE w:val="0"/>
              <w:autoSpaceDN w:val="0"/>
              <w:adjustRightInd w:val="0"/>
              <w:rPr>
                <w:rFonts w:eastAsia="TimesNewRomanPSMT" w:cs="TimesNewRomanPSMT"/>
                <w:sz w:val="28"/>
                <w:szCs w:val="28"/>
              </w:rPr>
            </w:pPr>
            <w:r w:rsidRPr="00400539">
              <w:rPr>
                <w:rFonts w:eastAsia="TimesNewRomanPSMT" w:cs="TimesNewRomanPSMT"/>
                <w:sz w:val="28"/>
                <w:szCs w:val="28"/>
              </w:rPr>
              <w:t>capire quali siano le</w:t>
            </w:r>
          </w:p>
          <w:p w:rsidR="00400539" w:rsidRPr="00400539" w:rsidRDefault="00400539" w:rsidP="00400539">
            <w:pPr>
              <w:autoSpaceDE w:val="0"/>
              <w:autoSpaceDN w:val="0"/>
              <w:adjustRightInd w:val="0"/>
              <w:rPr>
                <w:rFonts w:eastAsia="TimesNewRomanPSMT" w:cs="TimesNewRomanPSMT"/>
                <w:sz w:val="28"/>
                <w:szCs w:val="28"/>
              </w:rPr>
            </w:pPr>
            <w:r w:rsidRPr="00400539">
              <w:rPr>
                <w:rFonts w:eastAsia="TimesNewRomanPSMT" w:cs="TimesNewRomanPSMT"/>
                <w:sz w:val="28"/>
                <w:szCs w:val="28"/>
              </w:rPr>
              <w:t>esigenze della</w:t>
            </w:r>
          </w:p>
          <w:p w:rsidR="00400539" w:rsidRPr="00400539" w:rsidRDefault="00400539" w:rsidP="00400539">
            <w:pPr>
              <w:autoSpaceDE w:val="0"/>
              <w:autoSpaceDN w:val="0"/>
              <w:adjustRightInd w:val="0"/>
              <w:rPr>
                <w:rFonts w:eastAsia="TimesNewRomanPSMT" w:cs="TimesNewRomanPSMT"/>
                <w:sz w:val="28"/>
                <w:szCs w:val="28"/>
              </w:rPr>
            </w:pPr>
            <w:r w:rsidRPr="00400539">
              <w:rPr>
                <w:rFonts w:eastAsia="TimesNewRomanPSMT" w:cs="TimesNewRomanPSMT"/>
                <w:sz w:val="28"/>
                <w:szCs w:val="28"/>
              </w:rPr>
              <w:t>struttura e la</w:t>
            </w:r>
          </w:p>
          <w:p w:rsidR="00400539" w:rsidRPr="00400539" w:rsidRDefault="00400539" w:rsidP="00400539">
            <w:pPr>
              <w:autoSpaceDE w:val="0"/>
              <w:autoSpaceDN w:val="0"/>
              <w:adjustRightInd w:val="0"/>
              <w:rPr>
                <w:rFonts w:eastAsia="TimesNewRomanPSMT" w:cs="TimesNewRomanPSMT"/>
                <w:sz w:val="28"/>
                <w:szCs w:val="28"/>
              </w:rPr>
            </w:pPr>
            <w:r w:rsidRPr="00400539">
              <w:rPr>
                <w:rFonts w:eastAsia="TimesNewRomanPSMT" w:cs="TimesNewRomanPSMT"/>
                <w:sz w:val="28"/>
                <w:szCs w:val="28"/>
              </w:rPr>
              <w:t>disponibilita degli</w:t>
            </w:r>
          </w:p>
          <w:p w:rsidR="00400539" w:rsidRPr="00400539" w:rsidRDefault="00400539" w:rsidP="00400539">
            <w:pPr>
              <w:autoSpaceDE w:val="0"/>
              <w:autoSpaceDN w:val="0"/>
              <w:adjustRightInd w:val="0"/>
              <w:rPr>
                <w:rFonts w:eastAsia="TimesNewRomanPSMT" w:cs="TimesNewRomanPSMT"/>
                <w:sz w:val="28"/>
                <w:szCs w:val="28"/>
              </w:rPr>
            </w:pPr>
            <w:r w:rsidRPr="00400539">
              <w:rPr>
                <w:rFonts w:eastAsia="TimesNewRomanPSMT" w:cs="TimesNewRomanPSMT"/>
                <w:sz w:val="28"/>
                <w:szCs w:val="28"/>
              </w:rPr>
              <w:t>operatori a</w:t>
            </w:r>
          </w:p>
          <w:p w:rsidR="00400539" w:rsidRPr="00400539" w:rsidRDefault="00400539" w:rsidP="00400539">
            <w:pPr>
              <w:autoSpaceDE w:val="0"/>
              <w:autoSpaceDN w:val="0"/>
              <w:adjustRightInd w:val="0"/>
              <w:rPr>
                <w:rFonts w:eastAsia="TimesNewRomanPSMT" w:cs="TimesNewRomanPSMT"/>
                <w:sz w:val="28"/>
                <w:szCs w:val="28"/>
              </w:rPr>
            </w:pPr>
            <w:r w:rsidRPr="00400539">
              <w:rPr>
                <w:rFonts w:eastAsia="TimesNewRomanPSMT" w:cs="TimesNewRomanPSMT"/>
                <w:sz w:val="28"/>
                <w:szCs w:val="28"/>
              </w:rPr>
              <w:t>collaborare al</w:t>
            </w:r>
          </w:p>
          <w:p w:rsidR="00AD24D3" w:rsidRPr="00400539" w:rsidRDefault="00400539" w:rsidP="00400539">
            <w:pPr>
              <w:rPr>
                <w:b/>
                <w:sz w:val="28"/>
                <w:szCs w:val="28"/>
              </w:rPr>
            </w:pPr>
            <w:r w:rsidRPr="00400539">
              <w:rPr>
                <w:rFonts w:eastAsia="TimesNewRomanPSMT" w:cs="TimesNewRomanPSMT"/>
                <w:sz w:val="28"/>
                <w:szCs w:val="28"/>
              </w:rPr>
              <w:t>progetto</w:t>
            </w:r>
          </w:p>
        </w:tc>
        <w:tc>
          <w:tcPr>
            <w:tcW w:w="2444" w:type="dxa"/>
          </w:tcPr>
          <w:p w:rsidR="00400539" w:rsidRPr="00400539" w:rsidRDefault="00400539" w:rsidP="00400539">
            <w:pPr>
              <w:autoSpaceDE w:val="0"/>
              <w:autoSpaceDN w:val="0"/>
              <w:adjustRightInd w:val="0"/>
              <w:rPr>
                <w:rFonts w:eastAsia="TimesNewRomanPSMT" w:cs="TimesNewRomanPSMT"/>
                <w:sz w:val="28"/>
                <w:szCs w:val="28"/>
              </w:rPr>
            </w:pPr>
            <w:r w:rsidRPr="00400539">
              <w:rPr>
                <w:rFonts w:eastAsia="TimesNewRomanPSMT" w:cs="TimesNewRomanPSMT"/>
                <w:sz w:val="28"/>
                <w:szCs w:val="28"/>
              </w:rPr>
              <w:t>Si prevede che i</w:t>
            </w:r>
          </w:p>
          <w:p w:rsidR="00400539" w:rsidRPr="00400539" w:rsidRDefault="00400539" w:rsidP="00400539">
            <w:pPr>
              <w:autoSpaceDE w:val="0"/>
              <w:autoSpaceDN w:val="0"/>
              <w:adjustRightInd w:val="0"/>
              <w:rPr>
                <w:rFonts w:eastAsia="TimesNewRomanPSMT" w:cs="TimesNewRomanPSMT"/>
                <w:sz w:val="28"/>
                <w:szCs w:val="28"/>
              </w:rPr>
            </w:pPr>
            <w:r w:rsidRPr="00400539">
              <w:rPr>
                <w:rFonts w:eastAsia="TimesNewRomanPSMT" w:cs="TimesNewRomanPSMT"/>
                <w:sz w:val="28"/>
                <w:szCs w:val="28"/>
              </w:rPr>
              <w:t>soggetti coinvolti</w:t>
            </w:r>
          </w:p>
          <w:p w:rsidR="00400539" w:rsidRPr="00400539" w:rsidRDefault="00400539" w:rsidP="00400539">
            <w:pPr>
              <w:autoSpaceDE w:val="0"/>
              <w:autoSpaceDN w:val="0"/>
              <w:adjustRightInd w:val="0"/>
              <w:rPr>
                <w:rFonts w:eastAsia="TimesNewRomanPSMT" w:cs="TimesNewRomanPSMT"/>
                <w:sz w:val="28"/>
                <w:szCs w:val="28"/>
              </w:rPr>
            </w:pPr>
            <w:r w:rsidRPr="00400539">
              <w:rPr>
                <w:rFonts w:eastAsia="TimesNewRomanPSMT" w:cs="TimesNewRomanPSMT"/>
                <w:sz w:val="28"/>
                <w:szCs w:val="28"/>
              </w:rPr>
              <w:t>nel progetto</w:t>
            </w:r>
          </w:p>
          <w:p w:rsidR="00400539" w:rsidRPr="00400539" w:rsidRDefault="00400539" w:rsidP="00400539">
            <w:pPr>
              <w:autoSpaceDE w:val="0"/>
              <w:autoSpaceDN w:val="0"/>
              <w:adjustRightInd w:val="0"/>
              <w:rPr>
                <w:rFonts w:eastAsia="TimesNewRomanPSMT" w:cs="TimesNewRomanPSMT"/>
                <w:sz w:val="28"/>
                <w:szCs w:val="28"/>
              </w:rPr>
            </w:pPr>
            <w:r w:rsidRPr="00400539">
              <w:rPr>
                <w:rFonts w:eastAsia="TimesNewRomanPSMT" w:cs="TimesNewRomanPSMT"/>
                <w:sz w:val="28"/>
                <w:szCs w:val="28"/>
              </w:rPr>
              <w:t>agiscano come</w:t>
            </w:r>
          </w:p>
          <w:p w:rsidR="00400539" w:rsidRPr="00400539" w:rsidRDefault="00400539" w:rsidP="00400539">
            <w:pPr>
              <w:autoSpaceDE w:val="0"/>
              <w:autoSpaceDN w:val="0"/>
              <w:adjustRightInd w:val="0"/>
              <w:rPr>
                <w:rFonts w:eastAsia="TimesNewRomanPSMT" w:cs="TimesNewRomanPSMT"/>
                <w:sz w:val="28"/>
                <w:szCs w:val="28"/>
              </w:rPr>
            </w:pPr>
            <w:r w:rsidRPr="00400539">
              <w:rPr>
                <w:rFonts w:eastAsia="TimesNewRomanPSMT" w:cs="TimesNewRomanPSMT"/>
                <w:sz w:val="28"/>
                <w:szCs w:val="28"/>
              </w:rPr>
              <w:t>segue:</w:t>
            </w:r>
          </w:p>
          <w:p w:rsidR="00400539" w:rsidRPr="00400539" w:rsidRDefault="00400539" w:rsidP="00400539">
            <w:pPr>
              <w:autoSpaceDE w:val="0"/>
              <w:autoSpaceDN w:val="0"/>
              <w:adjustRightInd w:val="0"/>
              <w:rPr>
                <w:rFonts w:eastAsia="TimesNewRomanPSMT" w:cs="TimesNewRomanPSMT"/>
                <w:sz w:val="28"/>
                <w:szCs w:val="28"/>
              </w:rPr>
            </w:pPr>
            <w:r>
              <w:rPr>
                <w:rFonts w:eastAsia="TimesNewRomanPSMT" w:cs="TimesNewRomanPSMT"/>
                <w:sz w:val="28"/>
                <w:szCs w:val="28"/>
              </w:rPr>
              <w:t>- Il responsabile</w:t>
            </w:r>
            <w:r w:rsidRPr="00400539">
              <w:rPr>
                <w:rFonts w:eastAsia="TimesNewRomanPSMT" w:cs="TimesNewRomanPSMT"/>
                <w:sz w:val="28"/>
                <w:szCs w:val="28"/>
              </w:rPr>
              <w:t xml:space="preserve"> dia il</w:t>
            </w:r>
          </w:p>
          <w:p w:rsidR="00400539" w:rsidRPr="00400539" w:rsidRDefault="00400539" w:rsidP="00400539">
            <w:pPr>
              <w:autoSpaceDE w:val="0"/>
              <w:autoSpaceDN w:val="0"/>
              <w:adjustRightInd w:val="0"/>
              <w:rPr>
                <w:rFonts w:eastAsia="TimesNewRomanPSMT" w:cs="TimesNewRomanPSMT"/>
                <w:sz w:val="28"/>
                <w:szCs w:val="28"/>
              </w:rPr>
            </w:pPr>
            <w:r w:rsidRPr="00400539">
              <w:rPr>
                <w:rFonts w:eastAsia="TimesNewRomanPSMT" w:cs="TimesNewRomanPSMT"/>
                <w:sz w:val="28"/>
                <w:szCs w:val="28"/>
              </w:rPr>
              <w:t>suo assenso al</w:t>
            </w:r>
          </w:p>
          <w:p w:rsidR="00400539" w:rsidRPr="00400539" w:rsidRDefault="00400539" w:rsidP="00400539">
            <w:pPr>
              <w:autoSpaceDE w:val="0"/>
              <w:autoSpaceDN w:val="0"/>
              <w:adjustRightInd w:val="0"/>
              <w:rPr>
                <w:rFonts w:eastAsia="TimesNewRomanPSMT" w:cs="TimesNewRomanPSMT"/>
                <w:sz w:val="28"/>
                <w:szCs w:val="28"/>
              </w:rPr>
            </w:pPr>
            <w:r w:rsidRPr="00400539">
              <w:rPr>
                <w:rFonts w:eastAsia="TimesNewRomanPSMT" w:cs="TimesNewRomanPSMT"/>
                <w:sz w:val="28"/>
                <w:szCs w:val="28"/>
              </w:rPr>
              <w:t>finanziamento del</w:t>
            </w:r>
          </w:p>
          <w:p w:rsidR="00400539" w:rsidRPr="00400539" w:rsidRDefault="00400539" w:rsidP="00400539">
            <w:pPr>
              <w:autoSpaceDE w:val="0"/>
              <w:autoSpaceDN w:val="0"/>
              <w:adjustRightInd w:val="0"/>
              <w:rPr>
                <w:rFonts w:eastAsia="TimesNewRomanPSMT" w:cs="TimesNewRomanPSMT"/>
                <w:sz w:val="28"/>
                <w:szCs w:val="28"/>
              </w:rPr>
            </w:pPr>
            <w:r w:rsidRPr="00400539">
              <w:rPr>
                <w:rFonts w:eastAsia="TimesNewRomanPSMT" w:cs="TimesNewRomanPSMT"/>
                <w:sz w:val="28"/>
                <w:szCs w:val="28"/>
              </w:rPr>
              <w:t>progetto;</w:t>
            </w:r>
          </w:p>
          <w:p w:rsidR="00400539" w:rsidRPr="00400539" w:rsidRDefault="00400539" w:rsidP="00400539">
            <w:pPr>
              <w:autoSpaceDE w:val="0"/>
              <w:autoSpaceDN w:val="0"/>
              <w:adjustRightInd w:val="0"/>
              <w:rPr>
                <w:rFonts w:eastAsia="TimesNewRomanPSMT" w:cs="TimesNewRomanPSMT"/>
                <w:sz w:val="28"/>
                <w:szCs w:val="28"/>
              </w:rPr>
            </w:pPr>
            <w:r w:rsidRPr="00400539">
              <w:rPr>
                <w:rFonts w:eastAsia="TimesNewRomanPSMT" w:cs="TimesNewRomanPSMT"/>
                <w:sz w:val="28"/>
                <w:szCs w:val="28"/>
              </w:rPr>
              <w:t>- Gli operatori della</w:t>
            </w:r>
          </w:p>
          <w:p w:rsidR="00400539" w:rsidRPr="00400539" w:rsidRDefault="00400539" w:rsidP="00400539">
            <w:pPr>
              <w:autoSpaceDE w:val="0"/>
              <w:autoSpaceDN w:val="0"/>
              <w:adjustRightInd w:val="0"/>
              <w:rPr>
                <w:rFonts w:eastAsia="TimesNewRomanPSMT" w:cs="TimesNewRomanPSMT"/>
                <w:sz w:val="28"/>
                <w:szCs w:val="28"/>
              </w:rPr>
            </w:pPr>
            <w:r>
              <w:rPr>
                <w:rFonts w:eastAsia="TimesNewRomanPSMT" w:cs="TimesNewRomanPSMT"/>
                <w:sz w:val="28"/>
                <w:szCs w:val="28"/>
              </w:rPr>
              <w:t>comunità</w:t>
            </w:r>
            <w:r w:rsidRPr="00400539">
              <w:rPr>
                <w:rFonts w:eastAsia="TimesNewRomanPSMT" w:cs="TimesNewRomanPSMT"/>
                <w:sz w:val="28"/>
                <w:szCs w:val="28"/>
              </w:rPr>
              <w:t xml:space="preserve"> diano la</w:t>
            </w:r>
          </w:p>
          <w:p w:rsidR="00400539" w:rsidRPr="00400539" w:rsidRDefault="00400539" w:rsidP="00400539">
            <w:pPr>
              <w:autoSpaceDE w:val="0"/>
              <w:autoSpaceDN w:val="0"/>
              <w:adjustRightInd w:val="0"/>
              <w:rPr>
                <w:rFonts w:eastAsia="TimesNewRomanPSMT" w:cs="TimesNewRomanPSMT"/>
                <w:sz w:val="28"/>
                <w:szCs w:val="28"/>
              </w:rPr>
            </w:pPr>
            <w:r w:rsidRPr="00400539">
              <w:rPr>
                <w:rFonts w:eastAsia="TimesNewRomanPSMT" w:cs="TimesNewRomanPSMT"/>
                <w:sz w:val="28"/>
                <w:szCs w:val="28"/>
              </w:rPr>
              <w:t>loro disponibilita</w:t>
            </w:r>
          </w:p>
          <w:p w:rsidR="00400539" w:rsidRPr="00400539" w:rsidRDefault="00400539" w:rsidP="00400539">
            <w:pPr>
              <w:autoSpaceDE w:val="0"/>
              <w:autoSpaceDN w:val="0"/>
              <w:adjustRightInd w:val="0"/>
              <w:rPr>
                <w:rFonts w:eastAsia="TimesNewRomanPSMT" w:cs="TimesNewRomanPSMT"/>
                <w:sz w:val="28"/>
                <w:szCs w:val="28"/>
              </w:rPr>
            </w:pPr>
            <w:r w:rsidRPr="00400539">
              <w:rPr>
                <w:rFonts w:eastAsia="TimesNewRomanPSMT" w:cs="TimesNewRomanPSMT"/>
                <w:sz w:val="28"/>
                <w:szCs w:val="28"/>
              </w:rPr>
              <w:t>nel collaborare al</w:t>
            </w:r>
          </w:p>
          <w:p w:rsidR="00AD24D3" w:rsidRPr="00400539" w:rsidRDefault="00400539" w:rsidP="00400539">
            <w:pPr>
              <w:rPr>
                <w:b/>
                <w:sz w:val="28"/>
                <w:szCs w:val="28"/>
              </w:rPr>
            </w:pPr>
            <w:r w:rsidRPr="00400539">
              <w:rPr>
                <w:rFonts w:eastAsia="TimesNewRomanPSMT" w:cs="TimesNewRomanPSMT"/>
                <w:sz w:val="28"/>
                <w:szCs w:val="28"/>
              </w:rPr>
              <w:t>progetto;</w:t>
            </w:r>
          </w:p>
        </w:tc>
        <w:tc>
          <w:tcPr>
            <w:tcW w:w="2445" w:type="dxa"/>
          </w:tcPr>
          <w:p w:rsidR="00AD24D3" w:rsidRDefault="00AD24D3" w:rsidP="00AD24D3">
            <w:pPr>
              <w:rPr>
                <w:b/>
                <w:sz w:val="28"/>
                <w:szCs w:val="28"/>
              </w:rPr>
            </w:pPr>
          </w:p>
        </w:tc>
        <w:tc>
          <w:tcPr>
            <w:tcW w:w="2445" w:type="dxa"/>
          </w:tcPr>
          <w:p w:rsidR="00AD24D3" w:rsidRPr="00400539" w:rsidRDefault="00400539" w:rsidP="00AD24D3">
            <w:pPr>
              <w:rPr>
                <w:sz w:val="28"/>
                <w:szCs w:val="28"/>
              </w:rPr>
            </w:pPr>
            <w:r>
              <w:rPr>
                <w:sz w:val="28"/>
                <w:szCs w:val="28"/>
              </w:rPr>
              <w:t>verbale di riunione d’équipè</w:t>
            </w:r>
          </w:p>
        </w:tc>
      </w:tr>
      <w:tr w:rsidR="00AD24D3" w:rsidTr="00AD24D3">
        <w:tc>
          <w:tcPr>
            <w:tcW w:w="2444" w:type="dxa"/>
          </w:tcPr>
          <w:p w:rsidR="00AD24D3" w:rsidRPr="00400539" w:rsidRDefault="00400539" w:rsidP="00AD24D3">
            <w:pPr>
              <w:rPr>
                <w:sz w:val="28"/>
                <w:szCs w:val="28"/>
              </w:rPr>
            </w:pPr>
            <w:r>
              <w:rPr>
                <w:sz w:val="28"/>
                <w:szCs w:val="28"/>
              </w:rPr>
              <w:lastRenderedPageBreak/>
              <w:t>2. Presentazione del progetto ai soggetti coinvolti</w:t>
            </w:r>
          </w:p>
        </w:tc>
        <w:tc>
          <w:tcPr>
            <w:tcW w:w="2444" w:type="dxa"/>
          </w:tcPr>
          <w:p w:rsidR="00AD24D3" w:rsidRPr="00400539" w:rsidRDefault="00400539" w:rsidP="00AD24D3">
            <w:pPr>
              <w:rPr>
                <w:sz w:val="28"/>
                <w:szCs w:val="28"/>
              </w:rPr>
            </w:pPr>
            <w:r>
              <w:rPr>
                <w:sz w:val="28"/>
                <w:szCs w:val="28"/>
              </w:rPr>
              <w:t>coinvolgimento attivo degli ospiti  al progetto</w:t>
            </w:r>
          </w:p>
        </w:tc>
        <w:tc>
          <w:tcPr>
            <w:tcW w:w="2445" w:type="dxa"/>
          </w:tcPr>
          <w:p w:rsidR="00AD24D3" w:rsidRDefault="00AD24D3" w:rsidP="00AD24D3">
            <w:pPr>
              <w:rPr>
                <w:b/>
                <w:sz w:val="28"/>
                <w:szCs w:val="28"/>
              </w:rPr>
            </w:pPr>
          </w:p>
        </w:tc>
        <w:tc>
          <w:tcPr>
            <w:tcW w:w="2445" w:type="dxa"/>
          </w:tcPr>
          <w:p w:rsidR="00AD24D3" w:rsidRPr="00400539" w:rsidRDefault="00400539" w:rsidP="00AD24D3">
            <w:pPr>
              <w:rPr>
                <w:sz w:val="28"/>
                <w:szCs w:val="28"/>
              </w:rPr>
            </w:pPr>
            <w:r>
              <w:rPr>
                <w:sz w:val="28"/>
                <w:szCs w:val="28"/>
              </w:rPr>
              <w:t>Osservazione delle reazioni degli ospiti alla presentazione del progetto</w:t>
            </w:r>
            <w:r w:rsidR="00871970">
              <w:rPr>
                <w:sz w:val="28"/>
                <w:szCs w:val="28"/>
              </w:rPr>
              <w:t xml:space="preserve"> </w:t>
            </w:r>
          </w:p>
        </w:tc>
      </w:tr>
      <w:tr w:rsidR="00AD24D3" w:rsidTr="00AD24D3">
        <w:tc>
          <w:tcPr>
            <w:tcW w:w="2444" w:type="dxa"/>
          </w:tcPr>
          <w:p w:rsidR="00AD24D3" w:rsidRPr="00400539" w:rsidRDefault="00400539" w:rsidP="00AD24D3">
            <w:pPr>
              <w:rPr>
                <w:sz w:val="28"/>
                <w:szCs w:val="28"/>
              </w:rPr>
            </w:pPr>
            <w:r>
              <w:rPr>
                <w:sz w:val="28"/>
                <w:szCs w:val="28"/>
              </w:rPr>
              <w:t>3.Analisi dei bisogni dei destinatari</w:t>
            </w:r>
          </w:p>
        </w:tc>
        <w:tc>
          <w:tcPr>
            <w:tcW w:w="2444" w:type="dxa"/>
          </w:tcPr>
          <w:p w:rsidR="00AD24D3" w:rsidRPr="00400539" w:rsidRDefault="00400539" w:rsidP="00AD24D3">
            <w:pPr>
              <w:rPr>
                <w:sz w:val="28"/>
                <w:szCs w:val="28"/>
              </w:rPr>
            </w:pPr>
            <w:r>
              <w:rPr>
                <w:sz w:val="28"/>
                <w:szCs w:val="28"/>
              </w:rPr>
              <w:t>elenco dei bisogni (delle abilità e delle carenze) degli ospiti in merito alle operazioni d’igiene personale</w:t>
            </w:r>
          </w:p>
        </w:tc>
        <w:tc>
          <w:tcPr>
            <w:tcW w:w="2445" w:type="dxa"/>
          </w:tcPr>
          <w:p w:rsidR="00AD24D3" w:rsidRDefault="00AD24D3" w:rsidP="00AD24D3">
            <w:pPr>
              <w:rPr>
                <w:b/>
                <w:sz w:val="28"/>
                <w:szCs w:val="28"/>
              </w:rPr>
            </w:pPr>
          </w:p>
        </w:tc>
        <w:tc>
          <w:tcPr>
            <w:tcW w:w="2445" w:type="dxa"/>
          </w:tcPr>
          <w:p w:rsidR="00AD24D3" w:rsidRDefault="009D4A5E" w:rsidP="00AD24D3">
            <w:pPr>
              <w:rPr>
                <w:sz w:val="28"/>
                <w:szCs w:val="28"/>
              </w:rPr>
            </w:pPr>
            <w:r>
              <w:rPr>
                <w:sz w:val="28"/>
                <w:szCs w:val="28"/>
              </w:rPr>
              <w:t>Osservazione delle abilità degli ospiti nelle principali operazioni d’igiene</w:t>
            </w:r>
          </w:p>
          <w:p w:rsidR="00871970" w:rsidRPr="00400539" w:rsidRDefault="00871970" w:rsidP="00AD24D3">
            <w:pPr>
              <w:rPr>
                <w:sz w:val="28"/>
                <w:szCs w:val="28"/>
              </w:rPr>
            </w:pPr>
          </w:p>
        </w:tc>
      </w:tr>
      <w:tr w:rsidR="00AD24D3" w:rsidTr="00AD24D3">
        <w:tc>
          <w:tcPr>
            <w:tcW w:w="2444" w:type="dxa"/>
          </w:tcPr>
          <w:p w:rsidR="00AD24D3" w:rsidRPr="009D4A5E" w:rsidRDefault="009D4A5E" w:rsidP="00AD24D3">
            <w:pPr>
              <w:rPr>
                <w:sz w:val="28"/>
                <w:szCs w:val="28"/>
              </w:rPr>
            </w:pPr>
            <w:r>
              <w:rPr>
                <w:sz w:val="28"/>
                <w:szCs w:val="28"/>
              </w:rPr>
              <w:t>4. ridefinizione del progetto in base all’analisi sul campo</w:t>
            </w:r>
          </w:p>
        </w:tc>
        <w:tc>
          <w:tcPr>
            <w:tcW w:w="2444" w:type="dxa"/>
          </w:tcPr>
          <w:p w:rsidR="00AD24D3" w:rsidRPr="009D4A5E" w:rsidRDefault="009D4A5E" w:rsidP="00AD24D3">
            <w:pPr>
              <w:rPr>
                <w:sz w:val="28"/>
                <w:szCs w:val="28"/>
              </w:rPr>
            </w:pPr>
            <w:r>
              <w:rPr>
                <w:sz w:val="28"/>
                <w:szCs w:val="28"/>
              </w:rPr>
              <w:t>Modifica del progetto in base alle esigenze dell’utenza e della struttura</w:t>
            </w:r>
          </w:p>
        </w:tc>
        <w:tc>
          <w:tcPr>
            <w:tcW w:w="2445" w:type="dxa"/>
          </w:tcPr>
          <w:p w:rsidR="00AD24D3" w:rsidRDefault="00AD24D3" w:rsidP="00AD24D3">
            <w:pPr>
              <w:rPr>
                <w:b/>
                <w:sz w:val="28"/>
                <w:szCs w:val="28"/>
              </w:rPr>
            </w:pPr>
          </w:p>
        </w:tc>
        <w:tc>
          <w:tcPr>
            <w:tcW w:w="2445" w:type="dxa"/>
          </w:tcPr>
          <w:p w:rsidR="00AD24D3" w:rsidRPr="009D4A5E" w:rsidRDefault="009D4A5E" w:rsidP="00AD24D3">
            <w:pPr>
              <w:rPr>
                <w:b/>
                <w:sz w:val="28"/>
                <w:szCs w:val="28"/>
              </w:rPr>
            </w:pPr>
            <w:r>
              <w:rPr>
                <w:sz w:val="28"/>
                <w:szCs w:val="28"/>
              </w:rPr>
              <w:t>Lettura del verbale di riunione e condivisione delle osservazioni in équipè</w:t>
            </w:r>
          </w:p>
        </w:tc>
      </w:tr>
      <w:tr w:rsidR="00AD24D3" w:rsidTr="00AD24D3">
        <w:tc>
          <w:tcPr>
            <w:tcW w:w="2444" w:type="dxa"/>
          </w:tcPr>
          <w:p w:rsidR="00AD24D3" w:rsidRPr="009D4A5E" w:rsidRDefault="009D4A5E" w:rsidP="00AD24D3">
            <w:pPr>
              <w:rPr>
                <w:sz w:val="28"/>
                <w:szCs w:val="28"/>
              </w:rPr>
            </w:pPr>
            <w:r>
              <w:rPr>
                <w:sz w:val="28"/>
                <w:szCs w:val="28"/>
              </w:rPr>
              <w:t xml:space="preserve">5.attività 1: </w:t>
            </w:r>
            <w:r w:rsidR="007724C2">
              <w:rPr>
                <w:sz w:val="28"/>
                <w:szCs w:val="28"/>
              </w:rPr>
              <w:t>creare lo spazio</w:t>
            </w:r>
          </w:p>
        </w:tc>
        <w:tc>
          <w:tcPr>
            <w:tcW w:w="2444" w:type="dxa"/>
          </w:tcPr>
          <w:p w:rsidR="00AD24D3" w:rsidRPr="009D4A5E" w:rsidRDefault="009D4A5E" w:rsidP="00AD24D3">
            <w:pPr>
              <w:rPr>
                <w:sz w:val="28"/>
                <w:szCs w:val="28"/>
              </w:rPr>
            </w:pPr>
            <w:r>
              <w:rPr>
                <w:sz w:val="28"/>
                <w:szCs w:val="28"/>
              </w:rPr>
              <w:t xml:space="preserve">Conoscenza </w:t>
            </w:r>
            <w:r w:rsidR="007724C2">
              <w:rPr>
                <w:sz w:val="28"/>
                <w:szCs w:val="28"/>
              </w:rPr>
              <w:t>dei principali accessori per una corretta igiene personale</w:t>
            </w:r>
          </w:p>
        </w:tc>
        <w:tc>
          <w:tcPr>
            <w:tcW w:w="2445" w:type="dxa"/>
          </w:tcPr>
          <w:p w:rsidR="00AD24D3" w:rsidRPr="00C72AB7" w:rsidRDefault="00C72AB7" w:rsidP="00AD24D3">
            <w:pPr>
              <w:rPr>
                <w:sz w:val="28"/>
                <w:szCs w:val="28"/>
              </w:rPr>
            </w:pPr>
            <w:r>
              <w:rPr>
                <w:sz w:val="28"/>
                <w:szCs w:val="28"/>
              </w:rPr>
              <w:t xml:space="preserve">Saper </w:t>
            </w:r>
            <w:r w:rsidR="007724C2">
              <w:rPr>
                <w:sz w:val="28"/>
                <w:szCs w:val="28"/>
              </w:rPr>
              <w:t>utilizzare gli accessori per una corretta igiene personale.</w:t>
            </w:r>
          </w:p>
        </w:tc>
        <w:tc>
          <w:tcPr>
            <w:tcW w:w="2445" w:type="dxa"/>
          </w:tcPr>
          <w:p w:rsidR="00AD24D3" w:rsidRPr="00C72AB7" w:rsidRDefault="00C72AB7" w:rsidP="00AD24D3">
            <w:pPr>
              <w:rPr>
                <w:sz w:val="28"/>
                <w:szCs w:val="28"/>
              </w:rPr>
            </w:pPr>
            <w:r>
              <w:rPr>
                <w:sz w:val="28"/>
                <w:szCs w:val="28"/>
              </w:rPr>
              <w:t>Lettura diario personale di comunità e griglia di osservazione</w:t>
            </w:r>
          </w:p>
        </w:tc>
      </w:tr>
      <w:tr w:rsidR="00C72AB7" w:rsidTr="00C72AB7">
        <w:tc>
          <w:tcPr>
            <w:tcW w:w="2444" w:type="dxa"/>
          </w:tcPr>
          <w:p w:rsidR="00C72AB7" w:rsidRPr="00C72AB7" w:rsidRDefault="00C72AB7" w:rsidP="00AD24D3">
            <w:pPr>
              <w:rPr>
                <w:sz w:val="28"/>
                <w:szCs w:val="28"/>
              </w:rPr>
            </w:pPr>
            <w:r>
              <w:rPr>
                <w:sz w:val="28"/>
                <w:szCs w:val="28"/>
              </w:rPr>
              <w:t xml:space="preserve">6.attività 2: </w:t>
            </w:r>
            <w:r w:rsidR="007724C2">
              <w:rPr>
                <w:sz w:val="28"/>
                <w:szCs w:val="28"/>
              </w:rPr>
              <w:t>vantaggi e svantaggi di una buona/cattiva igiene personale.</w:t>
            </w:r>
          </w:p>
        </w:tc>
        <w:tc>
          <w:tcPr>
            <w:tcW w:w="2444" w:type="dxa"/>
          </w:tcPr>
          <w:p w:rsidR="00C72AB7" w:rsidRPr="00C72AB7" w:rsidRDefault="007724C2" w:rsidP="00AD24D3">
            <w:pPr>
              <w:rPr>
                <w:sz w:val="28"/>
                <w:szCs w:val="28"/>
              </w:rPr>
            </w:pPr>
            <w:r>
              <w:rPr>
                <w:sz w:val="28"/>
                <w:szCs w:val="28"/>
              </w:rPr>
              <w:t>Conoscenza dei vantaggi/svantaggi di una buona/cattiva igiene personale</w:t>
            </w:r>
          </w:p>
        </w:tc>
        <w:tc>
          <w:tcPr>
            <w:tcW w:w="2445" w:type="dxa"/>
          </w:tcPr>
          <w:p w:rsidR="00C72AB7" w:rsidRPr="00C72AB7" w:rsidRDefault="007724C2" w:rsidP="00AD24D3">
            <w:pPr>
              <w:rPr>
                <w:sz w:val="28"/>
                <w:szCs w:val="28"/>
              </w:rPr>
            </w:pPr>
            <w:r>
              <w:rPr>
                <w:sz w:val="28"/>
                <w:szCs w:val="28"/>
              </w:rPr>
              <w:t>Saper riconoscere quali sono i vantaggi e gli svantaggi di una buona/cattiva igiene personale</w:t>
            </w:r>
          </w:p>
        </w:tc>
        <w:tc>
          <w:tcPr>
            <w:tcW w:w="2445" w:type="dxa"/>
          </w:tcPr>
          <w:p w:rsidR="00C72AB7" w:rsidRPr="00C72AB7" w:rsidRDefault="00C72AB7" w:rsidP="00AD24D3">
            <w:pPr>
              <w:rPr>
                <w:sz w:val="28"/>
                <w:szCs w:val="28"/>
              </w:rPr>
            </w:pPr>
            <w:r>
              <w:rPr>
                <w:sz w:val="28"/>
                <w:szCs w:val="28"/>
              </w:rPr>
              <w:t>Lettura diario personale di comunità e griglia d’osservazione</w:t>
            </w:r>
          </w:p>
        </w:tc>
      </w:tr>
      <w:tr w:rsidR="009E6C14" w:rsidTr="00C72AB7">
        <w:tc>
          <w:tcPr>
            <w:tcW w:w="2444" w:type="dxa"/>
          </w:tcPr>
          <w:p w:rsidR="009E6C14" w:rsidRPr="009E6C14" w:rsidRDefault="009E6C14" w:rsidP="000F5EEA">
            <w:pPr>
              <w:pStyle w:val="ListParagraph"/>
              <w:numPr>
                <w:ilvl w:val="0"/>
                <w:numId w:val="9"/>
              </w:numPr>
              <w:rPr>
                <w:sz w:val="28"/>
                <w:szCs w:val="28"/>
              </w:rPr>
            </w:pPr>
            <w:r>
              <w:rPr>
                <w:sz w:val="28"/>
                <w:szCs w:val="28"/>
              </w:rPr>
              <w:t xml:space="preserve">Ultimazione della sala da </w:t>
            </w:r>
            <w:r>
              <w:rPr>
                <w:sz w:val="28"/>
                <w:szCs w:val="28"/>
              </w:rPr>
              <w:lastRenderedPageBreak/>
              <w:t>parte dell’équipè</w:t>
            </w:r>
          </w:p>
        </w:tc>
        <w:tc>
          <w:tcPr>
            <w:tcW w:w="2444" w:type="dxa"/>
          </w:tcPr>
          <w:p w:rsidR="009E6C14" w:rsidRDefault="009E6C14" w:rsidP="00AD24D3">
            <w:pPr>
              <w:rPr>
                <w:sz w:val="28"/>
                <w:szCs w:val="28"/>
              </w:rPr>
            </w:pPr>
            <w:r>
              <w:rPr>
                <w:sz w:val="28"/>
                <w:szCs w:val="28"/>
              </w:rPr>
              <w:lastRenderedPageBreak/>
              <w:t xml:space="preserve">Inserimento nella sala di altri </w:t>
            </w:r>
            <w:r>
              <w:rPr>
                <w:sz w:val="28"/>
                <w:szCs w:val="28"/>
              </w:rPr>
              <w:lastRenderedPageBreak/>
              <w:t>accessori non menzionati nella prima unità ma utili a creare un clima accogliente</w:t>
            </w:r>
          </w:p>
        </w:tc>
        <w:tc>
          <w:tcPr>
            <w:tcW w:w="2445" w:type="dxa"/>
          </w:tcPr>
          <w:p w:rsidR="009E6C14" w:rsidRDefault="009E6C14" w:rsidP="00AD24D3">
            <w:pPr>
              <w:rPr>
                <w:sz w:val="28"/>
                <w:szCs w:val="28"/>
              </w:rPr>
            </w:pPr>
          </w:p>
        </w:tc>
        <w:tc>
          <w:tcPr>
            <w:tcW w:w="2445" w:type="dxa"/>
          </w:tcPr>
          <w:p w:rsidR="009E6C14" w:rsidRDefault="009E6C14" w:rsidP="00AD24D3">
            <w:pPr>
              <w:rPr>
                <w:sz w:val="28"/>
                <w:szCs w:val="28"/>
              </w:rPr>
            </w:pPr>
          </w:p>
        </w:tc>
      </w:tr>
      <w:tr w:rsidR="009E6C14" w:rsidTr="00C72AB7">
        <w:tc>
          <w:tcPr>
            <w:tcW w:w="2444" w:type="dxa"/>
          </w:tcPr>
          <w:p w:rsidR="009E6C14" w:rsidRPr="009E6C14" w:rsidRDefault="009E6C14" w:rsidP="000F5EEA">
            <w:pPr>
              <w:pStyle w:val="ListParagraph"/>
              <w:numPr>
                <w:ilvl w:val="0"/>
                <w:numId w:val="9"/>
              </w:numPr>
              <w:rPr>
                <w:sz w:val="28"/>
                <w:szCs w:val="28"/>
              </w:rPr>
            </w:pPr>
            <w:r>
              <w:rPr>
                <w:sz w:val="28"/>
                <w:szCs w:val="28"/>
              </w:rPr>
              <w:lastRenderedPageBreak/>
              <w:t xml:space="preserve">Inaugurazione della sala </w:t>
            </w:r>
          </w:p>
        </w:tc>
        <w:tc>
          <w:tcPr>
            <w:tcW w:w="2444" w:type="dxa"/>
          </w:tcPr>
          <w:p w:rsidR="009E6C14" w:rsidRDefault="009E6C14" w:rsidP="00AD24D3">
            <w:pPr>
              <w:rPr>
                <w:sz w:val="28"/>
                <w:szCs w:val="28"/>
              </w:rPr>
            </w:pPr>
            <w:r>
              <w:rPr>
                <w:sz w:val="28"/>
                <w:szCs w:val="28"/>
              </w:rPr>
              <w:t xml:space="preserve">Conoscenza della presenza di una sala apposita alla cura del sè </w:t>
            </w:r>
          </w:p>
        </w:tc>
        <w:tc>
          <w:tcPr>
            <w:tcW w:w="2445" w:type="dxa"/>
          </w:tcPr>
          <w:p w:rsidR="009E6C14" w:rsidRDefault="009E6C14" w:rsidP="00AD24D3">
            <w:pPr>
              <w:rPr>
                <w:sz w:val="28"/>
                <w:szCs w:val="28"/>
              </w:rPr>
            </w:pPr>
            <w:r>
              <w:rPr>
                <w:sz w:val="28"/>
                <w:szCs w:val="28"/>
              </w:rPr>
              <w:t>Sapere riconoscere lo spazio adeguato alla cura del sè</w:t>
            </w:r>
          </w:p>
        </w:tc>
        <w:tc>
          <w:tcPr>
            <w:tcW w:w="2445" w:type="dxa"/>
          </w:tcPr>
          <w:p w:rsidR="009E6C14" w:rsidRDefault="009E6C14" w:rsidP="00AD24D3">
            <w:pPr>
              <w:rPr>
                <w:sz w:val="28"/>
                <w:szCs w:val="28"/>
              </w:rPr>
            </w:pPr>
          </w:p>
        </w:tc>
      </w:tr>
      <w:tr w:rsidR="00C72AB7" w:rsidTr="00C72AB7">
        <w:tc>
          <w:tcPr>
            <w:tcW w:w="2444" w:type="dxa"/>
          </w:tcPr>
          <w:p w:rsidR="00C72AB7" w:rsidRPr="00C72AB7" w:rsidRDefault="009E6C14" w:rsidP="007724C2">
            <w:pPr>
              <w:rPr>
                <w:sz w:val="28"/>
                <w:szCs w:val="28"/>
              </w:rPr>
            </w:pPr>
            <w:r>
              <w:rPr>
                <w:sz w:val="28"/>
                <w:szCs w:val="28"/>
              </w:rPr>
              <w:t>9</w:t>
            </w:r>
            <w:r w:rsidR="00C72AB7">
              <w:rPr>
                <w:sz w:val="28"/>
                <w:szCs w:val="28"/>
              </w:rPr>
              <w:t>.attività 3: l</w:t>
            </w:r>
            <w:r w:rsidR="007724C2">
              <w:rPr>
                <w:sz w:val="28"/>
                <w:szCs w:val="28"/>
              </w:rPr>
              <w:t>avarsi le mani</w:t>
            </w:r>
          </w:p>
        </w:tc>
        <w:tc>
          <w:tcPr>
            <w:tcW w:w="2444" w:type="dxa"/>
          </w:tcPr>
          <w:p w:rsidR="00C72AB7" w:rsidRPr="00C72AB7" w:rsidRDefault="00C72AB7" w:rsidP="00AD24D3">
            <w:pPr>
              <w:rPr>
                <w:sz w:val="28"/>
                <w:szCs w:val="28"/>
              </w:rPr>
            </w:pPr>
            <w:r>
              <w:rPr>
                <w:sz w:val="28"/>
                <w:szCs w:val="28"/>
              </w:rPr>
              <w:t>Conoscenza de</w:t>
            </w:r>
            <w:r w:rsidR="007724C2">
              <w:rPr>
                <w:sz w:val="28"/>
                <w:szCs w:val="28"/>
              </w:rPr>
              <w:t>i passaggi utili a lavarsi le mani</w:t>
            </w:r>
          </w:p>
        </w:tc>
        <w:tc>
          <w:tcPr>
            <w:tcW w:w="2445" w:type="dxa"/>
          </w:tcPr>
          <w:p w:rsidR="00C72AB7" w:rsidRPr="00C72AB7" w:rsidRDefault="00C72AB7" w:rsidP="00AD24D3">
            <w:pPr>
              <w:rPr>
                <w:sz w:val="28"/>
                <w:szCs w:val="28"/>
              </w:rPr>
            </w:pPr>
            <w:r>
              <w:rPr>
                <w:sz w:val="28"/>
                <w:szCs w:val="28"/>
              </w:rPr>
              <w:t xml:space="preserve">Saper </w:t>
            </w:r>
            <w:r w:rsidR="007724C2">
              <w:rPr>
                <w:sz w:val="28"/>
                <w:szCs w:val="28"/>
              </w:rPr>
              <w:t>lavarsi efficacemente le mani</w:t>
            </w:r>
          </w:p>
        </w:tc>
        <w:tc>
          <w:tcPr>
            <w:tcW w:w="2445" w:type="dxa"/>
          </w:tcPr>
          <w:p w:rsidR="00C72AB7" w:rsidRPr="00C72AB7" w:rsidRDefault="00C72AB7" w:rsidP="00AD24D3">
            <w:pPr>
              <w:rPr>
                <w:sz w:val="28"/>
                <w:szCs w:val="28"/>
              </w:rPr>
            </w:pPr>
            <w:r>
              <w:rPr>
                <w:sz w:val="28"/>
                <w:szCs w:val="28"/>
              </w:rPr>
              <w:t>Lettura diario personale di comunità e griglia d’osservazione</w:t>
            </w:r>
          </w:p>
        </w:tc>
      </w:tr>
      <w:tr w:rsidR="00C72AB7" w:rsidTr="00C72AB7">
        <w:tc>
          <w:tcPr>
            <w:tcW w:w="2444" w:type="dxa"/>
          </w:tcPr>
          <w:p w:rsidR="005A0F78" w:rsidRPr="00C72AB7" w:rsidRDefault="00C72AB7" w:rsidP="00AD24D3">
            <w:pPr>
              <w:rPr>
                <w:sz w:val="28"/>
                <w:szCs w:val="28"/>
              </w:rPr>
            </w:pPr>
            <w:r>
              <w:rPr>
                <w:sz w:val="28"/>
                <w:szCs w:val="28"/>
              </w:rPr>
              <w:t xml:space="preserve">8.attività 4: </w:t>
            </w:r>
            <w:r w:rsidR="007724C2">
              <w:rPr>
                <w:sz w:val="28"/>
                <w:szCs w:val="28"/>
              </w:rPr>
              <w:t>lavarsi i denti</w:t>
            </w:r>
          </w:p>
        </w:tc>
        <w:tc>
          <w:tcPr>
            <w:tcW w:w="2444" w:type="dxa"/>
          </w:tcPr>
          <w:p w:rsidR="00C72AB7" w:rsidRPr="005A0F78" w:rsidRDefault="007724C2" w:rsidP="00AD24D3">
            <w:pPr>
              <w:rPr>
                <w:sz w:val="28"/>
                <w:szCs w:val="28"/>
              </w:rPr>
            </w:pPr>
            <w:r>
              <w:rPr>
                <w:sz w:val="28"/>
                <w:szCs w:val="28"/>
              </w:rPr>
              <w:t>Conoscenza dei passaggi utili a lavarsi i denti</w:t>
            </w:r>
          </w:p>
        </w:tc>
        <w:tc>
          <w:tcPr>
            <w:tcW w:w="2445" w:type="dxa"/>
          </w:tcPr>
          <w:p w:rsidR="00C72AB7" w:rsidRPr="005A0F78" w:rsidRDefault="007724C2" w:rsidP="00AD24D3">
            <w:pPr>
              <w:rPr>
                <w:sz w:val="28"/>
                <w:szCs w:val="28"/>
              </w:rPr>
            </w:pPr>
            <w:r>
              <w:rPr>
                <w:sz w:val="28"/>
                <w:szCs w:val="28"/>
              </w:rPr>
              <w:t>Saper lavarsi i denti</w:t>
            </w:r>
          </w:p>
        </w:tc>
        <w:tc>
          <w:tcPr>
            <w:tcW w:w="2445" w:type="dxa"/>
          </w:tcPr>
          <w:p w:rsidR="00C72AB7" w:rsidRPr="005A0F78" w:rsidRDefault="005A0F78" w:rsidP="00AD24D3">
            <w:pPr>
              <w:rPr>
                <w:sz w:val="28"/>
                <w:szCs w:val="28"/>
              </w:rPr>
            </w:pPr>
            <w:r>
              <w:rPr>
                <w:sz w:val="28"/>
                <w:szCs w:val="28"/>
              </w:rPr>
              <w:t>Lettura diario personale di comunità e griglia d’osservazione</w:t>
            </w:r>
          </w:p>
        </w:tc>
      </w:tr>
      <w:tr w:rsidR="00C72AB7" w:rsidTr="007724C2">
        <w:trPr>
          <w:trHeight w:val="570"/>
        </w:trPr>
        <w:tc>
          <w:tcPr>
            <w:tcW w:w="2444" w:type="dxa"/>
          </w:tcPr>
          <w:p w:rsidR="00C72AB7" w:rsidRPr="005A0F78" w:rsidRDefault="005A0F78" w:rsidP="007724C2">
            <w:pPr>
              <w:rPr>
                <w:sz w:val="28"/>
                <w:szCs w:val="28"/>
              </w:rPr>
            </w:pPr>
            <w:r>
              <w:rPr>
                <w:sz w:val="28"/>
                <w:szCs w:val="28"/>
              </w:rPr>
              <w:t xml:space="preserve">9.attività 5: </w:t>
            </w:r>
            <w:r w:rsidR="007724C2">
              <w:rPr>
                <w:sz w:val="28"/>
                <w:szCs w:val="28"/>
              </w:rPr>
              <w:t>radersi</w:t>
            </w:r>
          </w:p>
        </w:tc>
        <w:tc>
          <w:tcPr>
            <w:tcW w:w="2444" w:type="dxa"/>
          </w:tcPr>
          <w:p w:rsidR="00C72AB7" w:rsidRPr="005A0F78" w:rsidRDefault="007724C2" w:rsidP="00AD24D3">
            <w:pPr>
              <w:rPr>
                <w:sz w:val="28"/>
                <w:szCs w:val="28"/>
              </w:rPr>
            </w:pPr>
            <w:r>
              <w:rPr>
                <w:sz w:val="28"/>
                <w:szCs w:val="28"/>
              </w:rPr>
              <w:t>Conoscenza della procedura per la rasatura</w:t>
            </w:r>
          </w:p>
        </w:tc>
        <w:tc>
          <w:tcPr>
            <w:tcW w:w="2445" w:type="dxa"/>
          </w:tcPr>
          <w:p w:rsidR="00C72AB7" w:rsidRPr="005A0F78" w:rsidRDefault="007724C2" w:rsidP="00AD24D3">
            <w:pPr>
              <w:rPr>
                <w:sz w:val="28"/>
                <w:szCs w:val="28"/>
              </w:rPr>
            </w:pPr>
            <w:r>
              <w:rPr>
                <w:sz w:val="28"/>
                <w:szCs w:val="28"/>
              </w:rPr>
              <w:t>Saper radersi</w:t>
            </w:r>
          </w:p>
        </w:tc>
        <w:tc>
          <w:tcPr>
            <w:tcW w:w="2445" w:type="dxa"/>
          </w:tcPr>
          <w:p w:rsidR="00C72AB7" w:rsidRPr="005A0F78" w:rsidRDefault="005A0F78" w:rsidP="00AD24D3">
            <w:pPr>
              <w:rPr>
                <w:sz w:val="28"/>
                <w:szCs w:val="28"/>
              </w:rPr>
            </w:pPr>
            <w:r>
              <w:rPr>
                <w:sz w:val="28"/>
                <w:szCs w:val="28"/>
              </w:rPr>
              <w:t>Lettura diario personale di comunità e griglia di osservazione</w:t>
            </w:r>
          </w:p>
        </w:tc>
      </w:tr>
      <w:tr w:rsidR="00497468" w:rsidTr="007724C2">
        <w:trPr>
          <w:trHeight w:val="570"/>
        </w:trPr>
        <w:tc>
          <w:tcPr>
            <w:tcW w:w="2444" w:type="dxa"/>
          </w:tcPr>
          <w:p w:rsidR="00497468" w:rsidRPr="00497468" w:rsidRDefault="00497468" w:rsidP="000F5EEA">
            <w:pPr>
              <w:pStyle w:val="ListParagraph"/>
              <w:numPr>
                <w:ilvl w:val="0"/>
                <w:numId w:val="9"/>
              </w:numPr>
              <w:rPr>
                <w:sz w:val="28"/>
                <w:szCs w:val="28"/>
              </w:rPr>
            </w:pPr>
            <w:r>
              <w:rPr>
                <w:sz w:val="28"/>
                <w:szCs w:val="28"/>
              </w:rPr>
              <w:t>Attività 6: pettinarsi</w:t>
            </w:r>
          </w:p>
        </w:tc>
        <w:tc>
          <w:tcPr>
            <w:tcW w:w="2444" w:type="dxa"/>
          </w:tcPr>
          <w:p w:rsidR="00497468" w:rsidRDefault="00497468" w:rsidP="00AD24D3">
            <w:pPr>
              <w:rPr>
                <w:sz w:val="28"/>
                <w:szCs w:val="28"/>
              </w:rPr>
            </w:pPr>
            <w:r>
              <w:rPr>
                <w:sz w:val="28"/>
                <w:szCs w:val="28"/>
              </w:rPr>
              <w:t>Conoscenza dei passaggi utili a pettinarsi</w:t>
            </w:r>
          </w:p>
        </w:tc>
        <w:tc>
          <w:tcPr>
            <w:tcW w:w="2445" w:type="dxa"/>
          </w:tcPr>
          <w:p w:rsidR="00497468" w:rsidRDefault="00497468" w:rsidP="00AD24D3">
            <w:pPr>
              <w:rPr>
                <w:sz w:val="28"/>
                <w:szCs w:val="28"/>
              </w:rPr>
            </w:pPr>
            <w:r>
              <w:rPr>
                <w:sz w:val="28"/>
                <w:szCs w:val="28"/>
              </w:rPr>
              <w:t>Saper pettinarsi</w:t>
            </w:r>
          </w:p>
        </w:tc>
        <w:tc>
          <w:tcPr>
            <w:tcW w:w="2445" w:type="dxa"/>
          </w:tcPr>
          <w:p w:rsidR="00497468" w:rsidRDefault="00497468" w:rsidP="00AD24D3">
            <w:pPr>
              <w:rPr>
                <w:sz w:val="28"/>
                <w:szCs w:val="28"/>
              </w:rPr>
            </w:pPr>
            <w:r>
              <w:rPr>
                <w:sz w:val="28"/>
                <w:szCs w:val="28"/>
              </w:rPr>
              <w:t>Lettura diario personale di comunità e griglia d’osservazione</w:t>
            </w:r>
          </w:p>
        </w:tc>
      </w:tr>
    </w:tbl>
    <w:p w:rsidR="00AD24D3" w:rsidRDefault="00AD24D3" w:rsidP="00AD24D3">
      <w:pPr>
        <w:rPr>
          <w:b/>
          <w:sz w:val="28"/>
          <w:szCs w:val="28"/>
        </w:rPr>
      </w:pPr>
    </w:p>
    <w:p w:rsidR="00AC3B52" w:rsidRDefault="00AC3B52" w:rsidP="00AD24D3">
      <w:pPr>
        <w:rPr>
          <w:b/>
          <w:sz w:val="28"/>
          <w:szCs w:val="28"/>
        </w:rPr>
      </w:pPr>
    </w:p>
    <w:p w:rsidR="00417BB7" w:rsidRDefault="00417BB7" w:rsidP="00AD24D3">
      <w:pPr>
        <w:rPr>
          <w:b/>
          <w:sz w:val="28"/>
          <w:szCs w:val="28"/>
        </w:rPr>
      </w:pPr>
    </w:p>
    <w:p w:rsidR="00665B70" w:rsidRDefault="006B3930" w:rsidP="00AD24D3">
      <w:pPr>
        <w:rPr>
          <w:b/>
          <w:sz w:val="28"/>
          <w:szCs w:val="28"/>
        </w:rPr>
      </w:pPr>
      <w:r>
        <w:rPr>
          <w:b/>
          <w:sz w:val="28"/>
          <w:szCs w:val="28"/>
        </w:rPr>
        <w:t>8.2. Problemi che potrebbero verificarsi</w:t>
      </w:r>
    </w:p>
    <w:p w:rsidR="00665B70" w:rsidRDefault="007D55CB" w:rsidP="00AD24D3">
      <w:pPr>
        <w:rPr>
          <w:sz w:val="28"/>
          <w:szCs w:val="28"/>
        </w:rPr>
      </w:pPr>
      <w:r>
        <w:rPr>
          <w:sz w:val="28"/>
          <w:szCs w:val="28"/>
        </w:rPr>
        <w:t xml:space="preserve">Uno </w:t>
      </w:r>
      <w:r w:rsidR="00C106D4">
        <w:rPr>
          <w:sz w:val="28"/>
          <w:szCs w:val="28"/>
        </w:rPr>
        <w:t>dei vincoli</w:t>
      </w:r>
      <w:r>
        <w:rPr>
          <w:sz w:val="28"/>
          <w:szCs w:val="28"/>
        </w:rPr>
        <w:t xml:space="preserve"> previsti è</w:t>
      </w:r>
      <w:r w:rsidR="00C106D4">
        <w:rPr>
          <w:sz w:val="28"/>
          <w:szCs w:val="28"/>
        </w:rPr>
        <w:t xml:space="preserve"> certamente</w:t>
      </w:r>
      <w:r>
        <w:rPr>
          <w:sz w:val="28"/>
          <w:szCs w:val="28"/>
        </w:rPr>
        <w:t xml:space="preserve"> </w:t>
      </w:r>
      <w:r w:rsidR="00C106D4">
        <w:rPr>
          <w:sz w:val="28"/>
          <w:szCs w:val="28"/>
        </w:rPr>
        <w:t>di tipo pra</w:t>
      </w:r>
      <w:r>
        <w:rPr>
          <w:sz w:val="28"/>
          <w:szCs w:val="28"/>
        </w:rPr>
        <w:t>tico</w:t>
      </w:r>
      <w:r w:rsidR="00C106D4">
        <w:rPr>
          <w:sz w:val="28"/>
          <w:szCs w:val="28"/>
        </w:rPr>
        <w:t xml:space="preserve"> e molto legato al contesto di svolgimento di questo tipo di progetto</w:t>
      </w:r>
      <w:r w:rsidR="008642B0">
        <w:rPr>
          <w:sz w:val="28"/>
          <w:szCs w:val="28"/>
        </w:rPr>
        <w:t xml:space="preserve"> e ai profili degli ospiti</w:t>
      </w:r>
      <w:r>
        <w:rPr>
          <w:sz w:val="28"/>
          <w:szCs w:val="28"/>
        </w:rPr>
        <w:t>, ovvero co</w:t>
      </w:r>
      <w:r w:rsidR="00C106D4">
        <w:rPr>
          <w:sz w:val="28"/>
          <w:szCs w:val="28"/>
        </w:rPr>
        <w:t>inciliare i tempi necessari allo svolgimento delle attività</w:t>
      </w:r>
      <w:r>
        <w:rPr>
          <w:sz w:val="28"/>
          <w:szCs w:val="28"/>
        </w:rPr>
        <w:t xml:space="preserve"> alle tempis</w:t>
      </w:r>
      <w:r w:rsidR="00C106D4">
        <w:rPr>
          <w:sz w:val="28"/>
          <w:szCs w:val="28"/>
        </w:rPr>
        <w:t>tiche comunitarie. Tale problema deve essere affrontato riorganizzando il “planning settimanale” alla luce dei nuovi bisogni degli ospiti, spostando ad esempio alcune delle attività programmate al mattino in fascia pomeridiana e rivalutandone la valenza</w:t>
      </w:r>
      <w:r w:rsidR="008642B0">
        <w:rPr>
          <w:sz w:val="28"/>
          <w:szCs w:val="28"/>
        </w:rPr>
        <w:t xml:space="preserve"> là dove serve, in riunione d’équipè e residenziale (con gli ospiti e degli ospiti). </w:t>
      </w:r>
    </w:p>
    <w:p w:rsidR="006B3930" w:rsidRDefault="008642B0" w:rsidP="00AD24D3">
      <w:pPr>
        <w:rPr>
          <w:sz w:val="28"/>
          <w:szCs w:val="28"/>
        </w:rPr>
      </w:pPr>
      <w:r>
        <w:rPr>
          <w:sz w:val="28"/>
          <w:szCs w:val="28"/>
        </w:rPr>
        <w:t>Altro problema che dovrem</w:t>
      </w:r>
      <w:r w:rsidR="00C0548E">
        <w:rPr>
          <w:sz w:val="28"/>
          <w:szCs w:val="28"/>
        </w:rPr>
        <w:t>o affrontare è saper adattare i modi e i tempi dell’attività ai disomogenei profili d’utenza. Di per sè un elemento tutto positivo del contesto ma che richiede una maggiore flessibilità dei progetti comuni. Ciò significa che gli obiettivi devono  essere calibrati alla media e diversificati i criteri di valutazione benchè le griglie d’osservazione siano standardizzate.</w:t>
      </w:r>
      <w:r w:rsidR="00176FF9">
        <w:rPr>
          <w:sz w:val="28"/>
          <w:szCs w:val="28"/>
        </w:rPr>
        <w:t xml:space="preserve"> Potrebbe essere quindi utile rinforzare il </w:t>
      </w:r>
      <w:r w:rsidR="00176FF9">
        <w:rPr>
          <w:i/>
          <w:sz w:val="28"/>
          <w:szCs w:val="28"/>
        </w:rPr>
        <w:t>senso</w:t>
      </w:r>
      <w:r w:rsidR="00176FF9">
        <w:rPr>
          <w:sz w:val="28"/>
          <w:szCs w:val="28"/>
        </w:rPr>
        <w:t xml:space="preserve"> del progetto attraverso la discussione in équipè.</w:t>
      </w:r>
    </w:p>
    <w:p w:rsidR="006B3930" w:rsidRDefault="006B3930" w:rsidP="00AD24D3">
      <w:pPr>
        <w:rPr>
          <w:sz w:val="28"/>
          <w:szCs w:val="28"/>
        </w:rPr>
      </w:pPr>
    </w:p>
    <w:p w:rsidR="00AC3B52" w:rsidRDefault="00AC3B52" w:rsidP="00AD24D3">
      <w:pPr>
        <w:rPr>
          <w:sz w:val="28"/>
          <w:szCs w:val="28"/>
        </w:rPr>
      </w:pPr>
    </w:p>
    <w:p w:rsidR="00AC3B52" w:rsidRDefault="00AC3B52" w:rsidP="00AD24D3">
      <w:pPr>
        <w:rPr>
          <w:sz w:val="28"/>
          <w:szCs w:val="28"/>
        </w:rPr>
      </w:pPr>
    </w:p>
    <w:p w:rsidR="00AC3B52" w:rsidRDefault="00AC3B52" w:rsidP="00AD24D3">
      <w:pPr>
        <w:rPr>
          <w:sz w:val="28"/>
          <w:szCs w:val="28"/>
        </w:rPr>
      </w:pPr>
    </w:p>
    <w:p w:rsidR="00AC3B52" w:rsidRDefault="00AC3B52" w:rsidP="00AD24D3">
      <w:pPr>
        <w:rPr>
          <w:sz w:val="28"/>
          <w:szCs w:val="28"/>
        </w:rPr>
      </w:pPr>
    </w:p>
    <w:p w:rsidR="00AC3B52" w:rsidRDefault="00AC3B52" w:rsidP="00AD24D3">
      <w:pPr>
        <w:rPr>
          <w:sz w:val="28"/>
          <w:szCs w:val="28"/>
        </w:rPr>
      </w:pPr>
    </w:p>
    <w:p w:rsidR="00AC3B52" w:rsidRDefault="00AC3B52" w:rsidP="00AD24D3">
      <w:pPr>
        <w:rPr>
          <w:sz w:val="28"/>
          <w:szCs w:val="28"/>
        </w:rPr>
      </w:pPr>
    </w:p>
    <w:p w:rsidR="00AC3B52" w:rsidRDefault="00AC3B52" w:rsidP="00AD24D3">
      <w:pPr>
        <w:rPr>
          <w:sz w:val="28"/>
          <w:szCs w:val="28"/>
        </w:rPr>
      </w:pPr>
    </w:p>
    <w:p w:rsidR="009F3624" w:rsidRPr="006B3930" w:rsidRDefault="006B3930" w:rsidP="00AD24D3">
      <w:pPr>
        <w:rPr>
          <w:b/>
          <w:sz w:val="28"/>
          <w:szCs w:val="28"/>
        </w:rPr>
      </w:pPr>
      <w:r>
        <w:rPr>
          <w:b/>
          <w:sz w:val="28"/>
          <w:szCs w:val="28"/>
        </w:rPr>
        <w:t>8.3 Diagramma di Gantt dell’intervento</w:t>
      </w:r>
    </w:p>
    <w:p w:rsidR="003435D0" w:rsidRDefault="00C859BD" w:rsidP="00AD24D3">
      <w:pPr>
        <w:rPr>
          <w:b/>
          <w:sz w:val="28"/>
          <w:szCs w:val="28"/>
        </w:rPr>
      </w:pPr>
      <w:r>
        <w:rPr>
          <w:b/>
          <w:noProof/>
          <w:sz w:val="28"/>
          <w:szCs w:val="28"/>
          <w:lang w:eastAsia="it-IT"/>
        </w:rPr>
        <w:drawing>
          <wp:inline distT="0" distB="0" distL="0" distR="0">
            <wp:extent cx="6343650" cy="3981449"/>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339046" cy="3978560"/>
                    </a:xfrm>
                    <a:prstGeom prst="rect">
                      <a:avLst/>
                    </a:prstGeom>
                    <a:noFill/>
                    <a:ln w="9525">
                      <a:noFill/>
                      <a:miter lim="800000"/>
                      <a:headEnd/>
                      <a:tailEnd/>
                    </a:ln>
                  </pic:spPr>
                </pic:pic>
              </a:graphicData>
            </a:graphic>
          </wp:inline>
        </w:drawing>
      </w:r>
    </w:p>
    <w:p w:rsidR="00AC3B52" w:rsidRDefault="00AC3B52" w:rsidP="00AD24D3">
      <w:pPr>
        <w:rPr>
          <w:b/>
          <w:sz w:val="28"/>
          <w:szCs w:val="28"/>
        </w:rPr>
      </w:pPr>
    </w:p>
    <w:p w:rsidR="00AC3B52" w:rsidRDefault="00AC3B52" w:rsidP="00AD24D3">
      <w:pPr>
        <w:rPr>
          <w:b/>
          <w:sz w:val="28"/>
          <w:szCs w:val="28"/>
        </w:rPr>
      </w:pPr>
    </w:p>
    <w:p w:rsidR="00AC3B52" w:rsidRDefault="00AC3B52" w:rsidP="00AD24D3">
      <w:pPr>
        <w:rPr>
          <w:b/>
          <w:sz w:val="28"/>
          <w:szCs w:val="28"/>
        </w:rPr>
      </w:pPr>
    </w:p>
    <w:p w:rsidR="00AC3B52" w:rsidRDefault="00AC3B52" w:rsidP="00AD24D3">
      <w:pPr>
        <w:rPr>
          <w:b/>
          <w:sz w:val="28"/>
          <w:szCs w:val="28"/>
        </w:rPr>
      </w:pPr>
    </w:p>
    <w:p w:rsidR="006B3930" w:rsidRDefault="006B3930" w:rsidP="00AD24D3">
      <w:pPr>
        <w:rPr>
          <w:b/>
          <w:sz w:val="28"/>
          <w:szCs w:val="28"/>
        </w:rPr>
      </w:pPr>
      <w:r>
        <w:rPr>
          <w:b/>
          <w:sz w:val="28"/>
          <w:szCs w:val="28"/>
        </w:rPr>
        <w:t>9. Autoriflessione</w:t>
      </w:r>
    </w:p>
    <w:p w:rsidR="00D75B9C" w:rsidRDefault="002E617C" w:rsidP="00AD24D3">
      <w:pPr>
        <w:rPr>
          <w:sz w:val="28"/>
          <w:szCs w:val="28"/>
        </w:rPr>
      </w:pPr>
      <w:r>
        <w:rPr>
          <w:sz w:val="28"/>
          <w:szCs w:val="28"/>
        </w:rPr>
        <w:t>Nello sviluppo di questo progetto per il corso di Pedagogia Sperimentale II ho tentato di rispondere alle esigenze reali del contesto comunitario residenziale in cui lavoro. Ho quindi tentato di adattare il modello progettuale del corso alla realtà del servizio e questo ha co</w:t>
      </w:r>
      <w:r w:rsidR="00871970">
        <w:rPr>
          <w:sz w:val="28"/>
          <w:szCs w:val="28"/>
        </w:rPr>
        <w:t>mportato non poche difficoltà. D</w:t>
      </w:r>
      <w:r>
        <w:rPr>
          <w:sz w:val="28"/>
          <w:szCs w:val="28"/>
        </w:rPr>
        <w:t xml:space="preserve">i fatto i canoni richiesti dal progetto sono molti e diversi da quelli che usiamo usualmente. D’altronde però, superate le difficoltà iniziali, ho capito pian piano l’utilità di tali canoni e la loro efficacia nello sviluppo di un progetto che voglia </w:t>
      </w:r>
      <w:r>
        <w:rPr>
          <w:i/>
          <w:sz w:val="28"/>
          <w:szCs w:val="28"/>
        </w:rPr>
        <w:t>veramente</w:t>
      </w:r>
      <w:r>
        <w:rPr>
          <w:sz w:val="28"/>
          <w:szCs w:val="28"/>
        </w:rPr>
        <w:t xml:space="preserve"> essere efficace. Nella routine comunitaria infatti tutti i membri dell’équipè osservano e poi esprimono quelle che sono </w:t>
      </w:r>
      <w:r w:rsidR="003435D0">
        <w:rPr>
          <w:sz w:val="28"/>
          <w:szCs w:val="28"/>
        </w:rPr>
        <w:t>le criticità quotidiane</w:t>
      </w:r>
      <w:r w:rsidR="00871970">
        <w:rPr>
          <w:sz w:val="28"/>
          <w:szCs w:val="28"/>
        </w:rPr>
        <w:t>,</w:t>
      </w:r>
      <w:r w:rsidR="003435D0">
        <w:rPr>
          <w:sz w:val="28"/>
          <w:szCs w:val="28"/>
        </w:rPr>
        <w:t xml:space="preserve"> ma non sempre da queste è possibile reperire in modo per così dire automatico, spontaneo</w:t>
      </w:r>
      <w:r w:rsidR="00871970">
        <w:rPr>
          <w:sz w:val="28"/>
          <w:szCs w:val="28"/>
        </w:rPr>
        <w:t>,</w:t>
      </w:r>
      <w:r w:rsidR="003435D0">
        <w:rPr>
          <w:sz w:val="28"/>
          <w:szCs w:val="28"/>
        </w:rPr>
        <w:t xml:space="preserve"> i bisogni </w:t>
      </w:r>
      <w:r w:rsidR="00871970">
        <w:rPr>
          <w:sz w:val="28"/>
          <w:szCs w:val="28"/>
        </w:rPr>
        <w:t>insoddisfatti dell’utenza</w:t>
      </w:r>
      <w:r w:rsidR="003435D0">
        <w:rPr>
          <w:sz w:val="28"/>
          <w:szCs w:val="28"/>
        </w:rPr>
        <w:t xml:space="preserve"> che le generano. Da questo emergono progetti attività che seppur buoni non rispondono nei metodi, nei tempi, negli strumenti scelti a quelle esigenze. Di solito gli educatori criticano aspramente la quantificazione dell’analisi dei bisogni, pensandola come un accanimento numerico a fronte di un’interpretazione che non può che essere narrativa trattandosi di persone e relazioni. Grazie a questo progetto ho scoperto invece delle cose che condividerò con i miei colleghi educatori: innanzitutto che i numeri sono evidenze imprenscindibili nella valutazione, altrettanto imprenscindibile, di un progetto; la professionalità dell’educatore progettista sta nel codificare gli elementi da valutare; a quel punto non otterremo più un mero dato numerico, ma il risultato di un’azione. </w:t>
      </w:r>
      <w:r w:rsidR="00D75B9C">
        <w:rPr>
          <w:sz w:val="28"/>
          <w:szCs w:val="28"/>
        </w:rPr>
        <w:t xml:space="preserve">E noi abbiamo bisogno di quel risultato perchè capire in che direzione sta andando il nostro lavoro, quel risultato deve essere numerico perchè persone diverse agiscono sul contesto ed è necessario un codice comune per decifrarlo, di facile comprensione ed applicazione. </w:t>
      </w:r>
    </w:p>
    <w:p w:rsidR="00176FF9" w:rsidRDefault="00D75B9C" w:rsidP="00AD24D3">
      <w:pPr>
        <w:rPr>
          <w:sz w:val="28"/>
          <w:szCs w:val="28"/>
        </w:rPr>
      </w:pPr>
      <w:r>
        <w:rPr>
          <w:sz w:val="28"/>
          <w:szCs w:val="28"/>
        </w:rPr>
        <w:t xml:space="preserve">Ritengo </w:t>
      </w:r>
      <w:r w:rsidR="002C1677">
        <w:rPr>
          <w:sz w:val="28"/>
          <w:szCs w:val="28"/>
        </w:rPr>
        <w:t>che il principale punto di forza del progetto risieda nel forte coinvolgimento dell’équipè</w:t>
      </w:r>
      <w:r w:rsidR="00871970">
        <w:rPr>
          <w:sz w:val="28"/>
          <w:szCs w:val="28"/>
        </w:rPr>
        <w:t xml:space="preserve"> nell’analisi dei bisogni, nell’arredo </w:t>
      </w:r>
      <w:r w:rsidR="002C1677">
        <w:rPr>
          <w:sz w:val="28"/>
          <w:szCs w:val="28"/>
        </w:rPr>
        <w:t xml:space="preserve">della sala, nelle riunioni di condivisione. Gli operatori che si susseguono nei turni (24/24h-365/365gg) sono anche loro protagonisti della comunità, ne determinano l’andamento e le loro impressioni costituiscono un osservatorio privilegiato </w:t>
      </w:r>
      <w:r w:rsidR="002C1677">
        <w:rPr>
          <w:sz w:val="28"/>
          <w:szCs w:val="28"/>
        </w:rPr>
        <w:lastRenderedPageBreak/>
        <w:t xml:space="preserve">delle giornate in comunità. Gli operatori possono infatti essere dei facilitatori se accuratamente coinvolti, informati. Viceversa qualsivoglia progetto in questo tipo di contesto è destinato a fallire perchè </w:t>
      </w:r>
      <w:r w:rsidR="00871970">
        <w:rPr>
          <w:sz w:val="28"/>
          <w:szCs w:val="28"/>
        </w:rPr>
        <w:t>disadatto</w:t>
      </w:r>
      <w:r w:rsidR="002C1677">
        <w:rPr>
          <w:sz w:val="28"/>
          <w:szCs w:val="28"/>
        </w:rPr>
        <w:t>.</w:t>
      </w:r>
      <w:r w:rsidR="001F0727">
        <w:rPr>
          <w:sz w:val="28"/>
          <w:szCs w:val="28"/>
        </w:rPr>
        <w:t xml:space="preserve"> Gli operatori sono coloro che meglio conoscono gli ospiti e che quindi possono megli interpretare i loro bisogni.</w:t>
      </w:r>
    </w:p>
    <w:p w:rsidR="002C1677" w:rsidRDefault="002C1677" w:rsidP="00AD24D3">
      <w:pPr>
        <w:rPr>
          <w:sz w:val="28"/>
          <w:szCs w:val="28"/>
        </w:rPr>
      </w:pPr>
      <w:r>
        <w:rPr>
          <w:sz w:val="28"/>
          <w:szCs w:val="28"/>
        </w:rPr>
        <w:t xml:space="preserve">Altro punto di forza riguarda la scelta di “addobbare” uno spazio della comunità come </w:t>
      </w:r>
      <w:r>
        <w:rPr>
          <w:i/>
          <w:sz w:val="28"/>
          <w:szCs w:val="28"/>
        </w:rPr>
        <w:t xml:space="preserve">buono stimolo </w:t>
      </w:r>
      <w:r>
        <w:rPr>
          <w:sz w:val="28"/>
          <w:szCs w:val="28"/>
        </w:rPr>
        <w:t>allo svolgimento delle attività d’igiene personale del progetto e di cura del sè in generale</w:t>
      </w:r>
      <w:r w:rsidR="001F0727">
        <w:rPr>
          <w:sz w:val="28"/>
          <w:szCs w:val="28"/>
        </w:rPr>
        <w:t>. Emerge infatti un forte entusiasmo da parte dell’équipè che, come suddetto, conosce bene gli ospiti e prevede una forte motivazione a prendere parte alle attività grazie a questo fattore.</w:t>
      </w:r>
    </w:p>
    <w:p w:rsidR="001F0727" w:rsidRPr="002C1677" w:rsidRDefault="001F0727" w:rsidP="00AD24D3">
      <w:pPr>
        <w:rPr>
          <w:sz w:val="28"/>
          <w:szCs w:val="28"/>
        </w:rPr>
      </w:pPr>
      <w:r>
        <w:rPr>
          <w:sz w:val="28"/>
          <w:szCs w:val="28"/>
        </w:rPr>
        <w:t>Il principale punto debole del progetto riguarda invece il suo inserimento nelle attività programmate già avviate che non lasciano molto spazio ad ulteriori. Questo significa che sarà necessario uno sforzo per inserirle nella norma</w:t>
      </w:r>
      <w:r w:rsidR="004E15B0">
        <w:rPr>
          <w:sz w:val="28"/>
          <w:szCs w:val="28"/>
        </w:rPr>
        <w:t>le</w:t>
      </w:r>
      <w:r>
        <w:rPr>
          <w:sz w:val="28"/>
          <w:szCs w:val="28"/>
        </w:rPr>
        <w:t xml:space="preserve"> programmazione </w:t>
      </w:r>
      <w:r w:rsidR="004E15B0">
        <w:rPr>
          <w:sz w:val="28"/>
          <w:szCs w:val="28"/>
        </w:rPr>
        <w:t xml:space="preserve">quotidiana. Ma si auspica che questo sforzo iniziale sarà poi compensato dalle maggiori autonomie acquisite dagli ospiti che sveltiranno anzichè rallentare le mattinate in comunità.  </w:t>
      </w:r>
    </w:p>
    <w:p w:rsidR="00DB3563" w:rsidRDefault="00DB3563" w:rsidP="00AD24D3">
      <w:pPr>
        <w:rPr>
          <w:sz w:val="28"/>
          <w:szCs w:val="28"/>
        </w:rPr>
      </w:pPr>
    </w:p>
    <w:p w:rsidR="00DB3563" w:rsidRDefault="00DB3563" w:rsidP="00AD24D3">
      <w:pPr>
        <w:rPr>
          <w:sz w:val="28"/>
          <w:szCs w:val="28"/>
        </w:rPr>
      </w:pPr>
    </w:p>
    <w:p w:rsidR="00AB0331" w:rsidRDefault="00DB3563" w:rsidP="00AD24D3">
      <w:pPr>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w:t>
      </w:r>
    </w:p>
    <w:p w:rsidR="00F5264D" w:rsidRDefault="00F5264D" w:rsidP="00AD24D3">
      <w:pPr>
        <w:rPr>
          <w:b/>
          <w:sz w:val="28"/>
          <w:szCs w:val="28"/>
        </w:rPr>
      </w:pPr>
    </w:p>
    <w:p w:rsidR="00DB3563" w:rsidRPr="00176FF9" w:rsidRDefault="00DB3563" w:rsidP="00AD24D3">
      <w:pPr>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p>
    <w:p w:rsidR="00C45D5E" w:rsidRDefault="00C45D5E" w:rsidP="00C45D5E">
      <w:pPr>
        <w:rPr>
          <w:b/>
          <w:sz w:val="24"/>
          <w:szCs w:val="24"/>
        </w:rPr>
      </w:pPr>
    </w:p>
    <w:p w:rsidR="00BA23F4" w:rsidRDefault="00BA23F4" w:rsidP="00C45D5E">
      <w:pPr>
        <w:rPr>
          <w:sz w:val="24"/>
          <w:szCs w:val="24"/>
        </w:rPr>
      </w:pPr>
    </w:p>
    <w:p w:rsidR="002E68CF" w:rsidRDefault="002E68CF">
      <w:pPr>
        <w:rPr>
          <w:sz w:val="24"/>
          <w:szCs w:val="24"/>
        </w:rPr>
      </w:pPr>
    </w:p>
    <w:p w:rsidR="008F59F7" w:rsidRDefault="002E68CF">
      <w:pPr>
        <w:rPr>
          <w:b/>
          <w:sz w:val="24"/>
          <w:szCs w:val="24"/>
        </w:rPr>
      </w:pPr>
      <w:r>
        <w:rPr>
          <w:b/>
          <w:sz w:val="24"/>
          <w:szCs w:val="24"/>
        </w:rPr>
        <w:lastRenderedPageBreak/>
        <w:t>Allegato 1</w:t>
      </w:r>
      <w:r w:rsidR="00C45D5E" w:rsidRPr="00C45D5E">
        <w:rPr>
          <w:b/>
          <w:sz w:val="24"/>
          <w:szCs w:val="24"/>
        </w:rPr>
        <w:t xml:space="preserve"> </w:t>
      </w:r>
      <w:r w:rsidR="00C45D5E">
        <w:rPr>
          <w:b/>
          <w:sz w:val="24"/>
          <w:szCs w:val="24"/>
        </w:rPr>
        <w:t>–</w:t>
      </w:r>
      <w:r w:rsidR="00C45D5E" w:rsidRPr="00C45D5E">
        <w:rPr>
          <w:b/>
          <w:sz w:val="24"/>
          <w:szCs w:val="24"/>
        </w:rPr>
        <w:t xml:space="preserve"> Immagini</w:t>
      </w:r>
    </w:p>
    <w:p w:rsidR="00C45D5E" w:rsidRDefault="00C45D5E">
      <w:pPr>
        <w:rPr>
          <w:sz w:val="24"/>
          <w:szCs w:val="24"/>
          <w:u w:val="single"/>
        </w:rPr>
      </w:pPr>
      <w:r>
        <w:rPr>
          <w:sz w:val="24"/>
          <w:szCs w:val="24"/>
          <w:u w:val="single"/>
        </w:rPr>
        <w:t>Lavarsi le mani</w:t>
      </w:r>
    </w:p>
    <w:p w:rsidR="00734099" w:rsidRDefault="00734099">
      <w:pPr>
        <w:rPr>
          <w:sz w:val="24"/>
          <w:szCs w:val="24"/>
          <w:u w:val="single"/>
        </w:rPr>
      </w:pPr>
      <w:r>
        <w:rPr>
          <w:noProof/>
          <w:sz w:val="24"/>
          <w:szCs w:val="24"/>
          <w:u w:val="single"/>
          <w:lang w:eastAsia="it-IT"/>
        </w:rPr>
        <w:drawing>
          <wp:inline distT="0" distB="0" distL="0" distR="0">
            <wp:extent cx="2505075" cy="1828800"/>
            <wp:effectExtent l="19050" t="0" r="9525" b="0"/>
            <wp:docPr id="5" name="Picture 4" descr="C:\Documents and Settings\Delia1\Desktop\Cura del sè\immagini mani, sapone e asciugaman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Delia1\Desktop\Cura del sè\immagini mani, sapone e asciugamani\1.jpg"/>
                    <pic:cNvPicPr>
                      <a:picLocks noChangeAspect="1" noChangeArrowheads="1"/>
                    </pic:cNvPicPr>
                  </pic:nvPicPr>
                  <pic:blipFill>
                    <a:blip r:embed="rId11" cstate="print"/>
                    <a:srcRect/>
                    <a:stretch>
                      <a:fillRect/>
                    </a:stretch>
                  </pic:blipFill>
                  <pic:spPr bwMode="auto">
                    <a:xfrm>
                      <a:off x="0" y="0"/>
                      <a:ext cx="2505075" cy="1828800"/>
                    </a:xfrm>
                    <a:prstGeom prst="rect">
                      <a:avLst/>
                    </a:prstGeom>
                    <a:noFill/>
                    <a:ln w="9525">
                      <a:noFill/>
                      <a:miter lim="800000"/>
                      <a:headEnd/>
                      <a:tailEnd/>
                    </a:ln>
                  </pic:spPr>
                </pic:pic>
              </a:graphicData>
            </a:graphic>
          </wp:inline>
        </w:drawing>
      </w:r>
    </w:p>
    <w:p w:rsidR="00734099" w:rsidRDefault="00734099">
      <w:pPr>
        <w:rPr>
          <w:sz w:val="24"/>
          <w:szCs w:val="24"/>
        </w:rPr>
      </w:pPr>
    </w:p>
    <w:p w:rsidR="00C45D5E" w:rsidRDefault="00C45D5E">
      <w:pPr>
        <w:rPr>
          <w:sz w:val="24"/>
          <w:szCs w:val="24"/>
        </w:rPr>
      </w:pPr>
      <w:r>
        <w:rPr>
          <w:sz w:val="24"/>
          <w:szCs w:val="24"/>
        </w:rPr>
        <w:t>Accessori:</w:t>
      </w:r>
    </w:p>
    <w:p w:rsidR="00C45D5E" w:rsidRDefault="00C45D5E">
      <w:pPr>
        <w:rPr>
          <w:sz w:val="24"/>
          <w:szCs w:val="24"/>
        </w:rPr>
      </w:pPr>
      <w:r>
        <w:rPr>
          <w:noProof/>
          <w:sz w:val="24"/>
          <w:szCs w:val="24"/>
          <w:lang w:eastAsia="it-IT"/>
        </w:rPr>
        <w:drawing>
          <wp:inline distT="0" distB="0" distL="0" distR="0">
            <wp:extent cx="1209675" cy="1295400"/>
            <wp:effectExtent l="19050" t="0" r="9525" b="0"/>
            <wp:docPr id="1" name="Picture 1" descr="C:\Documents and Settings\Delia1\Desktop\Cura del sè\immagini mani, sapone e asciugamani\images (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Delia1\Desktop\Cura del sè\immagini mani, sapone e asciugamani\images (9).jpg"/>
                    <pic:cNvPicPr>
                      <a:picLocks noChangeAspect="1" noChangeArrowheads="1"/>
                    </pic:cNvPicPr>
                  </pic:nvPicPr>
                  <pic:blipFill>
                    <a:blip r:embed="rId12" cstate="print"/>
                    <a:srcRect/>
                    <a:stretch>
                      <a:fillRect/>
                    </a:stretch>
                  </pic:blipFill>
                  <pic:spPr bwMode="auto">
                    <a:xfrm>
                      <a:off x="0" y="0"/>
                      <a:ext cx="1209675" cy="1295400"/>
                    </a:xfrm>
                    <a:prstGeom prst="rect">
                      <a:avLst/>
                    </a:prstGeom>
                    <a:noFill/>
                    <a:ln w="9525">
                      <a:noFill/>
                      <a:miter lim="800000"/>
                      <a:headEnd/>
                      <a:tailEnd/>
                    </a:ln>
                  </pic:spPr>
                </pic:pic>
              </a:graphicData>
            </a:graphic>
          </wp:inline>
        </w:drawing>
      </w:r>
      <w:r w:rsidR="00734099">
        <w:rPr>
          <w:sz w:val="24"/>
          <w:szCs w:val="24"/>
        </w:rPr>
        <w:tab/>
      </w:r>
      <w:r w:rsidR="00734099">
        <w:rPr>
          <w:sz w:val="24"/>
          <w:szCs w:val="24"/>
        </w:rPr>
        <w:tab/>
        <w:t xml:space="preserve">o </w:t>
      </w:r>
      <w:r w:rsidR="00734099">
        <w:rPr>
          <w:sz w:val="24"/>
          <w:szCs w:val="24"/>
        </w:rPr>
        <w:tab/>
      </w:r>
      <w:r w:rsidR="00734099">
        <w:rPr>
          <w:sz w:val="24"/>
          <w:szCs w:val="24"/>
        </w:rPr>
        <w:tab/>
      </w:r>
      <w:r w:rsidR="00734099">
        <w:rPr>
          <w:noProof/>
          <w:sz w:val="24"/>
          <w:szCs w:val="24"/>
          <w:lang w:eastAsia="it-IT"/>
        </w:rPr>
        <w:drawing>
          <wp:inline distT="0" distB="0" distL="0" distR="0">
            <wp:extent cx="1905000" cy="1704975"/>
            <wp:effectExtent l="19050" t="0" r="0" b="0"/>
            <wp:docPr id="3" name="Picture 2" descr="C:\Documents and Settings\Delia1\Desktop\Cura del sè\immagini mani, sapone e asciugamani\images (1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Delia1\Desktop\Cura del sè\immagini mani, sapone e asciugamani\images (134.jpg"/>
                    <pic:cNvPicPr>
                      <a:picLocks noChangeAspect="1" noChangeArrowheads="1"/>
                    </pic:cNvPicPr>
                  </pic:nvPicPr>
                  <pic:blipFill>
                    <a:blip r:embed="rId13" cstate="print"/>
                    <a:srcRect/>
                    <a:stretch>
                      <a:fillRect/>
                    </a:stretch>
                  </pic:blipFill>
                  <pic:spPr bwMode="auto">
                    <a:xfrm>
                      <a:off x="0" y="0"/>
                      <a:ext cx="1905000" cy="1704975"/>
                    </a:xfrm>
                    <a:prstGeom prst="rect">
                      <a:avLst/>
                    </a:prstGeom>
                    <a:noFill/>
                    <a:ln w="9525">
                      <a:noFill/>
                      <a:miter lim="800000"/>
                      <a:headEnd/>
                      <a:tailEnd/>
                    </a:ln>
                  </pic:spPr>
                </pic:pic>
              </a:graphicData>
            </a:graphic>
          </wp:inline>
        </w:drawing>
      </w:r>
      <w:r w:rsidR="00734099">
        <w:rPr>
          <w:sz w:val="24"/>
          <w:szCs w:val="24"/>
        </w:rPr>
        <w:tab/>
      </w:r>
      <w:r w:rsidR="00734099">
        <w:rPr>
          <w:sz w:val="24"/>
          <w:szCs w:val="24"/>
        </w:rPr>
        <w:tab/>
        <w:t>e</w:t>
      </w:r>
      <w:r w:rsidR="00734099">
        <w:rPr>
          <w:sz w:val="24"/>
          <w:szCs w:val="24"/>
        </w:rPr>
        <w:tab/>
      </w:r>
      <w:r w:rsidR="00734099">
        <w:rPr>
          <w:sz w:val="24"/>
          <w:szCs w:val="24"/>
        </w:rPr>
        <w:tab/>
      </w:r>
      <w:r w:rsidR="00734099">
        <w:rPr>
          <w:noProof/>
          <w:sz w:val="24"/>
          <w:szCs w:val="24"/>
          <w:lang w:eastAsia="it-IT"/>
        </w:rPr>
        <w:drawing>
          <wp:inline distT="0" distB="0" distL="0" distR="0">
            <wp:extent cx="2143125" cy="1609725"/>
            <wp:effectExtent l="19050" t="0" r="9525" b="0"/>
            <wp:docPr id="4" name="Picture 3" descr="C:\Documents and Settings\Delia1\Desktop\Cura del sè\immagini mani, sapone e asciugamani\download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Delia1\Desktop\Cura del sè\immagini mani, sapone e asciugamani\download (2).jpg"/>
                    <pic:cNvPicPr>
                      <a:picLocks noChangeAspect="1" noChangeArrowheads="1"/>
                    </pic:cNvPicPr>
                  </pic:nvPicPr>
                  <pic:blipFill>
                    <a:blip r:embed="rId14" cstate="print"/>
                    <a:srcRect/>
                    <a:stretch>
                      <a:fillRect/>
                    </a:stretch>
                  </pic:blipFill>
                  <pic:spPr bwMode="auto">
                    <a:xfrm>
                      <a:off x="0" y="0"/>
                      <a:ext cx="2143125" cy="1609725"/>
                    </a:xfrm>
                    <a:prstGeom prst="rect">
                      <a:avLst/>
                    </a:prstGeom>
                    <a:noFill/>
                    <a:ln w="9525">
                      <a:noFill/>
                      <a:miter lim="800000"/>
                      <a:headEnd/>
                      <a:tailEnd/>
                    </a:ln>
                  </pic:spPr>
                </pic:pic>
              </a:graphicData>
            </a:graphic>
          </wp:inline>
        </w:drawing>
      </w:r>
    </w:p>
    <w:p w:rsidR="00734099" w:rsidRDefault="00756E31">
      <w:pPr>
        <w:rPr>
          <w:sz w:val="24"/>
          <w:szCs w:val="24"/>
        </w:rPr>
      </w:pPr>
      <w:r>
        <w:rPr>
          <w:sz w:val="24"/>
          <w:szCs w:val="24"/>
        </w:rPr>
        <w:t>Sapone</w:t>
      </w:r>
      <w:r>
        <w:rPr>
          <w:sz w:val="24"/>
          <w:szCs w:val="24"/>
        </w:rPr>
        <w:tab/>
      </w:r>
      <w:r>
        <w:rPr>
          <w:sz w:val="24"/>
          <w:szCs w:val="24"/>
        </w:rPr>
        <w:tab/>
      </w:r>
      <w:r>
        <w:rPr>
          <w:sz w:val="24"/>
          <w:szCs w:val="24"/>
        </w:rPr>
        <w:tab/>
      </w:r>
      <w:r>
        <w:rPr>
          <w:sz w:val="24"/>
          <w:szCs w:val="24"/>
        </w:rPr>
        <w:tab/>
      </w:r>
      <w:r>
        <w:rPr>
          <w:sz w:val="24"/>
          <w:szCs w:val="24"/>
        </w:rPr>
        <w:tab/>
        <w:t>sapone liquido</w:t>
      </w:r>
      <w:r>
        <w:rPr>
          <w:sz w:val="24"/>
          <w:szCs w:val="24"/>
        </w:rPr>
        <w:tab/>
      </w:r>
      <w:r>
        <w:rPr>
          <w:sz w:val="24"/>
          <w:szCs w:val="24"/>
        </w:rPr>
        <w:tab/>
      </w:r>
      <w:r>
        <w:rPr>
          <w:sz w:val="24"/>
          <w:szCs w:val="24"/>
        </w:rPr>
        <w:tab/>
      </w:r>
      <w:r>
        <w:rPr>
          <w:sz w:val="24"/>
          <w:szCs w:val="24"/>
        </w:rPr>
        <w:tab/>
      </w:r>
      <w:r>
        <w:rPr>
          <w:sz w:val="24"/>
          <w:szCs w:val="24"/>
        </w:rPr>
        <w:tab/>
      </w:r>
      <w:r>
        <w:rPr>
          <w:sz w:val="24"/>
          <w:szCs w:val="24"/>
        </w:rPr>
        <w:tab/>
        <w:t>asciugamano</w:t>
      </w:r>
    </w:p>
    <w:p w:rsidR="00734099" w:rsidRDefault="00734099">
      <w:pPr>
        <w:rPr>
          <w:sz w:val="24"/>
          <w:szCs w:val="24"/>
        </w:rPr>
      </w:pPr>
    </w:p>
    <w:p w:rsidR="00734099" w:rsidRDefault="00734099">
      <w:pPr>
        <w:rPr>
          <w:sz w:val="24"/>
          <w:szCs w:val="24"/>
        </w:rPr>
      </w:pPr>
      <w:r>
        <w:rPr>
          <w:sz w:val="24"/>
          <w:szCs w:val="24"/>
        </w:rPr>
        <w:lastRenderedPageBreak/>
        <w:t>Procedura:</w:t>
      </w:r>
    </w:p>
    <w:p w:rsidR="00734099" w:rsidRDefault="00734099">
      <w:pPr>
        <w:rPr>
          <w:sz w:val="24"/>
          <w:szCs w:val="24"/>
        </w:rPr>
      </w:pPr>
      <w:r>
        <w:rPr>
          <w:noProof/>
          <w:sz w:val="24"/>
          <w:szCs w:val="24"/>
          <w:lang w:eastAsia="it-IT"/>
        </w:rPr>
        <w:drawing>
          <wp:inline distT="0" distB="0" distL="0" distR="0">
            <wp:extent cx="2619375" cy="1743075"/>
            <wp:effectExtent l="19050" t="0" r="9525" b="0"/>
            <wp:docPr id="6" name="Picture 5" descr="C:\Documents and Settings\Delia1\Desktop\Cura del sè\immagini mani, sapone e asciugamani\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Delia1\Desktop\Cura del sè\immagini mani, sapone e asciugamani\images.jpg"/>
                    <pic:cNvPicPr>
                      <a:picLocks noChangeAspect="1" noChangeArrowheads="1"/>
                    </pic:cNvPicPr>
                  </pic:nvPicPr>
                  <pic:blipFill>
                    <a:blip r:embed="rId15" cstate="print"/>
                    <a:srcRect/>
                    <a:stretch>
                      <a:fillRect/>
                    </a:stretch>
                  </pic:blipFill>
                  <pic:spPr bwMode="auto">
                    <a:xfrm>
                      <a:off x="0" y="0"/>
                      <a:ext cx="2619375" cy="1743075"/>
                    </a:xfrm>
                    <a:prstGeom prst="rect">
                      <a:avLst/>
                    </a:prstGeom>
                    <a:noFill/>
                    <a:ln w="9525">
                      <a:noFill/>
                      <a:miter lim="800000"/>
                      <a:headEnd/>
                      <a:tailEnd/>
                    </a:ln>
                  </pic:spPr>
                </pic:pic>
              </a:graphicData>
            </a:graphic>
          </wp:inline>
        </w:drawing>
      </w:r>
      <w:r>
        <w:rPr>
          <w:sz w:val="24"/>
          <w:szCs w:val="24"/>
        </w:rPr>
        <w:t xml:space="preserve"> sciacquare le mani</w:t>
      </w:r>
    </w:p>
    <w:p w:rsidR="001B582F" w:rsidRDefault="001B582F">
      <w:pPr>
        <w:rPr>
          <w:sz w:val="24"/>
          <w:szCs w:val="24"/>
        </w:rPr>
      </w:pPr>
    </w:p>
    <w:p w:rsidR="001B582F" w:rsidRDefault="001B582F">
      <w:pPr>
        <w:rPr>
          <w:sz w:val="24"/>
          <w:szCs w:val="24"/>
        </w:rPr>
      </w:pPr>
    </w:p>
    <w:p w:rsidR="001B582F" w:rsidRDefault="001B582F">
      <w:pPr>
        <w:rPr>
          <w:sz w:val="24"/>
          <w:szCs w:val="24"/>
        </w:rPr>
      </w:pPr>
    </w:p>
    <w:p w:rsidR="00734099" w:rsidRDefault="00734099">
      <w:pPr>
        <w:rPr>
          <w:sz w:val="24"/>
          <w:szCs w:val="24"/>
        </w:rPr>
      </w:pPr>
      <w:r>
        <w:rPr>
          <w:noProof/>
          <w:sz w:val="24"/>
          <w:szCs w:val="24"/>
          <w:lang w:eastAsia="it-IT"/>
        </w:rPr>
        <w:drawing>
          <wp:inline distT="0" distB="0" distL="0" distR="0">
            <wp:extent cx="1524000" cy="1524000"/>
            <wp:effectExtent l="19050" t="0" r="0" b="0"/>
            <wp:docPr id="7" name="Picture 6" descr="C:\Documents and Settings\Delia1\Desktop\Cura del sè\immagini mani, sapone e asciugamani\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Delia1\Desktop\Cura del sè\immagini mani, sapone e asciugamani\images (1).jpg"/>
                    <pic:cNvPicPr>
                      <a:picLocks noChangeAspect="1" noChangeArrowheads="1"/>
                    </pic:cNvPicPr>
                  </pic:nvPicPr>
                  <pic:blipFill>
                    <a:blip r:embed="rId16" cstate="print"/>
                    <a:srcRect/>
                    <a:stretch>
                      <a:fillRect/>
                    </a:stretch>
                  </pic:blipFill>
                  <pic:spPr bwMode="auto">
                    <a:xfrm>
                      <a:off x="0" y="0"/>
                      <a:ext cx="1524000" cy="1524000"/>
                    </a:xfrm>
                    <a:prstGeom prst="rect">
                      <a:avLst/>
                    </a:prstGeom>
                    <a:noFill/>
                    <a:ln w="9525">
                      <a:noFill/>
                      <a:miter lim="800000"/>
                      <a:headEnd/>
                      <a:tailEnd/>
                    </a:ln>
                  </pic:spPr>
                </pic:pic>
              </a:graphicData>
            </a:graphic>
          </wp:inline>
        </w:drawing>
      </w:r>
      <w:r>
        <w:rPr>
          <w:sz w:val="24"/>
          <w:szCs w:val="24"/>
        </w:rPr>
        <w:t xml:space="preserve">  </w:t>
      </w:r>
      <w:r>
        <w:rPr>
          <w:sz w:val="24"/>
          <w:szCs w:val="24"/>
        </w:rPr>
        <w:tab/>
      </w:r>
      <w:r>
        <w:rPr>
          <w:sz w:val="24"/>
          <w:szCs w:val="24"/>
        </w:rPr>
        <w:tab/>
      </w:r>
      <w:r>
        <w:rPr>
          <w:sz w:val="24"/>
          <w:szCs w:val="24"/>
        </w:rPr>
        <w:tab/>
        <w:t xml:space="preserve">o </w:t>
      </w:r>
      <w:r>
        <w:rPr>
          <w:sz w:val="24"/>
          <w:szCs w:val="24"/>
        </w:rPr>
        <w:tab/>
      </w:r>
      <w:r>
        <w:rPr>
          <w:sz w:val="24"/>
          <w:szCs w:val="24"/>
        </w:rPr>
        <w:tab/>
      </w:r>
      <w:r>
        <w:rPr>
          <w:sz w:val="24"/>
          <w:szCs w:val="24"/>
        </w:rPr>
        <w:tab/>
      </w:r>
      <w:r>
        <w:rPr>
          <w:noProof/>
          <w:sz w:val="24"/>
          <w:szCs w:val="24"/>
          <w:lang w:eastAsia="it-IT"/>
        </w:rPr>
        <w:drawing>
          <wp:inline distT="0" distB="0" distL="0" distR="0">
            <wp:extent cx="2571750" cy="1771650"/>
            <wp:effectExtent l="19050" t="0" r="0" b="0"/>
            <wp:docPr id="10" name="Picture 9" descr="C:\Documents and Settings\Delia1\Desktop\Cura del sè\immagini mani, sapone e asciugamani\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Delia1\Desktop\Cura del sè\immagini mani, sapone e asciugamani\images.jpg"/>
                    <pic:cNvPicPr>
                      <a:picLocks noChangeAspect="1" noChangeArrowheads="1"/>
                    </pic:cNvPicPr>
                  </pic:nvPicPr>
                  <pic:blipFill>
                    <a:blip r:embed="rId17" cstate="print"/>
                    <a:srcRect/>
                    <a:stretch>
                      <a:fillRect/>
                    </a:stretch>
                  </pic:blipFill>
                  <pic:spPr bwMode="auto">
                    <a:xfrm>
                      <a:off x="0" y="0"/>
                      <a:ext cx="2571750" cy="1771650"/>
                    </a:xfrm>
                    <a:prstGeom prst="rect">
                      <a:avLst/>
                    </a:prstGeom>
                    <a:noFill/>
                    <a:ln w="9525">
                      <a:noFill/>
                      <a:miter lim="800000"/>
                      <a:headEnd/>
                      <a:tailEnd/>
                    </a:ln>
                  </pic:spPr>
                </pic:pic>
              </a:graphicData>
            </a:graphic>
          </wp:inline>
        </w:drawing>
      </w:r>
      <w:r>
        <w:rPr>
          <w:sz w:val="24"/>
          <w:szCs w:val="24"/>
        </w:rPr>
        <w:t>prendere una dose di sapone</w:t>
      </w:r>
    </w:p>
    <w:p w:rsidR="00734099" w:rsidRDefault="00734099">
      <w:pPr>
        <w:rPr>
          <w:sz w:val="24"/>
          <w:szCs w:val="24"/>
        </w:rPr>
      </w:pPr>
      <w:r>
        <w:rPr>
          <w:noProof/>
          <w:sz w:val="24"/>
          <w:szCs w:val="24"/>
          <w:lang w:eastAsia="it-IT"/>
        </w:rPr>
        <w:lastRenderedPageBreak/>
        <w:drawing>
          <wp:inline distT="0" distB="0" distL="0" distR="0">
            <wp:extent cx="1628775" cy="1524000"/>
            <wp:effectExtent l="19050" t="0" r="9525" b="0"/>
            <wp:docPr id="8" name="Picture 7" descr="C:\Documents and Settings\Delia1\Desktop\Cura del sè\immagini mani, sapone e asciugamani\lavare le ma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Delia1\Desktop\Cura del sè\immagini mani, sapone e asciugamani\lavare le mani.jpg"/>
                    <pic:cNvPicPr>
                      <a:picLocks noChangeAspect="1" noChangeArrowheads="1"/>
                    </pic:cNvPicPr>
                  </pic:nvPicPr>
                  <pic:blipFill>
                    <a:blip r:embed="rId18" cstate="print"/>
                    <a:srcRect/>
                    <a:stretch>
                      <a:fillRect/>
                    </a:stretch>
                  </pic:blipFill>
                  <pic:spPr bwMode="auto">
                    <a:xfrm>
                      <a:off x="0" y="0"/>
                      <a:ext cx="1628775" cy="1524000"/>
                    </a:xfrm>
                    <a:prstGeom prst="rect">
                      <a:avLst/>
                    </a:prstGeom>
                    <a:noFill/>
                    <a:ln w="9525">
                      <a:noFill/>
                      <a:miter lim="800000"/>
                      <a:headEnd/>
                      <a:tailEnd/>
                    </a:ln>
                  </pic:spPr>
                </pic:pic>
              </a:graphicData>
            </a:graphic>
          </wp:inline>
        </w:drawing>
      </w:r>
      <w:r>
        <w:rPr>
          <w:sz w:val="24"/>
          <w:szCs w:val="24"/>
        </w:rPr>
        <w:t xml:space="preserve"> </w:t>
      </w:r>
      <w:r>
        <w:rPr>
          <w:sz w:val="24"/>
          <w:szCs w:val="24"/>
        </w:rPr>
        <w:tab/>
      </w:r>
      <w:r>
        <w:rPr>
          <w:sz w:val="24"/>
          <w:szCs w:val="24"/>
        </w:rPr>
        <w:tab/>
      </w:r>
      <w:r>
        <w:rPr>
          <w:noProof/>
          <w:sz w:val="24"/>
          <w:szCs w:val="24"/>
          <w:lang w:eastAsia="it-IT"/>
        </w:rPr>
        <w:drawing>
          <wp:inline distT="0" distB="0" distL="0" distR="0">
            <wp:extent cx="2171700" cy="2105025"/>
            <wp:effectExtent l="19050" t="0" r="0" b="0"/>
            <wp:docPr id="11" name="Picture 10" descr="C:\Documents and Settings\Delia1\Desktop\Cura del sè\immagini mani, sapone e asciugamani\images (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ocuments and Settings\Delia1\Desktop\Cura del sè\immagini mani, sapone e asciugamani\images (14).jpg"/>
                    <pic:cNvPicPr>
                      <a:picLocks noChangeAspect="1" noChangeArrowheads="1"/>
                    </pic:cNvPicPr>
                  </pic:nvPicPr>
                  <pic:blipFill>
                    <a:blip r:embed="rId19" cstate="print"/>
                    <a:srcRect/>
                    <a:stretch>
                      <a:fillRect/>
                    </a:stretch>
                  </pic:blipFill>
                  <pic:spPr bwMode="auto">
                    <a:xfrm>
                      <a:off x="0" y="0"/>
                      <a:ext cx="2171700" cy="2105025"/>
                    </a:xfrm>
                    <a:prstGeom prst="rect">
                      <a:avLst/>
                    </a:prstGeom>
                    <a:noFill/>
                    <a:ln w="9525">
                      <a:noFill/>
                      <a:miter lim="800000"/>
                      <a:headEnd/>
                      <a:tailEnd/>
                    </a:ln>
                  </pic:spPr>
                </pic:pic>
              </a:graphicData>
            </a:graphic>
          </wp:inline>
        </w:drawing>
      </w:r>
      <w:r w:rsidR="00756E31">
        <w:rPr>
          <w:sz w:val="24"/>
          <w:szCs w:val="24"/>
        </w:rPr>
        <w:tab/>
      </w:r>
      <w:r>
        <w:rPr>
          <w:sz w:val="24"/>
          <w:szCs w:val="24"/>
        </w:rPr>
        <w:t>insaponare / strofinare bene</w:t>
      </w:r>
      <w:r>
        <w:rPr>
          <w:sz w:val="24"/>
          <w:szCs w:val="24"/>
        </w:rPr>
        <w:tab/>
      </w:r>
    </w:p>
    <w:p w:rsidR="001B582F" w:rsidRDefault="001B582F">
      <w:pPr>
        <w:rPr>
          <w:sz w:val="24"/>
          <w:szCs w:val="24"/>
        </w:rPr>
      </w:pPr>
    </w:p>
    <w:p w:rsidR="001B582F" w:rsidRDefault="001B582F">
      <w:pPr>
        <w:rPr>
          <w:sz w:val="24"/>
          <w:szCs w:val="24"/>
        </w:rPr>
      </w:pPr>
    </w:p>
    <w:p w:rsidR="00734099" w:rsidRDefault="001B582F">
      <w:pPr>
        <w:rPr>
          <w:sz w:val="24"/>
          <w:szCs w:val="24"/>
        </w:rPr>
      </w:pPr>
      <w:r>
        <w:rPr>
          <w:noProof/>
          <w:sz w:val="24"/>
          <w:szCs w:val="24"/>
          <w:lang w:eastAsia="it-IT"/>
        </w:rPr>
        <w:drawing>
          <wp:inline distT="0" distB="0" distL="0" distR="0">
            <wp:extent cx="2628900" cy="1743075"/>
            <wp:effectExtent l="19050" t="0" r="0" b="0"/>
            <wp:docPr id="17" name="Picture 14" descr="C:\Documents and Settings\Delia1\Desktop\Cura del sè\immagini mani, sapone e asciugamani\images (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Documents and Settings\Delia1\Desktop\Cura del sè\immagini mani, sapone e asciugamani\images (19).jpg"/>
                    <pic:cNvPicPr>
                      <a:picLocks noChangeAspect="1" noChangeArrowheads="1"/>
                    </pic:cNvPicPr>
                  </pic:nvPicPr>
                  <pic:blipFill>
                    <a:blip r:embed="rId20" cstate="print"/>
                    <a:srcRect/>
                    <a:stretch>
                      <a:fillRect/>
                    </a:stretch>
                  </pic:blipFill>
                  <pic:spPr bwMode="auto">
                    <a:xfrm>
                      <a:off x="0" y="0"/>
                      <a:ext cx="2628900" cy="1743075"/>
                    </a:xfrm>
                    <a:prstGeom prst="rect">
                      <a:avLst/>
                    </a:prstGeom>
                    <a:noFill/>
                    <a:ln w="9525">
                      <a:noFill/>
                      <a:miter lim="800000"/>
                      <a:headEnd/>
                      <a:tailEnd/>
                    </a:ln>
                  </pic:spPr>
                </pic:pic>
              </a:graphicData>
            </a:graphic>
          </wp:inline>
        </w:drawing>
      </w:r>
      <w:r w:rsidR="00734099">
        <w:rPr>
          <w:sz w:val="24"/>
          <w:szCs w:val="24"/>
        </w:rPr>
        <w:t xml:space="preserve"> risciacquare</w:t>
      </w:r>
      <w:r>
        <w:rPr>
          <w:sz w:val="24"/>
          <w:szCs w:val="24"/>
        </w:rPr>
        <w:tab/>
      </w:r>
      <w:r>
        <w:rPr>
          <w:sz w:val="24"/>
          <w:szCs w:val="24"/>
        </w:rPr>
        <w:tab/>
      </w:r>
      <w:r>
        <w:rPr>
          <w:sz w:val="24"/>
          <w:szCs w:val="24"/>
        </w:rPr>
        <w:tab/>
      </w:r>
      <w:r>
        <w:rPr>
          <w:sz w:val="24"/>
          <w:szCs w:val="24"/>
        </w:rPr>
        <w:tab/>
      </w:r>
      <w:r w:rsidR="00756E31">
        <w:rPr>
          <w:noProof/>
          <w:sz w:val="24"/>
          <w:szCs w:val="24"/>
          <w:lang w:eastAsia="it-IT"/>
        </w:rPr>
        <w:drawing>
          <wp:inline distT="0" distB="0" distL="0" distR="0">
            <wp:extent cx="2362200" cy="1933575"/>
            <wp:effectExtent l="19050" t="0" r="0" b="0"/>
            <wp:docPr id="19" name="Picture 11" descr="C:\Documents and Settings\Delia1\Desktop\Cura del sè\immagini mani, sapone e asciugamani\download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Delia1\Desktop\Cura del sè\immagini mani, sapone e asciugamani\download (3).jpg"/>
                    <pic:cNvPicPr>
                      <a:picLocks noChangeAspect="1" noChangeArrowheads="1"/>
                    </pic:cNvPicPr>
                  </pic:nvPicPr>
                  <pic:blipFill>
                    <a:blip r:embed="rId21" cstate="print"/>
                    <a:srcRect/>
                    <a:stretch>
                      <a:fillRect/>
                    </a:stretch>
                  </pic:blipFill>
                  <pic:spPr bwMode="auto">
                    <a:xfrm>
                      <a:off x="0" y="0"/>
                      <a:ext cx="2362200" cy="1933575"/>
                    </a:xfrm>
                    <a:prstGeom prst="rect">
                      <a:avLst/>
                    </a:prstGeom>
                    <a:noFill/>
                    <a:ln w="9525">
                      <a:noFill/>
                      <a:miter lim="800000"/>
                      <a:headEnd/>
                      <a:tailEnd/>
                    </a:ln>
                  </pic:spPr>
                </pic:pic>
              </a:graphicData>
            </a:graphic>
          </wp:inline>
        </w:drawing>
      </w:r>
      <w:r>
        <w:rPr>
          <w:sz w:val="24"/>
          <w:szCs w:val="24"/>
        </w:rPr>
        <w:t>asciugare</w:t>
      </w:r>
    </w:p>
    <w:p w:rsidR="001B582F" w:rsidRDefault="001B582F">
      <w:pPr>
        <w:rPr>
          <w:sz w:val="24"/>
          <w:szCs w:val="24"/>
        </w:rPr>
      </w:pPr>
    </w:p>
    <w:p w:rsidR="001B582F" w:rsidRDefault="001B582F">
      <w:pPr>
        <w:rPr>
          <w:sz w:val="24"/>
          <w:szCs w:val="24"/>
        </w:rPr>
      </w:pPr>
      <w:r>
        <w:rPr>
          <w:sz w:val="24"/>
          <w:szCs w:val="24"/>
        </w:rPr>
        <w:tab/>
      </w:r>
    </w:p>
    <w:p w:rsidR="001B582F" w:rsidRDefault="001B582F">
      <w:pPr>
        <w:rPr>
          <w:sz w:val="24"/>
          <w:szCs w:val="24"/>
        </w:rPr>
      </w:pPr>
    </w:p>
    <w:p w:rsidR="001B582F" w:rsidRDefault="001B582F">
      <w:pPr>
        <w:rPr>
          <w:sz w:val="24"/>
          <w:szCs w:val="24"/>
        </w:rPr>
      </w:pPr>
      <w:r>
        <w:rPr>
          <w:noProof/>
          <w:sz w:val="24"/>
          <w:szCs w:val="24"/>
          <w:lang w:eastAsia="it-IT"/>
        </w:rPr>
        <w:lastRenderedPageBreak/>
        <w:drawing>
          <wp:inline distT="0" distB="0" distL="0" distR="0">
            <wp:extent cx="1838325" cy="2486025"/>
            <wp:effectExtent l="19050" t="0" r="9525" b="0"/>
            <wp:docPr id="13" name="Picture 12" descr="C:\Documents and Settings\Delia1\Desktop\Cura del sè\immagini mani, sapone e asciugamani\images (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Delia1\Desktop\Cura del sè\immagini mani, sapone e asciugamani\images (12).jpg"/>
                    <pic:cNvPicPr>
                      <a:picLocks noChangeAspect="1" noChangeArrowheads="1"/>
                    </pic:cNvPicPr>
                  </pic:nvPicPr>
                  <pic:blipFill>
                    <a:blip r:embed="rId22" cstate="print"/>
                    <a:srcRect/>
                    <a:stretch>
                      <a:fillRect/>
                    </a:stretch>
                  </pic:blipFill>
                  <pic:spPr bwMode="auto">
                    <a:xfrm>
                      <a:off x="0" y="0"/>
                      <a:ext cx="1838325" cy="2486025"/>
                    </a:xfrm>
                    <a:prstGeom prst="rect">
                      <a:avLst/>
                    </a:prstGeom>
                    <a:noFill/>
                    <a:ln w="9525">
                      <a:noFill/>
                      <a:miter lim="800000"/>
                      <a:headEnd/>
                      <a:tailEnd/>
                    </a:ln>
                  </pic:spPr>
                </pic:pic>
              </a:graphicData>
            </a:graphic>
          </wp:inline>
        </w:drawing>
      </w:r>
      <w:r>
        <w:rPr>
          <w:sz w:val="24"/>
          <w:szCs w:val="24"/>
        </w:rPr>
        <w:tab/>
        <w:t>riporre l’asciugamani</w:t>
      </w:r>
      <w:r w:rsidR="00756E31">
        <w:rPr>
          <w:sz w:val="24"/>
          <w:szCs w:val="24"/>
        </w:rPr>
        <w:tab/>
      </w:r>
      <w:r w:rsidR="00756E31">
        <w:rPr>
          <w:sz w:val="24"/>
          <w:szCs w:val="24"/>
        </w:rPr>
        <w:tab/>
      </w:r>
      <w:r w:rsidR="00756E31">
        <w:rPr>
          <w:sz w:val="24"/>
          <w:szCs w:val="24"/>
        </w:rPr>
        <w:tab/>
      </w:r>
      <w:r w:rsidR="00756E31">
        <w:rPr>
          <w:sz w:val="24"/>
          <w:szCs w:val="24"/>
        </w:rPr>
        <w:tab/>
      </w:r>
      <w:r w:rsidR="00756E31">
        <w:rPr>
          <w:noProof/>
          <w:sz w:val="24"/>
          <w:szCs w:val="24"/>
          <w:lang w:eastAsia="it-IT"/>
        </w:rPr>
        <w:drawing>
          <wp:inline distT="0" distB="0" distL="0" distR="0">
            <wp:extent cx="1743075" cy="2619375"/>
            <wp:effectExtent l="19050" t="0" r="9525" b="0"/>
            <wp:docPr id="20" name="Picture 13" descr="C:\Documents and Settings\Delia1\Desktop\Cura del sè\immagini mani, sapone e asciugamani\images (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Documents and Settings\Delia1\Desktop\Cura del sè\immagini mani, sapone e asciugamani\images (18).jpg"/>
                    <pic:cNvPicPr>
                      <a:picLocks noChangeAspect="1" noChangeArrowheads="1"/>
                    </pic:cNvPicPr>
                  </pic:nvPicPr>
                  <pic:blipFill>
                    <a:blip r:embed="rId23" cstate="print"/>
                    <a:srcRect/>
                    <a:stretch>
                      <a:fillRect/>
                    </a:stretch>
                  </pic:blipFill>
                  <pic:spPr bwMode="auto">
                    <a:xfrm>
                      <a:off x="0" y="0"/>
                      <a:ext cx="1743075" cy="2619375"/>
                    </a:xfrm>
                    <a:prstGeom prst="rect">
                      <a:avLst/>
                    </a:prstGeom>
                    <a:noFill/>
                    <a:ln w="9525">
                      <a:noFill/>
                      <a:miter lim="800000"/>
                      <a:headEnd/>
                      <a:tailEnd/>
                    </a:ln>
                  </pic:spPr>
                </pic:pic>
              </a:graphicData>
            </a:graphic>
          </wp:inline>
        </w:drawing>
      </w:r>
      <w:r>
        <w:rPr>
          <w:sz w:val="24"/>
          <w:szCs w:val="24"/>
        </w:rPr>
        <w:t>lasciare il bagno in ordine</w:t>
      </w:r>
    </w:p>
    <w:p w:rsidR="00756E31" w:rsidRDefault="00756E31">
      <w:pPr>
        <w:rPr>
          <w:sz w:val="24"/>
          <w:szCs w:val="24"/>
        </w:rPr>
      </w:pPr>
    </w:p>
    <w:p w:rsidR="00756E31" w:rsidRDefault="00756E31">
      <w:pPr>
        <w:rPr>
          <w:sz w:val="24"/>
          <w:szCs w:val="24"/>
        </w:rPr>
      </w:pPr>
    </w:p>
    <w:p w:rsidR="00184A26" w:rsidRDefault="00184A26">
      <w:pPr>
        <w:rPr>
          <w:sz w:val="24"/>
          <w:szCs w:val="24"/>
          <w:u w:val="single"/>
        </w:rPr>
      </w:pPr>
    </w:p>
    <w:p w:rsidR="00184A26" w:rsidRDefault="00184A26">
      <w:pPr>
        <w:rPr>
          <w:sz w:val="24"/>
          <w:szCs w:val="24"/>
          <w:u w:val="single"/>
        </w:rPr>
      </w:pPr>
    </w:p>
    <w:p w:rsidR="00184A26" w:rsidRDefault="00184A26">
      <w:pPr>
        <w:rPr>
          <w:sz w:val="24"/>
          <w:szCs w:val="24"/>
          <w:u w:val="single"/>
        </w:rPr>
      </w:pPr>
    </w:p>
    <w:p w:rsidR="00184A26" w:rsidRDefault="00184A26">
      <w:pPr>
        <w:rPr>
          <w:sz w:val="24"/>
          <w:szCs w:val="24"/>
          <w:u w:val="single"/>
        </w:rPr>
      </w:pPr>
    </w:p>
    <w:p w:rsidR="00184A26" w:rsidRDefault="00184A26">
      <w:pPr>
        <w:rPr>
          <w:sz w:val="24"/>
          <w:szCs w:val="24"/>
          <w:u w:val="single"/>
        </w:rPr>
      </w:pPr>
    </w:p>
    <w:p w:rsidR="00184A26" w:rsidRDefault="00184A26">
      <w:pPr>
        <w:rPr>
          <w:sz w:val="24"/>
          <w:szCs w:val="24"/>
          <w:u w:val="single"/>
        </w:rPr>
      </w:pPr>
    </w:p>
    <w:p w:rsidR="00184A26" w:rsidRDefault="00184A26">
      <w:pPr>
        <w:rPr>
          <w:sz w:val="24"/>
          <w:szCs w:val="24"/>
          <w:u w:val="single"/>
        </w:rPr>
      </w:pPr>
    </w:p>
    <w:p w:rsidR="00184A26" w:rsidRDefault="00184A26">
      <w:pPr>
        <w:rPr>
          <w:sz w:val="24"/>
          <w:szCs w:val="24"/>
          <w:u w:val="single"/>
        </w:rPr>
      </w:pPr>
    </w:p>
    <w:p w:rsidR="00756E31" w:rsidRDefault="00756E31">
      <w:pPr>
        <w:rPr>
          <w:sz w:val="24"/>
          <w:szCs w:val="24"/>
          <w:u w:val="single"/>
        </w:rPr>
      </w:pPr>
      <w:r>
        <w:rPr>
          <w:sz w:val="24"/>
          <w:szCs w:val="24"/>
          <w:u w:val="single"/>
        </w:rPr>
        <w:t>Lavare i denti</w:t>
      </w:r>
    </w:p>
    <w:p w:rsidR="00213478" w:rsidRDefault="00213478">
      <w:pPr>
        <w:rPr>
          <w:sz w:val="24"/>
          <w:szCs w:val="24"/>
          <w:u w:val="single"/>
        </w:rPr>
      </w:pPr>
    </w:p>
    <w:p w:rsidR="00213478" w:rsidRDefault="00E04BB0">
      <w:pPr>
        <w:rPr>
          <w:sz w:val="24"/>
          <w:szCs w:val="24"/>
          <w:u w:val="single"/>
        </w:rPr>
      </w:pPr>
      <w:r>
        <w:rPr>
          <w:noProof/>
          <w:sz w:val="24"/>
          <w:szCs w:val="24"/>
          <w:u w:val="single"/>
          <w:lang w:eastAsia="it-IT"/>
        </w:rPr>
        <w:drawing>
          <wp:inline distT="0" distB="0" distL="0" distR="0">
            <wp:extent cx="1752600" cy="2609850"/>
            <wp:effectExtent l="19050" t="0" r="0" b="0"/>
            <wp:docPr id="41" name="Picture 30" descr="C:\Documents and Settings\Delia1\Desktop\Cura del sè\immagini denti, spazzoli, dentifricio, colluttorio, filo interdentale\images (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Documents and Settings\Delia1\Desktop\Cura del sè\immagini denti, spazzoli, dentifricio, colluttorio, filo interdentale\images (22).jpg"/>
                    <pic:cNvPicPr>
                      <a:picLocks noChangeAspect="1" noChangeArrowheads="1"/>
                    </pic:cNvPicPr>
                  </pic:nvPicPr>
                  <pic:blipFill>
                    <a:blip r:embed="rId24" cstate="print"/>
                    <a:srcRect/>
                    <a:stretch>
                      <a:fillRect/>
                    </a:stretch>
                  </pic:blipFill>
                  <pic:spPr bwMode="auto">
                    <a:xfrm>
                      <a:off x="0" y="0"/>
                      <a:ext cx="1752600" cy="2609850"/>
                    </a:xfrm>
                    <a:prstGeom prst="rect">
                      <a:avLst/>
                    </a:prstGeom>
                    <a:noFill/>
                    <a:ln w="9525">
                      <a:noFill/>
                      <a:miter lim="800000"/>
                      <a:headEnd/>
                      <a:tailEnd/>
                    </a:ln>
                  </pic:spPr>
                </pic:pic>
              </a:graphicData>
            </a:graphic>
          </wp:inline>
        </w:drawing>
      </w:r>
    </w:p>
    <w:p w:rsidR="00213478" w:rsidRPr="004D6BEA" w:rsidRDefault="004D6BEA">
      <w:pPr>
        <w:rPr>
          <w:sz w:val="24"/>
          <w:szCs w:val="24"/>
        </w:rPr>
      </w:pPr>
      <w:r>
        <w:rPr>
          <w:sz w:val="24"/>
          <w:szCs w:val="24"/>
        </w:rPr>
        <w:t>Accessori:</w:t>
      </w:r>
    </w:p>
    <w:p w:rsidR="00756E31" w:rsidRDefault="00184A26">
      <w:pPr>
        <w:rPr>
          <w:sz w:val="24"/>
          <w:szCs w:val="24"/>
        </w:rPr>
      </w:pPr>
      <w:r>
        <w:rPr>
          <w:noProof/>
          <w:sz w:val="24"/>
          <w:szCs w:val="24"/>
          <w:lang w:eastAsia="it-IT"/>
        </w:rPr>
        <w:drawing>
          <wp:inline distT="0" distB="0" distL="0" distR="0">
            <wp:extent cx="1905000" cy="1828800"/>
            <wp:effectExtent l="19050" t="0" r="0" b="0"/>
            <wp:docPr id="21" name="Picture 15" descr="C:\Documents and Settings\Delia1\Desktop\Cura del sè\immagini denti, spazzoli, dentifricio, colluttorio, filo interdentale\download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Documents and Settings\Delia1\Desktop\Cura del sè\immagini denti, spazzoli, dentifricio, colluttorio, filo interdentale\download (5).jpg"/>
                    <pic:cNvPicPr>
                      <a:picLocks noChangeAspect="1" noChangeArrowheads="1"/>
                    </pic:cNvPicPr>
                  </pic:nvPicPr>
                  <pic:blipFill>
                    <a:blip r:embed="rId25" cstate="print"/>
                    <a:srcRect/>
                    <a:stretch>
                      <a:fillRect/>
                    </a:stretch>
                  </pic:blipFill>
                  <pic:spPr bwMode="auto">
                    <a:xfrm>
                      <a:off x="0" y="0"/>
                      <a:ext cx="1905000" cy="1828800"/>
                    </a:xfrm>
                    <a:prstGeom prst="rect">
                      <a:avLst/>
                    </a:prstGeom>
                    <a:noFill/>
                    <a:ln w="9525">
                      <a:noFill/>
                      <a:miter lim="800000"/>
                      <a:headEnd/>
                      <a:tailEnd/>
                    </a:ln>
                  </pic:spPr>
                </pic:pic>
              </a:graphicData>
            </a:graphic>
          </wp:inline>
        </w:drawing>
      </w:r>
      <w:r>
        <w:rPr>
          <w:sz w:val="24"/>
          <w:szCs w:val="24"/>
        </w:rPr>
        <w:t>spazzolino</w:t>
      </w:r>
      <w:r>
        <w:rPr>
          <w:sz w:val="24"/>
          <w:szCs w:val="24"/>
        </w:rPr>
        <w:tab/>
      </w:r>
      <w:r>
        <w:rPr>
          <w:sz w:val="24"/>
          <w:szCs w:val="24"/>
        </w:rPr>
        <w:tab/>
      </w:r>
      <w:r>
        <w:rPr>
          <w:noProof/>
          <w:sz w:val="24"/>
          <w:szCs w:val="24"/>
          <w:lang w:eastAsia="it-IT"/>
        </w:rPr>
        <w:drawing>
          <wp:inline distT="0" distB="0" distL="0" distR="0">
            <wp:extent cx="2600325" cy="1752600"/>
            <wp:effectExtent l="19050" t="0" r="9525" b="0"/>
            <wp:docPr id="22" name="Picture 16" descr="C:\Documents and Settings\Delia1\Desktop\Cura del sè\immagini denti, spazzoli, dentifricio, colluttorio, filo interdentale\images (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Documents and Settings\Delia1\Desktop\Cura del sè\immagini denti, spazzoli, dentifricio, colluttorio, filo interdentale\images (18).jpg"/>
                    <pic:cNvPicPr>
                      <a:picLocks noChangeAspect="1" noChangeArrowheads="1"/>
                    </pic:cNvPicPr>
                  </pic:nvPicPr>
                  <pic:blipFill>
                    <a:blip r:embed="rId26" cstate="print"/>
                    <a:srcRect/>
                    <a:stretch>
                      <a:fillRect/>
                    </a:stretch>
                  </pic:blipFill>
                  <pic:spPr bwMode="auto">
                    <a:xfrm>
                      <a:off x="0" y="0"/>
                      <a:ext cx="2600325" cy="1752600"/>
                    </a:xfrm>
                    <a:prstGeom prst="rect">
                      <a:avLst/>
                    </a:prstGeom>
                    <a:noFill/>
                    <a:ln w="9525">
                      <a:noFill/>
                      <a:miter lim="800000"/>
                      <a:headEnd/>
                      <a:tailEnd/>
                    </a:ln>
                  </pic:spPr>
                </pic:pic>
              </a:graphicData>
            </a:graphic>
          </wp:inline>
        </w:drawing>
      </w:r>
      <w:r>
        <w:rPr>
          <w:sz w:val="24"/>
          <w:szCs w:val="24"/>
        </w:rPr>
        <w:t xml:space="preserve"> dentifricio</w:t>
      </w:r>
    </w:p>
    <w:p w:rsidR="00184A26" w:rsidRDefault="00184A26">
      <w:pPr>
        <w:rPr>
          <w:sz w:val="24"/>
          <w:szCs w:val="24"/>
        </w:rPr>
      </w:pPr>
    </w:p>
    <w:p w:rsidR="00184A26" w:rsidRPr="00756E31" w:rsidRDefault="00184A26">
      <w:pPr>
        <w:rPr>
          <w:sz w:val="24"/>
          <w:szCs w:val="24"/>
        </w:rPr>
      </w:pPr>
      <w:r>
        <w:rPr>
          <w:noProof/>
          <w:sz w:val="24"/>
          <w:szCs w:val="24"/>
          <w:lang w:eastAsia="it-IT"/>
        </w:rPr>
        <w:drawing>
          <wp:inline distT="0" distB="0" distL="0" distR="0">
            <wp:extent cx="1828800" cy="2133600"/>
            <wp:effectExtent l="19050" t="0" r="0" b="0"/>
            <wp:docPr id="23" name="Picture 17" descr="C:\Documents and Settings\Delia1\Desktop\Cura del sè\immagini denti, spazzoli, dentifricio, colluttorio, filo interdentale\images (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Documents and Settings\Delia1\Desktop\Cura del sè\immagini denti, spazzoli, dentifricio, colluttorio, filo interdentale\images (15).jpg"/>
                    <pic:cNvPicPr>
                      <a:picLocks noChangeAspect="1" noChangeArrowheads="1"/>
                    </pic:cNvPicPr>
                  </pic:nvPicPr>
                  <pic:blipFill>
                    <a:blip r:embed="rId27" cstate="print"/>
                    <a:srcRect/>
                    <a:stretch>
                      <a:fillRect/>
                    </a:stretch>
                  </pic:blipFill>
                  <pic:spPr bwMode="auto">
                    <a:xfrm>
                      <a:off x="0" y="0"/>
                      <a:ext cx="1828800" cy="2133600"/>
                    </a:xfrm>
                    <a:prstGeom prst="rect">
                      <a:avLst/>
                    </a:prstGeom>
                    <a:noFill/>
                    <a:ln w="9525">
                      <a:noFill/>
                      <a:miter lim="800000"/>
                      <a:headEnd/>
                      <a:tailEnd/>
                    </a:ln>
                  </pic:spPr>
                </pic:pic>
              </a:graphicData>
            </a:graphic>
          </wp:inline>
        </w:drawing>
      </w:r>
      <w:r>
        <w:rPr>
          <w:sz w:val="24"/>
          <w:szCs w:val="24"/>
        </w:rPr>
        <w:t>colluttorio</w:t>
      </w:r>
      <w:r>
        <w:rPr>
          <w:sz w:val="24"/>
          <w:szCs w:val="24"/>
        </w:rPr>
        <w:tab/>
      </w:r>
      <w:r>
        <w:rPr>
          <w:sz w:val="24"/>
          <w:szCs w:val="24"/>
        </w:rPr>
        <w:tab/>
      </w:r>
      <w:r>
        <w:rPr>
          <w:noProof/>
          <w:sz w:val="24"/>
          <w:szCs w:val="24"/>
          <w:lang w:eastAsia="it-IT"/>
        </w:rPr>
        <w:drawing>
          <wp:inline distT="0" distB="0" distL="0" distR="0">
            <wp:extent cx="2200275" cy="2076450"/>
            <wp:effectExtent l="19050" t="0" r="9525" b="0"/>
            <wp:docPr id="24" name="Picture 18" descr="C:\Documents and Settings\Delia1\Desktop\Cura del sè\immagini denti, spazzoli, dentifricio, colluttorio, filo interdentale\images (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Documents and Settings\Delia1\Desktop\Cura del sè\immagini denti, spazzoli, dentifricio, colluttorio, filo interdentale\images (6).jpg"/>
                    <pic:cNvPicPr>
                      <a:picLocks noChangeAspect="1" noChangeArrowheads="1"/>
                    </pic:cNvPicPr>
                  </pic:nvPicPr>
                  <pic:blipFill>
                    <a:blip r:embed="rId28" cstate="print"/>
                    <a:srcRect/>
                    <a:stretch>
                      <a:fillRect/>
                    </a:stretch>
                  </pic:blipFill>
                  <pic:spPr bwMode="auto">
                    <a:xfrm>
                      <a:off x="0" y="0"/>
                      <a:ext cx="2200275" cy="2076450"/>
                    </a:xfrm>
                    <a:prstGeom prst="rect">
                      <a:avLst/>
                    </a:prstGeom>
                    <a:noFill/>
                    <a:ln w="9525">
                      <a:noFill/>
                      <a:miter lim="800000"/>
                      <a:headEnd/>
                      <a:tailEnd/>
                    </a:ln>
                  </pic:spPr>
                </pic:pic>
              </a:graphicData>
            </a:graphic>
          </wp:inline>
        </w:drawing>
      </w:r>
      <w:r>
        <w:rPr>
          <w:sz w:val="24"/>
          <w:szCs w:val="24"/>
        </w:rPr>
        <w:t>filo interdentale</w:t>
      </w:r>
    </w:p>
    <w:p w:rsidR="00734099" w:rsidRDefault="00184A26">
      <w:pPr>
        <w:rPr>
          <w:sz w:val="24"/>
          <w:szCs w:val="24"/>
        </w:rPr>
      </w:pPr>
      <w:r>
        <w:rPr>
          <w:sz w:val="24"/>
          <w:szCs w:val="24"/>
        </w:rPr>
        <w:t>Procedura:</w:t>
      </w:r>
    </w:p>
    <w:p w:rsidR="00184A26" w:rsidRDefault="006E5A4B">
      <w:pPr>
        <w:rPr>
          <w:sz w:val="24"/>
          <w:szCs w:val="24"/>
        </w:rPr>
      </w:pPr>
      <w:r>
        <w:rPr>
          <w:sz w:val="24"/>
          <w:szCs w:val="24"/>
        </w:rPr>
        <w:t xml:space="preserve"> </w:t>
      </w:r>
      <w:r>
        <w:rPr>
          <w:noProof/>
          <w:sz w:val="24"/>
          <w:szCs w:val="24"/>
          <w:lang w:eastAsia="it-IT"/>
        </w:rPr>
        <w:drawing>
          <wp:inline distT="0" distB="0" distL="0" distR="0">
            <wp:extent cx="2457450" cy="1857375"/>
            <wp:effectExtent l="19050" t="0" r="0" b="0"/>
            <wp:docPr id="28" name="Picture 21" descr="C:\Documents and Settings\Delia1\Desktop\Cura del sè\immagini denti, spazzoli, dentifricio, colluttorio, filo interdentale\download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Documents and Settings\Delia1\Desktop\Cura del sè\immagini denti, spazzoli, dentifricio, colluttorio, filo interdentale\download (2).jpg"/>
                    <pic:cNvPicPr>
                      <a:picLocks noChangeAspect="1" noChangeArrowheads="1"/>
                    </pic:cNvPicPr>
                  </pic:nvPicPr>
                  <pic:blipFill>
                    <a:blip r:embed="rId29" cstate="print"/>
                    <a:srcRect/>
                    <a:stretch>
                      <a:fillRect/>
                    </a:stretch>
                  </pic:blipFill>
                  <pic:spPr bwMode="auto">
                    <a:xfrm>
                      <a:off x="0" y="0"/>
                      <a:ext cx="2457450" cy="1857375"/>
                    </a:xfrm>
                    <a:prstGeom prst="rect">
                      <a:avLst/>
                    </a:prstGeom>
                    <a:noFill/>
                    <a:ln w="9525">
                      <a:noFill/>
                      <a:miter lim="800000"/>
                      <a:headEnd/>
                      <a:tailEnd/>
                    </a:ln>
                  </pic:spPr>
                </pic:pic>
              </a:graphicData>
            </a:graphic>
          </wp:inline>
        </w:drawing>
      </w:r>
      <w:r>
        <w:rPr>
          <w:sz w:val="24"/>
          <w:szCs w:val="24"/>
        </w:rPr>
        <w:t xml:space="preserve"> sciacquare le setole dello spazzolino</w:t>
      </w:r>
    </w:p>
    <w:p w:rsidR="006E5A4B" w:rsidRDefault="006E5A4B">
      <w:pPr>
        <w:rPr>
          <w:sz w:val="24"/>
          <w:szCs w:val="24"/>
        </w:rPr>
      </w:pPr>
      <w:r>
        <w:rPr>
          <w:noProof/>
          <w:sz w:val="24"/>
          <w:szCs w:val="24"/>
          <w:lang w:eastAsia="it-IT"/>
        </w:rPr>
        <w:lastRenderedPageBreak/>
        <w:drawing>
          <wp:inline distT="0" distB="0" distL="0" distR="0">
            <wp:extent cx="1971675" cy="1476375"/>
            <wp:effectExtent l="19050" t="0" r="9525" b="0"/>
            <wp:docPr id="29" name="Picture 22" descr="C:\Documents and Settings\Delia1\Desktop\Cura del sè\immagini denti, spazzoli, dentifricio, colluttorio, filo interdentale\images (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Documents and Settings\Delia1\Desktop\Cura del sè\immagini denti, spazzoli, dentifricio, colluttorio, filo interdentale\images (21).jpg"/>
                    <pic:cNvPicPr>
                      <a:picLocks noChangeAspect="1" noChangeArrowheads="1"/>
                    </pic:cNvPicPr>
                  </pic:nvPicPr>
                  <pic:blipFill>
                    <a:blip r:embed="rId30" cstate="print"/>
                    <a:srcRect/>
                    <a:stretch>
                      <a:fillRect/>
                    </a:stretch>
                  </pic:blipFill>
                  <pic:spPr bwMode="auto">
                    <a:xfrm>
                      <a:off x="0" y="0"/>
                      <a:ext cx="1971675" cy="1476375"/>
                    </a:xfrm>
                    <a:prstGeom prst="rect">
                      <a:avLst/>
                    </a:prstGeom>
                    <a:noFill/>
                    <a:ln w="9525">
                      <a:noFill/>
                      <a:miter lim="800000"/>
                      <a:headEnd/>
                      <a:tailEnd/>
                    </a:ln>
                  </pic:spPr>
                </pic:pic>
              </a:graphicData>
            </a:graphic>
          </wp:inline>
        </w:drawing>
      </w:r>
      <w:r>
        <w:rPr>
          <w:sz w:val="24"/>
          <w:szCs w:val="24"/>
        </w:rPr>
        <w:t xml:space="preserve"> mettere una dose di dentifricio sulle setole dello spazzolino</w:t>
      </w:r>
      <w:r w:rsidR="00213478">
        <w:rPr>
          <w:sz w:val="24"/>
          <w:szCs w:val="24"/>
        </w:rPr>
        <w:tab/>
      </w:r>
      <w:r w:rsidR="00213478">
        <w:rPr>
          <w:sz w:val="24"/>
          <w:szCs w:val="24"/>
        </w:rPr>
        <w:tab/>
      </w:r>
      <w:r w:rsidR="00213478">
        <w:rPr>
          <w:noProof/>
          <w:sz w:val="24"/>
          <w:szCs w:val="24"/>
          <w:lang w:eastAsia="it-IT"/>
        </w:rPr>
        <w:drawing>
          <wp:inline distT="0" distB="0" distL="0" distR="0">
            <wp:extent cx="1276350" cy="847725"/>
            <wp:effectExtent l="19050" t="0" r="0" b="0"/>
            <wp:docPr id="31" name="Picture 23" descr="C:\Documents and Settings\Delia1\Desktop\Cura del sè\immagini denti, spazzoli, dentifricio, colluttorio, filo interdentale\download (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Documents and Settings\Delia1\Desktop\Cura del sè\immagini denti, spazzoli, dentifricio, colluttorio, filo interdentale\download (6).jpg"/>
                    <pic:cNvPicPr>
                      <a:picLocks noChangeAspect="1" noChangeArrowheads="1"/>
                    </pic:cNvPicPr>
                  </pic:nvPicPr>
                  <pic:blipFill>
                    <a:blip r:embed="rId31" cstate="print"/>
                    <a:srcRect/>
                    <a:stretch>
                      <a:fillRect/>
                    </a:stretch>
                  </pic:blipFill>
                  <pic:spPr bwMode="auto">
                    <a:xfrm>
                      <a:off x="0" y="0"/>
                      <a:ext cx="1276350" cy="847725"/>
                    </a:xfrm>
                    <a:prstGeom prst="rect">
                      <a:avLst/>
                    </a:prstGeom>
                    <a:noFill/>
                    <a:ln w="9525">
                      <a:noFill/>
                      <a:miter lim="800000"/>
                      <a:headEnd/>
                      <a:tailEnd/>
                    </a:ln>
                  </pic:spPr>
                </pic:pic>
              </a:graphicData>
            </a:graphic>
          </wp:inline>
        </w:drawing>
      </w:r>
      <w:r>
        <w:rPr>
          <w:sz w:val="24"/>
          <w:szCs w:val="24"/>
        </w:rPr>
        <w:t>strofinare i denti</w:t>
      </w:r>
      <w:r w:rsidR="00213478">
        <w:rPr>
          <w:sz w:val="24"/>
          <w:szCs w:val="24"/>
        </w:rPr>
        <w:t xml:space="preserve"> </w:t>
      </w:r>
    </w:p>
    <w:p w:rsidR="00213478" w:rsidRDefault="00213478">
      <w:pPr>
        <w:rPr>
          <w:sz w:val="24"/>
          <w:szCs w:val="24"/>
        </w:rPr>
      </w:pPr>
      <w:r>
        <w:rPr>
          <w:noProof/>
          <w:sz w:val="24"/>
          <w:szCs w:val="24"/>
          <w:lang w:eastAsia="it-IT"/>
        </w:rPr>
        <w:drawing>
          <wp:inline distT="0" distB="0" distL="0" distR="0">
            <wp:extent cx="2400300" cy="1905000"/>
            <wp:effectExtent l="19050" t="0" r="0" b="0"/>
            <wp:docPr id="32" name="Picture 24" descr="C:\Documents and Settings\Delia1\Desktop\Cura del sè\immagini denti, spazzoli, dentifricio, colluttorio, filo interdentale\downloa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Documents and Settings\Delia1\Desktop\Cura del sè\immagini denti, spazzoli, dentifricio, colluttorio, filo interdentale\download (1).jpg"/>
                    <pic:cNvPicPr>
                      <a:picLocks noChangeAspect="1" noChangeArrowheads="1"/>
                    </pic:cNvPicPr>
                  </pic:nvPicPr>
                  <pic:blipFill>
                    <a:blip r:embed="rId32" cstate="print"/>
                    <a:srcRect/>
                    <a:stretch>
                      <a:fillRect/>
                    </a:stretch>
                  </pic:blipFill>
                  <pic:spPr bwMode="auto">
                    <a:xfrm>
                      <a:off x="0" y="0"/>
                      <a:ext cx="2400300" cy="1905000"/>
                    </a:xfrm>
                    <a:prstGeom prst="rect">
                      <a:avLst/>
                    </a:prstGeom>
                    <a:noFill/>
                    <a:ln w="9525">
                      <a:noFill/>
                      <a:miter lim="800000"/>
                      <a:headEnd/>
                      <a:tailEnd/>
                    </a:ln>
                  </pic:spPr>
                </pic:pic>
              </a:graphicData>
            </a:graphic>
          </wp:inline>
        </w:drawing>
      </w:r>
      <w:r>
        <w:rPr>
          <w:sz w:val="24"/>
          <w:szCs w:val="24"/>
        </w:rPr>
        <w:t>dall’alto verso il basso</w:t>
      </w:r>
      <w:r>
        <w:rPr>
          <w:sz w:val="24"/>
          <w:szCs w:val="24"/>
        </w:rPr>
        <w:tab/>
      </w:r>
      <w:r>
        <w:rPr>
          <w:noProof/>
          <w:sz w:val="24"/>
          <w:szCs w:val="24"/>
          <w:lang w:eastAsia="it-IT"/>
        </w:rPr>
        <w:drawing>
          <wp:inline distT="0" distB="0" distL="0" distR="0">
            <wp:extent cx="2438400" cy="1181100"/>
            <wp:effectExtent l="19050" t="0" r="0" b="0"/>
            <wp:docPr id="33" name="Picture 25" descr="C:\Documents and Settings\Delia1\Desktop\Cura del sè\immagini denti, spazzoli, dentifricio, colluttorio, filo interdentale\download (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Documents and Settings\Delia1\Desktop\Cura del sè\immagini denti, spazzoli, dentifricio, colluttorio, filo interdentale\download (9).jpg"/>
                    <pic:cNvPicPr>
                      <a:picLocks noChangeAspect="1" noChangeArrowheads="1"/>
                    </pic:cNvPicPr>
                  </pic:nvPicPr>
                  <pic:blipFill>
                    <a:blip r:embed="rId33" cstate="print"/>
                    <a:srcRect/>
                    <a:stretch>
                      <a:fillRect/>
                    </a:stretch>
                  </pic:blipFill>
                  <pic:spPr bwMode="auto">
                    <a:xfrm>
                      <a:off x="0" y="0"/>
                      <a:ext cx="2438400" cy="1181100"/>
                    </a:xfrm>
                    <a:prstGeom prst="rect">
                      <a:avLst/>
                    </a:prstGeom>
                    <a:noFill/>
                    <a:ln w="9525">
                      <a:noFill/>
                      <a:miter lim="800000"/>
                      <a:headEnd/>
                      <a:tailEnd/>
                    </a:ln>
                  </pic:spPr>
                </pic:pic>
              </a:graphicData>
            </a:graphic>
          </wp:inline>
        </w:drawing>
      </w:r>
      <w:r>
        <w:rPr>
          <w:sz w:val="24"/>
          <w:szCs w:val="24"/>
        </w:rPr>
        <w:t>internamente e lateralmente</w:t>
      </w:r>
    </w:p>
    <w:p w:rsidR="00213478" w:rsidRDefault="00E04BB0">
      <w:pPr>
        <w:rPr>
          <w:sz w:val="24"/>
          <w:szCs w:val="24"/>
        </w:rPr>
      </w:pPr>
      <w:r>
        <w:rPr>
          <w:noProof/>
          <w:sz w:val="24"/>
          <w:szCs w:val="24"/>
          <w:lang w:eastAsia="it-IT"/>
        </w:rPr>
        <w:drawing>
          <wp:inline distT="0" distB="0" distL="0" distR="0">
            <wp:extent cx="2543175" cy="1800225"/>
            <wp:effectExtent l="19050" t="0" r="9525" b="0"/>
            <wp:docPr id="35" name="Picture 27" descr="C:\Documents and Settings\Delia1\Desktop\Cura del sè\immagini denti, spazzoli, dentifricio, colluttorio, filo interdentale\images (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Documents and Settings\Delia1\Desktop\Cura del sè\immagini denti, spazzoli, dentifricio, colluttorio, filo interdentale\images (16.jpg"/>
                    <pic:cNvPicPr>
                      <a:picLocks noChangeAspect="1" noChangeArrowheads="1"/>
                    </pic:cNvPicPr>
                  </pic:nvPicPr>
                  <pic:blipFill>
                    <a:blip r:embed="rId34" cstate="print"/>
                    <a:srcRect/>
                    <a:stretch>
                      <a:fillRect/>
                    </a:stretch>
                  </pic:blipFill>
                  <pic:spPr bwMode="auto">
                    <a:xfrm>
                      <a:off x="0" y="0"/>
                      <a:ext cx="2543175" cy="1800225"/>
                    </a:xfrm>
                    <a:prstGeom prst="rect">
                      <a:avLst/>
                    </a:prstGeom>
                    <a:noFill/>
                    <a:ln w="9525">
                      <a:noFill/>
                      <a:miter lim="800000"/>
                      <a:headEnd/>
                      <a:tailEnd/>
                    </a:ln>
                  </pic:spPr>
                </pic:pic>
              </a:graphicData>
            </a:graphic>
          </wp:inline>
        </w:drawing>
      </w:r>
      <w:r>
        <w:rPr>
          <w:sz w:val="24"/>
          <w:szCs w:val="24"/>
        </w:rPr>
        <w:t>risciacquare i denti</w:t>
      </w:r>
      <w:r>
        <w:rPr>
          <w:sz w:val="24"/>
          <w:szCs w:val="24"/>
        </w:rPr>
        <w:tab/>
      </w:r>
      <w:r>
        <w:rPr>
          <w:sz w:val="24"/>
          <w:szCs w:val="24"/>
        </w:rPr>
        <w:tab/>
      </w:r>
      <w:r>
        <w:rPr>
          <w:noProof/>
          <w:sz w:val="24"/>
          <w:szCs w:val="24"/>
          <w:lang w:eastAsia="it-IT"/>
        </w:rPr>
        <w:drawing>
          <wp:inline distT="0" distB="0" distL="0" distR="0">
            <wp:extent cx="1276350" cy="857250"/>
            <wp:effectExtent l="19050" t="0" r="0" b="0"/>
            <wp:docPr id="36" name="Picture 28" descr="C:\Documents and Settings\Delia1\Desktop\Cura del sè\immagini denti, spazzoli, dentifricio, colluttorio, filo interdentale\images (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Documents and Settings\Delia1\Desktop\Cura del sè\immagini denti, spazzoli, dentifricio, colluttorio, filo interdentale\images (19).jpg"/>
                    <pic:cNvPicPr>
                      <a:picLocks noChangeAspect="1" noChangeArrowheads="1"/>
                    </pic:cNvPicPr>
                  </pic:nvPicPr>
                  <pic:blipFill>
                    <a:blip r:embed="rId35" cstate="print"/>
                    <a:srcRect/>
                    <a:stretch>
                      <a:fillRect/>
                    </a:stretch>
                  </pic:blipFill>
                  <pic:spPr bwMode="auto">
                    <a:xfrm>
                      <a:off x="0" y="0"/>
                      <a:ext cx="1276350" cy="857250"/>
                    </a:xfrm>
                    <a:prstGeom prst="rect">
                      <a:avLst/>
                    </a:prstGeom>
                    <a:noFill/>
                    <a:ln w="9525">
                      <a:noFill/>
                      <a:miter lim="800000"/>
                      <a:headEnd/>
                      <a:tailEnd/>
                    </a:ln>
                  </pic:spPr>
                </pic:pic>
              </a:graphicData>
            </a:graphic>
          </wp:inline>
        </w:drawing>
      </w:r>
      <w:r>
        <w:rPr>
          <w:sz w:val="24"/>
          <w:szCs w:val="24"/>
        </w:rPr>
        <w:t>sciacquare lo spazzolino</w:t>
      </w:r>
    </w:p>
    <w:p w:rsidR="00E04BB0" w:rsidRDefault="00E04BB0">
      <w:pPr>
        <w:rPr>
          <w:sz w:val="24"/>
          <w:szCs w:val="24"/>
        </w:rPr>
      </w:pPr>
      <w:r>
        <w:rPr>
          <w:noProof/>
          <w:sz w:val="24"/>
          <w:szCs w:val="24"/>
          <w:lang w:eastAsia="it-IT"/>
        </w:rPr>
        <w:lastRenderedPageBreak/>
        <w:drawing>
          <wp:inline distT="0" distB="0" distL="0" distR="0">
            <wp:extent cx="2143125" cy="2143125"/>
            <wp:effectExtent l="19050" t="0" r="9525" b="0"/>
            <wp:docPr id="37" name="Picture 29" descr="C:\Documents and Settings\Delia1\Desktop\Cura del sè\immagini denti, spazzoli, dentifricio, colluttorio, filo interdentale\images (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Documents and Settings\Delia1\Desktop\Cura del sè\immagini denti, spazzoli, dentifricio, colluttorio, filo interdentale\images (23).jpg"/>
                    <pic:cNvPicPr>
                      <a:picLocks noChangeAspect="1" noChangeArrowheads="1"/>
                    </pic:cNvPicPr>
                  </pic:nvPicPr>
                  <pic:blipFill>
                    <a:blip r:embed="rId36" cstate="print"/>
                    <a:srcRect/>
                    <a:stretch>
                      <a:fillRect/>
                    </a:stretch>
                  </pic:blipFill>
                  <pic:spPr bwMode="auto">
                    <a:xfrm>
                      <a:off x="0" y="0"/>
                      <a:ext cx="2143125" cy="2143125"/>
                    </a:xfrm>
                    <a:prstGeom prst="rect">
                      <a:avLst/>
                    </a:prstGeom>
                    <a:noFill/>
                    <a:ln w="9525">
                      <a:noFill/>
                      <a:miter lim="800000"/>
                      <a:headEnd/>
                      <a:tailEnd/>
                    </a:ln>
                  </pic:spPr>
                </pic:pic>
              </a:graphicData>
            </a:graphic>
          </wp:inline>
        </w:drawing>
      </w:r>
      <w:r>
        <w:rPr>
          <w:sz w:val="24"/>
          <w:szCs w:val="24"/>
        </w:rPr>
        <w:t>riporre spazzolino e dentifricio</w:t>
      </w:r>
      <w:r>
        <w:rPr>
          <w:sz w:val="24"/>
          <w:szCs w:val="24"/>
        </w:rPr>
        <w:tab/>
      </w:r>
      <w:r w:rsidRPr="00E04BB0">
        <w:rPr>
          <w:noProof/>
          <w:sz w:val="24"/>
          <w:szCs w:val="24"/>
          <w:lang w:eastAsia="it-IT"/>
        </w:rPr>
        <w:drawing>
          <wp:inline distT="0" distB="0" distL="0" distR="0">
            <wp:extent cx="2362200" cy="1933575"/>
            <wp:effectExtent l="19050" t="0" r="0" b="0"/>
            <wp:docPr id="38" name="Picture 11" descr="C:\Documents and Settings\Delia1\Desktop\Cura del sè\immagini mani, sapone e asciugamani\download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Delia1\Desktop\Cura del sè\immagini mani, sapone e asciugamani\download (3).jpg"/>
                    <pic:cNvPicPr>
                      <a:picLocks noChangeAspect="1" noChangeArrowheads="1"/>
                    </pic:cNvPicPr>
                  </pic:nvPicPr>
                  <pic:blipFill>
                    <a:blip r:embed="rId21" cstate="print"/>
                    <a:srcRect/>
                    <a:stretch>
                      <a:fillRect/>
                    </a:stretch>
                  </pic:blipFill>
                  <pic:spPr bwMode="auto">
                    <a:xfrm>
                      <a:off x="0" y="0"/>
                      <a:ext cx="2362200" cy="1933575"/>
                    </a:xfrm>
                    <a:prstGeom prst="rect">
                      <a:avLst/>
                    </a:prstGeom>
                    <a:noFill/>
                    <a:ln w="9525">
                      <a:noFill/>
                      <a:miter lim="800000"/>
                      <a:headEnd/>
                      <a:tailEnd/>
                    </a:ln>
                  </pic:spPr>
                </pic:pic>
              </a:graphicData>
            </a:graphic>
          </wp:inline>
        </w:drawing>
      </w:r>
      <w:r>
        <w:rPr>
          <w:sz w:val="24"/>
          <w:szCs w:val="24"/>
        </w:rPr>
        <w:t>asciugare le mani</w:t>
      </w:r>
    </w:p>
    <w:p w:rsidR="00E04BB0" w:rsidRDefault="00E04BB0">
      <w:pPr>
        <w:rPr>
          <w:sz w:val="24"/>
          <w:szCs w:val="24"/>
        </w:rPr>
      </w:pPr>
      <w:r w:rsidRPr="00E04BB0">
        <w:rPr>
          <w:noProof/>
          <w:sz w:val="24"/>
          <w:szCs w:val="24"/>
          <w:lang w:eastAsia="it-IT"/>
        </w:rPr>
        <w:drawing>
          <wp:inline distT="0" distB="0" distL="0" distR="0">
            <wp:extent cx="1838325" cy="2486025"/>
            <wp:effectExtent l="19050" t="0" r="9525" b="0"/>
            <wp:docPr id="39" name="Picture 12" descr="C:\Documents and Settings\Delia1\Desktop\Cura del sè\immagini mani, sapone e asciugamani\images (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Delia1\Desktop\Cura del sè\immagini mani, sapone e asciugamani\images (12).jpg"/>
                    <pic:cNvPicPr>
                      <a:picLocks noChangeAspect="1" noChangeArrowheads="1"/>
                    </pic:cNvPicPr>
                  </pic:nvPicPr>
                  <pic:blipFill>
                    <a:blip r:embed="rId22" cstate="print"/>
                    <a:srcRect/>
                    <a:stretch>
                      <a:fillRect/>
                    </a:stretch>
                  </pic:blipFill>
                  <pic:spPr bwMode="auto">
                    <a:xfrm>
                      <a:off x="0" y="0"/>
                      <a:ext cx="1838325" cy="2486025"/>
                    </a:xfrm>
                    <a:prstGeom prst="rect">
                      <a:avLst/>
                    </a:prstGeom>
                    <a:noFill/>
                    <a:ln w="9525">
                      <a:noFill/>
                      <a:miter lim="800000"/>
                      <a:headEnd/>
                      <a:tailEnd/>
                    </a:ln>
                  </pic:spPr>
                </pic:pic>
              </a:graphicData>
            </a:graphic>
          </wp:inline>
        </w:drawing>
      </w:r>
      <w:r>
        <w:rPr>
          <w:sz w:val="24"/>
          <w:szCs w:val="24"/>
        </w:rPr>
        <w:t>riporre l’asciugamani</w:t>
      </w:r>
      <w:r>
        <w:rPr>
          <w:sz w:val="24"/>
          <w:szCs w:val="24"/>
        </w:rPr>
        <w:tab/>
      </w:r>
      <w:r>
        <w:rPr>
          <w:sz w:val="24"/>
          <w:szCs w:val="24"/>
        </w:rPr>
        <w:tab/>
      </w:r>
      <w:r w:rsidRPr="00E04BB0">
        <w:rPr>
          <w:noProof/>
          <w:sz w:val="24"/>
          <w:szCs w:val="24"/>
          <w:lang w:eastAsia="it-IT"/>
        </w:rPr>
        <w:drawing>
          <wp:inline distT="0" distB="0" distL="0" distR="0">
            <wp:extent cx="1743075" cy="2619375"/>
            <wp:effectExtent l="19050" t="0" r="9525" b="0"/>
            <wp:docPr id="40" name="Picture 13" descr="C:\Documents and Settings\Delia1\Desktop\Cura del sè\immagini mani, sapone e asciugamani\images (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Documents and Settings\Delia1\Desktop\Cura del sè\immagini mani, sapone e asciugamani\images (18).jpg"/>
                    <pic:cNvPicPr>
                      <a:picLocks noChangeAspect="1" noChangeArrowheads="1"/>
                    </pic:cNvPicPr>
                  </pic:nvPicPr>
                  <pic:blipFill>
                    <a:blip r:embed="rId23" cstate="print"/>
                    <a:srcRect/>
                    <a:stretch>
                      <a:fillRect/>
                    </a:stretch>
                  </pic:blipFill>
                  <pic:spPr bwMode="auto">
                    <a:xfrm>
                      <a:off x="0" y="0"/>
                      <a:ext cx="1743075" cy="2619375"/>
                    </a:xfrm>
                    <a:prstGeom prst="rect">
                      <a:avLst/>
                    </a:prstGeom>
                    <a:noFill/>
                    <a:ln w="9525">
                      <a:noFill/>
                      <a:miter lim="800000"/>
                      <a:headEnd/>
                      <a:tailEnd/>
                    </a:ln>
                  </pic:spPr>
                </pic:pic>
              </a:graphicData>
            </a:graphic>
          </wp:inline>
        </w:drawing>
      </w:r>
      <w:r>
        <w:rPr>
          <w:sz w:val="24"/>
          <w:szCs w:val="24"/>
        </w:rPr>
        <w:t>lasciare il bagno in ordine</w:t>
      </w:r>
    </w:p>
    <w:p w:rsidR="00E04BB0" w:rsidRDefault="00E04BB0">
      <w:pPr>
        <w:rPr>
          <w:sz w:val="24"/>
          <w:szCs w:val="24"/>
        </w:rPr>
      </w:pPr>
    </w:p>
    <w:p w:rsidR="00E04BB0" w:rsidRDefault="00E04BB0">
      <w:pPr>
        <w:rPr>
          <w:sz w:val="24"/>
          <w:szCs w:val="24"/>
        </w:rPr>
      </w:pPr>
    </w:p>
    <w:p w:rsidR="008B4604" w:rsidRDefault="008B4604">
      <w:pPr>
        <w:rPr>
          <w:sz w:val="24"/>
          <w:szCs w:val="24"/>
        </w:rPr>
      </w:pPr>
    </w:p>
    <w:p w:rsidR="00213478" w:rsidRDefault="00E04BB0">
      <w:pPr>
        <w:rPr>
          <w:sz w:val="24"/>
          <w:szCs w:val="24"/>
        </w:rPr>
      </w:pPr>
      <w:r>
        <w:rPr>
          <w:sz w:val="24"/>
          <w:szCs w:val="24"/>
        </w:rPr>
        <w:lastRenderedPageBreak/>
        <w:t>uso filo interdentale</w:t>
      </w:r>
      <w:r w:rsidR="00867792">
        <w:rPr>
          <w:sz w:val="24"/>
          <w:szCs w:val="24"/>
        </w:rPr>
        <w:t>:</w:t>
      </w:r>
    </w:p>
    <w:p w:rsidR="0010779C" w:rsidRDefault="0010779C">
      <w:pPr>
        <w:rPr>
          <w:sz w:val="24"/>
          <w:szCs w:val="24"/>
        </w:rPr>
      </w:pPr>
      <w:r>
        <w:rPr>
          <w:noProof/>
          <w:sz w:val="24"/>
          <w:szCs w:val="24"/>
          <w:lang w:eastAsia="it-IT"/>
        </w:rPr>
        <w:drawing>
          <wp:inline distT="0" distB="0" distL="0" distR="0">
            <wp:extent cx="2124075" cy="1885950"/>
            <wp:effectExtent l="19050" t="0" r="9525" b="0"/>
            <wp:docPr id="9" name="Picture 1" descr="C:\Documents and Settings\Delia1\Desktop\Cura del sè\immagini denti, spazzoli, dentifricio, colluttorio, filo interdentale\images (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Delia1\Desktop\Cura del sè\immagini denti, spazzoli, dentifricio, colluttorio, filo interdentale\images (7).jpg"/>
                    <pic:cNvPicPr>
                      <a:picLocks noChangeAspect="1" noChangeArrowheads="1"/>
                    </pic:cNvPicPr>
                  </pic:nvPicPr>
                  <pic:blipFill>
                    <a:blip r:embed="rId37" cstate="print"/>
                    <a:srcRect/>
                    <a:stretch>
                      <a:fillRect/>
                    </a:stretch>
                  </pic:blipFill>
                  <pic:spPr bwMode="auto">
                    <a:xfrm>
                      <a:off x="0" y="0"/>
                      <a:ext cx="2124075" cy="1885950"/>
                    </a:xfrm>
                    <a:prstGeom prst="rect">
                      <a:avLst/>
                    </a:prstGeom>
                    <a:noFill/>
                    <a:ln w="9525">
                      <a:noFill/>
                      <a:miter lim="800000"/>
                      <a:headEnd/>
                      <a:tailEnd/>
                    </a:ln>
                  </pic:spPr>
                </pic:pic>
              </a:graphicData>
            </a:graphic>
          </wp:inline>
        </w:drawing>
      </w:r>
      <w:r>
        <w:rPr>
          <w:sz w:val="24"/>
          <w:szCs w:val="24"/>
        </w:rPr>
        <w:t>tagliare il filo interdentale</w:t>
      </w:r>
      <w:r>
        <w:rPr>
          <w:sz w:val="24"/>
          <w:szCs w:val="24"/>
        </w:rPr>
        <w:tab/>
      </w:r>
      <w:r>
        <w:rPr>
          <w:sz w:val="24"/>
          <w:szCs w:val="24"/>
        </w:rPr>
        <w:tab/>
      </w:r>
      <w:r>
        <w:rPr>
          <w:noProof/>
          <w:sz w:val="24"/>
          <w:szCs w:val="24"/>
          <w:lang w:eastAsia="it-IT"/>
        </w:rPr>
        <w:drawing>
          <wp:inline distT="0" distB="0" distL="0" distR="0">
            <wp:extent cx="2247900" cy="2028825"/>
            <wp:effectExtent l="19050" t="0" r="0" b="0"/>
            <wp:docPr id="15" name="Picture 3" descr="C:\Documents and Settings\Delia1\Desktop\Cura del sè\immagini denti, spazzoli, dentifricio, colluttorio, filo interdentale\images (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Delia1\Desktop\Cura del sè\immagini denti, spazzoli, dentifricio, colluttorio, filo interdentale\images (8).jpg"/>
                    <pic:cNvPicPr>
                      <a:picLocks noChangeAspect="1" noChangeArrowheads="1"/>
                    </pic:cNvPicPr>
                  </pic:nvPicPr>
                  <pic:blipFill>
                    <a:blip r:embed="rId38" cstate="print"/>
                    <a:srcRect/>
                    <a:stretch>
                      <a:fillRect/>
                    </a:stretch>
                  </pic:blipFill>
                  <pic:spPr bwMode="auto">
                    <a:xfrm>
                      <a:off x="0" y="0"/>
                      <a:ext cx="2247900" cy="2028825"/>
                    </a:xfrm>
                    <a:prstGeom prst="rect">
                      <a:avLst/>
                    </a:prstGeom>
                    <a:noFill/>
                    <a:ln w="9525">
                      <a:noFill/>
                      <a:miter lim="800000"/>
                      <a:headEnd/>
                      <a:tailEnd/>
                    </a:ln>
                  </pic:spPr>
                </pic:pic>
              </a:graphicData>
            </a:graphic>
          </wp:inline>
        </w:drawing>
      </w:r>
      <w:r>
        <w:rPr>
          <w:sz w:val="24"/>
          <w:szCs w:val="24"/>
        </w:rPr>
        <w:t>arrotolare le estremità sugli indici</w:t>
      </w:r>
    </w:p>
    <w:p w:rsidR="0010779C" w:rsidRDefault="0010779C">
      <w:pPr>
        <w:rPr>
          <w:sz w:val="24"/>
          <w:szCs w:val="24"/>
        </w:rPr>
      </w:pPr>
    </w:p>
    <w:p w:rsidR="0010779C" w:rsidRDefault="0010779C">
      <w:pPr>
        <w:rPr>
          <w:sz w:val="24"/>
          <w:szCs w:val="24"/>
        </w:rPr>
      </w:pPr>
      <w:r>
        <w:rPr>
          <w:noProof/>
          <w:sz w:val="24"/>
          <w:szCs w:val="24"/>
          <w:lang w:eastAsia="it-IT"/>
        </w:rPr>
        <w:drawing>
          <wp:inline distT="0" distB="0" distL="0" distR="0">
            <wp:extent cx="2124075" cy="1885950"/>
            <wp:effectExtent l="19050" t="0" r="9525" b="0"/>
            <wp:docPr id="14" name="Picture 2" descr="C:\Documents and Settings\Delia1\Desktop\Cura del sè\immagini denti, spazzoli, dentifricio, colluttorio, filo interdentale\images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Delia1\Desktop\Cura del sè\immagini denti, spazzoli, dentifricio, colluttorio, filo interdentale\images (5).jpg"/>
                    <pic:cNvPicPr>
                      <a:picLocks noChangeAspect="1" noChangeArrowheads="1"/>
                    </pic:cNvPicPr>
                  </pic:nvPicPr>
                  <pic:blipFill>
                    <a:blip r:embed="rId39" cstate="print"/>
                    <a:srcRect/>
                    <a:stretch>
                      <a:fillRect/>
                    </a:stretch>
                  </pic:blipFill>
                  <pic:spPr bwMode="auto">
                    <a:xfrm>
                      <a:off x="0" y="0"/>
                      <a:ext cx="2124075" cy="1885950"/>
                    </a:xfrm>
                    <a:prstGeom prst="rect">
                      <a:avLst/>
                    </a:prstGeom>
                    <a:noFill/>
                    <a:ln w="9525">
                      <a:noFill/>
                      <a:miter lim="800000"/>
                      <a:headEnd/>
                      <a:tailEnd/>
                    </a:ln>
                  </pic:spPr>
                </pic:pic>
              </a:graphicData>
            </a:graphic>
          </wp:inline>
        </w:drawing>
      </w:r>
      <w:r w:rsidRPr="0010779C">
        <w:rPr>
          <w:sz w:val="24"/>
          <w:szCs w:val="24"/>
        </w:rPr>
        <w:t xml:space="preserve"> </w:t>
      </w:r>
      <w:r>
        <w:rPr>
          <w:sz w:val="24"/>
          <w:szCs w:val="24"/>
        </w:rPr>
        <w:t>passare il filo tra i denti</w:t>
      </w:r>
      <w:r w:rsidR="008969AE">
        <w:rPr>
          <w:noProof/>
          <w:sz w:val="24"/>
          <w:szCs w:val="24"/>
          <w:lang w:eastAsia="it-IT"/>
        </w:rPr>
        <w:drawing>
          <wp:inline distT="0" distB="0" distL="0" distR="0">
            <wp:extent cx="2143125" cy="2143125"/>
            <wp:effectExtent l="19050" t="0" r="9525" b="0"/>
            <wp:docPr id="16" name="Picture 4" descr="C:\Documents and Settings\Delia1\Desktop\Cura del sè\immagini denti, spazzoli, dentifricio, colluttorio, filo interdentale\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Delia1\Desktop\Cura del sè\immagini denti, spazzoli, dentifricio, colluttorio, filo interdentale\download.jpg"/>
                    <pic:cNvPicPr>
                      <a:picLocks noChangeAspect="1" noChangeArrowheads="1"/>
                    </pic:cNvPicPr>
                  </pic:nvPicPr>
                  <pic:blipFill>
                    <a:blip r:embed="rId40" cstate="print"/>
                    <a:srcRect/>
                    <a:stretch>
                      <a:fillRect/>
                    </a:stretch>
                  </pic:blipFill>
                  <pic:spPr bwMode="auto">
                    <a:xfrm>
                      <a:off x="0" y="0"/>
                      <a:ext cx="2143125" cy="2143125"/>
                    </a:xfrm>
                    <a:prstGeom prst="rect">
                      <a:avLst/>
                    </a:prstGeom>
                    <a:noFill/>
                    <a:ln w="9525">
                      <a:noFill/>
                      <a:miter lim="800000"/>
                      <a:headEnd/>
                      <a:tailEnd/>
                    </a:ln>
                  </pic:spPr>
                </pic:pic>
              </a:graphicData>
            </a:graphic>
          </wp:inline>
        </w:drawing>
      </w:r>
      <w:r w:rsidR="008969AE">
        <w:rPr>
          <w:sz w:val="24"/>
          <w:szCs w:val="24"/>
        </w:rPr>
        <w:t>gettare il filo nella pattumiera</w:t>
      </w:r>
    </w:p>
    <w:p w:rsidR="008969AE" w:rsidRDefault="008969AE">
      <w:pPr>
        <w:rPr>
          <w:sz w:val="24"/>
          <w:szCs w:val="24"/>
        </w:rPr>
      </w:pPr>
    </w:p>
    <w:p w:rsidR="004D6BEA" w:rsidRDefault="004D6BEA">
      <w:pPr>
        <w:rPr>
          <w:sz w:val="24"/>
          <w:szCs w:val="24"/>
        </w:rPr>
      </w:pPr>
    </w:p>
    <w:p w:rsidR="004D6BEA" w:rsidRDefault="004D6BEA">
      <w:pPr>
        <w:rPr>
          <w:sz w:val="24"/>
          <w:szCs w:val="24"/>
        </w:rPr>
      </w:pPr>
    </w:p>
    <w:p w:rsidR="008969AE" w:rsidRDefault="008969AE">
      <w:pPr>
        <w:rPr>
          <w:sz w:val="24"/>
          <w:szCs w:val="24"/>
        </w:rPr>
      </w:pPr>
      <w:r>
        <w:rPr>
          <w:sz w:val="24"/>
          <w:szCs w:val="24"/>
        </w:rPr>
        <w:t>Per uso colluttorio:</w:t>
      </w:r>
    </w:p>
    <w:p w:rsidR="008969AE" w:rsidRDefault="004143F8">
      <w:pPr>
        <w:rPr>
          <w:sz w:val="24"/>
          <w:szCs w:val="24"/>
        </w:rPr>
      </w:pPr>
      <w:r>
        <w:rPr>
          <w:noProof/>
          <w:sz w:val="24"/>
          <w:szCs w:val="24"/>
          <w:lang w:eastAsia="it-IT"/>
        </w:rPr>
        <w:drawing>
          <wp:inline distT="0" distB="0" distL="0" distR="0">
            <wp:extent cx="3143250" cy="1457325"/>
            <wp:effectExtent l="19050" t="0" r="0" b="0"/>
            <wp:docPr id="52" name="Picture 5" descr="C:\Documents and Settings\Delia1\Desktop\Cura del sè\immagini denti, spazzoli, dentifricio, colluttorio, filo interdentale\images (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Delia1\Desktop\Cura del sè\immagini denti, spazzoli, dentifricio, colluttorio, filo interdentale\images (11).jpg"/>
                    <pic:cNvPicPr>
                      <a:picLocks noChangeAspect="1" noChangeArrowheads="1"/>
                    </pic:cNvPicPr>
                  </pic:nvPicPr>
                  <pic:blipFill>
                    <a:blip r:embed="rId41" cstate="print"/>
                    <a:srcRect/>
                    <a:stretch>
                      <a:fillRect/>
                    </a:stretch>
                  </pic:blipFill>
                  <pic:spPr bwMode="auto">
                    <a:xfrm>
                      <a:off x="0" y="0"/>
                      <a:ext cx="3143250" cy="1457325"/>
                    </a:xfrm>
                    <a:prstGeom prst="rect">
                      <a:avLst/>
                    </a:prstGeom>
                    <a:noFill/>
                    <a:ln w="9525">
                      <a:noFill/>
                      <a:miter lim="800000"/>
                      <a:headEnd/>
                      <a:tailEnd/>
                    </a:ln>
                  </pic:spPr>
                </pic:pic>
              </a:graphicData>
            </a:graphic>
          </wp:inline>
        </w:drawing>
      </w:r>
      <w:r>
        <w:rPr>
          <w:noProof/>
          <w:sz w:val="24"/>
          <w:szCs w:val="24"/>
          <w:lang w:eastAsia="it-IT"/>
        </w:rPr>
        <w:drawing>
          <wp:inline distT="0" distB="0" distL="0" distR="0">
            <wp:extent cx="2143125" cy="2143125"/>
            <wp:effectExtent l="19050" t="0" r="9525" b="0"/>
            <wp:docPr id="53" name="Picture 6" descr="C:\Documents and Settings\Delia1\Desktop\Cura del sè\immagini denti, spazzoli, dentifricio, colluttorio, filo interdentale\images (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Delia1\Desktop\Cura del sè\immagini denti, spazzoli, dentifricio, colluttorio, filo interdentale\images (17).jpg"/>
                    <pic:cNvPicPr>
                      <a:picLocks noChangeAspect="1" noChangeArrowheads="1"/>
                    </pic:cNvPicPr>
                  </pic:nvPicPr>
                  <pic:blipFill>
                    <a:blip r:embed="rId42" cstate="print"/>
                    <a:srcRect/>
                    <a:stretch>
                      <a:fillRect/>
                    </a:stretch>
                  </pic:blipFill>
                  <pic:spPr bwMode="auto">
                    <a:xfrm>
                      <a:off x="0" y="0"/>
                      <a:ext cx="2143125" cy="2143125"/>
                    </a:xfrm>
                    <a:prstGeom prst="rect">
                      <a:avLst/>
                    </a:prstGeom>
                    <a:noFill/>
                    <a:ln w="9525">
                      <a:noFill/>
                      <a:miter lim="800000"/>
                      <a:headEnd/>
                      <a:tailEnd/>
                    </a:ln>
                  </pic:spPr>
                </pic:pic>
              </a:graphicData>
            </a:graphic>
          </wp:inline>
        </w:drawing>
      </w:r>
    </w:p>
    <w:p w:rsidR="008969AE" w:rsidRDefault="008969AE">
      <w:pPr>
        <w:rPr>
          <w:sz w:val="24"/>
          <w:szCs w:val="24"/>
        </w:rPr>
      </w:pPr>
      <w:r>
        <w:rPr>
          <w:sz w:val="24"/>
          <w:szCs w:val="24"/>
        </w:rPr>
        <w:t>versare una dose di colluttorio nel tappo</w:t>
      </w:r>
      <w:r>
        <w:rPr>
          <w:sz w:val="24"/>
          <w:szCs w:val="24"/>
        </w:rPr>
        <w:tab/>
      </w:r>
      <w:r w:rsidR="004143F8">
        <w:rPr>
          <w:sz w:val="24"/>
          <w:szCs w:val="24"/>
        </w:rPr>
        <w:t xml:space="preserve">                           </w:t>
      </w:r>
      <w:r>
        <w:rPr>
          <w:sz w:val="24"/>
          <w:szCs w:val="24"/>
        </w:rPr>
        <w:t>diluirlo con acqua</w:t>
      </w:r>
    </w:p>
    <w:p w:rsidR="008969AE" w:rsidRDefault="000A2DBC">
      <w:pPr>
        <w:rPr>
          <w:sz w:val="24"/>
          <w:szCs w:val="24"/>
        </w:rPr>
      </w:pPr>
      <w:r>
        <w:rPr>
          <w:noProof/>
          <w:sz w:val="24"/>
          <w:szCs w:val="24"/>
          <w:lang w:eastAsia="it-IT"/>
        </w:rPr>
        <w:drawing>
          <wp:inline distT="0" distB="0" distL="0" distR="0">
            <wp:extent cx="2343150" cy="1952625"/>
            <wp:effectExtent l="19050" t="0" r="0" b="0"/>
            <wp:docPr id="26" name="Picture 7" descr="C:\Documents and Settings\Delia1\Desktop\Cura del sè\immagini denti, spazzoli, dentifricio, colluttorio, filo interdentale\images (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Delia1\Desktop\Cura del sè\immagini denti, spazzoli, dentifricio, colluttorio, filo interdentale\images (16).jpg"/>
                    <pic:cNvPicPr>
                      <a:picLocks noChangeAspect="1" noChangeArrowheads="1"/>
                    </pic:cNvPicPr>
                  </pic:nvPicPr>
                  <pic:blipFill>
                    <a:blip r:embed="rId43" cstate="print"/>
                    <a:srcRect/>
                    <a:stretch>
                      <a:fillRect/>
                    </a:stretch>
                  </pic:blipFill>
                  <pic:spPr bwMode="auto">
                    <a:xfrm>
                      <a:off x="0" y="0"/>
                      <a:ext cx="2343150" cy="1952625"/>
                    </a:xfrm>
                    <a:prstGeom prst="rect">
                      <a:avLst/>
                    </a:prstGeom>
                    <a:noFill/>
                    <a:ln w="9525">
                      <a:noFill/>
                      <a:miter lim="800000"/>
                      <a:headEnd/>
                      <a:tailEnd/>
                    </a:ln>
                  </pic:spPr>
                </pic:pic>
              </a:graphicData>
            </a:graphic>
          </wp:inline>
        </w:drawing>
      </w:r>
      <w:r>
        <w:rPr>
          <w:sz w:val="24"/>
          <w:szCs w:val="24"/>
        </w:rPr>
        <w:t>sorseggiare senza deglutire</w:t>
      </w:r>
      <w:r>
        <w:rPr>
          <w:sz w:val="24"/>
          <w:szCs w:val="24"/>
        </w:rPr>
        <w:tab/>
      </w:r>
      <w:r w:rsidR="004A543D">
        <w:rPr>
          <w:noProof/>
          <w:sz w:val="24"/>
          <w:szCs w:val="24"/>
          <w:lang w:eastAsia="it-IT"/>
        </w:rPr>
        <w:drawing>
          <wp:inline distT="0" distB="0" distL="0" distR="0">
            <wp:extent cx="2324100" cy="1971675"/>
            <wp:effectExtent l="19050" t="0" r="0" b="0"/>
            <wp:docPr id="27" name="Picture 8" descr="C:\Documents and Settings\Delia1\Desktop\Cura del sè\immagini denti, spazzoli, dentifricio, colluttorio, filo interdentale\images (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Delia1\Desktop\Cura del sè\immagini denti, spazzoli, dentifricio, colluttorio, filo interdentale\images (14).jpg"/>
                    <pic:cNvPicPr>
                      <a:picLocks noChangeAspect="1" noChangeArrowheads="1"/>
                    </pic:cNvPicPr>
                  </pic:nvPicPr>
                  <pic:blipFill>
                    <a:blip r:embed="rId44" cstate="print"/>
                    <a:srcRect/>
                    <a:stretch>
                      <a:fillRect/>
                    </a:stretch>
                  </pic:blipFill>
                  <pic:spPr bwMode="auto">
                    <a:xfrm>
                      <a:off x="0" y="0"/>
                      <a:ext cx="2324100" cy="1971675"/>
                    </a:xfrm>
                    <a:prstGeom prst="rect">
                      <a:avLst/>
                    </a:prstGeom>
                    <a:noFill/>
                    <a:ln w="9525">
                      <a:noFill/>
                      <a:miter lim="800000"/>
                      <a:headEnd/>
                      <a:tailEnd/>
                    </a:ln>
                  </pic:spPr>
                </pic:pic>
              </a:graphicData>
            </a:graphic>
          </wp:inline>
        </w:drawing>
      </w:r>
      <w:r w:rsidR="004A543D">
        <w:rPr>
          <w:sz w:val="24"/>
          <w:szCs w:val="24"/>
        </w:rPr>
        <w:t xml:space="preserve">sciacqua la bocca </w:t>
      </w:r>
    </w:p>
    <w:p w:rsidR="004A543D" w:rsidRDefault="004A543D">
      <w:pPr>
        <w:rPr>
          <w:sz w:val="24"/>
          <w:szCs w:val="24"/>
        </w:rPr>
      </w:pPr>
    </w:p>
    <w:p w:rsidR="004A543D" w:rsidRDefault="004A543D">
      <w:pPr>
        <w:rPr>
          <w:sz w:val="24"/>
          <w:szCs w:val="24"/>
        </w:rPr>
      </w:pPr>
      <w:r>
        <w:rPr>
          <w:noProof/>
          <w:sz w:val="24"/>
          <w:szCs w:val="24"/>
          <w:lang w:eastAsia="it-IT"/>
        </w:rPr>
        <w:lastRenderedPageBreak/>
        <w:drawing>
          <wp:inline distT="0" distB="0" distL="0" distR="0">
            <wp:extent cx="1714500" cy="1676400"/>
            <wp:effectExtent l="19050" t="0" r="0" b="0"/>
            <wp:docPr id="30" name="Picture 9" descr="C:\Documents and Settings\Delia1\Desktop\Cura del sè\immagini denti, spazzoli, dentifricio, colluttorio, filo interdentale\images (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Delia1\Desktop\Cura del sè\immagini denti, spazzoli, dentifricio, colluttorio, filo interdentale\images (118.jpg"/>
                    <pic:cNvPicPr>
                      <a:picLocks noChangeAspect="1" noChangeArrowheads="1"/>
                    </pic:cNvPicPr>
                  </pic:nvPicPr>
                  <pic:blipFill>
                    <a:blip r:embed="rId45" cstate="print"/>
                    <a:srcRect/>
                    <a:stretch>
                      <a:fillRect/>
                    </a:stretch>
                  </pic:blipFill>
                  <pic:spPr bwMode="auto">
                    <a:xfrm>
                      <a:off x="0" y="0"/>
                      <a:ext cx="1714500" cy="1676400"/>
                    </a:xfrm>
                    <a:prstGeom prst="rect">
                      <a:avLst/>
                    </a:prstGeom>
                    <a:noFill/>
                    <a:ln w="9525">
                      <a:noFill/>
                      <a:miter lim="800000"/>
                      <a:headEnd/>
                      <a:tailEnd/>
                    </a:ln>
                  </pic:spPr>
                </pic:pic>
              </a:graphicData>
            </a:graphic>
          </wp:inline>
        </w:drawing>
      </w:r>
      <w:r w:rsidR="004143F8">
        <w:rPr>
          <w:sz w:val="24"/>
          <w:szCs w:val="24"/>
        </w:rPr>
        <w:t>getta</w:t>
      </w:r>
      <w:r>
        <w:rPr>
          <w:sz w:val="24"/>
          <w:szCs w:val="24"/>
        </w:rPr>
        <w:t xml:space="preserve"> il colluttorio</w:t>
      </w:r>
      <w:r>
        <w:rPr>
          <w:sz w:val="24"/>
          <w:szCs w:val="24"/>
        </w:rPr>
        <w:tab/>
      </w:r>
      <w:r>
        <w:rPr>
          <w:sz w:val="24"/>
          <w:szCs w:val="24"/>
        </w:rPr>
        <w:tab/>
      </w:r>
    </w:p>
    <w:p w:rsidR="004A543D" w:rsidRDefault="004A543D">
      <w:pPr>
        <w:rPr>
          <w:sz w:val="24"/>
          <w:szCs w:val="24"/>
        </w:rPr>
      </w:pPr>
    </w:p>
    <w:p w:rsidR="004A543D" w:rsidRDefault="004A543D">
      <w:pPr>
        <w:rPr>
          <w:sz w:val="24"/>
          <w:szCs w:val="24"/>
          <w:u w:val="single"/>
        </w:rPr>
      </w:pPr>
    </w:p>
    <w:p w:rsidR="004A543D" w:rsidRDefault="004A543D">
      <w:pPr>
        <w:rPr>
          <w:sz w:val="24"/>
          <w:szCs w:val="24"/>
          <w:u w:val="single"/>
        </w:rPr>
      </w:pPr>
    </w:p>
    <w:p w:rsidR="004A543D" w:rsidRDefault="004A543D">
      <w:pPr>
        <w:rPr>
          <w:sz w:val="24"/>
          <w:szCs w:val="24"/>
          <w:u w:val="single"/>
        </w:rPr>
      </w:pPr>
    </w:p>
    <w:p w:rsidR="004143F8" w:rsidRDefault="004143F8">
      <w:pPr>
        <w:rPr>
          <w:sz w:val="24"/>
          <w:szCs w:val="24"/>
          <w:u w:val="single"/>
        </w:rPr>
      </w:pPr>
    </w:p>
    <w:p w:rsidR="004D6BEA" w:rsidRDefault="004D6BEA">
      <w:pPr>
        <w:rPr>
          <w:sz w:val="24"/>
          <w:szCs w:val="24"/>
          <w:u w:val="single"/>
        </w:rPr>
      </w:pPr>
    </w:p>
    <w:p w:rsidR="004D6BEA" w:rsidRDefault="004D6BEA">
      <w:pPr>
        <w:rPr>
          <w:sz w:val="24"/>
          <w:szCs w:val="24"/>
          <w:u w:val="single"/>
        </w:rPr>
      </w:pPr>
    </w:p>
    <w:p w:rsidR="004D6BEA" w:rsidRDefault="004D6BEA">
      <w:pPr>
        <w:rPr>
          <w:sz w:val="24"/>
          <w:szCs w:val="24"/>
          <w:u w:val="single"/>
        </w:rPr>
      </w:pPr>
    </w:p>
    <w:p w:rsidR="004D6BEA" w:rsidRDefault="004D6BEA">
      <w:pPr>
        <w:rPr>
          <w:sz w:val="24"/>
          <w:szCs w:val="24"/>
          <w:u w:val="single"/>
        </w:rPr>
      </w:pPr>
    </w:p>
    <w:p w:rsidR="004D6BEA" w:rsidRDefault="004D6BEA">
      <w:pPr>
        <w:rPr>
          <w:sz w:val="24"/>
          <w:szCs w:val="24"/>
          <w:u w:val="single"/>
        </w:rPr>
      </w:pPr>
    </w:p>
    <w:p w:rsidR="004D6BEA" w:rsidRDefault="004D6BEA">
      <w:pPr>
        <w:rPr>
          <w:sz w:val="24"/>
          <w:szCs w:val="24"/>
          <w:u w:val="single"/>
        </w:rPr>
      </w:pPr>
    </w:p>
    <w:p w:rsidR="004D6BEA" w:rsidRDefault="004D6BEA">
      <w:pPr>
        <w:rPr>
          <w:sz w:val="24"/>
          <w:szCs w:val="24"/>
          <w:u w:val="single"/>
        </w:rPr>
      </w:pPr>
    </w:p>
    <w:p w:rsidR="004D6BEA" w:rsidRDefault="004D6BEA">
      <w:pPr>
        <w:rPr>
          <w:sz w:val="24"/>
          <w:szCs w:val="24"/>
          <w:u w:val="single"/>
        </w:rPr>
      </w:pPr>
    </w:p>
    <w:p w:rsidR="004143F8" w:rsidRDefault="004A543D">
      <w:pPr>
        <w:rPr>
          <w:sz w:val="24"/>
          <w:szCs w:val="24"/>
          <w:u w:val="single"/>
        </w:rPr>
      </w:pPr>
      <w:r>
        <w:rPr>
          <w:sz w:val="24"/>
          <w:szCs w:val="24"/>
          <w:u w:val="single"/>
        </w:rPr>
        <w:t>Radersi</w:t>
      </w:r>
    </w:p>
    <w:p w:rsidR="004143F8" w:rsidRDefault="004143F8">
      <w:pPr>
        <w:rPr>
          <w:sz w:val="24"/>
          <w:szCs w:val="24"/>
          <w:u w:val="single"/>
        </w:rPr>
      </w:pPr>
      <w:r>
        <w:rPr>
          <w:noProof/>
          <w:sz w:val="24"/>
          <w:szCs w:val="24"/>
          <w:u w:val="single"/>
          <w:lang w:eastAsia="it-IT"/>
        </w:rPr>
        <w:drawing>
          <wp:inline distT="0" distB="0" distL="0" distR="0">
            <wp:extent cx="1971675" cy="2314575"/>
            <wp:effectExtent l="19050" t="0" r="9525" b="0"/>
            <wp:docPr id="54" name="Picture 2" descr="C:\Documents and Settings\Delia1\Desktop\Cura del sè\radersi, rasoio, lametta, schiuma da barba, matita emostatica, dopobarba\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Delia1\Desktop\Cura del sè\radersi, rasoio, lametta, schiuma da barba, matita emostatica, dopobarba\download.jpg"/>
                    <pic:cNvPicPr>
                      <a:picLocks noChangeAspect="1" noChangeArrowheads="1"/>
                    </pic:cNvPicPr>
                  </pic:nvPicPr>
                  <pic:blipFill>
                    <a:blip r:embed="rId46" cstate="print"/>
                    <a:srcRect/>
                    <a:stretch>
                      <a:fillRect/>
                    </a:stretch>
                  </pic:blipFill>
                  <pic:spPr bwMode="auto">
                    <a:xfrm>
                      <a:off x="0" y="0"/>
                      <a:ext cx="1971675" cy="2314575"/>
                    </a:xfrm>
                    <a:prstGeom prst="rect">
                      <a:avLst/>
                    </a:prstGeom>
                    <a:noFill/>
                    <a:ln w="9525">
                      <a:noFill/>
                      <a:miter lim="800000"/>
                      <a:headEnd/>
                      <a:tailEnd/>
                    </a:ln>
                  </pic:spPr>
                </pic:pic>
              </a:graphicData>
            </a:graphic>
          </wp:inline>
        </w:drawing>
      </w:r>
    </w:p>
    <w:p w:rsidR="004A543D" w:rsidRDefault="004A543D">
      <w:pPr>
        <w:rPr>
          <w:sz w:val="24"/>
          <w:szCs w:val="24"/>
        </w:rPr>
      </w:pPr>
      <w:r>
        <w:rPr>
          <w:sz w:val="24"/>
          <w:szCs w:val="24"/>
        </w:rPr>
        <w:t xml:space="preserve">Accessori: </w:t>
      </w:r>
    </w:p>
    <w:p w:rsidR="004A543D" w:rsidRDefault="004A543D">
      <w:pPr>
        <w:rPr>
          <w:sz w:val="24"/>
          <w:szCs w:val="24"/>
        </w:rPr>
      </w:pPr>
      <w:r>
        <w:rPr>
          <w:noProof/>
          <w:sz w:val="24"/>
          <w:szCs w:val="24"/>
          <w:lang w:eastAsia="it-IT"/>
        </w:rPr>
        <w:drawing>
          <wp:inline distT="0" distB="0" distL="0" distR="0">
            <wp:extent cx="2085975" cy="2190750"/>
            <wp:effectExtent l="19050" t="0" r="9525" b="0"/>
            <wp:docPr id="34" name="Picture 10" descr="C:\Documents and Settings\Delia1\Desktop\Cura del sè\radersi, rasoio, lametta, schiuma da barba, matita emostatica, dopobarba\image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ocuments and Settings\Delia1\Desktop\Cura del sè\radersi, rasoio, lametta, schiuma da barba, matita emostatica, dopobarba\images (2).jpg"/>
                    <pic:cNvPicPr>
                      <a:picLocks noChangeAspect="1" noChangeArrowheads="1"/>
                    </pic:cNvPicPr>
                  </pic:nvPicPr>
                  <pic:blipFill>
                    <a:blip r:embed="rId47" cstate="print"/>
                    <a:srcRect/>
                    <a:stretch>
                      <a:fillRect/>
                    </a:stretch>
                  </pic:blipFill>
                  <pic:spPr bwMode="auto">
                    <a:xfrm>
                      <a:off x="0" y="0"/>
                      <a:ext cx="2085975" cy="2190750"/>
                    </a:xfrm>
                    <a:prstGeom prst="rect">
                      <a:avLst/>
                    </a:prstGeom>
                    <a:noFill/>
                    <a:ln w="9525">
                      <a:noFill/>
                      <a:miter lim="800000"/>
                      <a:headEnd/>
                      <a:tailEnd/>
                    </a:ln>
                  </pic:spPr>
                </pic:pic>
              </a:graphicData>
            </a:graphic>
          </wp:inline>
        </w:drawing>
      </w:r>
      <w:r>
        <w:rPr>
          <w:sz w:val="24"/>
          <w:szCs w:val="24"/>
        </w:rPr>
        <w:t>rasoio elettrico</w:t>
      </w:r>
      <w:r>
        <w:rPr>
          <w:sz w:val="24"/>
          <w:szCs w:val="24"/>
        </w:rPr>
        <w:tab/>
      </w:r>
      <w:r>
        <w:rPr>
          <w:sz w:val="24"/>
          <w:szCs w:val="24"/>
        </w:rPr>
        <w:tab/>
      </w:r>
      <w:r>
        <w:rPr>
          <w:noProof/>
          <w:sz w:val="24"/>
          <w:szCs w:val="24"/>
          <w:lang w:eastAsia="it-IT"/>
        </w:rPr>
        <w:drawing>
          <wp:inline distT="0" distB="0" distL="0" distR="0">
            <wp:extent cx="2466975" cy="1847850"/>
            <wp:effectExtent l="19050" t="0" r="9525" b="0"/>
            <wp:docPr id="42" name="Picture 11" descr="C:\Documents and Settings\Delia1\Desktop\Cura del sè\radersi, rasoio, lametta, schiuma da barba, matita emostatica, dopobarba\download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Delia1\Desktop\Cura del sè\radersi, rasoio, lametta, schiuma da barba, matita emostatica, dopobarba\download (2).jpg"/>
                    <pic:cNvPicPr>
                      <a:picLocks noChangeAspect="1" noChangeArrowheads="1"/>
                    </pic:cNvPicPr>
                  </pic:nvPicPr>
                  <pic:blipFill>
                    <a:blip r:embed="rId48" cstate="print"/>
                    <a:srcRect/>
                    <a:stretch>
                      <a:fillRect/>
                    </a:stretch>
                  </pic:blipFill>
                  <pic:spPr bwMode="auto">
                    <a:xfrm>
                      <a:off x="0" y="0"/>
                      <a:ext cx="2466975" cy="1847850"/>
                    </a:xfrm>
                    <a:prstGeom prst="rect">
                      <a:avLst/>
                    </a:prstGeom>
                    <a:noFill/>
                    <a:ln w="9525">
                      <a:noFill/>
                      <a:miter lim="800000"/>
                      <a:headEnd/>
                      <a:tailEnd/>
                    </a:ln>
                  </pic:spPr>
                </pic:pic>
              </a:graphicData>
            </a:graphic>
          </wp:inline>
        </w:drawing>
      </w:r>
      <w:r>
        <w:rPr>
          <w:sz w:val="24"/>
          <w:szCs w:val="24"/>
        </w:rPr>
        <w:t>matita emostatica</w:t>
      </w:r>
      <w:r>
        <w:rPr>
          <w:sz w:val="24"/>
          <w:szCs w:val="24"/>
        </w:rPr>
        <w:tab/>
      </w:r>
    </w:p>
    <w:p w:rsidR="004A543D" w:rsidRDefault="004A543D">
      <w:pPr>
        <w:rPr>
          <w:sz w:val="24"/>
          <w:szCs w:val="24"/>
        </w:rPr>
      </w:pPr>
      <w:r>
        <w:rPr>
          <w:noProof/>
          <w:sz w:val="24"/>
          <w:szCs w:val="24"/>
          <w:lang w:eastAsia="it-IT"/>
        </w:rPr>
        <w:lastRenderedPageBreak/>
        <w:drawing>
          <wp:inline distT="0" distB="0" distL="0" distR="0">
            <wp:extent cx="2619375" cy="1743075"/>
            <wp:effectExtent l="19050" t="0" r="9525" b="0"/>
            <wp:docPr id="43" name="Picture 12" descr="C:\Documents and Settings\Delia1\Desktop\Cura del sè\radersi, rasoio, lametta, schiuma da barba, matita emostatica, dopobarba\images (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Delia1\Desktop\Cura del sè\radersi, rasoio, lametta, schiuma da barba, matita emostatica, dopobarba\images (8).jpg"/>
                    <pic:cNvPicPr>
                      <a:picLocks noChangeAspect="1" noChangeArrowheads="1"/>
                    </pic:cNvPicPr>
                  </pic:nvPicPr>
                  <pic:blipFill>
                    <a:blip r:embed="rId49" cstate="print"/>
                    <a:srcRect/>
                    <a:stretch>
                      <a:fillRect/>
                    </a:stretch>
                  </pic:blipFill>
                  <pic:spPr bwMode="auto">
                    <a:xfrm>
                      <a:off x="0" y="0"/>
                      <a:ext cx="2619375" cy="1743075"/>
                    </a:xfrm>
                    <a:prstGeom prst="rect">
                      <a:avLst/>
                    </a:prstGeom>
                    <a:noFill/>
                    <a:ln w="9525">
                      <a:noFill/>
                      <a:miter lim="800000"/>
                      <a:headEnd/>
                      <a:tailEnd/>
                    </a:ln>
                  </pic:spPr>
                </pic:pic>
              </a:graphicData>
            </a:graphic>
          </wp:inline>
        </w:drawing>
      </w:r>
      <w:r>
        <w:rPr>
          <w:sz w:val="24"/>
          <w:szCs w:val="24"/>
        </w:rPr>
        <w:t>crema dopobarba</w:t>
      </w:r>
    </w:p>
    <w:p w:rsidR="004A543D" w:rsidRDefault="004A543D">
      <w:pPr>
        <w:rPr>
          <w:sz w:val="24"/>
          <w:szCs w:val="24"/>
        </w:rPr>
      </w:pPr>
    </w:p>
    <w:p w:rsidR="004143F8" w:rsidRDefault="004143F8">
      <w:pPr>
        <w:rPr>
          <w:sz w:val="24"/>
          <w:szCs w:val="24"/>
        </w:rPr>
      </w:pPr>
    </w:p>
    <w:p w:rsidR="004143F8" w:rsidRDefault="004143F8">
      <w:pPr>
        <w:rPr>
          <w:sz w:val="24"/>
          <w:szCs w:val="24"/>
        </w:rPr>
      </w:pPr>
    </w:p>
    <w:p w:rsidR="004A543D" w:rsidRDefault="004A543D">
      <w:pPr>
        <w:rPr>
          <w:sz w:val="24"/>
          <w:szCs w:val="24"/>
        </w:rPr>
      </w:pPr>
      <w:r>
        <w:rPr>
          <w:sz w:val="24"/>
          <w:szCs w:val="24"/>
        </w:rPr>
        <w:t>Procedura:</w:t>
      </w:r>
    </w:p>
    <w:p w:rsidR="004A543D" w:rsidRDefault="004A543D">
      <w:pPr>
        <w:rPr>
          <w:sz w:val="24"/>
          <w:szCs w:val="24"/>
        </w:rPr>
      </w:pPr>
      <w:r>
        <w:rPr>
          <w:noProof/>
          <w:sz w:val="24"/>
          <w:szCs w:val="24"/>
          <w:lang w:eastAsia="it-IT"/>
        </w:rPr>
        <w:drawing>
          <wp:inline distT="0" distB="0" distL="0" distR="0">
            <wp:extent cx="2619375" cy="1743075"/>
            <wp:effectExtent l="19050" t="0" r="9525" b="0"/>
            <wp:docPr id="44" name="Picture 13" descr="C:\Documents and Settings\Delia1\Desktop\Cura del sè\radersi, rasoio, lametta, schiuma da barba, matita emostatica, dopobarba\images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Documents and Settings\Delia1\Desktop\Cura del sè\radersi, rasoio, lametta, schiuma da barba, matita emostatica, dopobarba\images (3).jpg"/>
                    <pic:cNvPicPr>
                      <a:picLocks noChangeAspect="1" noChangeArrowheads="1"/>
                    </pic:cNvPicPr>
                  </pic:nvPicPr>
                  <pic:blipFill>
                    <a:blip r:embed="rId50" cstate="print"/>
                    <a:srcRect/>
                    <a:stretch>
                      <a:fillRect/>
                    </a:stretch>
                  </pic:blipFill>
                  <pic:spPr bwMode="auto">
                    <a:xfrm>
                      <a:off x="0" y="0"/>
                      <a:ext cx="2619375" cy="1743075"/>
                    </a:xfrm>
                    <a:prstGeom prst="rect">
                      <a:avLst/>
                    </a:prstGeom>
                    <a:noFill/>
                    <a:ln w="9525">
                      <a:noFill/>
                      <a:miter lim="800000"/>
                      <a:headEnd/>
                      <a:tailEnd/>
                    </a:ln>
                  </pic:spPr>
                </pic:pic>
              </a:graphicData>
            </a:graphic>
          </wp:inline>
        </w:drawing>
      </w:r>
      <w:r>
        <w:rPr>
          <w:sz w:val="24"/>
          <w:szCs w:val="24"/>
        </w:rPr>
        <w:t>passare il rasoio su tutto il viso</w:t>
      </w:r>
      <w:r>
        <w:rPr>
          <w:sz w:val="24"/>
          <w:szCs w:val="24"/>
        </w:rPr>
        <w:tab/>
      </w:r>
      <w:r>
        <w:rPr>
          <w:noProof/>
          <w:sz w:val="24"/>
          <w:szCs w:val="24"/>
          <w:lang w:eastAsia="it-IT"/>
        </w:rPr>
        <w:drawing>
          <wp:inline distT="0" distB="0" distL="0" distR="0">
            <wp:extent cx="2143125" cy="2143125"/>
            <wp:effectExtent l="19050" t="0" r="9525" b="0"/>
            <wp:docPr id="45" name="Picture 14" descr="C:\Documents and Settings\Delia1\Desktop\Cura del sè\radersi, rasoio, lametta, schiuma da barba, matita emostatica, dopobarba\images (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Documents and Settings\Delia1\Desktop\Cura del sè\radersi, rasoio, lametta, schiuma da barba, matita emostatica, dopobarba\images (6).jpg"/>
                    <pic:cNvPicPr>
                      <a:picLocks noChangeAspect="1" noChangeArrowheads="1"/>
                    </pic:cNvPicPr>
                  </pic:nvPicPr>
                  <pic:blipFill>
                    <a:blip r:embed="rId51" cstate="print"/>
                    <a:srcRect/>
                    <a:stretch>
                      <a:fillRect/>
                    </a:stretch>
                  </pic:blipFill>
                  <pic:spPr bwMode="auto">
                    <a:xfrm>
                      <a:off x="0" y="0"/>
                      <a:ext cx="2143125" cy="2143125"/>
                    </a:xfrm>
                    <a:prstGeom prst="rect">
                      <a:avLst/>
                    </a:prstGeom>
                    <a:noFill/>
                    <a:ln w="9525">
                      <a:noFill/>
                      <a:miter lim="800000"/>
                      <a:headEnd/>
                      <a:tailEnd/>
                    </a:ln>
                  </pic:spPr>
                </pic:pic>
              </a:graphicData>
            </a:graphic>
          </wp:inline>
        </w:drawing>
      </w:r>
      <w:r w:rsidR="00782A94">
        <w:rPr>
          <w:sz w:val="24"/>
          <w:szCs w:val="24"/>
        </w:rPr>
        <w:t xml:space="preserve">curare gli eventuali tagli </w:t>
      </w:r>
    </w:p>
    <w:p w:rsidR="00782A94" w:rsidRDefault="00782A94">
      <w:pPr>
        <w:rPr>
          <w:sz w:val="24"/>
          <w:szCs w:val="24"/>
        </w:rPr>
      </w:pPr>
      <w:r>
        <w:rPr>
          <w:noProof/>
          <w:sz w:val="24"/>
          <w:szCs w:val="24"/>
          <w:lang w:eastAsia="it-IT"/>
        </w:rPr>
        <w:lastRenderedPageBreak/>
        <w:drawing>
          <wp:inline distT="0" distB="0" distL="0" distR="0">
            <wp:extent cx="1743075" cy="2619375"/>
            <wp:effectExtent l="19050" t="0" r="9525" b="0"/>
            <wp:docPr id="46" name="Picture 15" descr="C:\Documents and Settings\Delia1\Desktop\Cura del sè\radersi, rasoio, lametta, schiuma da barba, matita emostatica, dopobarba\images (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Documents and Settings\Delia1\Desktop\Cura del sè\radersi, rasoio, lametta, schiuma da barba, matita emostatica, dopobarba\images (9).jpg"/>
                    <pic:cNvPicPr>
                      <a:picLocks noChangeAspect="1" noChangeArrowheads="1"/>
                    </pic:cNvPicPr>
                  </pic:nvPicPr>
                  <pic:blipFill>
                    <a:blip r:embed="rId52" cstate="print"/>
                    <a:srcRect/>
                    <a:stretch>
                      <a:fillRect/>
                    </a:stretch>
                  </pic:blipFill>
                  <pic:spPr bwMode="auto">
                    <a:xfrm>
                      <a:off x="0" y="0"/>
                      <a:ext cx="1743075" cy="2619375"/>
                    </a:xfrm>
                    <a:prstGeom prst="rect">
                      <a:avLst/>
                    </a:prstGeom>
                    <a:noFill/>
                    <a:ln w="9525">
                      <a:noFill/>
                      <a:miter lim="800000"/>
                      <a:headEnd/>
                      <a:tailEnd/>
                    </a:ln>
                  </pic:spPr>
                </pic:pic>
              </a:graphicData>
            </a:graphic>
          </wp:inline>
        </w:drawing>
      </w:r>
      <w:r>
        <w:rPr>
          <w:sz w:val="24"/>
          <w:szCs w:val="24"/>
        </w:rPr>
        <w:t xml:space="preserve">mettere la crema dopobarba </w:t>
      </w:r>
      <w:r>
        <w:rPr>
          <w:sz w:val="24"/>
          <w:szCs w:val="24"/>
        </w:rPr>
        <w:tab/>
      </w:r>
      <w:r>
        <w:rPr>
          <w:sz w:val="24"/>
          <w:szCs w:val="24"/>
        </w:rPr>
        <w:tab/>
      </w:r>
      <w:r>
        <w:rPr>
          <w:sz w:val="24"/>
          <w:szCs w:val="24"/>
        </w:rPr>
        <w:tab/>
      </w:r>
      <w:r w:rsidRPr="00782A94">
        <w:rPr>
          <w:noProof/>
          <w:sz w:val="24"/>
          <w:szCs w:val="24"/>
          <w:lang w:eastAsia="it-IT"/>
        </w:rPr>
        <w:drawing>
          <wp:inline distT="0" distB="0" distL="0" distR="0">
            <wp:extent cx="1743075" cy="2619375"/>
            <wp:effectExtent l="19050" t="0" r="9525" b="0"/>
            <wp:docPr id="47" name="Picture 13" descr="C:\Documents and Settings\Delia1\Desktop\Cura del sè\immagini mani, sapone e asciugamani\images (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Documents and Settings\Delia1\Desktop\Cura del sè\immagini mani, sapone e asciugamani\images (18).jpg"/>
                    <pic:cNvPicPr>
                      <a:picLocks noChangeAspect="1" noChangeArrowheads="1"/>
                    </pic:cNvPicPr>
                  </pic:nvPicPr>
                  <pic:blipFill>
                    <a:blip r:embed="rId23" cstate="print"/>
                    <a:srcRect/>
                    <a:stretch>
                      <a:fillRect/>
                    </a:stretch>
                  </pic:blipFill>
                  <pic:spPr bwMode="auto">
                    <a:xfrm>
                      <a:off x="0" y="0"/>
                      <a:ext cx="1743075" cy="2619375"/>
                    </a:xfrm>
                    <a:prstGeom prst="rect">
                      <a:avLst/>
                    </a:prstGeom>
                    <a:noFill/>
                    <a:ln w="9525">
                      <a:noFill/>
                      <a:miter lim="800000"/>
                      <a:headEnd/>
                      <a:tailEnd/>
                    </a:ln>
                  </pic:spPr>
                </pic:pic>
              </a:graphicData>
            </a:graphic>
          </wp:inline>
        </w:drawing>
      </w:r>
      <w:r>
        <w:rPr>
          <w:sz w:val="24"/>
          <w:szCs w:val="24"/>
        </w:rPr>
        <w:t>lasciare il bagno in ordine</w:t>
      </w:r>
    </w:p>
    <w:p w:rsidR="00782A94" w:rsidRDefault="00782A94">
      <w:pPr>
        <w:rPr>
          <w:sz w:val="24"/>
          <w:szCs w:val="24"/>
        </w:rPr>
      </w:pPr>
    </w:p>
    <w:p w:rsidR="004143F8" w:rsidRDefault="004143F8">
      <w:pPr>
        <w:rPr>
          <w:sz w:val="24"/>
          <w:szCs w:val="24"/>
        </w:rPr>
      </w:pPr>
    </w:p>
    <w:p w:rsidR="004143F8" w:rsidRDefault="004143F8">
      <w:pPr>
        <w:rPr>
          <w:sz w:val="24"/>
          <w:szCs w:val="24"/>
        </w:rPr>
      </w:pPr>
    </w:p>
    <w:p w:rsidR="004143F8" w:rsidRDefault="004143F8">
      <w:pPr>
        <w:rPr>
          <w:sz w:val="24"/>
          <w:szCs w:val="24"/>
        </w:rPr>
      </w:pPr>
    </w:p>
    <w:p w:rsidR="004143F8" w:rsidRDefault="004143F8">
      <w:pPr>
        <w:rPr>
          <w:sz w:val="24"/>
          <w:szCs w:val="24"/>
        </w:rPr>
      </w:pPr>
    </w:p>
    <w:p w:rsidR="004143F8" w:rsidRDefault="004143F8">
      <w:pPr>
        <w:rPr>
          <w:sz w:val="24"/>
          <w:szCs w:val="24"/>
        </w:rPr>
      </w:pPr>
    </w:p>
    <w:p w:rsidR="004143F8" w:rsidRDefault="004143F8">
      <w:pPr>
        <w:rPr>
          <w:sz w:val="24"/>
          <w:szCs w:val="24"/>
        </w:rPr>
      </w:pPr>
    </w:p>
    <w:p w:rsidR="004143F8" w:rsidRDefault="004143F8">
      <w:pPr>
        <w:rPr>
          <w:sz w:val="24"/>
          <w:szCs w:val="24"/>
        </w:rPr>
      </w:pPr>
    </w:p>
    <w:p w:rsidR="004143F8" w:rsidRDefault="004143F8">
      <w:pPr>
        <w:rPr>
          <w:sz w:val="24"/>
          <w:szCs w:val="24"/>
        </w:rPr>
      </w:pPr>
    </w:p>
    <w:p w:rsidR="004143F8" w:rsidRDefault="00782A94">
      <w:pPr>
        <w:rPr>
          <w:sz w:val="24"/>
          <w:szCs w:val="24"/>
          <w:u w:val="single"/>
        </w:rPr>
      </w:pPr>
      <w:r>
        <w:rPr>
          <w:sz w:val="24"/>
          <w:szCs w:val="24"/>
          <w:u w:val="single"/>
        </w:rPr>
        <w:lastRenderedPageBreak/>
        <w:t>Pettinarsi</w:t>
      </w:r>
    </w:p>
    <w:p w:rsidR="004143F8" w:rsidRDefault="004143F8">
      <w:pPr>
        <w:rPr>
          <w:sz w:val="24"/>
          <w:szCs w:val="24"/>
        </w:rPr>
      </w:pPr>
      <w:r>
        <w:rPr>
          <w:noProof/>
          <w:sz w:val="24"/>
          <w:szCs w:val="24"/>
          <w:lang w:eastAsia="it-IT"/>
        </w:rPr>
        <w:drawing>
          <wp:inline distT="0" distB="0" distL="0" distR="0">
            <wp:extent cx="1781175" cy="2571750"/>
            <wp:effectExtent l="19050" t="0" r="9525" b="0"/>
            <wp:docPr id="55" name="Picture 3" descr="C:\Documents and Settings\Delia1\Desktop\Cura del sè\pettinarsi, pettine, capelli in ordine, gel\images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Delia1\Desktop\Cura del sè\pettinarsi, pettine, capelli in ordine, gel\images (3).jpg"/>
                    <pic:cNvPicPr>
                      <a:picLocks noChangeAspect="1" noChangeArrowheads="1"/>
                    </pic:cNvPicPr>
                  </pic:nvPicPr>
                  <pic:blipFill>
                    <a:blip r:embed="rId53" cstate="print"/>
                    <a:srcRect/>
                    <a:stretch>
                      <a:fillRect/>
                    </a:stretch>
                  </pic:blipFill>
                  <pic:spPr bwMode="auto">
                    <a:xfrm>
                      <a:off x="0" y="0"/>
                      <a:ext cx="1781175" cy="2571750"/>
                    </a:xfrm>
                    <a:prstGeom prst="rect">
                      <a:avLst/>
                    </a:prstGeom>
                    <a:noFill/>
                    <a:ln w="9525">
                      <a:noFill/>
                      <a:miter lim="800000"/>
                      <a:headEnd/>
                      <a:tailEnd/>
                    </a:ln>
                  </pic:spPr>
                </pic:pic>
              </a:graphicData>
            </a:graphic>
          </wp:inline>
        </w:drawing>
      </w:r>
    </w:p>
    <w:p w:rsidR="00782A94" w:rsidRDefault="00782A94">
      <w:pPr>
        <w:rPr>
          <w:sz w:val="24"/>
          <w:szCs w:val="24"/>
        </w:rPr>
      </w:pPr>
      <w:r>
        <w:rPr>
          <w:sz w:val="24"/>
          <w:szCs w:val="24"/>
        </w:rPr>
        <w:t xml:space="preserve">Accessori: </w:t>
      </w:r>
    </w:p>
    <w:p w:rsidR="00782A94" w:rsidRDefault="00782A94">
      <w:pPr>
        <w:rPr>
          <w:sz w:val="24"/>
          <w:szCs w:val="24"/>
        </w:rPr>
      </w:pPr>
      <w:r>
        <w:rPr>
          <w:noProof/>
          <w:sz w:val="24"/>
          <w:szCs w:val="24"/>
          <w:lang w:eastAsia="it-IT"/>
        </w:rPr>
        <w:drawing>
          <wp:inline distT="0" distB="0" distL="0" distR="0">
            <wp:extent cx="2752725" cy="1666875"/>
            <wp:effectExtent l="19050" t="0" r="9525" b="0"/>
            <wp:docPr id="48" name="Picture 16" descr="C:\Documents and Settings\Delia1\Desktop\Cura del sè\pettinarsi, pettine, capelli in ordine, gel\images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Documents and Settings\Delia1\Desktop\Cura del sè\pettinarsi, pettine, capelli in ordine, gel\images (5).jpg"/>
                    <pic:cNvPicPr>
                      <a:picLocks noChangeAspect="1" noChangeArrowheads="1"/>
                    </pic:cNvPicPr>
                  </pic:nvPicPr>
                  <pic:blipFill>
                    <a:blip r:embed="rId54" cstate="print"/>
                    <a:srcRect/>
                    <a:stretch>
                      <a:fillRect/>
                    </a:stretch>
                  </pic:blipFill>
                  <pic:spPr bwMode="auto">
                    <a:xfrm>
                      <a:off x="0" y="0"/>
                      <a:ext cx="2752725" cy="1666875"/>
                    </a:xfrm>
                    <a:prstGeom prst="rect">
                      <a:avLst/>
                    </a:prstGeom>
                    <a:noFill/>
                    <a:ln w="9525">
                      <a:noFill/>
                      <a:miter lim="800000"/>
                      <a:headEnd/>
                      <a:tailEnd/>
                    </a:ln>
                  </pic:spPr>
                </pic:pic>
              </a:graphicData>
            </a:graphic>
          </wp:inline>
        </w:drawing>
      </w:r>
      <w:r>
        <w:rPr>
          <w:sz w:val="24"/>
          <w:szCs w:val="24"/>
        </w:rPr>
        <w:t>pettine</w:t>
      </w:r>
      <w:r>
        <w:rPr>
          <w:sz w:val="24"/>
          <w:szCs w:val="24"/>
        </w:rPr>
        <w:tab/>
      </w:r>
      <w:r>
        <w:rPr>
          <w:sz w:val="24"/>
          <w:szCs w:val="24"/>
        </w:rPr>
        <w:tab/>
      </w:r>
      <w:r>
        <w:rPr>
          <w:sz w:val="24"/>
          <w:szCs w:val="24"/>
        </w:rPr>
        <w:tab/>
      </w:r>
      <w:r>
        <w:rPr>
          <w:noProof/>
          <w:sz w:val="24"/>
          <w:szCs w:val="24"/>
          <w:lang w:eastAsia="it-IT"/>
        </w:rPr>
        <w:drawing>
          <wp:inline distT="0" distB="0" distL="0" distR="0">
            <wp:extent cx="2476500" cy="1847850"/>
            <wp:effectExtent l="19050" t="0" r="0" b="0"/>
            <wp:docPr id="49" name="Picture 17" descr="C:\Documents and Settings\Delia1\Desktop\Cura del sè\pettinarsi, pettine, capelli in ordine, gel\images (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Documents and Settings\Delia1\Desktop\Cura del sè\pettinarsi, pettine, capelli in ordine, gel\images (9).jpg"/>
                    <pic:cNvPicPr>
                      <a:picLocks noChangeAspect="1" noChangeArrowheads="1"/>
                    </pic:cNvPicPr>
                  </pic:nvPicPr>
                  <pic:blipFill>
                    <a:blip r:embed="rId55" cstate="print"/>
                    <a:srcRect/>
                    <a:stretch>
                      <a:fillRect/>
                    </a:stretch>
                  </pic:blipFill>
                  <pic:spPr bwMode="auto">
                    <a:xfrm>
                      <a:off x="0" y="0"/>
                      <a:ext cx="2476500" cy="1847850"/>
                    </a:xfrm>
                    <a:prstGeom prst="rect">
                      <a:avLst/>
                    </a:prstGeom>
                    <a:noFill/>
                    <a:ln w="9525">
                      <a:noFill/>
                      <a:miter lim="800000"/>
                      <a:headEnd/>
                      <a:tailEnd/>
                    </a:ln>
                  </pic:spPr>
                </pic:pic>
              </a:graphicData>
            </a:graphic>
          </wp:inline>
        </w:drawing>
      </w:r>
      <w:r>
        <w:rPr>
          <w:sz w:val="24"/>
          <w:szCs w:val="24"/>
        </w:rPr>
        <w:t>gel per capelli</w:t>
      </w:r>
    </w:p>
    <w:p w:rsidR="00782A94" w:rsidRDefault="00782A94">
      <w:pPr>
        <w:rPr>
          <w:sz w:val="24"/>
          <w:szCs w:val="24"/>
        </w:rPr>
      </w:pPr>
    </w:p>
    <w:p w:rsidR="004143F8" w:rsidRDefault="004143F8">
      <w:pPr>
        <w:rPr>
          <w:sz w:val="24"/>
          <w:szCs w:val="24"/>
        </w:rPr>
      </w:pPr>
    </w:p>
    <w:p w:rsidR="00782A94" w:rsidRDefault="00782A94">
      <w:pPr>
        <w:rPr>
          <w:sz w:val="24"/>
          <w:szCs w:val="24"/>
        </w:rPr>
      </w:pPr>
      <w:r>
        <w:rPr>
          <w:sz w:val="24"/>
          <w:szCs w:val="24"/>
        </w:rPr>
        <w:lastRenderedPageBreak/>
        <w:t>Procedura:</w:t>
      </w:r>
    </w:p>
    <w:p w:rsidR="00782A94" w:rsidRPr="00782A94" w:rsidRDefault="00782A94">
      <w:pPr>
        <w:rPr>
          <w:sz w:val="24"/>
          <w:szCs w:val="24"/>
        </w:rPr>
      </w:pPr>
      <w:r>
        <w:rPr>
          <w:noProof/>
          <w:sz w:val="24"/>
          <w:szCs w:val="24"/>
          <w:lang w:eastAsia="it-IT"/>
        </w:rPr>
        <w:drawing>
          <wp:inline distT="0" distB="0" distL="0" distR="0">
            <wp:extent cx="1743075" cy="2619375"/>
            <wp:effectExtent l="19050" t="0" r="9525" b="0"/>
            <wp:docPr id="50" name="Picture 18" descr="C:\Documents and Settings\Delia1\Desktop\Cura del sè\pettinarsi, pettine, capelli in ordine, gel\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Documents and Settings\Delia1\Desktop\Cura del sè\pettinarsi, pettine, capelli in ordine, gel\images (1).jpg"/>
                    <pic:cNvPicPr>
                      <a:picLocks noChangeAspect="1" noChangeArrowheads="1"/>
                    </pic:cNvPicPr>
                  </pic:nvPicPr>
                  <pic:blipFill>
                    <a:blip r:embed="rId56" cstate="print"/>
                    <a:srcRect/>
                    <a:stretch>
                      <a:fillRect/>
                    </a:stretch>
                  </pic:blipFill>
                  <pic:spPr bwMode="auto">
                    <a:xfrm>
                      <a:off x="0" y="0"/>
                      <a:ext cx="1743075" cy="2619375"/>
                    </a:xfrm>
                    <a:prstGeom prst="rect">
                      <a:avLst/>
                    </a:prstGeom>
                    <a:noFill/>
                    <a:ln w="9525">
                      <a:noFill/>
                      <a:miter lim="800000"/>
                      <a:headEnd/>
                      <a:tailEnd/>
                    </a:ln>
                  </pic:spPr>
                </pic:pic>
              </a:graphicData>
            </a:graphic>
          </wp:inline>
        </w:drawing>
      </w:r>
      <w:r>
        <w:rPr>
          <w:sz w:val="24"/>
          <w:szCs w:val="24"/>
        </w:rPr>
        <w:t>pettinare tutta la capigliatura</w:t>
      </w:r>
      <w:r>
        <w:rPr>
          <w:sz w:val="24"/>
          <w:szCs w:val="24"/>
        </w:rPr>
        <w:tab/>
      </w:r>
      <w:r>
        <w:rPr>
          <w:sz w:val="24"/>
          <w:szCs w:val="24"/>
        </w:rPr>
        <w:tab/>
      </w:r>
      <w:r>
        <w:rPr>
          <w:noProof/>
          <w:sz w:val="24"/>
          <w:szCs w:val="24"/>
          <w:lang w:eastAsia="it-IT"/>
        </w:rPr>
        <w:drawing>
          <wp:inline distT="0" distB="0" distL="0" distR="0">
            <wp:extent cx="1743075" cy="2619375"/>
            <wp:effectExtent l="19050" t="0" r="9525" b="0"/>
            <wp:docPr id="51" name="Picture 19" descr="C:\Documents and Settings\Delia1\Desktop\Cura del sè\pettinarsi, pettine, capelli in ordine, gel\images (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Documents and Settings\Delia1\Desktop\Cura del sè\pettinarsi, pettine, capelli in ordine, gel\images (7).jpg"/>
                    <pic:cNvPicPr>
                      <a:picLocks noChangeAspect="1" noChangeArrowheads="1"/>
                    </pic:cNvPicPr>
                  </pic:nvPicPr>
                  <pic:blipFill>
                    <a:blip r:embed="rId57" cstate="print"/>
                    <a:srcRect/>
                    <a:stretch>
                      <a:fillRect/>
                    </a:stretch>
                  </pic:blipFill>
                  <pic:spPr bwMode="auto">
                    <a:xfrm>
                      <a:off x="0" y="0"/>
                      <a:ext cx="1743075" cy="2619375"/>
                    </a:xfrm>
                    <a:prstGeom prst="rect">
                      <a:avLst/>
                    </a:prstGeom>
                    <a:noFill/>
                    <a:ln w="9525">
                      <a:noFill/>
                      <a:miter lim="800000"/>
                      <a:headEnd/>
                      <a:tailEnd/>
                    </a:ln>
                  </pic:spPr>
                </pic:pic>
              </a:graphicData>
            </a:graphic>
          </wp:inline>
        </w:drawing>
      </w:r>
      <w:r>
        <w:rPr>
          <w:sz w:val="24"/>
          <w:szCs w:val="24"/>
        </w:rPr>
        <w:t>mettere eventualmente il gel per capelli</w:t>
      </w:r>
    </w:p>
    <w:p w:rsidR="00867792" w:rsidRDefault="00867792">
      <w:pPr>
        <w:rPr>
          <w:sz w:val="24"/>
          <w:szCs w:val="24"/>
        </w:rPr>
      </w:pPr>
    </w:p>
    <w:p w:rsidR="00184A26" w:rsidRDefault="00184A26">
      <w:pPr>
        <w:rPr>
          <w:sz w:val="24"/>
          <w:szCs w:val="24"/>
        </w:rPr>
      </w:pPr>
    </w:p>
    <w:p w:rsidR="00734099" w:rsidRDefault="00734099">
      <w:pPr>
        <w:rPr>
          <w:sz w:val="24"/>
          <w:szCs w:val="24"/>
        </w:rPr>
      </w:pPr>
    </w:p>
    <w:p w:rsidR="00734099" w:rsidRPr="00C45D5E" w:rsidRDefault="00734099">
      <w:pPr>
        <w:rPr>
          <w:sz w:val="24"/>
          <w:szCs w:val="24"/>
        </w:rPr>
      </w:pPr>
    </w:p>
    <w:p w:rsidR="008F59F7" w:rsidRDefault="008F59F7"/>
    <w:p w:rsidR="008F59F7" w:rsidRDefault="008F59F7"/>
    <w:p w:rsidR="008F59F7" w:rsidRDefault="008F59F7"/>
    <w:p w:rsidR="008F59F7" w:rsidRDefault="008F59F7"/>
    <w:p w:rsidR="008F59F7" w:rsidRDefault="008F59F7"/>
    <w:p w:rsidR="008F59F7" w:rsidRDefault="00525BAA">
      <w:pPr>
        <w:rPr>
          <w:b/>
          <w:sz w:val="28"/>
          <w:szCs w:val="28"/>
        </w:rPr>
      </w:pPr>
      <w:r>
        <w:rPr>
          <w:b/>
          <w:sz w:val="28"/>
          <w:szCs w:val="28"/>
        </w:rPr>
        <w:lastRenderedPageBreak/>
        <w:t>Bibliografia</w:t>
      </w:r>
    </w:p>
    <w:p w:rsidR="00525BAA" w:rsidRPr="0044233B" w:rsidRDefault="00525BAA">
      <w:pPr>
        <w:rPr>
          <w:rFonts w:asciiTheme="majorHAnsi" w:hAnsiTheme="majorHAnsi"/>
          <w:sz w:val="28"/>
          <w:szCs w:val="28"/>
        </w:rPr>
      </w:pPr>
      <w:r w:rsidRPr="0044233B">
        <w:rPr>
          <w:rFonts w:asciiTheme="majorHAnsi" w:hAnsiTheme="majorHAnsi"/>
          <w:sz w:val="28"/>
          <w:szCs w:val="28"/>
        </w:rPr>
        <w:t xml:space="preserve">Alberto Caputo e Elio Cocucci, </w:t>
      </w:r>
      <w:r w:rsidRPr="0044233B">
        <w:rPr>
          <w:rFonts w:asciiTheme="majorHAnsi" w:hAnsiTheme="majorHAnsi"/>
          <w:i/>
          <w:sz w:val="28"/>
          <w:szCs w:val="28"/>
        </w:rPr>
        <w:t>La cura del sè. Un modello di approccio integrato nella riabilitazione psichiatrica,</w:t>
      </w:r>
      <w:r w:rsidRPr="0044233B">
        <w:rPr>
          <w:rFonts w:asciiTheme="majorHAnsi" w:hAnsiTheme="majorHAnsi"/>
          <w:sz w:val="28"/>
          <w:szCs w:val="28"/>
        </w:rPr>
        <w:t xml:space="preserve"> FrancoAngeli, 2004</w:t>
      </w:r>
    </w:p>
    <w:p w:rsidR="00525BAA" w:rsidRPr="0044233B" w:rsidRDefault="00525BAA">
      <w:pPr>
        <w:rPr>
          <w:rFonts w:asciiTheme="majorHAnsi" w:hAnsiTheme="majorHAnsi"/>
          <w:color w:val="333333"/>
          <w:sz w:val="28"/>
          <w:szCs w:val="28"/>
          <w:shd w:val="clear" w:color="auto" w:fill="FFFFFF"/>
        </w:rPr>
      </w:pPr>
      <w:r w:rsidRPr="0044233B">
        <w:rPr>
          <w:rFonts w:asciiTheme="majorHAnsi" w:hAnsiTheme="majorHAnsi"/>
          <w:color w:val="333333"/>
          <w:sz w:val="28"/>
          <w:szCs w:val="28"/>
          <w:shd w:val="clear" w:color="auto" w:fill="FFFFFF"/>
        </w:rPr>
        <w:t>Michel Foucault,</w:t>
      </w:r>
      <w:r w:rsidRPr="0044233B">
        <w:rPr>
          <w:rStyle w:val="apple-converted-space"/>
          <w:rFonts w:asciiTheme="majorHAnsi" w:hAnsiTheme="majorHAnsi"/>
          <w:color w:val="333333"/>
          <w:sz w:val="28"/>
          <w:szCs w:val="28"/>
          <w:shd w:val="clear" w:color="auto" w:fill="FFFFFF"/>
        </w:rPr>
        <w:t> </w:t>
      </w:r>
      <w:r w:rsidRPr="0044233B">
        <w:rPr>
          <w:rStyle w:val="Emphasis"/>
          <w:rFonts w:asciiTheme="majorHAnsi" w:hAnsiTheme="majorHAnsi"/>
          <w:color w:val="333333"/>
          <w:sz w:val="28"/>
          <w:szCs w:val="28"/>
          <w:shd w:val="clear" w:color="auto" w:fill="FFFFFF"/>
        </w:rPr>
        <w:t>Le souci de soi</w:t>
      </w:r>
      <w:r w:rsidRPr="0044233B">
        <w:rPr>
          <w:rFonts w:asciiTheme="majorHAnsi" w:hAnsiTheme="majorHAnsi"/>
          <w:color w:val="333333"/>
          <w:sz w:val="28"/>
          <w:szCs w:val="28"/>
          <w:shd w:val="clear" w:color="auto" w:fill="FFFFFF"/>
        </w:rPr>
        <w:t>, Gallimard, Paris 1984, trad. it. di L. Guarino,</w:t>
      </w:r>
      <w:r w:rsidRPr="0044233B">
        <w:rPr>
          <w:rStyle w:val="apple-converted-space"/>
          <w:rFonts w:asciiTheme="majorHAnsi" w:hAnsiTheme="majorHAnsi"/>
          <w:color w:val="333333"/>
          <w:sz w:val="28"/>
          <w:szCs w:val="28"/>
          <w:shd w:val="clear" w:color="auto" w:fill="FFFFFF"/>
        </w:rPr>
        <w:t> </w:t>
      </w:r>
      <w:r w:rsidRPr="0044233B">
        <w:rPr>
          <w:rStyle w:val="Emphasis"/>
          <w:rFonts w:asciiTheme="majorHAnsi" w:hAnsiTheme="majorHAnsi"/>
          <w:color w:val="333333"/>
          <w:sz w:val="28"/>
          <w:szCs w:val="28"/>
          <w:shd w:val="clear" w:color="auto" w:fill="FFFFFF"/>
        </w:rPr>
        <w:t>La cura di sé,</w:t>
      </w:r>
      <w:r w:rsidRPr="0044233B">
        <w:rPr>
          <w:rStyle w:val="apple-converted-space"/>
          <w:rFonts w:asciiTheme="majorHAnsi" w:hAnsiTheme="majorHAnsi"/>
          <w:i/>
          <w:iCs/>
          <w:color w:val="333333"/>
          <w:sz w:val="28"/>
          <w:szCs w:val="28"/>
          <w:shd w:val="clear" w:color="auto" w:fill="FFFFFF"/>
        </w:rPr>
        <w:t> </w:t>
      </w:r>
      <w:r w:rsidRPr="0044233B">
        <w:rPr>
          <w:rFonts w:asciiTheme="majorHAnsi" w:hAnsiTheme="majorHAnsi"/>
          <w:color w:val="333333"/>
          <w:sz w:val="28"/>
          <w:szCs w:val="28"/>
          <w:shd w:val="clear" w:color="auto" w:fill="FFFFFF"/>
        </w:rPr>
        <w:t>Feltrinelli, Milano 1985</w:t>
      </w:r>
    </w:p>
    <w:p w:rsidR="0012304C" w:rsidRPr="0044233B" w:rsidRDefault="0012304C">
      <w:pPr>
        <w:rPr>
          <w:rStyle w:val="apple-converted-space"/>
          <w:rFonts w:asciiTheme="majorHAnsi" w:hAnsiTheme="majorHAnsi" w:cs="Arial"/>
          <w:color w:val="000000"/>
          <w:sz w:val="28"/>
          <w:szCs w:val="28"/>
          <w:shd w:val="clear" w:color="auto" w:fill="FFFFFF"/>
        </w:rPr>
      </w:pPr>
      <w:r w:rsidRPr="0044233B">
        <w:rPr>
          <w:rFonts w:asciiTheme="majorHAnsi" w:hAnsiTheme="majorHAnsi" w:cs="Arial"/>
          <w:bCs/>
          <w:color w:val="000000"/>
          <w:sz w:val="28"/>
          <w:szCs w:val="28"/>
          <w:shd w:val="clear" w:color="auto" w:fill="FFFFFF"/>
        </w:rPr>
        <w:t>Malcom Knowles</w:t>
      </w:r>
      <w:r w:rsidRPr="0044233B">
        <w:rPr>
          <w:rFonts w:asciiTheme="majorHAnsi" w:hAnsiTheme="majorHAnsi" w:cs="Arial"/>
          <w:color w:val="000000"/>
          <w:sz w:val="28"/>
          <w:szCs w:val="28"/>
          <w:shd w:val="clear" w:color="auto" w:fill="FFFFFF"/>
        </w:rPr>
        <w:t>, Elwood F. Holton III , Richard A Swanson,</w:t>
      </w:r>
      <w:r w:rsidRPr="0044233B">
        <w:rPr>
          <w:rStyle w:val="apple-converted-space"/>
          <w:rFonts w:asciiTheme="majorHAnsi" w:hAnsiTheme="majorHAnsi" w:cs="Arial"/>
          <w:color w:val="000000"/>
          <w:sz w:val="28"/>
          <w:szCs w:val="28"/>
          <w:shd w:val="clear" w:color="auto" w:fill="FFFFFF"/>
        </w:rPr>
        <w:t> </w:t>
      </w:r>
      <w:r w:rsidRPr="0044233B">
        <w:rPr>
          <w:rFonts w:asciiTheme="majorHAnsi" w:hAnsiTheme="majorHAnsi" w:cs="Arial"/>
          <w:i/>
          <w:iCs/>
          <w:color w:val="000000"/>
          <w:sz w:val="28"/>
          <w:szCs w:val="28"/>
          <w:shd w:val="clear" w:color="auto" w:fill="FFFFFF"/>
        </w:rPr>
        <w:t>Quando l'adulto impara. Andragogia e sviluppo della persona</w:t>
      </w:r>
      <w:r w:rsidRPr="0044233B">
        <w:rPr>
          <w:rFonts w:asciiTheme="majorHAnsi" w:hAnsiTheme="majorHAnsi" w:cs="Arial"/>
          <w:color w:val="000000"/>
          <w:sz w:val="28"/>
          <w:szCs w:val="28"/>
          <w:shd w:val="clear" w:color="auto" w:fill="FFFFFF"/>
        </w:rPr>
        <w:t>, Franco Angeli, Milano, 2008</w:t>
      </w:r>
      <w:r w:rsidRPr="0044233B">
        <w:rPr>
          <w:rStyle w:val="apple-converted-space"/>
          <w:rFonts w:asciiTheme="majorHAnsi" w:hAnsiTheme="majorHAnsi" w:cs="Arial"/>
          <w:color w:val="000000"/>
          <w:sz w:val="28"/>
          <w:szCs w:val="28"/>
          <w:shd w:val="clear" w:color="auto" w:fill="FFFFFF"/>
        </w:rPr>
        <w:t> </w:t>
      </w:r>
    </w:p>
    <w:p w:rsidR="00525BAA" w:rsidRPr="0044233B" w:rsidRDefault="0012304C">
      <w:pPr>
        <w:rPr>
          <w:rFonts w:asciiTheme="majorHAnsi" w:hAnsiTheme="majorHAnsi" w:cs="Arial"/>
          <w:color w:val="000000"/>
          <w:sz w:val="28"/>
          <w:szCs w:val="28"/>
          <w:shd w:val="clear" w:color="auto" w:fill="FFFFFF"/>
        </w:rPr>
      </w:pPr>
      <w:r w:rsidRPr="0044233B">
        <w:rPr>
          <w:rFonts w:asciiTheme="majorHAnsi" w:hAnsiTheme="majorHAnsi" w:cs="Arial"/>
          <w:bCs/>
          <w:color w:val="000000"/>
          <w:sz w:val="28"/>
          <w:szCs w:val="28"/>
          <w:shd w:val="clear" w:color="auto" w:fill="FFFFFF"/>
        </w:rPr>
        <w:t>Malcom Knowles</w:t>
      </w:r>
      <w:r w:rsidRPr="0044233B">
        <w:rPr>
          <w:rFonts w:asciiTheme="majorHAnsi" w:hAnsiTheme="majorHAnsi" w:cs="Arial"/>
          <w:color w:val="000000"/>
          <w:sz w:val="28"/>
          <w:szCs w:val="28"/>
          <w:shd w:val="clear" w:color="auto" w:fill="FFFFFF"/>
        </w:rPr>
        <w:t>,</w:t>
      </w:r>
      <w:r w:rsidRPr="0044233B">
        <w:rPr>
          <w:rStyle w:val="apple-converted-space"/>
          <w:rFonts w:asciiTheme="majorHAnsi" w:hAnsiTheme="majorHAnsi" w:cs="Arial"/>
          <w:color w:val="000000"/>
          <w:sz w:val="28"/>
          <w:szCs w:val="28"/>
          <w:shd w:val="clear" w:color="auto" w:fill="FFFFFF"/>
        </w:rPr>
        <w:t> </w:t>
      </w:r>
      <w:r w:rsidRPr="0044233B">
        <w:rPr>
          <w:rFonts w:asciiTheme="majorHAnsi" w:hAnsiTheme="majorHAnsi" w:cs="Arial"/>
          <w:i/>
          <w:iCs/>
          <w:color w:val="000000"/>
          <w:sz w:val="28"/>
          <w:szCs w:val="28"/>
          <w:shd w:val="clear" w:color="auto" w:fill="FFFFFF"/>
        </w:rPr>
        <w:t>La formazione degli adulti come autobiografia.</w:t>
      </w:r>
      <w:r w:rsidRPr="0044233B">
        <w:rPr>
          <w:rFonts w:asciiTheme="majorHAnsi" w:hAnsiTheme="majorHAnsi" w:cs="Arial"/>
          <w:color w:val="000000"/>
          <w:sz w:val="28"/>
          <w:szCs w:val="28"/>
          <w:shd w:val="clear" w:color="auto" w:fill="FFFFFF"/>
        </w:rPr>
        <w:t>, Raffaello Cortina Editore, Milano, 1996</w:t>
      </w:r>
    </w:p>
    <w:p w:rsidR="0012304C" w:rsidRPr="0044233B" w:rsidRDefault="0012304C">
      <w:pPr>
        <w:rPr>
          <w:rFonts w:asciiTheme="majorHAnsi" w:hAnsiTheme="majorHAnsi" w:cs="Arial"/>
          <w:color w:val="000000"/>
          <w:sz w:val="28"/>
          <w:szCs w:val="28"/>
          <w:shd w:val="clear" w:color="auto" w:fill="FFFFFF"/>
        </w:rPr>
      </w:pPr>
      <w:r w:rsidRPr="0044233B">
        <w:rPr>
          <w:rFonts w:asciiTheme="majorHAnsi" w:hAnsiTheme="majorHAnsi" w:cs="Arial"/>
          <w:iCs/>
          <w:color w:val="000000"/>
          <w:sz w:val="28"/>
          <w:szCs w:val="28"/>
          <w:shd w:val="clear" w:color="auto" w:fill="FFFFFF"/>
        </w:rPr>
        <w:t>Andrea Canevaro</w:t>
      </w:r>
      <w:r w:rsidRPr="0044233B">
        <w:rPr>
          <w:rFonts w:asciiTheme="majorHAnsi" w:hAnsiTheme="majorHAnsi" w:cs="Arial"/>
          <w:i/>
          <w:iCs/>
          <w:color w:val="000000"/>
          <w:sz w:val="28"/>
          <w:szCs w:val="28"/>
          <w:shd w:val="clear" w:color="auto" w:fill="FFFFFF"/>
        </w:rPr>
        <w:t>, La valutazione e la nuova classificazione internazionale del funzionamento, della salute e della disabilità</w:t>
      </w:r>
      <w:r w:rsidRPr="0044233B">
        <w:rPr>
          <w:rFonts w:asciiTheme="majorHAnsi" w:hAnsiTheme="majorHAnsi" w:cs="Arial"/>
          <w:color w:val="000000"/>
          <w:sz w:val="28"/>
          <w:szCs w:val="28"/>
          <w:shd w:val="clear" w:color="auto" w:fill="FFFFFF"/>
        </w:rPr>
        <w:t>, in. P. Bruno Longo, A. Davoli, P. Sandri, a cura di,</w:t>
      </w:r>
      <w:r w:rsidRPr="0044233B">
        <w:rPr>
          <w:rStyle w:val="apple-converted-space"/>
          <w:rFonts w:asciiTheme="majorHAnsi" w:hAnsiTheme="majorHAnsi" w:cs="Arial"/>
          <w:color w:val="000000"/>
          <w:sz w:val="28"/>
          <w:szCs w:val="28"/>
          <w:shd w:val="clear" w:color="auto" w:fill="FFFFFF"/>
        </w:rPr>
        <w:t> </w:t>
      </w:r>
      <w:r w:rsidRPr="0044233B">
        <w:rPr>
          <w:rFonts w:asciiTheme="majorHAnsi" w:hAnsiTheme="majorHAnsi" w:cs="Arial"/>
          <w:i/>
          <w:iCs/>
          <w:color w:val="000000"/>
          <w:sz w:val="28"/>
          <w:szCs w:val="28"/>
          <w:shd w:val="clear" w:color="auto" w:fill="FFFFFF"/>
        </w:rPr>
        <w:t>Osservare, valutare, orientare gli alunni in difficoltà</w:t>
      </w:r>
      <w:r w:rsidRPr="0044233B">
        <w:rPr>
          <w:rFonts w:asciiTheme="majorHAnsi" w:hAnsiTheme="majorHAnsi" w:cs="Arial"/>
          <w:color w:val="000000"/>
          <w:sz w:val="28"/>
          <w:szCs w:val="28"/>
          <w:shd w:val="clear" w:color="auto" w:fill="FFFFFF"/>
        </w:rPr>
        <w:t>, Pitagora Ed., Bologna, 2002</w:t>
      </w:r>
    </w:p>
    <w:p w:rsidR="0012304C" w:rsidRPr="0044233B" w:rsidRDefault="0012304C">
      <w:pPr>
        <w:rPr>
          <w:rFonts w:asciiTheme="majorHAnsi" w:hAnsiTheme="majorHAnsi" w:cs="Arial"/>
          <w:color w:val="000000"/>
          <w:sz w:val="28"/>
          <w:szCs w:val="28"/>
          <w:shd w:val="clear" w:color="auto" w:fill="FFFFFF"/>
        </w:rPr>
      </w:pPr>
      <w:r w:rsidRPr="0044233B">
        <w:rPr>
          <w:rFonts w:asciiTheme="majorHAnsi" w:hAnsiTheme="majorHAnsi" w:cs="Arial"/>
          <w:iCs/>
          <w:color w:val="000000"/>
          <w:sz w:val="28"/>
          <w:szCs w:val="28"/>
          <w:shd w:val="clear" w:color="auto" w:fill="FFFFFF"/>
        </w:rPr>
        <w:t>Andrea Canevaro</w:t>
      </w:r>
      <w:r w:rsidRPr="0044233B">
        <w:rPr>
          <w:rFonts w:asciiTheme="majorHAnsi" w:hAnsiTheme="majorHAnsi" w:cs="Arial"/>
          <w:i/>
          <w:iCs/>
          <w:color w:val="000000"/>
          <w:sz w:val="28"/>
          <w:szCs w:val="28"/>
          <w:shd w:val="clear" w:color="auto" w:fill="FFFFFF"/>
        </w:rPr>
        <w:t>,Pedagogia e pedagogia speciale</w:t>
      </w:r>
      <w:r w:rsidRPr="0044233B">
        <w:rPr>
          <w:rFonts w:asciiTheme="majorHAnsi" w:hAnsiTheme="majorHAnsi" w:cs="Arial"/>
          <w:color w:val="000000"/>
          <w:sz w:val="28"/>
          <w:szCs w:val="28"/>
          <w:shd w:val="clear" w:color="auto" w:fill="FFFFFF"/>
        </w:rPr>
        <w:t>, in AA.VV.,</w:t>
      </w:r>
      <w:r w:rsidRPr="0044233B">
        <w:rPr>
          <w:rStyle w:val="apple-converted-space"/>
          <w:rFonts w:asciiTheme="majorHAnsi" w:hAnsiTheme="majorHAnsi" w:cs="Arial"/>
          <w:color w:val="000000"/>
          <w:sz w:val="28"/>
          <w:szCs w:val="28"/>
          <w:shd w:val="clear" w:color="auto" w:fill="FFFFFF"/>
        </w:rPr>
        <w:t> </w:t>
      </w:r>
      <w:r w:rsidRPr="0044233B">
        <w:rPr>
          <w:rFonts w:asciiTheme="majorHAnsi" w:hAnsiTheme="majorHAnsi" w:cs="Arial"/>
          <w:i/>
          <w:iCs/>
          <w:color w:val="000000"/>
          <w:sz w:val="28"/>
          <w:szCs w:val="28"/>
          <w:shd w:val="clear" w:color="auto" w:fill="FFFFFF"/>
        </w:rPr>
        <w:t>Laicità e scienze dell'educazione. Studi in onore di Remo Fornaca</w:t>
      </w:r>
      <w:r w:rsidRPr="0044233B">
        <w:rPr>
          <w:rFonts w:asciiTheme="majorHAnsi" w:hAnsiTheme="majorHAnsi" w:cs="Arial"/>
          <w:color w:val="000000"/>
          <w:sz w:val="28"/>
          <w:szCs w:val="28"/>
          <w:shd w:val="clear" w:color="auto" w:fill="FFFFFF"/>
        </w:rPr>
        <w:t>, Tirrenia Stampatori, Torino, 2002,</w:t>
      </w:r>
    </w:p>
    <w:p w:rsidR="0012304C" w:rsidRPr="0044233B" w:rsidRDefault="0012304C">
      <w:pPr>
        <w:rPr>
          <w:rFonts w:asciiTheme="majorHAnsi" w:hAnsiTheme="majorHAnsi"/>
          <w:sz w:val="28"/>
          <w:szCs w:val="28"/>
        </w:rPr>
      </w:pPr>
      <w:r w:rsidRPr="0044233B">
        <w:rPr>
          <w:rFonts w:asciiTheme="majorHAnsi" w:hAnsiTheme="majorHAnsi"/>
          <w:sz w:val="28"/>
          <w:szCs w:val="28"/>
        </w:rPr>
        <w:t xml:space="preserve">Francesca Castellan, </w:t>
      </w:r>
      <w:r w:rsidRPr="0044233B">
        <w:rPr>
          <w:rFonts w:asciiTheme="majorHAnsi" w:hAnsiTheme="majorHAnsi"/>
          <w:i/>
          <w:sz w:val="28"/>
          <w:szCs w:val="28"/>
        </w:rPr>
        <w:t>La cura dell’immagine nella persona disabile</w:t>
      </w:r>
      <w:r w:rsidRPr="0044233B">
        <w:rPr>
          <w:rFonts w:asciiTheme="majorHAnsi" w:hAnsiTheme="majorHAnsi"/>
          <w:sz w:val="28"/>
          <w:szCs w:val="28"/>
        </w:rPr>
        <w:t>, corso di counseling educativo, Venezia-Mestre, 2006-2008</w:t>
      </w:r>
    </w:p>
    <w:p w:rsidR="0012304C" w:rsidRPr="0012304C" w:rsidRDefault="0012304C">
      <w:pPr>
        <w:rPr>
          <w:b/>
          <w:sz w:val="28"/>
          <w:szCs w:val="28"/>
        </w:rPr>
      </w:pPr>
    </w:p>
    <w:p w:rsidR="008F59F7" w:rsidRDefault="008F59F7"/>
    <w:p w:rsidR="000D6032" w:rsidRPr="000D6032" w:rsidRDefault="007A6810">
      <w:r>
        <w:t xml:space="preserve"> </w:t>
      </w:r>
    </w:p>
    <w:sectPr w:rsidR="000D6032" w:rsidRPr="000D6032" w:rsidSect="00C45D5E">
      <w:footerReference w:type="default" r:id="rId58"/>
      <w:pgSz w:w="16838" w:h="11906" w:orient="landscape"/>
      <w:pgMar w:top="1134" w:right="1417"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FC7" w:rsidRDefault="00C53FC7" w:rsidP="00205D3F">
      <w:pPr>
        <w:spacing w:after="0" w:line="240" w:lineRule="auto"/>
      </w:pPr>
      <w:r>
        <w:separator/>
      </w:r>
    </w:p>
  </w:endnote>
  <w:endnote w:type="continuationSeparator" w:id="0">
    <w:p w:rsidR="00C53FC7" w:rsidRDefault="00C53FC7" w:rsidP="00205D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00860"/>
      <w:docPartObj>
        <w:docPartGallery w:val="Page Numbers (Bottom of Page)"/>
        <w:docPartUnique/>
      </w:docPartObj>
    </w:sdtPr>
    <w:sdtContent>
      <w:p w:rsidR="002E68CF" w:rsidRDefault="002E68CF">
        <w:pPr>
          <w:pStyle w:val="Footer"/>
          <w:jc w:val="right"/>
        </w:pPr>
        <w:fldSimple w:instr=" PAGE   \* MERGEFORMAT ">
          <w:r w:rsidR="00411892">
            <w:rPr>
              <w:noProof/>
            </w:rPr>
            <w:t>4</w:t>
          </w:r>
        </w:fldSimple>
      </w:p>
    </w:sdtContent>
  </w:sdt>
  <w:p w:rsidR="002E68CF" w:rsidRDefault="002E68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FC7" w:rsidRDefault="00C53FC7" w:rsidP="00205D3F">
      <w:pPr>
        <w:spacing w:after="0" w:line="240" w:lineRule="auto"/>
      </w:pPr>
      <w:r>
        <w:separator/>
      </w:r>
    </w:p>
  </w:footnote>
  <w:footnote w:type="continuationSeparator" w:id="0">
    <w:p w:rsidR="00C53FC7" w:rsidRDefault="00C53FC7" w:rsidP="00205D3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26D44"/>
    <w:multiLevelType w:val="multilevel"/>
    <w:tmpl w:val="3D401EEA"/>
    <w:lvl w:ilvl="0">
      <w:start w:val="3"/>
      <w:numFmt w:val="decimal"/>
      <w:lvlText w:val="%1."/>
      <w:lvlJc w:val="left"/>
      <w:pPr>
        <w:ind w:left="450" w:hanging="45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DD30948"/>
    <w:multiLevelType w:val="hybridMultilevel"/>
    <w:tmpl w:val="97A651B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1CA1BE9"/>
    <w:multiLevelType w:val="multilevel"/>
    <w:tmpl w:val="4CEEDD1A"/>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2D7A6EFC"/>
    <w:multiLevelType w:val="hybridMultilevel"/>
    <w:tmpl w:val="7B6EB00E"/>
    <w:lvl w:ilvl="0" w:tplc="B05C45D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nsid w:val="3BE87ABD"/>
    <w:multiLevelType w:val="hybridMultilevel"/>
    <w:tmpl w:val="BFFA4BCE"/>
    <w:lvl w:ilvl="0" w:tplc="3E1882AE">
      <w:start w:val="4"/>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49AA559B"/>
    <w:multiLevelType w:val="hybridMultilevel"/>
    <w:tmpl w:val="0F1E3C8C"/>
    <w:lvl w:ilvl="0" w:tplc="0410000F">
      <w:start w:val="8"/>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52153DAC"/>
    <w:multiLevelType w:val="multilevel"/>
    <w:tmpl w:val="3EB86E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2A70D0E"/>
    <w:multiLevelType w:val="hybridMultilevel"/>
    <w:tmpl w:val="AE5C99E0"/>
    <w:lvl w:ilvl="0" w:tplc="406CDB38">
      <w:start w:val="1"/>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66E40C6F"/>
    <w:multiLevelType w:val="multilevel"/>
    <w:tmpl w:val="EC0071F0"/>
    <w:lvl w:ilvl="0">
      <w:start w:val="2"/>
      <w:numFmt w:val="decimal"/>
      <w:lvlText w:val="%1."/>
      <w:lvlJc w:val="left"/>
      <w:pPr>
        <w:ind w:left="720" w:hanging="360"/>
      </w:pPr>
      <w:rPr>
        <w:rFonts w:hint="default"/>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9">
    <w:nsid w:val="71797C72"/>
    <w:multiLevelType w:val="multilevel"/>
    <w:tmpl w:val="E05AA182"/>
    <w:lvl w:ilvl="0">
      <w:start w:val="1"/>
      <w:numFmt w:val="decimal"/>
      <w:lvlText w:val="%1"/>
      <w:lvlJc w:val="left"/>
      <w:pPr>
        <w:ind w:left="480" w:hanging="480"/>
      </w:pPr>
      <w:rPr>
        <w:rFonts w:hint="default"/>
      </w:rPr>
    </w:lvl>
    <w:lvl w:ilvl="1">
      <w:start w:val="1"/>
      <w:numFmt w:val="decimal"/>
      <w:lvlText w:val="%1.%2"/>
      <w:lvlJc w:val="left"/>
      <w:pPr>
        <w:ind w:left="780" w:hanging="48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0">
    <w:nsid w:val="7AF60FA7"/>
    <w:multiLevelType w:val="multilevel"/>
    <w:tmpl w:val="5E4626EC"/>
    <w:lvl w:ilvl="0">
      <w:start w:val="3"/>
      <w:numFmt w:val="decimal"/>
      <w:lvlText w:val="%1."/>
      <w:lvlJc w:val="left"/>
      <w:pPr>
        <w:ind w:left="450" w:hanging="450"/>
      </w:pPr>
      <w:rPr>
        <w:rFonts w:hint="default"/>
        <w:b/>
      </w:rPr>
    </w:lvl>
    <w:lvl w:ilvl="1">
      <w:start w:val="3"/>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num w:numId="1">
    <w:abstractNumId w:val="2"/>
  </w:num>
  <w:num w:numId="2">
    <w:abstractNumId w:val="9"/>
  </w:num>
  <w:num w:numId="3">
    <w:abstractNumId w:val="8"/>
  </w:num>
  <w:num w:numId="4">
    <w:abstractNumId w:val="10"/>
  </w:num>
  <w:num w:numId="5">
    <w:abstractNumId w:val="0"/>
  </w:num>
  <w:num w:numId="6">
    <w:abstractNumId w:val="4"/>
  </w:num>
  <w:num w:numId="7">
    <w:abstractNumId w:val="7"/>
  </w:num>
  <w:num w:numId="8">
    <w:abstractNumId w:val="3"/>
  </w:num>
  <w:num w:numId="9">
    <w:abstractNumId w:val="6"/>
  </w:num>
  <w:num w:numId="10">
    <w:abstractNumId w:val="5"/>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283"/>
  <w:drawingGridHorizontalSpacing w:val="110"/>
  <w:displayHorizontalDrawingGridEvery w:val="2"/>
  <w:characterSpacingControl w:val="doNotCompress"/>
  <w:footnotePr>
    <w:footnote w:id="-1"/>
    <w:footnote w:id="0"/>
  </w:footnotePr>
  <w:endnotePr>
    <w:endnote w:id="-1"/>
    <w:endnote w:id="0"/>
  </w:endnotePr>
  <w:compat/>
  <w:rsids>
    <w:rsidRoot w:val="000D6032"/>
    <w:rsid w:val="00000731"/>
    <w:rsid w:val="0000138A"/>
    <w:rsid w:val="00025642"/>
    <w:rsid w:val="000411CA"/>
    <w:rsid w:val="0004468D"/>
    <w:rsid w:val="00063426"/>
    <w:rsid w:val="00067392"/>
    <w:rsid w:val="000879B5"/>
    <w:rsid w:val="00087A46"/>
    <w:rsid w:val="00093684"/>
    <w:rsid w:val="000A127B"/>
    <w:rsid w:val="000A2DBC"/>
    <w:rsid w:val="000A45B2"/>
    <w:rsid w:val="000D6032"/>
    <w:rsid w:val="000D733C"/>
    <w:rsid w:val="000E25FC"/>
    <w:rsid w:val="000F5EEA"/>
    <w:rsid w:val="0010779C"/>
    <w:rsid w:val="001207C4"/>
    <w:rsid w:val="0012304C"/>
    <w:rsid w:val="001240EB"/>
    <w:rsid w:val="0013360D"/>
    <w:rsid w:val="0014093C"/>
    <w:rsid w:val="001517E6"/>
    <w:rsid w:val="00153D69"/>
    <w:rsid w:val="00176FF9"/>
    <w:rsid w:val="00181BEC"/>
    <w:rsid w:val="00184A26"/>
    <w:rsid w:val="0019190A"/>
    <w:rsid w:val="001B582F"/>
    <w:rsid w:val="001B64A6"/>
    <w:rsid w:val="001C0091"/>
    <w:rsid w:val="001D5340"/>
    <w:rsid w:val="001F0727"/>
    <w:rsid w:val="00205D3F"/>
    <w:rsid w:val="00206834"/>
    <w:rsid w:val="00213478"/>
    <w:rsid w:val="00221A85"/>
    <w:rsid w:val="002333FD"/>
    <w:rsid w:val="00270D27"/>
    <w:rsid w:val="00271546"/>
    <w:rsid w:val="00296ACA"/>
    <w:rsid w:val="002A4C19"/>
    <w:rsid w:val="002C1677"/>
    <w:rsid w:val="002C1F2E"/>
    <w:rsid w:val="002C592D"/>
    <w:rsid w:val="002D1B39"/>
    <w:rsid w:val="002E30C4"/>
    <w:rsid w:val="002E617C"/>
    <w:rsid w:val="002E68CF"/>
    <w:rsid w:val="0030016B"/>
    <w:rsid w:val="00313DCD"/>
    <w:rsid w:val="00315A3B"/>
    <w:rsid w:val="00316F92"/>
    <w:rsid w:val="003179CB"/>
    <w:rsid w:val="003201CC"/>
    <w:rsid w:val="00321882"/>
    <w:rsid w:val="003371BD"/>
    <w:rsid w:val="003435D0"/>
    <w:rsid w:val="003B6AAD"/>
    <w:rsid w:val="003C7FC2"/>
    <w:rsid w:val="003D463C"/>
    <w:rsid w:val="003E3EDC"/>
    <w:rsid w:val="003F6271"/>
    <w:rsid w:val="00400539"/>
    <w:rsid w:val="0041001C"/>
    <w:rsid w:val="00410269"/>
    <w:rsid w:val="00411892"/>
    <w:rsid w:val="004143F8"/>
    <w:rsid w:val="00417BB7"/>
    <w:rsid w:val="00421E0D"/>
    <w:rsid w:val="00422EB9"/>
    <w:rsid w:val="0044233B"/>
    <w:rsid w:val="00443CA3"/>
    <w:rsid w:val="00464B8E"/>
    <w:rsid w:val="00497468"/>
    <w:rsid w:val="004A543D"/>
    <w:rsid w:val="004D6BEA"/>
    <w:rsid w:val="004E15B0"/>
    <w:rsid w:val="004E1E10"/>
    <w:rsid w:val="005001BF"/>
    <w:rsid w:val="0051332B"/>
    <w:rsid w:val="00517F76"/>
    <w:rsid w:val="00525BAA"/>
    <w:rsid w:val="00527692"/>
    <w:rsid w:val="00527B21"/>
    <w:rsid w:val="0054197C"/>
    <w:rsid w:val="0054348D"/>
    <w:rsid w:val="0055729F"/>
    <w:rsid w:val="005601A5"/>
    <w:rsid w:val="005A0F78"/>
    <w:rsid w:val="005C502F"/>
    <w:rsid w:val="005F193F"/>
    <w:rsid w:val="00604C68"/>
    <w:rsid w:val="00606D81"/>
    <w:rsid w:val="00611F05"/>
    <w:rsid w:val="006230FD"/>
    <w:rsid w:val="0063146E"/>
    <w:rsid w:val="006368F7"/>
    <w:rsid w:val="00652E93"/>
    <w:rsid w:val="00653390"/>
    <w:rsid w:val="00665B70"/>
    <w:rsid w:val="006A04AC"/>
    <w:rsid w:val="006A2E92"/>
    <w:rsid w:val="006B3930"/>
    <w:rsid w:val="006C59FE"/>
    <w:rsid w:val="006E186E"/>
    <w:rsid w:val="006E5A4B"/>
    <w:rsid w:val="006F6056"/>
    <w:rsid w:val="00702397"/>
    <w:rsid w:val="007053EA"/>
    <w:rsid w:val="00724DC8"/>
    <w:rsid w:val="00734099"/>
    <w:rsid w:val="00744037"/>
    <w:rsid w:val="007514FB"/>
    <w:rsid w:val="00756322"/>
    <w:rsid w:val="00756E31"/>
    <w:rsid w:val="00757B72"/>
    <w:rsid w:val="00764B6C"/>
    <w:rsid w:val="007724C2"/>
    <w:rsid w:val="00782A94"/>
    <w:rsid w:val="0079790A"/>
    <w:rsid w:val="007A6810"/>
    <w:rsid w:val="007B0A97"/>
    <w:rsid w:val="007B26DC"/>
    <w:rsid w:val="007C09FF"/>
    <w:rsid w:val="007D55CB"/>
    <w:rsid w:val="00817A18"/>
    <w:rsid w:val="008231E6"/>
    <w:rsid w:val="0084339D"/>
    <w:rsid w:val="00857D0C"/>
    <w:rsid w:val="00863EF6"/>
    <w:rsid w:val="008642B0"/>
    <w:rsid w:val="0086668C"/>
    <w:rsid w:val="00867792"/>
    <w:rsid w:val="00871970"/>
    <w:rsid w:val="00872664"/>
    <w:rsid w:val="00873388"/>
    <w:rsid w:val="00884734"/>
    <w:rsid w:val="008969AE"/>
    <w:rsid w:val="008A1B61"/>
    <w:rsid w:val="008B4604"/>
    <w:rsid w:val="008B7FE0"/>
    <w:rsid w:val="008C48FE"/>
    <w:rsid w:val="008C6C56"/>
    <w:rsid w:val="008D04D3"/>
    <w:rsid w:val="008D3DB1"/>
    <w:rsid w:val="008E26AA"/>
    <w:rsid w:val="008F59F7"/>
    <w:rsid w:val="009007CB"/>
    <w:rsid w:val="0090777E"/>
    <w:rsid w:val="00913F7E"/>
    <w:rsid w:val="00914765"/>
    <w:rsid w:val="009546BA"/>
    <w:rsid w:val="009601CC"/>
    <w:rsid w:val="0098091A"/>
    <w:rsid w:val="009B220C"/>
    <w:rsid w:val="009B4AE0"/>
    <w:rsid w:val="009C18C6"/>
    <w:rsid w:val="009C25F8"/>
    <w:rsid w:val="009D053D"/>
    <w:rsid w:val="009D4A5E"/>
    <w:rsid w:val="009D537B"/>
    <w:rsid w:val="009E6C14"/>
    <w:rsid w:val="009F334C"/>
    <w:rsid w:val="009F3624"/>
    <w:rsid w:val="00A16147"/>
    <w:rsid w:val="00A16F77"/>
    <w:rsid w:val="00A40C20"/>
    <w:rsid w:val="00A45290"/>
    <w:rsid w:val="00A45D07"/>
    <w:rsid w:val="00A55416"/>
    <w:rsid w:val="00A63F1B"/>
    <w:rsid w:val="00A64CB9"/>
    <w:rsid w:val="00A664C5"/>
    <w:rsid w:val="00A93029"/>
    <w:rsid w:val="00AB0331"/>
    <w:rsid w:val="00AC3B52"/>
    <w:rsid w:val="00AC50A3"/>
    <w:rsid w:val="00AD0183"/>
    <w:rsid w:val="00AD12B6"/>
    <w:rsid w:val="00AD24D3"/>
    <w:rsid w:val="00AD4574"/>
    <w:rsid w:val="00AD700A"/>
    <w:rsid w:val="00AD7C5A"/>
    <w:rsid w:val="00B11592"/>
    <w:rsid w:val="00B140D4"/>
    <w:rsid w:val="00B166DC"/>
    <w:rsid w:val="00B16E53"/>
    <w:rsid w:val="00B238B5"/>
    <w:rsid w:val="00B30D33"/>
    <w:rsid w:val="00B42DE5"/>
    <w:rsid w:val="00B62182"/>
    <w:rsid w:val="00B6688C"/>
    <w:rsid w:val="00B800CD"/>
    <w:rsid w:val="00B8723F"/>
    <w:rsid w:val="00B87A6A"/>
    <w:rsid w:val="00B87ED3"/>
    <w:rsid w:val="00B91655"/>
    <w:rsid w:val="00BA23F4"/>
    <w:rsid w:val="00BE66BF"/>
    <w:rsid w:val="00C03611"/>
    <w:rsid w:val="00C0548E"/>
    <w:rsid w:val="00C077D0"/>
    <w:rsid w:val="00C106D4"/>
    <w:rsid w:val="00C24954"/>
    <w:rsid w:val="00C2594A"/>
    <w:rsid w:val="00C45D5E"/>
    <w:rsid w:val="00C46775"/>
    <w:rsid w:val="00C53FC7"/>
    <w:rsid w:val="00C602A0"/>
    <w:rsid w:val="00C72AB7"/>
    <w:rsid w:val="00C747C7"/>
    <w:rsid w:val="00C859BD"/>
    <w:rsid w:val="00C90013"/>
    <w:rsid w:val="00CA16BC"/>
    <w:rsid w:val="00CA6F42"/>
    <w:rsid w:val="00CC2C87"/>
    <w:rsid w:val="00CD67F3"/>
    <w:rsid w:val="00CF7349"/>
    <w:rsid w:val="00D05AB7"/>
    <w:rsid w:val="00D13820"/>
    <w:rsid w:val="00D13849"/>
    <w:rsid w:val="00D156E7"/>
    <w:rsid w:val="00D202EC"/>
    <w:rsid w:val="00D34013"/>
    <w:rsid w:val="00D36E70"/>
    <w:rsid w:val="00D507C4"/>
    <w:rsid w:val="00D715A9"/>
    <w:rsid w:val="00D72751"/>
    <w:rsid w:val="00D75B9C"/>
    <w:rsid w:val="00D77B1D"/>
    <w:rsid w:val="00D77B82"/>
    <w:rsid w:val="00DB1F66"/>
    <w:rsid w:val="00DB3563"/>
    <w:rsid w:val="00DD3154"/>
    <w:rsid w:val="00DD7ED0"/>
    <w:rsid w:val="00DE4968"/>
    <w:rsid w:val="00DF1D3B"/>
    <w:rsid w:val="00DF45F3"/>
    <w:rsid w:val="00E04BB0"/>
    <w:rsid w:val="00E17B35"/>
    <w:rsid w:val="00E26669"/>
    <w:rsid w:val="00E54864"/>
    <w:rsid w:val="00E60429"/>
    <w:rsid w:val="00E6326A"/>
    <w:rsid w:val="00E641D0"/>
    <w:rsid w:val="00E6566C"/>
    <w:rsid w:val="00E70C20"/>
    <w:rsid w:val="00EA25F9"/>
    <w:rsid w:val="00ED410B"/>
    <w:rsid w:val="00ED5617"/>
    <w:rsid w:val="00EE3CB6"/>
    <w:rsid w:val="00EF699E"/>
    <w:rsid w:val="00F2449B"/>
    <w:rsid w:val="00F5264D"/>
    <w:rsid w:val="00F555AA"/>
    <w:rsid w:val="00F556F5"/>
    <w:rsid w:val="00F636FE"/>
    <w:rsid w:val="00F747A1"/>
    <w:rsid w:val="00F75241"/>
    <w:rsid w:val="00F8320C"/>
    <w:rsid w:val="00F9060E"/>
    <w:rsid w:val="00F961A2"/>
    <w:rsid w:val="00FB06F4"/>
    <w:rsid w:val="00FB3890"/>
    <w:rsid w:val="00FB3C13"/>
    <w:rsid w:val="00FF6C9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rules v:ext="edit">
        <o:r id="V:Rule8" type="connector" idref="#_x0000_s1029"/>
        <o:r id="V:Rule10" type="connector" idref="#_x0000_s1032"/>
        <o:r id="V:Rule11" type="connector" idref="#_x0000_s1033"/>
        <o:r id="V:Rule12"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EB9"/>
  </w:style>
  <w:style w:type="paragraph" w:styleId="Heading3">
    <w:name w:val="heading 3"/>
    <w:basedOn w:val="Normal"/>
    <w:next w:val="Normal"/>
    <w:link w:val="Heading3Char"/>
    <w:uiPriority w:val="9"/>
    <w:unhideWhenUsed/>
    <w:qFormat/>
    <w:rsid w:val="00B16E5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16E53"/>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AD24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4D3"/>
    <w:rPr>
      <w:rFonts w:ascii="Tahoma" w:hAnsi="Tahoma" w:cs="Tahoma"/>
      <w:sz w:val="16"/>
      <w:szCs w:val="16"/>
    </w:rPr>
  </w:style>
  <w:style w:type="table" w:styleId="TableGrid">
    <w:name w:val="Table Grid"/>
    <w:basedOn w:val="TableNormal"/>
    <w:uiPriority w:val="59"/>
    <w:rsid w:val="00AD24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62182"/>
    <w:pPr>
      <w:ind w:left="720"/>
      <w:contextualSpacing/>
    </w:pPr>
  </w:style>
  <w:style w:type="character" w:customStyle="1" w:styleId="apple-converted-space">
    <w:name w:val="apple-converted-space"/>
    <w:basedOn w:val="DefaultParagraphFont"/>
    <w:rsid w:val="005F193F"/>
  </w:style>
  <w:style w:type="paragraph" w:styleId="NormalWeb">
    <w:name w:val="Normal (Web)"/>
    <w:basedOn w:val="Normal"/>
    <w:uiPriority w:val="99"/>
    <w:semiHidden/>
    <w:unhideWhenUsed/>
    <w:rsid w:val="00702397"/>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Hyperlink">
    <w:name w:val="Hyperlink"/>
    <w:basedOn w:val="DefaultParagraphFont"/>
    <w:uiPriority w:val="99"/>
    <w:semiHidden/>
    <w:unhideWhenUsed/>
    <w:rsid w:val="00702397"/>
    <w:rPr>
      <w:color w:val="0000FF"/>
      <w:u w:val="single"/>
    </w:rPr>
  </w:style>
  <w:style w:type="paragraph" w:styleId="Header">
    <w:name w:val="header"/>
    <w:basedOn w:val="Normal"/>
    <w:link w:val="HeaderChar"/>
    <w:uiPriority w:val="99"/>
    <w:semiHidden/>
    <w:unhideWhenUsed/>
    <w:rsid w:val="00205D3F"/>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205D3F"/>
  </w:style>
  <w:style w:type="paragraph" w:styleId="Footer">
    <w:name w:val="footer"/>
    <w:basedOn w:val="Normal"/>
    <w:link w:val="FooterChar"/>
    <w:uiPriority w:val="99"/>
    <w:unhideWhenUsed/>
    <w:rsid w:val="00205D3F"/>
    <w:pPr>
      <w:tabs>
        <w:tab w:val="center" w:pos="4819"/>
        <w:tab w:val="right" w:pos="9638"/>
      </w:tabs>
      <w:spacing w:after="0" w:line="240" w:lineRule="auto"/>
    </w:pPr>
  </w:style>
  <w:style w:type="character" w:customStyle="1" w:styleId="FooterChar">
    <w:name w:val="Footer Char"/>
    <w:basedOn w:val="DefaultParagraphFont"/>
    <w:link w:val="Footer"/>
    <w:uiPriority w:val="99"/>
    <w:rsid w:val="00205D3F"/>
  </w:style>
  <w:style w:type="character" w:styleId="Emphasis">
    <w:name w:val="Emphasis"/>
    <w:basedOn w:val="DefaultParagraphFont"/>
    <w:uiPriority w:val="20"/>
    <w:qFormat/>
    <w:rsid w:val="00525BAA"/>
    <w:rPr>
      <w:i/>
      <w:iCs/>
    </w:rPr>
  </w:style>
</w:styles>
</file>

<file path=word/webSettings.xml><?xml version="1.0" encoding="utf-8"?>
<w:webSettings xmlns:r="http://schemas.openxmlformats.org/officeDocument/2006/relationships" xmlns:w="http://schemas.openxmlformats.org/wordprocessingml/2006/main">
  <w:divs>
    <w:div w:id="352729210">
      <w:bodyDiv w:val="1"/>
      <w:marLeft w:val="0"/>
      <w:marRight w:val="0"/>
      <w:marTop w:val="0"/>
      <w:marBottom w:val="0"/>
      <w:divBdr>
        <w:top w:val="none" w:sz="0" w:space="0" w:color="auto"/>
        <w:left w:val="none" w:sz="0" w:space="0" w:color="auto"/>
        <w:bottom w:val="none" w:sz="0" w:space="0" w:color="auto"/>
        <w:right w:val="none" w:sz="0" w:space="0" w:color="auto"/>
      </w:divBdr>
      <w:divsChild>
        <w:div w:id="231502547">
          <w:blockQuote w:val="1"/>
          <w:marLeft w:val="720"/>
          <w:marRight w:val="720"/>
          <w:marTop w:val="100"/>
          <w:marBottom w:val="100"/>
          <w:divBdr>
            <w:top w:val="none" w:sz="0" w:space="0" w:color="auto"/>
            <w:left w:val="none" w:sz="0" w:space="0" w:color="auto"/>
            <w:bottom w:val="none" w:sz="0" w:space="0" w:color="auto"/>
            <w:right w:val="none" w:sz="0" w:space="0" w:color="auto"/>
          </w:divBdr>
        </w:div>
        <w:div w:id="1172450460">
          <w:blockQuote w:val="1"/>
          <w:marLeft w:val="720"/>
          <w:marRight w:val="720"/>
          <w:marTop w:val="100"/>
          <w:marBottom w:val="100"/>
          <w:divBdr>
            <w:top w:val="none" w:sz="0" w:space="0" w:color="auto"/>
            <w:left w:val="none" w:sz="0" w:space="0" w:color="auto"/>
            <w:bottom w:val="none" w:sz="0" w:space="0" w:color="auto"/>
            <w:right w:val="none" w:sz="0" w:space="0" w:color="auto"/>
          </w:divBdr>
        </w:div>
        <w:div w:id="1388844741">
          <w:blockQuote w:val="1"/>
          <w:marLeft w:val="720"/>
          <w:marRight w:val="720"/>
          <w:marTop w:val="100"/>
          <w:marBottom w:val="100"/>
          <w:divBdr>
            <w:top w:val="none" w:sz="0" w:space="0" w:color="auto"/>
            <w:left w:val="none" w:sz="0" w:space="0" w:color="auto"/>
            <w:bottom w:val="none" w:sz="0" w:space="0" w:color="auto"/>
            <w:right w:val="none" w:sz="0" w:space="0" w:color="auto"/>
          </w:divBdr>
        </w:div>
        <w:div w:id="1658151987">
          <w:blockQuote w:val="1"/>
          <w:marLeft w:val="720"/>
          <w:marRight w:val="720"/>
          <w:marTop w:val="100"/>
          <w:marBottom w:val="100"/>
          <w:divBdr>
            <w:top w:val="none" w:sz="0" w:space="0" w:color="auto"/>
            <w:left w:val="none" w:sz="0" w:space="0" w:color="auto"/>
            <w:bottom w:val="none" w:sz="0" w:space="0" w:color="auto"/>
            <w:right w:val="none" w:sz="0" w:space="0" w:color="auto"/>
          </w:divBdr>
        </w:div>
        <w:div w:id="18342938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258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8.jpeg"/><Relationship Id="rId39" Type="http://schemas.openxmlformats.org/officeDocument/2006/relationships/image" Target="media/image31.jpeg"/><Relationship Id="rId21" Type="http://schemas.openxmlformats.org/officeDocument/2006/relationships/image" Target="media/image13.jpeg"/><Relationship Id="rId34" Type="http://schemas.openxmlformats.org/officeDocument/2006/relationships/image" Target="media/image26.jpeg"/><Relationship Id="rId42" Type="http://schemas.openxmlformats.org/officeDocument/2006/relationships/image" Target="media/image34.jpeg"/><Relationship Id="rId47" Type="http://schemas.openxmlformats.org/officeDocument/2006/relationships/image" Target="media/image39.jpeg"/><Relationship Id="rId50" Type="http://schemas.openxmlformats.org/officeDocument/2006/relationships/image" Target="media/image42.jpeg"/><Relationship Id="rId55" Type="http://schemas.openxmlformats.org/officeDocument/2006/relationships/image" Target="media/image47.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jpeg"/><Relationship Id="rId33" Type="http://schemas.openxmlformats.org/officeDocument/2006/relationships/image" Target="media/image25.jpeg"/><Relationship Id="rId38" Type="http://schemas.openxmlformats.org/officeDocument/2006/relationships/image" Target="media/image30.jpeg"/><Relationship Id="rId46" Type="http://schemas.openxmlformats.org/officeDocument/2006/relationships/image" Target="media/image38.jpeg"/><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image" Target="media/image21.jpeg"/><Relationship Id="rId41" Type="http://schemas.openxmlformats.org/officeDocument/2006/relationships/image" Target="media/image33.jpeg"/><Relationship Id="rId54" Type="http://schemas.openxmlformats.org/officeDocument/2006/relationships/image" Target="media/image4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6.jpeg"/><Relationship Id="rId32" Type="http://schemas.openxmlformats.org/officeDocument/2006/relationships/image" Target="media/image24.jpeg"/><Relationship Id="rId37" Type="http://schemas.openxmlformats.org/officeDocument/2006/relationships/image" Target="media/image29.jpeg"/><Relationship Id="rId40" Type="http://schemas.openxmlformats.org/officeDocument/2006/relationships/image" Target="media/image32.jpeg"/><Relationship Id="rId45" Type="http://schemas.openxmlformats.org/officeDocument/2006/relationships/image" Target="media/image37.jpeg"/><Relationship Id="rId53" Type="http://schemas.openxmlformats.org/officeDocument/2006/relationships/image" Target="media/image45.jpeg"/><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image" Target="media/image20.jpeg"/><Relationship Id="rId36" Type="http://schemas.openxmlformats.org/officeDocument/2006/relationships/image" Target="media/image28.jpeg"/><Relationship Id="rId49" Type="http://schemas.openxmlformats.org/officeDocument/2006/relationships/image" Target="media/image41.jpeg"/><Relationship Id="rId57" Type="http://schemas.openxmlformats.org/officeDocument/2006/relationships/image" Target="media/image49.jpeg"/><Relationship Id="rId10" Type="http://schemas.openxmlformats.org/officeDocument/2006/relationships/image" Target="media/image2.emf"/><Relationship Id="rId19" Type="http://schemas.openxmlformats.org/officeDocument/2006/relationships/image" Target="media/image11.jpeg"/><Relationship Id="rId31" Type="http://schemas.openxmlformats.org/officeDocument/2006/relationships/image" Target="media/image23.jpeg"/><Relationship Id="rId44" Type="http://schemas.openxmlformats.org/officeDocument/2006/relationships/image" Target="media/image36.jpeg"/><Relationship Id="rId52" Type="http://schemas.openxmlformats.org/officeDocument/2006/relationships/image" Target="media/image44.jpeg"/><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it.wikipedia.org/w/index.php?title=Malcom_Knowles&amp;action=edit&amp;redlink=1" TargetMode="External"/><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image" Target="media/image22.jpeg"/><Relationship Id="rId35" Type="http://schemas.openxmlformats.org/officeDocument/2006/relationships/image" Target="media/image27.jpeg"/><Relationship Id="rId43" Type="http://schemas.openxmlformats.org/officeDocument/2006/relationships/image" Target="media/image35.jpeg"/><Relationship Id="rId48" Type="http://schemas.openxmlformats.org/officeDocument/2006/relationships/image" Target="media/image40.jpeg"/><Relationship Id="rId56" Type="http://schemas.openxmlformats.org/officeDocument/2006/relationships/image" Target="media/image48.jpeg"/><Relationship Id="rId8" Type="http://schemas.openxmlformats.org/officeDocument/2006/relationships/image" Target="media/image1.jpeg"/><Relationship Id="rId51" Type="http://schemas.openxmlformats.org/officeDocument/2006/relationships/image" Target="media/image43.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21EE9D-B5E5-48D9-BE11-C9427E1F8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3733</TotalTime>
  <Pages>59</Pages>
  <Words>8736</Words>
  <Characters>49797</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58417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Delia</dc:creator>
  <cp:keywords/>
  <dc:description/>
  <cp:lastModifiedBy>Delia</cp:lastModifiedBy>
  <cp:revision>61</cp:revision>
  <dcterms:created xsi:type="dcterms:W3CDTF">2012-10-09T20:43:00Z</dcterms:created>
  <dcterms:modified xsi:type="dcterms:W3CDTF">2012-12-26T15:56:00Z</dcterms:modified>
</cp:coreProperties>
</file>