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FDF" w:rsidRPr="00DA061C" w:rsidRDefault="00D929E5" w:rsidP="00D929E5">
      <w:pPr>
        <w:jc w:val="center"/>
        <w:rPr>
          <w:rFonts w:cstheme="minorHAnsi"/>
          <w:b/>
          <w:sz w:val="28"/>
          <w:szCs w:val="28"/>
        </w:rPr>
      </w:pPr>
      <w:r w:rsidRPr="00DA061C">
        <w:rPr>
          <w:rFonts w:cstheme="minorHAnsi"/>
          <w:b/>
          <w:sz w:val="28"/>
          <w:szCs w:val="28"/>
        </w:rPr>
        <w:t xml:space="preserve">UNIVERSITA’ DEGLI STUDI </w:t>
      </w:r>
      <w:proofErr w:type="spellStart"/>
      <w:r w:rsidRPr="00DA061C">
        <w:rPr>
          <w:rFonts w:cstheme="minorHAnsi"/>
          <w:b/>
          <w:sz w:val="28"/>
          <w:szCs w:val="28"/>
        </w:rPr>
        <w:t>DI</w:t>
      </w:r>
      <w:proofErr w:type="spellEnd"/>
      <w:r w:rsidRPr="00DA061C">
        <w:rPr>
          <w:rFonts w:cstheme="minorHAnsi"/>
          <w:b/>
          <w:sz w:val="28"/>
          <w:szCs w:val="28"/>
        </w:rPr>
        <w:t xml:space="preserve"> TORINO</w:t>
      </w:r>
    </w:p>
    <w:p w:rsidR="00DA061C" w:rsidRPr="00DA061C" w:rsidRDefault="00DA061C" w:rsidP="00D929E5">
      <w:pPr>
        <w:jc w:val="center"/>
        <w:rPr>
          <w:rFonts w:cstheme="minorHAnsi"/>
          <w:b/>
          <w:sz w:val="28"/>
          <w:szCs w:val="28"/>
        </w:rPr>
      </w:pPr>
      <w:r w:rsidRPr="00DA061C">
        <w:rPr>
          <w:rFonts w:cstheme="minorHAnsi"/>
          <w:b/>
          <w:sz w:val="28"/>
          <w:szCs w:val="28"/>
        </w:rPr>
        <w:t xml:space="preserve">DIPARTIMENTO </w:t>
      </w:r>
      <w:proofErr w:type="spellStart"/>
      <w:r w:rsidRPr="00DA061C">
        <w:rPr>
          <w:rFonts w:cstheme="minorHAnsi"/>
          <w:b/>
          <w:sz w:val="28"/>
          <w:szCs w:val="28"/>
        </w:rPr>
        <w:t>DI</w:t>
      </w:r>
      <w:proofErr w:type="spellEnd"/>
      <w:r w:rsidRPr="00DA061C">
        <w:rPr>
          <w:rFonts w:cstheme="minorHAnsi"/>
          <w:b/>
          <w:sz w:val="28"/>
          <w:szCs w:val="28"/>
        </w:rPr>
        <w:t xml:space="preserve"> FILOSOFIA E SCIENZE DELL’EDUCAZIONE </w:t>
      </w:r>
    </w:p>
    <w:p w:rsidR="00D929E5" w:rsidRPr="00CB7B33" w:rsidRDefault="00D929E5" w:rsidP="00D929E5">
      <w:pPr>
        <w:jc w:val="center"/>
        <w:rPr>
          <w:rFonts w:cstheme="minorHAnsi"/>
          <w:sz w:val="28"/>
          <w:szCs w:val="28"/>
        </w:rPr>
      </w:pPr>
      <w:r w:rsidRPr="00CB7B33">
        <w:rPr>
          <w:rFonts w:cstheme="minorHAnsi"/>
          <w:noProof/>
          <w:sz w:val="28"/>
          <w:szCs w:val="28"/>
          <w:lang w:eastAsia="zh-CN"/>
        </w:rPr>
        <w:drawing>
          <wp:inline distT="0" distB="0" distL="0" distR="0">
            <wp:extent cx="2413590" cy="2169042"/>
            <wp:effectExtent l="0" t="0" r="0" b="0"/>
            <wp:docPr id="1" name="Immagine 1" descr="Visualizza immagine di 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sualizza immagine di origine"/>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21370" cy="2176034"/>
                    </a:xfrm>
                    <a:prstGeom prst="rect">
                      <a:avLst/>
                    </a:prstGeom>
                    <a:noFill/>
                    <a:ln>
                      <a:noFill/>
                    </a:ln>
                  </pic:spPr>
                </pic:pic>
              </a:graphicData>
            </a:graphic>
          </wp:inline>
        </w:drawing>
      </w:r>
    </w:p>
    <w:p w:rsidR="00DA061C" w:rsidRPr="00CB7B33" w:rsidRDefault="00DA061C" w:rsidP="00DA061C">
      <w:pPr>
        <w:jc w:val="center"/>
        <w:rPr>
          <w:rFonts w:cstheme="minorHAnsi"/>
          <w:sz w:val="28"/>
          <w:szCs w:val="28"/>
        </w:rPr>
      </w:pPr>
      <w:r w:rsidRPr="00CB7B33">
        <w:rPr>
          <w:rFonts w:cstheme="minorHAnsi"/>
          <w:sz w:val="28"/>
          <w:szCs w:val="28"/>
        </w:rPr>
        <w:t xml:space="preserve">CORSO </w:t>
      </w:r>
      <w:proofErr w:type="spellStart"/>
      <w:r w:rsidRPr="00CB7B33">
        <w:rPr>
          <w:rFonts w:cstheme="minorHAnsi"/>
          <w:sz w:val="28"/>
          <w:szCs w:val="28"/>
        </w:rPr>
        <w:t>DI</w:t>
      </w:r>
      <w:proofErr w:type="spellEnd"/>
      <w:r w:rsidRPr="00CB7B33">
        <w:rPr>
          <w:rFonts w:cstheme="minorHAnsi"/>
          <w:sz w:val="28"/>
          <w:szCs w:val="28"/>
        </w:rPr>
        <w:t xml:space="preserve"> LAUREA IN SCIENZE DELL’EDUCAZIONE</w:t>
      </w:r>
    </w:p>
    <w:p w:rsidR="00D929E5" w:rsidRPr="00CB7B33" w:rsidRDefault="00D929E5" w:rsidP="00D929E5">
      <w:pPr>
        <w:jc w:val="center"/>
        <w:rPr>
          <w:rFonts w:cstheme="minorHAnsi"/>
          <w:sz w:val="28"/>
          <w:szCs w:val="28"/>
        </w:rPr>
      </w:pPr>
      <w:r w:rsidRPr="00CB7B33">
        <w:rPr>
          <w:rFonts w:cstheme="minorHAnsi"/>
          <w:sz w:val="28"/>
          <w:szCs w:val="28"/>
        </w:rPr>
        <w:t>ANNO ACCADEMICO 2018/2019</w:t>
      </w:r>
    </w:p>
    <w:p w:rsidR="00D929E5" w:rsidRPr="00CB7B33" w:rsidRDefault="00D929E5" w:rsidP="00D929E5">
      <w:pPr>
        <w:jc w:val="center"/>
        <w:rPr>
          <w:rFonts w:cstheme="minorHAnsi"/>
          <w:sz w:val="28"/>
          <w:szCs w:val="28"/>
        </w:rPr>
      </w:pPr>
      <w:r w:rsidRPr="00CB7B33">
        <w:rPr>
          <w:rFonts w:cstheme="minorHAnsi"/>
          <w:sz w:val="28"/>
          <w:szCs w:val="28"/>
        </w:rPr>
        <w:t>Ricerca Empirica in Pedagogia Sperimentale</w:t>
      </w:r>
      <w:r w:rsidR="00CB7B33" w:rsidRPr="00CB7B33">
        <w:rPr>
          <w:rFonts w:cstheme="minorHAnsi"/>
          <w:sz w:val="28"/>
          <w:szCs w:val="28"/>
        </w:rPr>
        <w:t xml:space="preserve"> ed </w:t>
      </w:r>
      <w:proofErr w:type="spellStart"/>
      <w:r w:rsidR="00CB7B33" w:rsidRPr="00CB7B33">
        <w:rPr>
          <w:rFonts w:cstheme="minorHAnsi"/>
          <w:sz w:val="28"/>
          <w:szCs w:val="28"/>
        </w:rPr>
        <w:t>Evidence</w:t>
      </w:r>
      <w:proofErr w:type="spellEnd"/>
      <w:r w:rsidR="00CB7B33" w:rsidRPr="00CB7B33">
        <w:rPr>
          <w:rFonts w:cstheme="minorHAnsi"/>
          <w:sz w:val="28"/>
          <w:szCs w:val="28"/>
        </w:rPr>
        <w:t xml:space="preserve"> </w:t>
      </w:r>
      <w:proofErr w:type="spellStart"/>
      <w:r w:rsidR="00CB7B33" w:rsidRPr="00CB7B33">
        <w:rPr>
          <w:rFonts w:cstheme="minorHAnsi"/>
          <w:sz w:val="28"/>
          <w:szCs w:val="28"/>
        </w:rPr>
        <w:t>Based</w:t>
      </w:r>
      <w:proofErr w:type="spellEnd"/>
      <w:r w:rsidR="00CB7B33" w:rsidRPr="00CB7B33">
        <w:rPr>
          <w:rFonts w:cstheme="minorHAnsi"/>
          <w:sz w:val="28"/>
          <w:szCs w:val="28"/>
        </w:rPr>
        <w:t xml:space="preserve"> </w:t>
      </w:r>
      <w:proofErr w:type="spellStart"/>
      <w:r w:rsidR="00CB7B33" w:rsidRPr="00CB7B33">
        <w:rPr>
          <w:rFonts w:cstheme="minorHAnsi"/>
          <w:sz w:val="28"/>
          <w:szCs w:val="28"/>
        </w:rPr>
        <w:t>Education</w:t>
      </w:r>
      <w:proofErr w:type="spellEnd"/>
    </w:p>
    <w:p w:rsidR="00D929E5" w:rsidRDefault="00D929E5" w:rsidP="00D929E5">
      <w:pPr>
        <w:jc w:val="center"/>
        <w:rPr>
          <w:rFonts w:cstheme="minorHAnsi"/>
          <w:sz w:val="28"/>
          <w:szCs w:val="28"/>
        </w:rPr>
      </w:pPr>
      <w:r w:rsidRPr="00CB7B33">
        <w:rPr>
          <w:rFonts w:cstheme="minorHAnsi"/>
          <w:sz w:val="28"/>
          <w:szCs w:val="28"/>
        </w:rPr>
        <w:t xml:space="preserve">Prof. Roberto </w:t>
      </w:r>
      <w:proofErr w:type="spellStart"/>
      <w:r w:rsidRPr="00CB7B33">
        <w:rPr>
          <w:rFonts w:cstheme="minorHAnsi"/>
          <w:sz w:val="28"/>
          <w:szCs w:val="28"/>
        </w:rPr>
        <w:t>Trinchero</w:t>
      </w:r>
      <w:proofErr w:type="spellEnd"/>
    </w:p>
    <w:p w:rsidR="00DA061C" w:rsidRDefault="00DA061C" w:rsidP="00D929E5">
      <w:pPr>
        <w:jc w:val="center"/>
        <w:rPr>
          <w:rFonts w:cstheme="minorHAnsi"/>
          <w:sz w:val="28"/>
          <w:szCs w:val="28"/>
        </w:rPr>
      </w:pPr>
    </w:p>
    <w:p w:rsidR="00DA061C" w:rsidRPr="00CB7B33" w:rsidRDefault="00DA061C" w:rsidP="00DA061C">
      <w:pPr>
        <w:spacing w:after="0" w:line="240" w:lineRule="auto"/>
        <w:jc w:val="center"/>
        <w:rPr>
          <w:rFonts w:cstheme="minorHAnsi"/>
          <w:sz w:val="28"/>
          <w:szCs w:val="28"/>
        </w:rPr>
      </w:pPr>
      <w:r>
        <w:rPr>
          <w:rFonts w:cstheme="minorHAnsi"/>
          <w:sz w:val="28"/>
          <w:szCs w:val="28"/>
        </w:rPr>
        <w:t>Rapporto di ricerca empirica</w:t>
      </w:r>
    </w:p>
    <w:p w:rsidR="00E55627" w:rsidRPr="00CB7B33" w:rsidRDefault="00E55627" w:rsidP="00DA061C">
      <w:pPr>
        <w:spacing w:after="0" w:line="240" w:lineRule="auto"/>
        <w:jc w:val="center"/>
        <w:rPr>
          <w:rFonts w:cstheme="minorHAnsi"/>
          <w:sz w:val="28"/>
          <w:szCs w:val="28"/>
        </w:rPr>
      </w:pPr>
    </w:p>
    <w:p w:rsidR="00D929E5" w:rsidRPr="00F2597C" w:rsidRDefault="00DA061C" w:rsidP="00DA061C">
      <w:pPr>
        <w:spacing w:after="0" w:line="240" w:lineRule="auto"/>
        <w:jc w:val="both"/>
        <w:rPr>
          <w:rFonts w:cstheme="minorHAnsi"/>
          <w:b/>
          <w:i/>
          <w:sz w:val="28"/>
          <w:szCs w:val="28"/>
        </w:rPr>
      </w:pPr>
      <w:r>
        <w:rPr>
          <w:rFonts w:cstheme="minorHAnsi"/>
          <w:sz w:val="28"/>
          <w:szCs w:val="28"/>
        </w:rPr>
        <w:t xml:space="preserve">         </w:t>
      </w:r>
      <w:r w:rsidR="00F2597C" w:rsidRPr="00F2597C">
        <w:rPr>
          <w:rFonts w:cstheme="minorHAnsi"/>
          <w:b/>
          <w:i/>
          <w:sz w:val="28"/>
          <w:szCs w:val="28"/>
        </w:rPr>
        <w:t xml:space="preserve">“RELAZIONE TRA STILE </w:t>
      </w:r>
      <w:proofErr w:type="spellStart"/>
      <w:r w:rsidR="00F2597C" w:rsidRPr="00F2597C">
        <w:rPr>
          <w:rFonts w:cstheme="minorHAnsi"/>
          <w:b/>
          <w:i/>
          <w:sz w:val="28"/>
          <w:szCs w:val="28"/>
        </w:rPr>
        <w:t>DI</w:t>
      </w:r>
      <w:proofErr w:type="spellEnd"/>
      <w:r w:rsidR="00F2597C" w:rsidRPr="00F2597C">
        <w:rPr>
          <w:rFonts w:cstheme="minorHAnsi"/>
          <w:b/>
          <w:i/>
          <w:sz w:val="28"/>
          <w:szCs w:val="28"/>
        </w:rPr>
        <w:t xml:space="preserve"> ATTACCAMENTO E INSERIMENTO AL NIDO”</w:t>
      </w:r>
    </w:p>
    <w:p w:rsidR="00E55627" w:rsidRPr="00CB7B33" w:rsidRDefault="00E55627" w:rsidP="00DA061C">
      <w:pPr>
        <w:spacing w:after="0" w:line="240" w:lineRule="auto"/>
        <w:rPr>
          <w:rFonts w:cstheme="minorHAnsi"/>
          <w:sz w:val="28"/>
          <w:szCs w:val="28"/>
        </w:rPr>
      </w:pPr>
    </w:p>
    <w:p w:rsidR="00E55627" w:rsidRPr="00CB7B33" w:rsidRDefault="00E55627" w:rsidP="00DA061C">
      <w:pPr>
        <w:spacing w:after="0"/>
        <w:rPr>
          <w:rFonts w:cstheme="minorHAnsi"/>
          <w:sz w:val="28"/>
          <w:szCs w:val="28"/>
        </w:rPr>
      </w:pPr>
    </w:p>
    <w:p w:rsidR="00E55627" w:rsidRPr="00CB7B33" w:rsidRDefault="00E55627" w:rsidP="00E55627">
      <w:pPr>
        <w:rPr>
          <w:rFonts w:cstheme="minorHAnsi"/>
          <w:sz w:val="28"/>
          <w:szCs w:val="28"/>
        </w:rPr>
      </w:pPr>
    </w:p>
    <w:p w:rsidR="00E55627" w:rsidRPr="00CB7B33" w:rsidRDefault="00E55627" w:rsidP="00E55627">
      <w:pPr>
        <w:rPr>
          <w:rFonts w:cstheme="minorHAnsi"/>
          <w:sz w:val="28"/>
          <w:szCs w:val="28"/>
        </w:rPr>
      </w:pPr>
    </w:p>
    <w:p w:rsidR="00E55627" w:rsidRPr="00CB7B33" w:rsidRDefault="00E55627" w:rsidP="00E55627">
      <w:pPr>
        <w:rPr>
          <w:rFonts w:cstheme="minorHAnsi"/>
          <w:sz w:val="28"/>
          <w:szCs w:val="28"/>
        </w:rPr>
      </w:pPr>
    </w:p>
    <w:p w:rsidR="00E55627" w:rsidRPr="00CB7B33" w:rsidRDefault="00E55627" w:rsidP="00775215">
      <w:pPr>
        <w:rPr>
          <w:rFonts w:cstheme="minorHAnsi"/>
          <w:sz w:val="28"/>
          <w:szCs w:val="28"/>
        </w:rPr>
      </w:pPr>
      <w:r w:rsidRPr="00CB7B33">
        <w:rPr>
          <w:rFonts w:cstheme="minorHAnsi"/>
          <w:sz w:val="28"/>
          <w:szCs w:val="28"/>
        </w:rPr>
        <w:t>A cura di:</w:t>
      </w:r>
    </w:p>
    <w:p w:rsidR="00775215" w:rsidRDefault="00775215" w:rsidP="00775215">
      <w:pPr>
        <w:spacing w:after="0"/>
        <w:rPr>
          <w:rFonts w:cstheme="minorHAnsi"/>
          <w:sz w:val="28"/>
          <w:szCs w:val="28"/>
        </w:rPr>
      </w:pPr>
      <w:r>
        <w:rPr>
          <w:rFonts w:cstheme="minorHAnsi"/>
          <w:sz w:val="28"/>
          <w:szCs w:val="28"/>
        </w:rPr>
        <w:t xml:space="preserve">Elena </w:t>
      </w:r>
      <w:proofErr w:type="spellStart"/>
      <w:r>
        <w:rPr>
          <w:rFonts w:cstheme="minorHAnsi"/>
          <w:sz w:val="28"/>
          <w:szCs w:val="28"/>
        </w:rPr>
        <w:t>Risi</w:t>
      </w:r>
      <w:proofErr w:type="spellEnd"/>
    </w:p>
    <w:p w:rsidR="00775215" w:rsidRDefault="00775215" w:rsidP="00775215">
      <w:pPr>
        <w:spacing w:after="0"/>
        <w:rPr>
          <w:rFonts w:cstheme="minorHAnsi"/>
          <w:sz w:val="28"/>
          <w:szCs w:val="28"/>
        </w:rPr>
      </w:pPr>
      <w:proofErr w:type="spellStart"/>
      <w:r>
        <w:rPr>
          <w:rFonts w:cstheme="minorHAnsi"/>
          <w:sz w:val="28"/>
          <w:szCs w:val="28"/>
        </w:rPr>
        <w:t>N°</w:t>
      </w:r>
      <w:proofErr w:type="spellEnd"/>
      <w:r>
        <w:rPr>
          <w:rFonts w:cstheme="minorHAnsi"/>
          <w:sz w:val="28"/>
          <w:szCs w:val="28"/>
        </w:rPr>
        <w:t xml:space="preserve"> matricola: 798374</w:t>
      </w:r>
    </w:p>
    <w:p w:rsidR="00775215" w:rsidRDefault="00775215" w:rsidP="00775215">
      <w:pPr>
        <w:spacing w:after="0"/>
        <w:rPr>
          <w:rFonts w:cstheme="minorHAnsi"/>
          <w:sz w:val="28"/>
          <w:szCs w:val="28"/>
        </w:rPr>
      </w:pPr>
    </w:p>
    <w:p w:rsidR="00E55627" w:rsidRDefault="00E55627" w:rsidP="00775215">
      <w:pPr>
        <w:spacing w:after="0" w:line="240" w:lineRule="auto"/>
        <w:rPr>
          <w:rFonts w:cstheme="minorHAnsi"/>
          <w:sz w:val="28"/>
          <w:szCs w:val="28"/>
        </w:rPr>
      </w:pPr>
      <w:r w:rsidRPr="00CB7B33">
        <w:rPr>
          <w:rFonts w:cstheme="minorHAnsi"/>
          <w:sz w:val="28"/>
          <w:szCs w:val="28"/>
        </w:rPr>
        <w:t>Giulia</w:t>
      </w:r>
      <w:r w:rsidR="00775215">
        <w:rPr>
          <w:rFonts w:cstheme="minorHAnsi"/>
          <w:sz w:val="28"/>
          <w:szCs w:val="28"/>
        </w:rPr>
        <w:t xml:space="preserve"> </w:t>
      </w:r>
      <w:r w:rsidRPr="00CB7B33">
        <w:rPr>
          <w:rFonts w:cstheme="minorHAnsi"/>
          <w:sz w:val="28"/>
          <w:szCs w:val="28"/>
        </w:rPr>
        <w:t>Di Blasi</w:t>
      </w:r>
      <w:r w:rsidR="00775215">
        <w:rPr>
          <w:rFonts w:cstheme="minorHAnsi"/>
          <w:sz w:val="28"/>
          <w:szCs w:val="28"/>
        </w:rPr>
        <w:t xml:space="preserve"> </w:t>
      </w:r>
    </w:p>
    <w:p w:rsidR="00775215" w:rsidRDefault="00775215" w:rsidP="00775215">
      <w:pPr>
        <w:spacing w:after="0" w:line="240" w:lineRule="auto"/>
        <w:rPr>
          <w:rFonts w:cstheme="minorHAnsi"/>
          <w:sz w:val="28"/>
          <w:szCs w:val="28"/>
        </w:rPr>
      </w:pPr>
      <w:proofErr w:type="spellStart"/>
      <w:r>
        <w:rPr>
          <w:rFonts w:cstheme="minorHAnsi"/>
          <w:sz w:val="28"/>
          <w:szCs w:val="28"/>
        </w:rPr>
        <w:t>N°</w:t>
      </w:r>
      <w:proofErr w:type="spellEnd"/>
      <w:r>
        <w:rPr>
          <w:rFonts w:cstheme="minorHAnsi"/>
          <w:sz w:val="28"/>
          <w:szCs w:val="28"/>
        </w:rPr>
        <w:t xml:space="preserve"> matricola: 865822</w:t>
      </w:r>
    </w:p>
    <w:p w:rsidR="00F2597C" w:rsidRPr="00CB7B33" w:rsidRDefault="00F2597C" w:rsidP="00775215">
      <w:pPr>
        <w:spacing w:after="0" w:line="240" w:lineRule="auto"/>
        <w:ind w:left="7788"/>
        <w:rPr>
          <w:rFonts w:cstheme="minorHAnsi"/>
          <w:sz w:val="28"/>
          <w:szCs w:val="28"/>
        </w:rPr>
      </w:pPr>
    </w:p>
    <w:p w:rsidR="00E55627" w:rsidRDefault="00E55627" w:rsidP="00775215">
      <w:pPr>
        <w:spacing w:after="0"/>
        <w:rPr>
          <w:rFonts w:cstheme="minorHAnsi"/>
          <w:sz w:val="28"/>
          <w:szCs w:val="28"/>
        </w:rPr>
      </w:pPr>
      <w:r w:rsidRPr="00CB7B33">
        <w:rPr>
          <w:rFonts w:cstheme="minorHAnsi"/>
          <w:sz w:val="28"/>
          <w:szCs w:val="28"/>
        </w:rPr>
        <w:t xml:space="preserve">Serena </w:t>
      </w:r>
      <w:proofErr w:type="spellStart"/>
      <w:r w:rsidRPr="00CB7B33">
        <w:rPr>
          <w:rFonts w:cstheme="minorHAnsi"/>
          <w:sz w:val="28"/>
          <w:szCs w:val="28"/>
        </w:rPr>
        <w:t>Bergamini</w:t>
      </w:r>
      <w:proofErr w:type="spellEnd"/>
    </w:p>
    <w:p w:rsidR="00775215" w:rsidRPr="00CB7B33" w:rsidRDefault="00775215" w:rsidP="00775215">
      <w:pPr>
        <w:spacing w:after="0"/>
        <w:rPr>
          <w:rFonts w:cstheme="minorHAnsi"/>
          <w:sz w:val="28"/>
          <w:szCs w:val="28"/>
        </w:rPr>
      </w:pPr>
      <w:proofErr w:type="spellStart"/>
      <w:r>
        <w:rPr>
          <w:rFonts w:cstheme="minorHAnsi"/>
          <w:sz w:val="28"/>
          <w:szCs w:val="28"/>
        </w:rPr>
        <w:t>N°</w:t>
      </w:r>
      <w:proofErr w:type="spellEnd"/>
      <w:r>
        <w:rPr>
          <w:rFonts w:cstheme="minorHAnsi"/>
          <w:sz w:val="28"/>
          <w:szCs w:val="28"/>
        </w:rPr>
        <w:t xml:space="preserve"> matricola: 867163</w:t>
      </w:r>
    </w:p>
    <w:p w:rsidR="00E55627" w:rsidRDefault="00E55627" w:rsidP="00775215"/>
    <w:p w:rsidR="00E55627" w:rsidRDefault="00E55627" w:rsidP="00E55627"/>
    <w:p w:rsidR="00F56567" w:rsidRDefault="00F56567" w:rsidP="00E55627"/>
    <w:p w:rsidR="00F56567" w:rsidRDefault="00F56567" w:rsidP="00E55627"/>
    <w:p w:rsidR="00F56567" w:rsidRDefault="00F56567" w:rsidP="00E55627"/>
    <w:p w:rsidR="006B2335" w:rsidRDefault="006B2335" w:rsidP="00E55627"/>
    <w:p w:rsidR="00F56567" w:rsidRPr="00F2597C" w:rsidRDefault="00F56567" w:rsidP="00E55627">
      <w:pPr>
        <w:rPr>
          <w:b/>
          <w:sz w:val="24"/>
          <w:szCs w:val="24"/>
        </w:rPr>
      </w:pPr>
      <w:r w:rsidRPr="00F2597C">
        <w:rPr>
          <w:b/>
          <w:sz w:val="24"/>
          <w:szCs w:val="24"/>
        </w:rPr>
        <w:t>INDICE:</w:t>
      </w:r>
    </w:p>
    <w:p w:rsidR="00AE6B14" w:rsidRPr="00CB7B33" w:rsidRDefault="00AE6B14" w:rsidP="00AE6B14">
      <w:pPr>
        <w:pStyle w:val="Paragrafoelenco"/>
        <w:numPr>
          <w:ilvl w:val="0"/>
          <w:numId w:val="14"/>
        </w:numPr>
        <w:rPr>
          <w:sz w:val="24"/>
          <w:szCs w:val="24"/>
        </w:rPr>
      </w:pPr>
      <w:r w:rsidRPr="00CB7B33">
        <w:rPr>
          <w:sz w:val="24"/>
          <w:szCs w:val="24"/>
        </w:rPr>
        <w:t>Premessa</w:t>
      </w:r>
    </w:p>
    <w:p w:rsidR="00AE6B14" w:rsidRPr="00CB7B33" w:rsidRDefault="00AE6B14" w:rsidP="00AE6B14">
      <w:pPr>
        <w:pStyle w:val="Paragrafoelenco"/>
        <w:numPr>
          <w:ilvl w:val="0"/>
          <w:numId w:val="14"/>
        </w:numPr>
        <w:rPr>
          <w:sz w:val="24"/>
          <w:szCs w:val="24"/>
        </w:rPr>
      </w:pPr>
      <w:r w:rsidRPr="00CB7B33">
        <w:rPr>
          <w:sz w:val="24"/>
          <w:szCs w:val="24"/>
        </w:rPr>
        <w:t>Tema di ricerca, problema conoscitivo e obiettivo di ricerca</w:t>
      </w:r>
    </w:p>
    <w:p w:rsidR="00AE6B14" w:rsidRPr="00CB7B33" w:rsidRDefault="00AE6B14" w:rsidP="00AE6B14">
      <w:pPr>
        <w:pStyle w:val="Paragrafoelenco"/>
        <w:numPr>
          <w:ilvl w:val="0"/>
          <w:numId w:val="14"/>
        </w:numPr>
        <w:rPr>
          <w:sz w:val="24"/>
          <w:szCs w:val="24"/>
        </w:rPr>
      </w:pPr>
      <w:r w:rsidRPr="00CB7B33">
        <w:rPr>
          <w:sz w:val="24"/>
          <w:szCs w:val="24"/>
        </w:rPr>
        <w:t>Quadro teorico</w:t>
      </w:r>
    </w:p>
    <w:p w:rsidR="00AE6B14" w:rsidRPr="00CB7B33" w:rsidRDefault="00AE6B14" w:rsidP="00AE6B14">
      <w:pPr>
        <w:pStyle w:val="Paragrafoelenco"/>
        <w:numPr>
          <w:ilvl w:val="0"/>
          <w:numId w:val="15"/>
        </w:numPr>
        <w:rPr>
          <w:sz w:val="24"/>
          <w:szCs w:val="24"/>
        </w:rPr>
      </w:pPr>
      <w:r w:rsidRPr="00CB7B33">
        <w:rPr>
          <w:sz w:val="24"/>
          <w:szCs w:val="24"/>
        </w:rPr>
        <w:t>Mappa concettuale</w:t>
      </w:r>
    </w:p>
    <w:p w:rsidR="00AE6B14" w:rsidRPr="00CB7B33" w:rsidRDefault="00AE6B14" w:rsidP="00AE6B14">
      <w:pPr>
        <w:pStyle w:val="Paragrafoelenco"/>
        <w:numPr>
          <w:ilvl w:val="0"/>
          <w:numId w:val="15"/>
        </w:numPr>
        <w:rPr>
          <w:sz w:val="24"/>
          <w:szCs w:val="24"/>
        </w:rPr>
      </w:pPr>
      <w:r w:rsidRPr="00CB7B33">
        <w:rPr>
          <w:sz w:val="24"/>
          <w:szCs w:val="24"/>
        </w:rPr>
        <w:t>Bibliografia</w:t>
      </w:r>
    </w:p>
    <w:p w:rsidR="00AE6B14" w:rsidRPr="00CB7B33" w:rsidRDefault="00AE6B14" w:rsidP="00AE6B14">
      <w:pPr>
        <w:pStyle w:val="Paragrafoelenco"/>
        <w:numPr>
          <w:ilvl w:val="0"/>
          <w:numId w:val="14"/>
        </w:numPr>
        <w:rPr>
          <w:sz w:val="24"/>
          <w:szCs w:val="24"/>
        </w:rPr>
      </w:pPr>
      <w:r w:rsidRPr="00CB7B33">
        <w:rPr>
          <w:sz w:val="24"/>
          <w:szCs w:val="24"/>
        </w:rPr>
        <w:t>Ipotesi di lavoro</w:t>
      </w:r>
    </w:p>
    <w:p w:rsidR="00AE6B14" w:rsidRPr="00CB7B33" w:rsidRDefault="00AE6B14" w:rsidP="00AE6B14">
      <w:pPr>
        <w:pStyle w:val="Paragrafoelenco"/>
        <w:numPr>
          <w:ilvl w:val="0"/>
          <w:numId w:val="14"/>
        </w:numPr>
        <w:rPr>
          <w:sz w:val="24"/>
          <w:szCs w:val="24"/>
        </w:rPr>
      </w:pPr>
      <w:r w:rsidRPr="00CB7B33">
        <w:rPr>
          <w:sz w:val="24"/>
          <w:szCs w:val="24"/>
        </w:rPr>
        <w:t>Fattori dipendenti e fattori indipendenti</w:t>
      </w:r>
    </w:p>
    <w:p w:rsidR="00AE6B14" w:rsidRPr="00CB7B33" w:rsidRDefault="00AE6B14" w:rsidP="00AE6B14">
      <w:pPr>
        <w:pStyle w:val="Paragrafoelenco"/>
        <w:numPr>
          <w:ilvl w:val="0"/>
          <w:numId w:val="14"/>
        </w:numPr>
        <w:rPr>
          <w:sz w:val="24"/>
          <w:szCs w:val="24"/>
        </w:rPr>
      </w:pPr>
      <w:r w:rsidRPr="00CB7B33">
        <w:rPr>
          <w:sz w:val="24"/>
          <w:szCs w:val="24"/>
        </w:rPr>
        <w:t>Definizione operativa dei fattori</w:t>
      </w:r>
    </w:p>
    <w:p w:rsidR="00AE6B14" w:rsidRPr="00CB7B33" w:rsidRDefault="00AE6B14" w:rsidP="00AE6B14">
      <w:pPr>
        <w:pStyle w:val="Paragrafoelenco"/>
        <w:numPr>
          <w:ilvl w:val="0"/>
          <w:numId w:val="14"/>
        </w:numPr>
        <w:rPr>
          <w:sz w:val="24"/>
          <w:szCs w:val="24"/>
        </w:rPr>
      </w:pPr>
      <w:r w:rsidRPr="00CB7B33">
        <w:rPr>
          <w:sz w:val="24"/>
          <w:szCs w:val="24"/>
        </w:rPr>
        <w:t>Popolazione di riferimento, numerosità del campione e tipologia di campionamento</w:t>
      </w:r>
    </w:p>
    <w:p w:rsidR="00AE6B14" w:rsidRPr="00CB7B33" w:rsidRDefault="00AE6B14" w:rsidP="00AE6B14">
      <w:pPr>
        <w:pStyle w:val="Paragrafoelenco"/>
        <w:numPr>
          <w:ilvl w:val="0"/>
          <w:numId w:val="14"/>
        </w:numPr>
        <w:rPr>
          <w:sz w:val="24"/>
          <w:szCs w:val="24"/>
        </w:rPr>
      </w:pPr>
      <w:r w:rsidRPr="00CB7B33">
        <w:rPr>
          <w:sz w:val="24"/>
          <w:szCs w:val="24"/>
        </w:rPr>
        <w:t>Tecniche e strumenti di rilevazione dati</w:t>
      </w:r>
    </w:p>
    <w:p w:rsidR="00AE6B14" w:rsidRPr="00CB7B33" w:rsidRDefault="00AE6B14" w:rsidP="00AE6B14">
      <w:pPr>
        <w:pStyle w:val="Paragrafoelenco"/>
        <w:numPr>
          <w:ilvl w:val="0"/>
          <w:numId w:val="17"/>
        </w:numPr>
        <w:rPr>
          <w:sz w:val="24"/>
          <w:szCs w:val="24"/>
        </w:rPr>
      </w:pPr>
      <w:r w:rsidRPr="00CB7B33">
        <w:rPr>
          <w:sz w:val="24"/>
          <w:szCs w:val="24"/>
        </w:rPr>
        <w:t>Questionario</w:t>
      </w:r>
    </w:p>
    <w:p w:rsidR="00AE6B14" w:rsidRPr="00CB7B33" w:rsidRDefault="00AE6B14" w:rsidP="00AE6B14">
      <w:pPr>
        <w:pStyle w:val="Paragrafoelenco"/>
        <w:numPr>
          <w:ilvl w:val="0"/>
          <w:numId w:val="14"/>
        </w:numPr>
        <w:rPr>
          <w:sz w:val="24"/>
          <w:szCs w:val="24"/>
        </w:rPr>
      </w:pPr>
      <w:r w:rsidRPr="00CB7B33">
        <w:rPr>
          <w:sz w:val="24"/>
          <w:szCs w:val="24"/>
        </w:rPr>
        <w:t>Piano di raccolta dei dati</w:t>
      </w:r>
    </w:p>
    <w:p w:rsidR="00AE6B14" w:rsidRPr="00CB7B33" w:rsidRDefault="00AE6B14" w:rsidP="00AE6B14">
      <w:pPr>
        <w:pStyle w:val="Paragrafoelenco"/>
        <w:numPr>
          <w:ilvl w:val="0"/>
          <w:numId w:val="14"/>
        </w:numPr>
        <w:rPr>
          <w:sz w:val="24"/>
          <w:szCs w:val="24"/>
        </w:rPr>
      </w:pPr>
      <w:r w:rsidRPr="00CB7B33">
        <w:rPr>
          <w:sz w:val="24"/>
          <w:szCs w:val="24"/>
        </w:rPr>
        <w:t>Tecniche di analisi dei dati utilizzate e interpretazione dei risultati</w:t>
      </w:r>
    </w:p>
    <w:p w:rsidR="00AE6B14" w:rsidRPr="00CB7B33" w:rsidRDefault="00AE6B14" w:rsidP="00AE6B14">
      <w:pPr>
        <w:pStyle w:val="Paragrafoelenco"/>
        <w:numPr>
          <w:ilvl w:val="0"/>
          <w:numId w:val="17"/>
        </w:numPr>
        <w:rPr>
          <w:sz w:val="24"/>
          <w:szCs w:val="24"/>
        </w:rPr>
      </w:pPr>
      <w:r w:rsidRPr="00CB7B33">
        <w:rPr>
          <w:sz w:val="24"/>
          <w:szCs w:val="24"/>
        </w:rPr>
        <w:t>Conclusioni</w:t>
      </w:r>
    </w:p>
    <w:p w:rsidR="00AE6B14" w:rsidRPr="00CB7B33" w:rsidRDefault="00AE6B14" w:rsidP="00AE6B14">
      <w:pPr>
        <w:pStyle w:val="Paragrafoelenco"/>
        <w:numPr>
          <w:ilvl w:val="0"/>
          <w:numId w:val="14"/>
        </w:numPr>
        <w:rPr>
          <w:sz w:val="24"/>
          <w:szCs w:val="24"/>
        </w:rPr>
      </w:pPr>
      <w:r w:rsidRPr="00CB7B33">
        <w:rPr>
          <w:sz w:val="24"/>
          <w:szCs w:val="24"/>
        </w:rPr>
        <w:t>Autoriflessione</w:t>
      </w:r>
    </w:p>
    <w:p w:rsidR="00AE6B14" w:rsidRPr="00CB7B33" w:rsidRDefault="00AE6B14" w:rsidP="00AE6B14">
      <w:pPr>
        <w:pStyle w:val="Paragrafoelenco"/>
        <w:rPr>
          <w:sz w:val="24"/>
          <w:szCs w:val="24"/>
        </w:rPr>
      </w:pPr>
    </w:p>
    <w:p w:rsidR="006B2335" w:rsidRPr="00CB7B33" w:rsidRDefault="006B2335" w:rsidP="00E55627">
      <w:pPr>
        <w:rPr>
          <w:sz w:val="24"/>
          <w:szCs w:val="24"/>
        </w:rPr>
      </w:pPr>
    </w:p>
    <w:p w:rsidR="00F56567" w:rsidRPr="00CB7B33" w:rsidRDefault="00F56567" w:rsidP="00F56567">
      <w:pPr>
        <w:rPr>
          <w:sz w:val="24"/>
          <w:szCs w:val="24"/>
        </w:rPr>
      </w:pPr>
    </w:p>
    <w:p w:rsidR="00F56567" w:rsidRPr="00F56567" w:rsidRDefault="00F56567" w:rsidP="00F56567"/>
    <w:p w:rsidR="00F56567" w:rsidRPr="00F56567" w:rsidRDefault="00F56567" w:rsidP="00F56567"/>
    <w:p w:rsidR="00F56567" w:rsidRDefault="00F56567" w:rsidP="00F56567"/>
    <w:p w:rsidR="00F56567" w:rsidRDefault="00F56567" w:rsidP="00F56567"/>
    <w:p w:rsidR="00F56567" w:rsidRDefault="00F56567" w:rsidP="00F56567"/>
    <w:p w:rsidR="00F56567" w:rsidRDefault="00F56567" w:rsidP="00F56567"/>
    <w:p w:rsidR="00F56567" w:rsidRDefault="00F56567" w:rsidP="00F56567"/>
    <w:p w:rsidR="006E2142" w:rsidRDefault="006E2142" w:rsidP="00F34077"/>
    <w:p w:rsidR="006E2142" w:rsidRDefault="006E2142" w:rsidP="00F34077"/>
    <w:p w:rsidR="006E2142" w:rsidRDefault="006E2142" w:rsidP="00F34077"/>
    <w:p w:rsidR="007B229D" w:rsidRDefault="007B229D" w:rsidP="00F34077"/>
    <w:p w:rsidR="007B229D" w:rsidRDefault="007B229D" w:rsidP="00F34077"/>
    <w:p w:rsidR="00CB7B33" w:rsidRDefault="00CB7B33" w:rsidP="00F34077">
      <w:pPr>
        <w:rPr>
          <w:rFonts w:ascii="Arial" w:hAnsi="Arial" w:cs="Arial"/>
          <w:color w:val="FF0000"/>
        </w:rPr>
      </w:pPr>
    </w:p>
    <w:p w:rsidR="00F56567" w:rsidRPr="00CB7B33" w:rsidRDefault="00F34077" w:rsidP="00F34077">
      <w:pPr>
        <w:rPr>
          <w:rFonts w:cstheme="minorHAnsi"/>
          <w:sz w:val="24"/>
          <w:szCs w:val="24"/>
        </w:rPr>
      </w:pPr>
      <w:r w:rsidRPr="00CB7B33">
        <w:rPr>
          <w:rFonts w:cstheme="minorHAnsi"/>
          <w:color w:val="FF0000"/>
          <w:sz w:val="24"/>
          <w:szCs w:val="24"/>
        </w:rPr>
        <w:t>1.</w:t>
      </w:r>
      <w:r w:rsidR="00F56567" w:rsidRPr="00CB7B33">
        <w:rPr>
          <w:rFonts w:cstheme="minorHAnsi"/>
          <w:color w:val="FF0000"/>
          <w:sz w:val="24"/>
          <w:szCs w:val="24"/>
        </w:rPr>
        <w:t>PREMESSA:</w:t>
      </w:r>
    </w:p>
    <w:p w:rsidR="00F56567" w:rsidRPr="00CB7B33" w:rsidRDefault="0077564E" w:rsidP="00F56567">
      <w:pPr>
        <w:rPr>
          <w:rFonts w:cstheme="minorHAnsi"/>
          <w:sz w:val="24"/>
          <w:szCs w:val="24"/>
        </w:rPr>
      </w:pPr>
      <w:r w:rsidRPr="00CB7B33">
        <w:rPr>
          <w:rFonts w:cstheme="minorHAnsi"/>
          <w:sz w:val="24"/>
          <w:szCs w:val="24"/>
        </w:rPr>
        <w:t>A</w:t>
      </w:r>
      <w:r w:rsidR="00F56567" w:rsidRPr="00CB7B33">
        <w:rPr>
          <w:rFonts w:cstheme="minorHAnsi"/>
          <w:sz w:val="24"/>
          <w:szCs w:val="24"/>
        </w:rPr>
        <w:t xml:space="preserve">bbiamo deciso di trattare il tema degli stili di attaccamento del bambino con il </w:t>
      </w:r>
      <w:proofErr w:type="spellStart"/>
      <w:r w:rsidR="00F56567" w:rsidRPr="00CB7B33">
        <w:rPr>
          <w:rFonts w:cstheme="minorHAnsi"/>
          <w:sz w:val="24"/>
          <w:szCs w:val="24"/>
        </w:rPr>
        <w:t>caregiver</w:t>
      </w:r>
      <w:proofErr w:type="spellEnd"/>
      <w:r w:rsidR="00F56567" w:rsidRPr="00CB7B33">
        <w:rPr>
          <w:rFonts w:cstheme="minorHAnsi"/>
          <w:sz w:val="24"/>
          <w:szCs w:val="24"/>
        </w:rPr>
        <w:t>, verificando se questo influenzi l’inserimento del bambino al nido, individuando così se vi è una relazione.</w:t>
      </w:r>
    </w:p>
    <w:p w:rsidR="00F56567" w:rsidRPr="00CB7B33" w:rsidRDefault="00F34077" w:rsidP="00F56567">
      <w:pPr>
        <w:rPr>
          <w:rFonts w:cstheme="minorHAnsi"/>
          <w:sz w:val="24"/>
          <w:szCs w:val="24"/>
        </w:rPr>
      </w:pPr>
      <w:r w:rsidRPr="00CB7B33">
        <w:rPr>
          <w:rFonts w:cstheme="minorHAnsi"/>
          <w:color w:val="FF0000"/>
          <w:sz w:val="24"/>
          <w:szCs w:val="24"/>
        </w:rPr>
        <w:t>2. TEMA DI RICERCA</w:t>
      </w:r>
      <w:r w:rsidR="00AE6B14" w:rsidRPr="00CB7B33">
        <w:rPr>
          <w:rFonts w:cstheme="minorHAnsi"/>
          <w:color w:val="FF0000"/>
          <w:sz w:val="24"/>
          <w:szCs w:val="24"/>
        </w:rPr>
        <w:t>, PROBLEMA DI RICERCA E OBIETTIVO DI RICERCA</w:t>
      </w:r>
    </w:p>
    <w:p w:rsidR="00AE6B14" w:rsidRPr="00CB7B33" w:rsidRDefault="00AE6B14" w:rsidP="00F56567">
      <w:pPr>
        <w:rPr>
          <w:rFonts w:cstheme="minorHAnsi"/>
          <w:sz w:val="24"/>
          <w:szCs w:val="24"/>
        </w:rPr>
      </w:pPr>
      <w:r w:rsidRPr="00F2597C">
        <w:rPr>
          <w:rFonts w:cstheme="minorHAnsi"/>
          <w:b/>
          <w:sz w:val="24"/>
          <w:szCs w:val="24"/>
          <w:u w:val="single"/>
        </w:rPr>
        <w:t>Tema di ricerca</w:t>
      </w:r>
      <w:r w:rsidRPr="00CB7B33">
        <w:rPr>
          <w:rFonts w:cstheme="minorHAnsi"/>
          <w:sz w:val="24"/>
          <w:szCs w:val="24"/>
        </w:rPr>
        <w:t>: s</w:t>
      </w:r>
      <w:r w:rsidR="00F34077" w:rsidRPr="00CB7B33">
        <w:rPr>
          <w:rFonts w:cstheme="minorHAnsi"/>
          <w:sz w:val="24"/>
          <w:szCs w:val="24"/>
        </w:rPr>
        <w:t xml:space="preserve">tile di attaccamento </w:t>
      </w:r>
      <w:proofErr w:type="spellStart"/>
      <w:r w:rsidR="00F34077" w:rsidRPr="00CB7B33">
        <w:rPr>
          <w:rFonts w:cstheme="minorHAnsi"/>
          <w:sz w:val="24"/>
          <w:szCs w:val="24"/>
        </w:rPr>
        <w:t>caregiver</w:t>
      </w:r>
      <w:proofErr w:type="spellEnd"/>
      <w:r w:rsidR="00F34077" w:rsidRPr="00CB7B33">
        <w:rPr>
          <w:rFonts w:cstheme="minorHAnsi"/>
          <w:sz w:val="24"/>
          <w:szCs w:val="24"/>
        </w:rPr>
        <w:t xml:space="preserve"> – bambino e inserimento al nido.</w:t>
      </w:r>
    </w:p>
    <w:p w:rsidR="00F34077" w:rsidRPr="00CB7B33" w:rsidRDefault="00AE6B14" w:rsidP="00F56567">
      <w:pPr>
        <w:rPr>
          <w:rFonts w:cstheme="minorHAnsi"/>
          <w:sz w:val="24"/>
          <w:szCs w:val="24"/>
        </w:rPr>
      </w:pPr>
      <w:r w:rsidRPr="00F2597C">
        <w:rPr>
          <w:rFonts w:cstheme="minorHAnsi"/>
          <w:b/>
          <w:sz w:val="24"/>
          <w:szCs w:val="24"/>
          <w:u w:val="single"/>
        </w:rPr>
        <w:t>Problema di ricerca</w:t>
      </w:r>
      <w:r w:rsidRPr="00F2597C">
        <w:rPr>
          <w:rFonts w:cstheme="minorHAnsi"/>
          <w:b/>
          <w:sz w:val="24"/>
          <w:szCs w:val="24"/>
        </w:rPr>
        <w:t>:</w:t>
      </w:r>
      <w:r w:rsidRPr="00CB7B33">
        <w:rPr>
          <w:rFonts w:cstheme="minorHAnsi"/>
          <w:sz w:val="24"/>
          <w:szCs w:val="24"/>
        </w:rPr>
        <w:t xml:space="preserve"> v</w:t>
      </w:r>
      <w:r w:rsidR="00F34077" w:rsidRPr="00CB7B33">
        <w:rPr>
          <w:rFonts w:cstheme="minorHAnsi"/>
          <w:sz w:val="24"/>
          <w:szCs w:val="24"/>
        </w:rPr>
        <w:t>i è una relazione tra lo stile di attaccamento e l’inserimento al nido?</w:t>
      </w:r>
    </w:p>
    <w:p w:rsidR="00F34077" w:rsidRPr="00CB7B33" w:rsidRDefault="008252C3" w:rsidP="00F56567">
      <w:pPr>
        <w:rPr>
          <w:rFonts w:cstheme="minorHAnsi"/>
          <w:sz w:val="24"/>
          <w:szCs w:val="24"/>
        </w:rPr>
      </w:pPr>
      <w:r w:rsidRPr="00F2597C">
        <w:rPr>
          <w:rFonts w:cstheme="minorHAnsi"/>
          <w:b/>
          <w:sz w:val="24"/>
          <w:szCs w:val="24"/>
          <w:u w:val="single"/>
        </w:rPr>
        <w:t>Obiettivo di ricerca</w:t>
      </w:r>
      <w:r w:rsidRPr="00F2597C">
        <w:rPr>
          <w:rFonts w:cstheme="minorHAnsi"/>
          <w:b/>
          <w:sz w:val="24"/>
          <w:szCs w:val="24"/>
        </w:rPr>
        <w:t>:</w:t>
      </w:r>
      <w:r w:rsidRPr="00CB7B33">
        <w:rPr>
          <w:rFonts w:cstheme="minorHAnsi"/>
          <w:sz w:val="24"/>
          <w:szCs w:val="24"/>
        </w:rPr>
        <w:t xml:space="preserve"> </w:t>
      </w:r>
      <w:r w:rsidR="00F34077" w:rsidRPr="00CB7B33">
        <w:rPr>
          <w:rFonts w:cstheme="minorHAnsi"/>
          <w:sz w:val="24"/>
          <w:szCs w:val="24"/>
        </w:rPr>
        <w:t xml:space="preserve">stabilire se esiste una relazione tra stile di attaccamento </w:t>
      </w:r>
      <w:proofErr w:type="spellStart"/>
      <w:r w:rsidR="00F34077" w:rsidRPr="00CB7B33">
        <w:rPr>
          <w:rFonts w:cstheme="minorHAnsi"/>
          <w:sz w:val="24"/>
          <w:szCs w:val="24"/>
        </w:rPr>
        <w:t>caregiver-</w:t>
      </w:r>
      <w:proofErr w:type="spellEnd"/>
      <w:r w:rsidR="00F34077" w:rsidRPr="00CB7B33">
        <w:rPr>
          <w:rFonts w:cstheme="minorHAnsi"/>
          <w:sz w:val="24"/>
          <w:szCs w:val="24"/>
        </w:rPr>
        <w:t xml:space="preserve"> bambino e l’inserimento al nido.</w:t>
      </w:r>
    </w:p>
    <w:p w:rsidR="00BF38DC" w:rsidRPr="00CB7B33" w:rsidRDefault="008252C3" w:rsidP="00F56567">
      <w:pPr>
        <w:rPr>
          <w:rFonts w:cstheme="minorHAnsi"/>
          <w:color w:val="FF0000"/>
          <w:sz w:val="24"/>
          <w:szCs w:val="24"/>
        </w:rPr>
      </w:pPr>
      <w:r w:rsidRPr="00CB7B33">
        <w:rPr>
          <w:rFonts w:cstheme="minorHAnsi"/>
          <w:color w:val="FF0000"/>
          <w:sz w:val="24"/>
          <w:szCs w:val="24"/>
        </w:rPr>
        <w:t>3.</w:t>
      </w:r>
      <w:r w:rsidR="00BF38DC" w:rsidRPr="00CB7B33">
        <w:rPr>
          <w:rFonts w:cstheme="minorHAnsi"/>
          <w:color w:val="FF0000"/>
          <w:sz w:val="24"/>
          <w:szCs w:val="24"/>
        </w:rPr>
        <w:t xml:space="preserve"> QUADRO TEORICO:</w:t>
      </w:r>
    </w:p>
    <w:p w:rsidR="008252C3" w:rsidRPr="00CB7B33" w:rsidRDefault="008252C3" w:rsidP="00F56567">
      <w:pPr>
        <w:rPr>
          <w:rFonts w:cstheme="minorHAnsi"/>
          <w:color w:val="FF0000"/>
          <w:sz w:val="24"/>
          <w:szCs w:val="24"/>
        </w:rPr>
      </w:pPr>
      <w:r w:rsidRPr="00CB7B33">
        <w:rPr>
          <w:rFonts w:cstheme="minorHAnsi"/>
          <w:color w:val="FF0000"/>
          <w:sz w:val="24"/>
          <w:szCs w:val="24"/>
        </w:rPr>
        <w:t>3.1 MAPPA CONCETTUALE</w:t>
      </w:r>
    </w:p>
    <w:p w:rsidR="008252C3" w:rsidRDefault="008252C3" w:rsidP="00F56567">
      <w:pPr>
        <w:rPr>
          <w:rFonts w:ascii="Arial" w:hAnsi="Arial" w:cs="Arial"/>
          <w:color w:val="FF0000"/>
        </w:rPr>
      </w:pPr>
      <w:r>
        <w:rPr>
          <w:rFonts w:ascii="Arial" w:eastAsia="Calibri" w:hAnsi="Arial" w:cs="Arial"/>
          <w:noProof/>
          <w:lang w:eastAsia="zh-CN"/>
        </w:rPr>
        <w:drawing>
          <wp:inline distT="0" distB="0" distL="0" distR="0">
            <wp:extent cx="5753100" cy="2666101"/>
            <wp:effectExtent l="0" t="0" r="0" b="127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3100" cy="2666101"/>
                    </a:xfrm>
                    <a:prstGeom prst="rect">
                      <a:avLst/>
                    </a:prstGeom>
                    <a:noFill/>
                    <a:ln>
                      <a:noFill/>
                    </a:ln>
                  </pic:spPr>
                </pic:pic>
              </a:graphicData>
            </a:graphic>
          </wp:inline>
        </w:drawing>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t>Il legame di attaccamento è una relazione significativa tra il bambino e l’adulto di riferimento. Tale legame è determinato biologicamente e svolge una funzione adattiva in quanto garantisce la sopravvivenza: in particolare nelle fasi precoci del suo sviluppo durante le quali è maggiormente esposto ai percoli dell’ambiente esterno.</w:t>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t xml:space="preserve">Il concetto di attaccamento nasce dalla teoria di John </w:t>
      </w:r>
      <w:proofErr w:type="spellStart"/>
      <w:r w:rsidRPr="00CB7B33">
        <w:rPr>
          <w:rFonts w:eastAsia="Calibri" w:cstheme="minorHAnsi"/>
          <w:sz w:val="24"/>
          <w:szCs w:val="24"/>
        </w:rPr>
        <w:t>Bowbly</w:t>
      </w:r>
      <w:proofErr w:type="spellEnd"/>
      <w:r w:rsidRPr="00CB7B33">
        <w:rPr>
          <w:rFonts w:eastAsia="Calibri" w:cstheme="minorHAnsi"/>
          <w:sz w:val="24"/>
          <w:szCs w:val="24"/>
        </w:rPr>
        <w:t>, il quale formula l’idea che l’attaccamento per il bambino e per la madre è l’espressione di un bisogno primario che si organizza in una serie di comportamenti focalizzati su una figura specifica e tesi a mantenere o ristabilire il contatto con essa.</w:t>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t>Inoltre il legame d’attaccamento nasce da disposizioni innante del bambino, indipendentemente dal suo bisogno di nutrimento, e per sentirsi protetto da situazioni di pericolo.</w:t>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lastRenderedPageBreak/>
        <w:t xml:space="preserve">Dopo diversi studi paralleli allo sviluppo del pensiero di </w:t>
      </w:r>
      <w:proofErr w:type="spellStart"/>
      <w:r w:rsidRPr="00CB7B33">
        <w:rPr>
          <w:rFonts w:eastAsia="Calibri" w:cstheme="minorHAnsi"/>
          <w:sz w:val="24"/>
          <w:szCs w:val="24"/>
        </w:rPr>
        <w:t>Bowbly</w:t>
      </w:r>
      <w:proofErr w:type="spellEnd"/>
      <w:r w:rsidRPr="00CB7B33">
        <w:rPr>
          <w:rFonts w:eastAsia="Calibri" w:cstheme="minorHAnsi"/>
          <w:sz w:val="24"/>
          <w:szCs w:val="24"/>
        </w:rPr>
        <w:t xml:space="preserve">, nel definire la natura del legame di attaccamento alla madre, un importante contributo fu dato dalla studiosa canadese Mary </w:t>
      </w:r>
      <w:proofErr w:type="spellStart"/>
      <w:r w:rsidRPr="00CB7B33">
        <w:rPr>
          <w:rFonts w:eastAsia="Calibri" w:cstheme="minorHAnsi"/>
          <w:sz w:val="24"/>
          <w:szCs w:val="24"/>
        </w:rPr>
        <w:t>Ainsworth</w:t>
      </w:r>
      <w:proofErr w:type="spellEnd"/>
      <w:r w:rsidRPr="00CB7B33">
        <w:rPr>
          <w:rFonts w:eastAsia="Calibri" w:cstheme="minorHAnsi"/>
          <w:sz w:val="24"/>
          <w:szCs w:val="24"/>
        </w:rPr>
        <w:t>, che attraverso una procedura osservativa definita Strange Situation, ha osservato il comportamento che il bambino manifesta al momento della separazione e del ricongiungimento con la madre. La Strange Situation è una procedura standardizzata di laboratorio per la valutazione della qualità dell’attaccamento in quanto si nota una stretta somiglianza tra la Strange Situation e la situazione della fase di inserimento al nido. La Strange Situation è rivolta ai bambini di età compresa tra 1 e 2 anni, costituita da 8 episodi osservativi che prevedono, secondo combinazioni diverse, la presenza della madre del bambino e di un adulto estraneo.</w:t>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t xml:space="preserve">A termine di questa osservazione, Mary </w:t>
      </w:r>
      <w:proofErr w:type="spellStart"/>
      <w:r w:rsidRPr="00CB7B33">
        <w:rPr>
          <w:rFonts w:eastAsia="Calibri" w:cstheme="minorHAnsi"/>
          <w:sz w:val="24"/>
          <w:szCs w:val="24"/>
        </w:rPr>
        <w:t>Ainsworth</w:t>
      </w:r>
      <w:proofErr w:type="spellEnd"/>
      <w:r w:rsidRPr="00CB7B33">
        <w:rPr>
          <w:rFonts w:eastAsia="Calibri" w:cstheme="minorHAnsi"/>
          <w:sz w:val="24"/>
          <w:szCs w:val="24"/>
        </w:rPr>
        <w:t xml:space="preserve"> ha identificato 3 tipologie di attaccamento:</w:t>
      </w:r>
    </w:p>
    <w:p w:rsidR="00BF38DC" w:rsidRPr="00CB7B33" w:rsidRDefault="00BF38DC" w:rsidP="00BF38DC">
      <w:pPr>
        <w:numPr>
          <w:ilvl w:val="0"/>
          <w:numId w:val="8"/>
        </w:numPr>
        <w:spacing w:after="160" w:line="259" w:lineRule="auto"/>
        <w:contextualSpacing/>
        <w:rPr>
          <w:rFonts w:eastAsia="Calibri" w:cstheme="minorHAnsi"/>
          <w:sz w:val="24"/>
          <w:szCs w:val="24"/>
        </w:rPr>
      </w:pPr>
      <w:r w:rsidRPr="00CB7B33">
        <w:rPr>
          <w:rFonts w:eastAsia="Calibri" w:cstheme="minorHAnsi"/>
          <w:sz w:val="24"/>
          <w:szCs w:val="24"/>
        </w:rPr>
        <w:t>I bambini che hanno sperimentato una madre sensibile ai loro segnali svilupperanno un legame di attaccamento definito sicuro;</w:t>
      </w:r>
    </w:p>
    <w:p w:rsidR="00BF38DC" w:rsidRPr="00CB7B33" w:rsidRDefault="00BF38DC" w:rsidP="00BF38DC">
      <w:pPr>
        <w:numPr>
          <w:ilvl w:val="0"/>
          <w:numId w:val="8"/>
        </w:numPr>
        <w:spacing w:after="160" w:line="259" w:lineRule="auto"/>
        <w:contextualSpacing/>
        <w:rPr>
          <w:rFonts w:eastAsia="Calibri" w:cstheme="minorHAnsi"/>
          <w:sz w:val="24"/>
          <w:szCs w:val="24"/>
        </w:rPr>
      </w:pPr>
      <w:r w:rsidRPr="00CB7B33">
        <w:rPr>
          <w:rFonts w:eastAsia="Calibri" w:cstheme="minorHAnsi"/>
          <w:sz w:val="24"/>
          <w:szCs w:val="24"/>
        </w:rPr>
        <w:t>I bambini che hanno avuto una madre ambivalente nelle risposte alle loro richieste, svilupperanno un legame insicuro ansioso ambivalente;</w:t>
      </w:r>
    </w:p>
    <w:p w:rsidR="00BF38DC" w:rsidRPr="00CB7B33" w:rsidRDefault="00BF38DC" w:rsidP="00BF38DC">
      <w:pPr>
        <w:numPr>
          <w:ilvl w:val="0"/>
          <w:numId w:val="8"/>
        </w:numPr>
        <w:spacing w:after="160" w:line="259" w:lineRule="auto"/>
        <w:contextualSpacing/>
        <w:rPr>
          <w:rFonts w:eastAsia="Calibri" w:cstheme="minorHAnsi"/>
          <w:sz w:val="24"/>
          <w:szCs w:val="24"/>
        </w:rPr>
      </w:pPr>
      <w:r w:rsidRPr="00CB7B33">
        <w:rPr>
          <w:rFonts w:eastAsia="Calibri" w:cstheme="minorHAnsi"/>
          <w:sz w:val="24"/>
          <w:szCs w:val="24"/>
        </w:rPr>
        <w:t>I bambini le cui madri tendono a non sintonizzarsi con gli affetti rivolti al bambino, sviluppano un attaccamento insicuro evitante dove la precoce autonomia è una difesa del bambino del non poter contare sull’adulto in caso di necessità.</w:t>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t>Data la so</w:t>
      </w:r>
      <w:r w:rsidR="00F2597C">
        <w:rPr>
          <w:rFonts w:eastAsia="Calibri" w:cstheme="minorHAnsi"/>
          <w:sz w:val="24"/>
          <w:szCs w:val="24"/>
        </w:rPr>
        <w:t>m</w:t>
      </w:r>
      <w:r w:rsidRPr="00CB7B33">
        <w:rPr>
          <w:rFonts w:eastAsia="Calibri" w:cstheme="minorHAnsi"/>
          <w:sz w:val="24"/>
          <w:szCs w:val="24"/>
        </w:rPr>
        <w:t>iglianza descritta in precedenza, l’inserimento al nido prevede un periodo di tempo pensato e individualizzato, costituito da 3 fasi:</w:t>
      </w:r>
    </w:p>
    <w:p w:rsidR="00BF38DC" w:rsidRPr="00CB7B33" w:rsidRDefault="00BF38DC" w:rsidP="00BF38DC">
      <w:pPr>
        <w:numPr>
          <w:ilvl w:val="0"/>
          <w:numId w:val="6"/>
        </w:numPr>
        <w:spacing w:after="160" w:line="259" w:lineRule="auto"/>
        <w:contextualSpacing/>
        <w:rPr>
          <w:rFonts w:eastAsia="Calibri" w:cstheme="minorHAnsi"/>
          <w:sz w:val="24"/>
          <w:szCs w:val="24"/>
        </w:rPr>
      </w:pPr>
      <w:r w:rsidRPr="00CB7B33">
        <w:rPr>
          <w:rFonts w:eastAsia="Calibri" w:cstheme="minorHAnsi"/>
          <w:sz w:val="24"/>
          <w:szCs w:val="24"/>
        </w:rPr>
        <w:t xml:space="preserve">Avviene una graduale separazione tra il genitore e il bambino in cui quest’ultimo inizialmente ricerca continuamente la vicinanza della figura di riferimento genitoriale (o </w:t>
      </w:r>
      <w:proofErr w:type="spellStart"/>
      <w:r w:rsidRPr="00CB7B33">
        <w:rPr>
          <w:rFonts w:eastAsia="Calibri" w:cstheme="minorHAnsi"/>
          <w:sz w:val="24"/>
          <w:szCs w:val="24"/>
        </w:rPr>
        <w:t>caregiver</w:t>
      </w:r>
      <w:proofErr w:type="spellEnd"/>
      <w:r w:rsidRPr="00CB7B33">
        <w:rPr>
          <w:rFonts w:eastAsia="Calibri" w:cstheme="minorHAnsi"/>
          <w:sz w:val="24"/>
          <w:szCs w:val="24"/>
        </w:rPr>
        <w:t>);</w:t>
      </w:r>
    </w:p>
    <w:p w:rsidR="00BF38DC" w:rsidRPr="00CB7B33" w:rsidRDefault="00BF38DC" w:rsidP="00BF38DC">
      <w:pPr>
        <w:numPr>
          <w:ilvl w:val="0"/>
          <w:numId w:val="6"/>
        </w:numPr>
        <w:spacing w:after="160" w:line="259" w:lineRule="auto"/>
        <w:contextualSpacing/>
        <w:rPr>
          <w:rFonts w:eastAsia="Calibri" w:cstheme="minorHAnsi"/>
          <w:sz w:val="24"/>
          <w:szCs w:val="24"/>
        </w:rPr>
      </w:pPr>
      <w:r w:rsidRPr="00CB7B33">
        <w:rPr>
          <w:rFonts w:eastAsia="Calibri" w:cstheme="minorHAnsi"/>
          <w:sz w:val="24"/>
          <w:szCs w:val="24"/>
        </w:rPr>
        <w:t>Provvisorio distacco in cui esplora l’ambiente circostante, in questo secondo momento che l’educatore deve iniziare a sostenere le azioni del bambino attraverso un atteggiamento empatico e mostrando un sostegno verbale quindi cercando di instaurare una relazione di fiducia che si esprime con la cura e le azioni responsive che soddisfano i bisogni del bambino. In questo modo l’educatore potrà guidarlo, con un nuovo progetti pedagogico intenzionale e programmato, nelle nuove esperienze e nella socializzazione con i pari, mantenendo costantemente un dialogo con la famiglia per poter supportare le ansie e le paure della madre legate alla prima vera separazione dal figlio, ma anche per condividere le pratiche educative adottare al nido d’infanzia.</w:t>
      </w:r>
    </w:p>
    <w:p w:rsidR="00BF38DC" w:rsidRPr="00CB7B33" w:rsidRDefault="00BF38DC" w:rsidP="00BF38DC">
      <w:pPr>
        <w:numPr>
          <w:ilvl w:val="0"/>
          <w:numId w:val="6"/>
        </w:numPr>
        <w:spacing w:after="160" w:line="259" w:lineRule="auto"/>
        <w:contextualSpacing/>
        <w:rPr>
          <w:rFonts w:eastAsia="Calibri" w:cstheme="minorHAnsi"/>
          <w:sz w:val="24"/>
          <w:szCs w:val="24"/>
        </w:rPr>
      </w:pPr>
      <w:r w:rsidRPr="00CB7B33">
        <w:rPr>
          <w:rFonts w:eastAsia="Calibri" w:cstheme="minorHAnsi"/>
          <w:sz w:val="24"/>
          <w:szCs w:val="24"/>
        </w:rPr>
        <w:t>Si assiste alla totale permanenza del bambino al nido senza la presenza della figura di riferimento genitoriale.</w:t>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t>Il bambino oltre a stabilire un legame affettivo, emotivamente stabile e persistente nel tempo, con una persona specifica con cui desidera mantenere vicinanza e contatto, oggi instaura anche un legame con una persona estranea al nucleo famigliare, ovvero l’educatrice dell’asilo nido; il ruolo dell’educatrice diventa saliente per lo sviluppo socio emotivo del bambino. Come già detto in precedenza, lo sviluppo di un legame di attaccamento con l’educatrice segue le stesse tappe del legame di attaccamento con la figura di cura principale:</w:t>
      </w:r>
    </w:p>
    <w:p w:rsidR="00BF38DC" w:rsidRPr="00CB7B33" w:rsidRDefault="00BF38DC" w:rsidP="00BF38DC">
      <w:pPr>
        <w:numPr>
          <w:ilvl w:val="0"/>
          <w:numId w:val="7"/>
        </w:numPr>
        <w:spacing w:after="160" w:line="259" w:lineRule="auto"/>
        <w:contextualSpacing/>
        <w:rPr>
          <w:rFonts w:eastAsia="Calibri" w:cstheme="minorHAnsi"/>
          <w:sz w:val="24"/>
          <w:szCs w:val="24"/>
        </w:rPr>
      </w:pPr>
      <w:r w:rsidRPr="00CB7B33">
        <w:rPr>
          <w:rFonts w:eastAsia="Calibri" w:cstheme="minorHAnsi"/>
          <w:sz w:val="24"/>
          <w:szCs w:val="24"/>
        </w:rPr>
        <w:t>In questo primo periodo in inserimento al nido si assiste a una manifestazione indifferenziata verso più educatrici dei comportamenti di attaccamento del bambino;</w:t>
      </w:r>
    </w:p>
    <w:p w:rsidR="00BF38DC" w:rsidRPr="00CB7B33" w:rsidRDefault="00BF38DC" w:rsidP="00BF38DC">
      <w:pPr>
        <w:numPr>
          <w:ilvl w:val="0"/>
          <w:numId w:val="7"/>
        </w:numPr>
        <w:spacing w:after="160" w:line="259" w:lineRule="auto"/>
        <w:contextualSpacing/>
        <w:rPr>
          <w:rFonts w:eastAsia="Calibri" w:cstheme="minorHAnsi"/>
          <w:sz w:val="24"/>
          <w:szCs w:val="24"/>
        </w:rPr>
      </w:pPr>
      <w:r w:rsidRPr="00CB7B33">
        <w:rPr>
          <w:rFonts w:eastAsia="Calibri" w:cstheme="minorHAnsi"/>
          <w:sz w:val="24"/>
          <w:szCs w:val="24"/>
        </w:rPr>
        <w:lastRenderedPageBreak/>
        <w:t>È una fase di transizione in cui il bambino comincia ad orientare i propri comportamenti verso alcune educatrici preferite;</w:t>
      </w:r>
    </w:p>
    <w:p w:rsidR="00BF38DC" w:rsidRPr="00CB7B33" w:rsidRDefault="00BF38DC" w:rsidP="00BF38DC">
      <w:pPr>
        <w:numPr>
          <w:ilvl w:val="0"/>
          <w:numId w:val="7"/>
        </w:numPr>
        <w:spacing w:after="160" w:line="259" w:lineRule="auto"/>
        <w:contextualSpacing/>
        <w:rPr>
          <w:rFonts w:eastAsia="Calibri" w:cstheme="minorHAnsi"/>
          <w:sz w:val="24"/>
          <w:szCs w:val="24"/>
        </w:rPr>
      </w:pPr>
      <w:r w:rsidRPr="00CB7B33">
        <w:rPr>
          <w:rFonts w:eastAsia="Calibri" w:cstheme="minorHAnsi"/>
          <w:sz w:val="24"/>
          <w:szCs w:val="24"/>
        </w:rPr>
        <w:t>In quest’ultima fase si assiste a un attaccamento preferenziale verso un’educatrice specifica.</w:t>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t>Durante il delicato momento dell’inserimento il rapporto con l’educatrice è importante al fine di diminuire lo stress del distaccato attraverso un’interazione privilegiata basata su fiducia e sull’affetto.</w:t>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t>Perché ci sia un positivo inserimento è necessario il lavoro di èquipe e una precisa progettualità che ponga flessibilità nelle scelte operative.</w:t>
      </w:r>
    </w:p>
    <w:p w:rsidR="00BF38DC" w:rsidRPr="00CB7B33" w:rsidRDefault="00BF38DC" w:rsidP="00BF38DC">
      <w:pPr>
        <w:spacing w:after="160" w:line="259" w:lineRule="auto"/>
        <w:rPr>
          <w:rFonts w:eastAsia="Calibri" w:cstheme="minorHAnsi"/>
          <w:sz w:val="24"/>
          <w:szCs w:val="24"/>
        </w:rPr>
      </w:pPr>
      <w:r w:rsidRPr="00CB7B33">
        <w:rPr>
          <w:rFonts w:eastAsia="Calibri" w:cstheme="minorHAnsi"/>
          <w:sz w:val="24"/>
          <w:szCs w:val="24"/>
        </w:rPr>
        <w:t>L’inserimento al nido rappresenta un evento particolare nella vita del bambino che può determinare un sostanziale cambiamento e che può comportare adattamenti positivi, nuove e importanti storie di attaccamenti o esperienze problematiche portatrici di piccole sofferenze. Il ruolo dell’educatrice resta fondamentale e le diverse competenze che metto in atto, comprendo: identità professionale, capacità educative elaborate con l’esperienza e attraverso i processi di formazione permanente.</w:t>
      </w:r>
    </w:p>
    <w:p w:rsidR="00BF38DC" w:rsidRPr="00F2597C" w:rsidRDefault="00BF38DC" w:rsidP="00BF38DC">
      <w:pPr>
        <w:spacing w:after="160" w:line="259" w:lineRule="auto"/>
        <w:rPr>
          <w:rFonts w:eastAsia="Calibri" w:cstheme="minorHAnsi"/>
          <w:b/>
          <w:sz w:val="24"/>
          <w:szCs w:val="24"/>
        </w:rPr>
      </w:pPr>
      <w:r w:rsidRPr="00F2597C">
        <w:rPr>
          <w:rFonts w:eastAsia="Calibri" w:cstheme="minorHAnsi"/>
          <w:b/>
          <w:sz w:val="24"/>
          <w:szCs w:val="24"/>
        </w:rPr>
        <w:t xml:space="preserve"> </w:t>
      </w:r>
      <w:r w:rsidR="008252C3" w:rsidRPr="00F2597C">
        <w:rPr>
          <w:rFonts w:eastAsia="Calibri" w:cstheme="minorHAnsi"/>
          <w:b/>
          <w:sz w:val="24"/>
          <w:szCs w:val="24"/>
        </w:rPr>
        <w:t>3.2 BIBLIOGRAFIA:</w:t>
      </w:r>
    </w:p>
    <w:p w:rsidR="008252C3" w:rsidRDefault="008252C3" w:rsidP="008252C3">
      <w:pPr>
        <w:spacing w:after="160" w:line="259" w:lineRule="auto"/>
        <w:rPr>
          <w:rFonts w:eastAsia="Calibri" w:cstheme="minorHAnsi"/>
          <w:sz w:val="24"/>
          <w:szCs w:val="24"/>
        </w:rPr>
      </w:pPr>
      <w:r w:rsidRPr="00CB7B33">
        <w:rPr>
          <w:rFonts w:eastAsia="Calibri" w:cstheme="minorHAnsi"/>
          <w:sz w:val="24"/>
          <w:szCs w:val="24"/>
        </w:rPr>
        <w:t xml:space="preserve">-Angelica </w:t>
      </w:r>
      <w:proofErr w:type="spellStart"/>
      <w:r w:rsidRPr="00CB7B33">
        <w:rPr>
          <w:rFonts w:eastAsia="Calibri" w:cstheme="minorHAnsi"/>
          <w:sz w:val="24"/>
          <w:szCs w:val="24"/>
        </w:rPr>
        <w:t>Arace</w:t>
      </w:r>
      <w:proofErr w:type="spellEnd"/>
      <w:r w:rsidRPr="00CB7B33">
        <w:rPr>
          <w:rFonts w:eastAsia="Calibri" w:cstheme="minorHAnsi"/>
          <w:sz w:val="24"/>
          <w:szCs w:val="24"/>
        </w:rPr>
        <w:t xml:space="preserve">, </w:t>
      </w:r>
      <w:r w:rsidRPr="00DA061C">
        <w:rPr>
          <w:rFonts w:eastAsia="Calibri" w:cstheme="minorHAnsi"/>
          <w:i/>
          <w:sz w:val="24"/>
          <w:szCs w:val="24"/>
        </w:rPr>
        <w:t>“Attaccamenti, separazioni e perdite”,</w:t>
      </w:r>
      <w:r w:rsidRPr="00CB7B33">
        <w:rPr>
          <w:rFonts w:eastAsia="Calibri" w:cstheme="minorHAnsi"/>
          <w:sz w:val="24"/>
          <w:szCs w:val="24"/>
        </w:rPr>
        <w:t xml:space="preserve"> Edizione </w:t>
      </w:r>
      <w:proofErr w:type="spellStart"/>
      <w:r w:rsidRPr="00CB7B33">
        <w:rPr>
          <w:rFonts w:eastAsia="Calibri" w:cstheme="minorHAnsi"/>
          <w:sz w:val="24"/>
          <w:szCs w:val="24"/>
        </w:rPr>
        <w:t>Unicopli</w:t>
      </w:r>
      <w:proofErr w:type="spellEnd"/>
      <w:r w:rsidRPr="00CB7B33">
        <w:rPr>
          <w:rFonts w:eastAsia="Calibri" w:cstheme="minorHAnsi"/>
          <w:sz w:val="24"/>
          <w:szCs w:val="24"/>
        </w:rPr>
        <w:t>, 2006.</w:t>
      </w:r>
    </w:p>
    <w:p w:rsidR="00F2597C" w:rsidRDefault="00F2597C" w:rsidP="008252C3">
      <w:pPr>
        <w:spacing w:after="160" w:line="259" w:lineRule="auto"/>
        <w:rPr>
          <w:rFonts w:eastAsia="Calibri" w:cstheme="minorHAnsi"/>
          <w:sz w:val="24"/>
          <w:szCs w:val="24"/>
        </w:rPr>
      </w:pPr>
      <w:r>
        <w:rPr>
          <w:rFonts w:eastAsia="Calibri" w:cstheme="minorHAnsi"/>
          <w:sz w:val="24"/>
          <w:szCs w:val="24"/>
        </w:rPr>
        <w:t xml:space="preserve">- Angelica </w:t>
      </w:r>
      <w:proofErr w:type="spellStart"/>
      <w:r>
        <w:rPr>
          <w:rFonts w:eastAsia="Calibri" w:cstheme="minorHAnsi"/>
          <w:sz w:val="24"/>
          <w:szCs w:val="24"/>
        </w:rPr>
        <w:t>Arace</w:t>
      </w:r>
      <w:proofErr w:type="spellEnd"/>
      <w:r>
        <w:rPr>
          <w:rFonts w:eastAsia="Calibri" w:cstheme="minorHAnsi"/>
          <w:sz w:val="24"/>
          <w:szCs w:val="24"/>
        </w:rPr>
        <w:t xml:space="preserve">, </w:t>
      </w:r>
      <w:r w:rsidRPr="00DA061C">
        <w:rPr>
          <w:rFonts w:eastAsia="Calibri" w:cstheme="minorHAnsi"/>
          <w:i/>
          <w:sz w:val="24"/>
          <w:szCs w:val="24"/>
        </w:rPr>
        <w:t xml:space="preserve">“Quando i bambini </w:t>
      </w:r>
      <w:proofErr w:type="spellStart"/>
      <w:r w:rsidRPr="00DA061C">
        <w:rPr>
          <w:rFonts w:eastAsia="Calibri" w:cstheme="minorHAnsi"/>
          <w:i/>
          <w:sz w:val="24"/>
          <w:szCs w:val="24"/>
        </w:rPr>
        <w:t>inizano</w:t>
      </w:r>
      <w:proofErr w:type="spellEnd"/>
      <w:r w:rsidRPr="00DA061C">
        <w:rPr>
          <w:rFonts w:eastAsia="Calibri" w:cstheme="minorHAnsi"/>
          <w:i/>
          <w:sz w:val="24"/>
          <w:szCs w:val="24"/>
        </w:rPr>
        <w:t xml:space="preserve"> a </w:t>
      </w:r>
      <w:proofErr w:type="spellStart"/>
      <w:r w:rsidRPr="00DA061C">
        <w:rPr>
          <w:rFonts w:eastAsia="Calibri" w:cstheme="minorHAnsi"/>
          <w:i/>
          <w:sz w:val="24"/>
          <w:szCs w:val="24"/>
        </w:rPr>
        <w:t>…Psicologia</w:t>
      </w:r>
      <w:proofErr w:type="spellEnd"/>
      <w:r w:rsidRPr="00DA061C">
        <w:rPr>
          <w:rFonts w:eastAsia="Calibri" w:cstheme="minorHAnsi"/>
          <w:i/>
          <w:sz w:val="24"/>
          <w:szCs w:val="24"/>
        </w:rPr>
        <w:t xml:space="preserve"> dell’infanzia e primi passi nello</w:t>
      </w:r>
      <w:r>
        <w:rPr>
          <w:rFonts w:eastAsia="Calibri" w:cstheme="minorHAnsi"/>
          <w:sz w:val="24"/>
          <w:szCs w:val="24"/>
        </w:rPr>
        <w:t xml:space="preserve"> </w:t>
      </w:r>
      <w:r w:rsidRPr="00DA061C">
        <w:rPr>
          <w:rFonts w:eastAsia="Calibri" w:cstheme="minorHAnsi"/>
          <w:i/>
          <w:sz w:val="24"/>
          <w:szCs w:val="24"/>
        </w:rPr>
        <w:t>sviluppo del sé</w:t>
      </w:r>
      <w:r>
        <w:rPr>
          <w:rFonts w:eastAsia="Calibri" w:cstheme="minorHAnsi"/>
          <w:sz w:val="24"/>
          <w:szCs w:val="24"/>
        </w:rPr>
        <w:t>, Mondadori università, Milano.</w:t>
      </w:r>
    </w:p>
    <w:p w:rsidR="008252C3" w:rsidRDefault="008252C3" w:rsidP="008252C3">
      <w:pPr>
        <w:spacing w:after="160" w:line="259" w:lineRule="auto"/>
        <w:rPr>
          <w:rFonts w:eastAsia="Calibri" w:cstheme="minorHAnsi"/>
          <w:sz w:val="24"/>
          <w:szCs w:val="24"/>
        </w:rPr>
      </w:pPr>
      <w:proofErr w:type="spellStart"/>
      <w:r w:rsidRPr="00CB7B33">
        <w:rPr>
          <w:rFonts w:eastAsia="Calibri" w:cstheme="minorHAnsi"/>
          <w:sz w:val="24"/>
          <w:szCs w:val="24"/>
        </w:rPr>
        <w:t>-Susanna</w:t>
      </w:r>
      <w:proofErr w:type="spellEnd"/>
      <w:r w:rsidRPr="00CB7B33">
        <w:rPr>
          <w:rFonts w:eastAsia="Calibri" w:cstheme="minorHAnsi"/>
          <w:sz w:val="24"/>
          <w:szCs w:val="24"/>
        </w:rPr>
        <w:t xml:space="preserve"> Mantovani, Laura </w:t>
      </w:r>
      <w:proofErr w:type="spellStart"/>
      <w:r w:rsidRPr="00CB7B33">
        <w:rPr>
          <w:rFonts w:eastAsia="Calibri" w:cstheme="minorHAnsi"/>
          <w:sz w:val="24"/>
          <w:szCs w:val="24"/>
        </w:rPr>
        <w:t>Restuccia</w:t>
      </w:r>
      <w:proofErr w:type="spellEnd"/>
      <w:r w:rsidRPr="00CB7B33">
        <w:rPr>
          <w:rFonts w:eastAsia="Calibri" w:cstheme="minorHAnsi"/>
          <w:sz w:val="24"/>
          <w:szCs w:val="24"/>
        </w:rPr>
        <w:t xml:space="preserve"> </w:t>
      </w:r>
      <w:proofErr w:type="spellStart"/>
      <w:r w:rsidRPr="00CB7B33">
        <w:rPr>
          <w:rFonts w:eastAsia="Calibri" w:cstheme="minorHAnsi"/>
          <w:sz w:val="24"/>
          <w:szCs w:val="24"/>
        </w:rPr>
        <w:t>Saitta</w:t>
      </w:r>
      <w:proofErr w:type="spellEnd"/>
      <w:r w:rsidRPr="00CB7B33">
        <w:rPr>
          <w:rFonts w:eastAsia="Calibri" w:cstheme="minorHAnsi"/>
          <w:sz w:val="24"/>
          <w:szCs w:val="24"/>
        </w:rPr>
        <w:t>, Chiara Bove</w:t>
      </w:r>
      <w:r w:rsidRPr="00DA061C">
        <w:rPr>
          <w:rFonts w:eastAsia="Calibri" w:cstheme="minorHAnsi"/>
          <w:i/>
          <w:sz w:val="24"/>
          <w:szCs w:val="24"/>
        </w:rPr>
        <w:t>, “Attaccamento e inserimento”,</w:t>
      </w:r>
      <w:r w:rsidRPr="00CB7B33">
        <w:rPr>
          <w:rFonts w:eastAsia="Calibri" w:cstheme="minorHAnsi"/>
          <w:sz w:val="24"/>
          <w:szCs w:val="24"/>
        </w:rPr>
        <w:t xml:space="preserve"> </w:t>
      </w:r>
      <w:proofErr w:type="spellStart"/>
      <w:r w:rsidRPr="00CB7B33">
        <w:rPr>
          <w:rFonts w:eastAsia="Calibri" w:cstheme="minorHAnsi"/>
          <w:sz w:val="24"/>
          <w:szCs w:val="24"/>
        </w:rPr>
        <w:t>FrancoAngeli</w:t>
      </w:r>
      <w:proofErr w:type="spellEnd"/>
      <w:r w:rsidRPr="00CB7B33">
        <w:rPr>
          <w:rFonts w:eastAsia="Calibri" w:cstheme="minorHAnsi"/>
          <w:sz w:val="24"/>
          <w:szCs w:val="24"/>
        </w:rPr>
        <w:t>, 2000.</w:t>
      </w:r>
    </w:p>
    <w:p w:rsidR="00F2597C" w:rsidRPr="00CB7B33" w:rsidRDefault="001927A3" w:rsidP="008252C3">
      <w:pPr>
        <w:spacing w:after="160" w:line="259" w:lineRule="auto"/>
        <w:rPr>
          <w:rFonts w:eastAsia="Calibri" w:cstheme="minorHAnsi"/>
          <w:sz w:val="24"/>
          <w:szCs w:val="24"/>
        </w:rPr>
      </w:pPr>
      <w:proofErr w:type="spellStart"/>
      <w:r>
        <w:rPr>
          <w:rFonts w:eastAsia="Calibri" w:cstheme="minorHAnsi"/>
          <w:sz w:val="24"/>
          <w:szCs w:val="24"/>
        </w:rPr>
        <w:t>-Roberto</w:t>
      </w:r>
      <w:proofErr w:type="spellEnd"/>
      <w:r>
        <w:rPr>
          <w:rFonts w:eastAsia="Calibri" w:cstheme="minorHAnsi"/>
          <w:sz w:val="24"/>
          <w:szCs w:val="24"/>
        </w:rPr>
        <w:t xml:space="preserve"> </w:t>
      </w:r>
      <w:proofErr w:type="spellStart"/>
      <w:r>
        <w:rPr>
          <w:rFonts w:eastAsia="Calibri" w:cstheme="minorHAnsi"/>
          <w:sz w:val="24"/>
          <w:szCs w:val="24"/>
        </w:rPr>
        <w:t>Trinchero</w:t>
      </w:r>
      <w:proofErr w:type="spellEnd"/>
      <w:r>
        <w:rPr>
          <w:rFonts w:eastAsia="Calibri" w:cstheme="minorHAnsi"/>
          <w:sz w:val="24"/>
          <w:szCs w:val="24"/>
        </w:rPr>
        <w:t>, “</w:t>
      </w:r>
      <w:r w:rsidRPr="00DA061C">
        <w:rPr>
          <w:rFonts w:eastAsia="Calibri" w:cstheme="minorHAnsi"/>
          <w:i/>
          <w:sz w:val="24"/>
          <w:szCs w:val="24"/>
        </w:rPr>
        <w:t>Manuale di ricerca educativa</w:t>
      </w:r>
      <w:r w:rsidR="00DA061C">
        <w:rPr>
          <w:rFonts w:eastAsia="Calibri" w:cstheme="minorHAnsi"/>
          <w:i/>
          <w:sz w:val="24"/>
          <w:szCs w:val="24"/>
        </w:rPr>
        <w:t>”</w:t>
      </w:r>
      <w:r>
        <w:rPr>
          <w:rFonts w:eastAsia="Calibri" w:cstheme="minorHAnsi"/>
          <w:sz w:val="24"/>
          <w:szCs w:val="24"/>
        </w:rPr>
        <w:t xml:space="preserve">, Milano, </w:t>
      </w:r>
      <w:proofErr w:type="spellStart"/>
      <w:r>
        <w:rPr>
          <w:rFonts w:eastAsia="Calibri" w:cstheme="minorHAnsi"/>
          <w:sz w:val="24"/>
          <w:szCs w:val="24"/>
        </w:rPr>
        <w:t>FrancoAngeli</w:t>
      </w:r>
      <w:proofErr w:type="spellEnd"/>
      <w:r>
        <w:rPr>
          <w:rFonts w:eastAsia="Calibri" w:cstheme="minorHAnsi"/>
          <w:sz w:val="24"/>
          <w:szCs w:val="24"/>
        </w:rPr>
        <w:t>, 2002.</w:t>
      </w:r>
    </w:p>
    <w:p w:rsidR="00BF38DC" w:rsidRPr="00CB7B33" w:rsidRDefault="008252C3" w:rsidP="00BF38DC">
      <w:pPr>
        <w:spacing w:after="160" w:line="259" w:lineRule="auto"/>
        <w:rPr>
          <w:rFonts w:eastAsia="Calibri" w:cstheme="minorHAnsi"/>
          <w:sz w:val="24"/>
          <w:szCs w:val="24"/>
        </w:rPr>
      </w:pPr>
      <w:r w:rsidRPr="00CB7B33">
        <w:rPr>
          <w:rFonts w:eastAsia="Calibri" w:cstheme="minorHAnsi"/>
          <w:color w:val="FF0000"/>
          <w:sz w:val="24"/>
          <w:szCs w:val="24"/>
        </w:rPr>
        <w:t>4</w:t>
      </w:r>
      <w:r w:rsidR="00BF38DC" w:rsidRPr="00CB7B33">
        <w:rPr>
          <w:rFonts w:eastAsia="Calibri" w:cstheme="minorHAnsi"/>
          <w:color w:val="FF0000"/>
          <w:sz w:val="24"/>
          <w:szCs w:val="24"/>
        </w:rPr>
        <w:t>. IPOTESI DI RICERCA</w:t>
      </w:r>
      <w:r w:rsidR="006B2335" w:rsidRPr="00CB7B33">
        <w:rPr>
          <w:rFonts w:eastAsia="Calibri" w:cstheme="minorHAnsi"/>
          <w:color w:val="FF0000"/>
          <w:sz w:val="24"/>
          <w:szCs w:val="24"/>
        </w:rPr>
        <w:t>:</w:t>
      </w:r>
    </w:p>
    <w:p w:rsidR="00BF38DC" w:rsidRPr="00CB7B33" w:rsidRDefault="00BF38DC" w:rsidP="00BF38DC">
      <w:pPr>
        <w:rPr>
          <w:rFonts w:cstheme="minorHAnsi"/>
          <w:sz w:val="24"/>
          <w:szCs w:val="24"/>
        </w:rPr>
      </w:pPr>
      <w:r w:rsidRPr="00CB7B33">
        <w:rPr>
          <w:rFonts w:cstheme="minorHAnsi"/>
          <w:sz w:val="24"/>
          <w:szCs w:val="24"/>
        </w:rPr>
        <w:t>Vi è una relazione tra lo stile di attaccamento e l’inserimento al nido?</w:t>
      </w:r>
    </w:p>
    <w:p w:rsidR="006E2142" w:rsidRPr="00CB7B33" w:rsidRDefault="008252C3" w:rsidP="00BF38DC">
      <w:pPr>
        <w:rPr>
          <w:rFonts w:cstheme="minorHAnsi"/>
          <w:color w:val="FF0000"/>
          <w:sz w:val="24"/>
          <w:szCs w:val="24"/>
        </w:rPr>
      </w:pPr>
      <w:r w:rsidRPr="00CB7B33">
        <w:rPr>
          <w:rFonts w:cstheme="minorHAnsi"/>
          <w:color w:val="FF0000"/>
          <w:sz w:val="24"/>
          <w:szCs w:val="24"/>
        </w:rPr>
        <w:t>5</w:t>
      </w:r>
      <w:r w:rsidR="006E2142" w:rsidRPr="00CB7B33">
        <w:rPr>
          <w:rFonts w:cstheme="minorHAnsi"/>
          <w:color w:val="FF0000"/>
          <w:sz w:val="24"/>
          <w:szCs w:val="24"/>
        </w:rPr>
        <w:t>. FATTORI</w:t>
      </w:r>
      <w:r w:rsidR="006B2335" w:rsidRPr="00CB7B33">
        <w:rPr>
          <w:rFonts w:cstheme="minorHAnsi"/>
          <w:color w:val="FF0000"/>
          <w:sz w:val="24"/>
          <w:szCs w:val="24"/>
        </w:rPr>
        <w:t>:</w:t>
      </w:r>
    </w:p>
    <w:p w:rsidR="006B2335" w:rsidRPr="00CB7B33" w:rsidRDefault="006E2142" w:rsidP="00BF38DC">
      <w:pPr>
        <w:rPr>
          <w:rFonts w:cstheme="minorHAnsi"/>
          <w:sz w:val="24"/>
          <w:szCs w:val="24"/>
        </w:rPr>
      </w:pPr>
      <w:r w:rsidRPr="001927A3">
        <w:rPr>
          <w:rFonts w:cstheme="minorHAnsi"/>
          <w:b/>
          <w:sz w:val="24"/>
          <w:szCs w:val="24"/>
          <w:u w:val="single"/>
        </w:rPr>
        <w:t>Fattore indipendente</w:t>
      </w:r>
      <w:r w:rsidRPr="001927A3">
        <w:rPr>
          <w:rFonts w:cstheme="minorHAnsi"/>
          <w:b/>
          <w:sz w:val="24"/>
          <w:szCs w:val="24"/>
        </w:rPr>
        <w:t>:</w:t>
      </w:r>
      <w:r w:rsidRPr="00CB7B33">
        <w:rPr>
          <w:rFonts w:cstheme="minorHAnsi"/>
          <w:sz w:val="24"/>
          <w:szCs w:val="24"/>
        </w:rPr>
        <w:t xml:space="preserve"> stile di attaccamento</w:t>
      </w:r>
    </w:p>
    <w:p w:rsidR="006E2142" w:rsidRPr="00CB7B33" w:rsidRDefault="006E2142" w:rsidP="00BF38DC">
      <w:pPr>
        <w:rPr>
          <w:rFonts w:cstheme="minorHAnsi"/>
          <w:sz w:val="24"/>
          <w:szCs w:val="24"/>
        </w:rPr>
      </w:pPr>
      <w:r w:rsidRPr="001927A3">
        <w:rPr>
          <w:rFonts w:cstheme="minorHAnsi"/>
          <w:b/>
          <w:sz w:val="24"/>
          <w:szCs w:val="24"/>
          <w:u w:val="single"/>
        </w:rPr>
        <w:t>Fattore dipendente</w:t>
      </w:r>
      <w:r w:rsidR="006F55E4" w:rsidRPr="001927A3">
        <w:rPr>
          <w:rFonts w:cstheme="minorHAnsi"/>
          <w:b/>
          <w:sz w:val="24"/>
          <w:szCs w:val="24"/>
        </w:rPr>
        <w:t>:</w:t>
      </w:r>
      <w:r w:rsidR="006F55E4" w:rsidRPr="00CB7B33">
        <w:rPr>
          <w:rFonts w:cstheme="minorHAnsi"/>
          <w:sz w:val="24"/>
          <w:szCs w:val="24"/>
        </w:rPr>
        <w:t xml:space="preserve"> </w:t>
      </w:r>
      <w:r w:rsidRPr="00CB7B33">
        <w:rPr>
          <w:rFonts w:cstheme="minorHAnsi"/>
          <w:sz w:val="24"/>
          <w:szCs w:val="24"/>
        </w:rPr>
        <w:t xml:space="preserve">inserimento al nido </w:t>
      </w:r>
    </w:p>
    <w:p w:rsidR="007E226B" w:rsidRPr="007E226B" w:rsidRDefault="006F55E4" w:rsidP="00A52EFB">
      <w:pPr>
        <w:rPr>
          <w:rFonts w:cstheme="minorHAnsi"/>
          <w:color w:val="FF0000"/>
          <w:sz w:val="24"/>
          <w:szCs w:val="24"/>
        </w:rPr>
      </w:pPr>
      <w:r w:rsidRPr="00CB7B33">
        <w:rPr>
          <w:rFonts w:cstheme="minorHAnsi"/>
          <w:color w:val="FF0000"/>
          <w:sz w:val="24"/>
          <w:szCs w:val="24"/>
        </w:rPr>
        <w:t>6</w:t>
      </w:r>
      <w:r w:rsidR="006E2142" w:rsidRPr="00CB7B33">
        <w:rPr>
          <w:rFonts w:cstheme="minorHAnsi"/>
          <w:color w:val="FF0000"/>
          <w:sz w:val="24"/>
          <w:szCs w:val="24"/>
        </w:rPr>
        <w:t>. DEFINIZIONE OPERATIVA DEI FATTORI:</w:t>
      </w:r>
    </w:p>
    <w:tbl>
      <w:tblPr>
        <w:tblW w:w="9620" w:type="dxa"/>
        <w:tblInd w:w="75" w:type="dxa"/>
        <w:tblCellMar>
          <w:left w:w="70" w:type="dxa"/>
          <w:right w:w="70" w:type="dxa"/>
        </w:tblCellMar>
        <w:tblLook w:val="04A0"/>
      </w:tblPr>
      <w:tblGrid>
        <w:gridCol w:w="2020"/>
        <w:gridCol w:w="2220"/>
        <w:gridCol w:w="2420"/>
        <w:gridCol w:w="2960"/>
      </w:tblGrid>
      <w:tr w:rsidR="007E226B" w:rsidRPr="007E226B" w:rsidTr="007E226B">
        <w:trPr>
          <w:trHeight w:val="464"/>
        </w:trPr>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26B" w:rsidRPr="007E226B" w:rsidRDefault="007E226B" w:rsidP="007E226B">
            <w:pPr>
              <w:spacing w:after="0" w:line="240" w:lineRule="auto"/>
              <w:jc w:val="center"/>
              <w:rPr>
                <w:rFonts w:ascii="Calibri" w:eastAsia="Times New Roman" w:hAnsi="Calibri" w:cs="Calibri"/>
                <w:b/>
                <w:bCs/>
                <w:color w:val="000000"/>
                <w:sz w:val="24"/>
                <w:szCs w:val="24"/>
                <w:lang w:eastAsia="it-IT"/>
              </w:rPr>
            </w:pPr>
            <w:r w:rsidRPr="007E226B">
              <w:rPr>
                <w:rFonts w:ascii="Calibri" w:eastAsia="Times New Roman" w:hAnsi="Calibri" w:cs="Calibri"/>
                <w:b/>
                <w:bCs/>
                <w:color w:val="000000"/>
                <w:sz w:val="24"/>
                <w:szCs w:val="24"/>
                <w:lang w:eastAsia="it-IT"/>
              </w:rPr>
              <w:t>FATTORI</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26B" w:rsidRPr="007E226B" w:rsidRDefault="007E226B" w:rsidP="007E226B">
            <w:pPr>
              <w:spacing w:after="0" w:line="240" w:lineRule="auto"/>
              <w:jc w:val="center"/>
              <w:rPr>
                <w:rFonts w:ascii="Calibri" w:eastAsia="Times New Roman" w:hAnsi="Calibri" w:cs="Calibri"/>
                <w:b/>
                <w:bCs/>
                <w:color w:val="000000"/>
                <w:sz w:val="24"/>
                <w:szCs w:val="24"/>
                <w:lang w:eastAsia="it-IT"/>
              </w:rPr>
            </w:pPr>
            <w:r w:rsidRPr="007E226B">
              <w:rPr>
                <w:rFonts w:ascii="Calibri" w:eastAsia="Times New Roman" w:hAnsi="Calibri" w:cs="Calibri"/>
                <w:b/>
                <w:bCs/>
                <w:color w:val="000000"/>
                <w:sz w:val="24"/>
                <w:szCs w:val="24"/>
                <w:lang w:eastAsia="it-IT"/>
              </w:rPr>
              <w:t>INDICATORI</w:t>
            </w:r>
          </w:p>
        </w:tc>
        <w:tc>
          <w:tcPr>
            <w:tcW w:w="2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26B" w:rsidRPr="007E226B" w:rsidRDefault="007E226B" w:rsidP="007E226B">
            <w:pPr>
              <w:spacing w:after="0" w:line="240" w:lineRule="auto"/>
              <w:jc w:val="center"/>
              <w:rPr>
                <w:rFonts w:ascii="Calibri" w:eastAsia="Times New Roman" w:hAnsi="Calibri" w:cs="Calibri"/>
                <w:b/>
                <w:bCs/>
                <w:color w:val="000000"/>
                <w:sz w:val="24"/>
                <w:szCs w:val="24"/>
                <w:lang w:eastAsia="it-IT"/>
              </w:rPr>
            </w:pPr>
            <w:r w:rsidRPr="007E226B">
              <w:rPr>
                <w:rFonts w:ascii="Calibri" w:eastAsia="Times New Roman" w:hAnsi="Calibri" w:cs="Calibri"/>
                <w:b/>
                <w:bCs/>
                <w:color w:val="000000"/>
                <w:sz w:val="24"/>
                <w:szCs w:val="24"/>
                <w:lang w:eastAsia="it-IT"/>
              </w:rPr>
              <w:t>ITEM DI RILEVAZIONE</w:t>
            </w:r>
          </w:p>
        </w:tc>
        <w:tc>
          <w:tcPr>
            <w:tcW w:w="2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26B" w:rsidRPr="007E226B" w:rsidRDefault="007E226B" w:rsidP="007E226B">
            <w:pPr>
              <w:spacing w:after="0" w:line="240" w:lineRule="auto"/>
              <w:jc w:val="center"/>
              <w:rPr>
                <w:rFonts w:ascii="Calibri" w:eastAsia="Times New Roman" w:hAnsi="Calibri" w:cs="Calibri"/>
                <w:b/>
                <w:bCs/>
                <w:color w:val="000000"/>
                <w:sz w:val="24"/>
                <w:szCs w:val="24"/>
                <w:lang w:eastAsia="it-IT"/>
              </w:rPr>
            </w:pPr>
            <w:r w:rsidRPr="007E226B">
              <w:rPr>
                <w:rFonts w:ascii="Calibri" w:eastAsia="Times New Roman" w:hAnsi="Calibri" w:cs="Calibri"/>
                <w:b/>
                <w:bCs/>
                <w:color w:val="000000"/>
                <w:sz w:val="24"/>
                <w:szCs w:val="24"/>
                <w:lang w:eastAsia="it-IT"/>
              </w:rPr>
              <w:t>VARIABILI</w:t>
            </w:r>
          </w:p>
        </w:tc>
      </w:tr>
      <w:tr w:rsidR="007E226B" w:rsidRPr="007E226B" w:rsidTr="007E226B">
        <w:trPr>
          <w:trHeight w:val="465"/>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b/>
                <w:bCs/>
                <w:color w:val="000000"/>
                <w:sz w:val="24"/>
                <w:szCs w:val="24"/>
                <w:lang w:eastAsia="it-IT"/>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b/>
                <w:bCs/>
                <w:color w:val="000000"/>
                <w:sz w:val="24"/>
                <w:szCs w:val="24"/>
                <w:lang w:eastAsia="it-IT"/>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b/>
                <w:bCs/>
                <w:color w:val="000000"/>
                <w:sz w:val="24"/>
                <w:szCs w:val="24"/>
                <w:lang w:eastAsia="it-IT"/>
              </w:rPr>
            </w:pPr>
          </w:p>
        </w:tc>
        <w:tc>
          <w:tcPr>
            <w:tcW w:w="2960" w:type="dxa"/>
            <w:vMerge/>
            <w:tcBorders>
              <w:top w:val="single" w:sz="4" w:space="0" w:color="auto"/>
              <w:left w:val="single" w:sz="4" w:space="0" w:color="auto"/>
              <w:bottom w:val="single" w:sz="4" w:space="0" w:color="auto"/>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b/>
                <w:bCs/>
                <w:color w:val="000000"/>
                <w:sz w:val="24"/>
                <w:szCs w:val="24"/>
                <w:lang w:eastAsia="it-IT"/>
              </w:rPr>
            </w:pPr>
          </w:p>
        </w:tc>
      </w:tr>
      <w:tr w:rsidR="007E226B" w:rsidRPr="007E226B" w:rsidTr="007E226B">
        <w:trPr>
          <w:trHeight w:val="300"/>
        </w:trPr>
        <w:tc>
          <w:tcPr>
            <w:tcW w:w="2020" w:type="dxa"/>
            <w:vMerge w:val="restart"/>
            <w:tcBorders>
              <w:top w:val="nil"/>
              <w:left w:val="single" w:sz="4" w:space="0" w:color="auto"/>
              <w:bottom w:val="single" w:sz="4" w:space="0" w:color="000000"/>
              <w:right w:val="nil"/>
            </w:tcBorders>
            <w:shd w:val="clear" w:color="auto" w:fill="auto"/>
            <w:vAlign w:val="center"/>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Fattori di sfondo</w:t>
            </w:r>
          </w:p>
        </w:tc>
        <w:tc>
          <w:tcPr>
            <w:tcW w:w="2220" w:type="dxa"/>
            <w:vMerge w:val="restart"/>
            <w:tcBorders>
              <w:top w:val="nil"/>
              <w:left w:val="single" w:sz="4" w:space="0" w:color="auto"/>
              <w:bottom w:val="single" w:sz="4" w:space="0" w:color="000000"/>
              <w:right w:val="nil"/>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Età</w:t>
            </w:r>
          </w:p>
        </w:tc>
        <w:tc>
          <w:tcPr>
            <w:tcW w:w="2420" w:type="dxa"/>
            <w:vMerge w:val="restart"/>
            <w:tcBorders>
              <w:top w:val="nil"/>
              <w:left w:val="single" w:sz="4" w:space="0" w:color="auto"/>
              <w:bottom w:val="single" w:sz="4" w:space="0" w:color="000000"/>
              <w:right w:val="nil"/>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1.Quanti anni ha suo figlio?</w:t>
            </w: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A. 0-1</w:t>
            </w:r>
          </w:p>
        </w:tc>
      </w:tr>
      <w:tr w:rsidR="007E226B" w:rsidRPr="007E226B" w:rsidTr="007E226B">
        <w:trPr>
          <w:trHeight w:val="300"/>
        </w:trPr>
        <w:tc>
          <w:tcPr>
            <w:tcW w:w="2020" w:type="dxa"/>
            <w:vMerge/>
            <w:tcBorders>
              <w:top w:val="nil"/>
              <w:left w:val="single" w:sz="4" w:space="0" w:color="auto"/>
              <w:bottom w:val="single" w:sz="4" w:space="0" w:color="000000"/>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B. 0-2</w:t>
            </w:r>
          </w:p>
        </w:tc>
      </w:tr>
      <w:tr w:rsidR="007E226B" w:rsidRPr="007E226B" w:rsidTr="007E226B">
        <w:trPr>
          <w:trHeight w:val="300"/>
        </w:trPr>
        <w:tc>
          <w:tcPr>
            <w:tcW w:w="2020" w:type="dxa"/>
            <w:vMerge/>
            <w:tcBorders>
              <w:top w:val="nil"/>
              <w:left w:val="single" w:sz="4" w:space="0" w:color="auto"/>
              <w:bottom w:val="single" w:sz="4" w:space="0" w:color="000000"/>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C.0-3</w:t>
            </w:r>
          </w:p>
        </w:tc>
      </w:tr>
      <w:tr w:rsidR="007E226B" w:rsidRPr="007E226B" w:rsidTr="007E226B">
        <w:trPr>
          <w:trHeight w:val="450"/>
        </w:trPr>
        <w:tc>
          <w:tcPr>
            <w:tcW w:w="2020" w:type="dxa"/>
            <w:vMerge w:val="restart"/>
            <w:tcBorders>
              <w:top w:val="nil"/>
              <w:left w:val="single" w:sz="4" w:space="0" w:color="auto"/>
              <w:bottom w:val="single" w:sz="4" w:space="0" w:color="000000"/>
              <w:right w:val="single" w:sz="4" w:space="0" w:color="auto"/>
            </w:tcBorders>
            <w:shd w:val="clear" w:color="auto" w:fill="auto"/>
            <w:vAlign w:val="center"/>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Fattore indipendente</w:t>
            </w:r>
            <w:r w:rsidRPr="007E226B">
              <w:rPr>
                <w:rFonts w:ascii="Calibri" w:eastAsia="Times New Roman" w:hAnsi="Calibri" w:cs="Calibri"/>
                <w:color w:val="000000"/>
                <w:lang w:eastAsia="it-IT"/>
              </w:rPr>
              <w:br/>
              <w:t>STILE DI ATTACCAMENTO</w:t>
            </w: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 xml:space="preserve">-Sensibilità del </w:t>
            </w:r>
            <w:proofErr w:type="spellStart"/>
            <w:r w:rsidRPr="007E226B">
              <w:rPr>
                <w:rFonts w:ascii="Calibri" w:eastAsia="Times New Roman" w:hAnsi="Calibri" w:cs="Calibri"/>
                <w:color w:val="000000"/>
                <w:lang w:eastAsia="it-IT"/>
              </w:rPr>
              <w:t>caregiver</w:t>
            </w:r>
            <w:proofErr w:type="spellEnd"/>
          </w:p>
        </w:tc>
        <w:tc>
          <w:tcPr>
            <w:tcW w:w="2420" w:type="dxa"/>
            <w:vMerge w:val="restart"/>
            <w:tcBorders>
              <w:top w:val="nil"/>
              <w:left w:val="nil"/>
              <w:bottom w:val="nil"/>
              <w:right w:val="nil"/>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2. quando il bambino piange lei come si comporta?</w:t>
            </w: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24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A. Cerco di rassicurarlo</w:t>
            </w:r>
          </w:p>
        </w:tc>
      </w:tr>
      <w:tr w:rsidR="007E226B" w:rsidRPr="007E226B" w:rsidTr="007E226B">
        <w:trPr>
          <w:trHeight w:val="96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B. cerco di sdrammatizzare spostando l’attenzione verso qualcosa</w:t>
            </w:r>
          </w:p>
        </w:tc>
      </w:tr>
      <w:tr w:rsidR="007E226B" w:rsidRPr="007E226B" w:rsidTr="007E226B">
        <w:trPr>
          <w:trHeight w:val="705"/>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C. Lo ignoro e attendo che il bambino si calmi da solo</w:t>
            </w:r>
          </w:p>
        </w:tc>
      </w:tr>
      <w:tr w:rsidR="007E226B" w:rsidRPr="007E226B" w:rsidTr="007E226B">
        <w:trPr>
          <w:trHeight w:val="135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 xml:space="preserve">-Accettazione del </w:t>
            </w:r>
            <w:proofErr w:type="spellStart"/>
            <w:r w:rsidRPr="007E226B">
              <w:rPr>
                <w:rFonts w:ascii="Calibri" w:eastAsia="Times New Roman" w:hAnsi="Calibri" w:cstheme="minorHAnsi"/>
                <w:color w:val="000000"/>
                <w:lang w:eastAsia="it-IT"/>
              </w:rPr>
              <w:t>caregiver</w:t>
            </w:r>
            <w:proofErr w:type="spellEnd"/>
          </w:p>
        </w:tc>
        <w:tc>
          <w:tcPr>
            <w:tcW w:w="24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3. Quando suo figlio presenta emozioni negative o sentimenti di irritazione, come reagisce?</w:t>
            </w: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w:t>
            </w:r>
            <w:r>
              <w:rPr>
                <w:rFonts w:ascii="Calibri" w:eastAsia="Times New Roman" w:hAnsi="Calibri" w:cstheme="minorHAnsi"/>
                <w:color w:val="000000"/>
                <w:lang w:eastAsia="it-IT"/>
              </w:rPr>
              <w:t xml:space="preserve"> </w:t>
            </w:r>
            <w:r w:rsidRPr="007E226B">
              <w:rPr>
                <w:rFonts w:ascii="Calibri" w:eastAsia="Times New Roman" w:hAnsi="Calibri" w:cstheme="minorHAnsi"/>
                <w:color w:val="000000"/>
                <w:lang w:eastAsia="it-IT"/>
              </w:rPr>
              <w:t>Riesco a sintonizzarmi con le emozioni del bambino (sia positive che negative), riuscendo così a contenerle</w:t>
            </w:r>
          </w:p>
        </w:tc>
      </w:tr>
      <w:tr w:rsidR="007E226B" w:rsidRPr="007E226B" w:rsidTr="007E226B">
        <w:trPr>
          <w:trHeight w:val="159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Cerco di distrarlo provando a distogliere l’attenzione dal problema, anche se spesso non riesco a calmarlo</w:t>
            </w:r>
          </w:p>
        </w:tc>
      </w:tr>
      <w:tr w:rsidR="007E226B" w:rsidRPr="007E226B" w:rsidTr="007E226B">
        <w:trPr>
          <w:trHeight w:val="675"/>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Faccio difficoltà a superare questi momenti</w:t>
            </w:r>
          </w:p>
        </w:tc>
      </w:tr>
      <w:tr w:rsidR="007E226B" w:rsidRPr="007E226B" w:rsidTr="007E226B">
        <w:trPr>
          <w:trHeight w:val="1395"/>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D512F2">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 xml:space="preserve">-Comportamento del bambino durante </w:t>
            </w:r>
            <w:r w:rsidR="00D512F2">
              <w:rPr>
                <w:rFonts w:ascii="Calibri" w:eastAsia="Times New Roman" w:hAnsi="Calibri" w:cstheme="minorHAnsi"/>
                <w:color w:val="000000"/>
                <w:lang w:eastAsia="it-IT"/>
              </w:rPr>
              <w:t xml:space="preserve">la separazione </w:t>
            </w:r>
            <w:r w:rsidRPr="007E226B">
              <w:rPr>
                <w:rFonts w:ascii="Calibri" w:eastAsia="Times New Roman" w:hAnsi="Calibri" w:cstheme="minorHAnsi"/>
                <w:color w:val="000000"/>
                <w:lang w:eastAsia="it-IT"/>
              </w:rPr>
              <w:t>con la figura di riferimento</w:t>
            </w:r>
          </w:p>
        </w:tc>
        <w:tc>
          <w:tcPr>
            <w:tcW w:w="24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4. Quali comportamenti mette in atto suo figlio durante il momento della separazione da lei?</w:t>
            </w: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Si mostra tranquillo e inizia ad esplorare in quanto sa che si sarà un ricongiungimento</w:t>
            </w:r>
          </w:p>
        </w:tc>
      </w:tr>
      <w:tr w:rsidR="007E226B" w:rsidRPr="007E226B" w:rsidTr="007E226B">
        <w:trPr>
          <w:trHeight w:val="15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Il bambino si distacco difficilmente da me, spesso non vuole andare a giocare e teme che non ci sarà un ricongiungimento</w:t>
            </w:r>
          </w:p>
        </w:tc>
      </w:tr>
      <w:tr w:rsidR="007E226B" w:rsidRPr="007E226B" w:rsidTr="007E226B">
        <w:trPr>
          <w:trHeight w:val="15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Il bambino non ha alcuna reazione, non si interroga se ci sarà un momento di ricongiungimento (è poco interessato)</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-Comportamenti del bambino durante il ricongiungimento con la figura di riferimento</w:t>
            </w:r>
          </w:p>
        </w:tc>
        <w:tc>
          <w:tcPr>
            <w:tcW w:w="24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 xml:space="preserve">5. </w:t>
            </w:r>
            <w:r w:rsidR="002A08AF" w:rsidRPr="007E226B">
              <w:rPr>
                <w:rFonts w:ascii="Calibri" w:eastAsia="Times New Roman" w:hAnsi="Calibri" w:cstheme="minorHAnsi"/>
                <w:color w:val="000000"/>
                <w:lang w:eastAsia="it-IT"/>
              </w:rPr>
              <w:t>Comportamenti del bambino durante il ricongiungimento con la figura di riferimento</w:t>
            </w: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Cerca il contatto</w:t>
            </w:r>
          </w:p>
        </w:tc>
      </w:tr>
      <w:tr w:rsidR="007E226B" w:rsidRPr="007E226B" w:rsidTr="007E226B">
        <w:trPr>
          <w:trHeight w:val="9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Cerca il contatto ma allo stesso tempo si mostra arrabbiato</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Mi ignora</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-Ore medie al giorno di separazione dalla figura materna</w:t>
            </w:r>
          </w:p>
        </w:tc>
        <w:tc>
          <w:tcPr>
            <w:tcW w:w="24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6. Durante il giorno, in media, per quante ore deve separarsi da suo figlio?</w:t>
            </w: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Da 0-3 ore</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Da 3-6 ore</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C. Da 6-8 ore</w:t>
            </w:r>
          </w:p>
        </w:tc>
      </w:tr>
      <w:tr w:rsidR="007E226B" w:rsidRPr="007E226B" w:rsidTr="007E226B">
        <w:trPr>
          <w:trHeight w:val="300"/>
        </w:trPr>
        <w:tc>
          <w:tcPr>
            <w:tcW w:w="2020" w:type="dxa"/>
            <w:vMerge w:val="restart"/>
            <w:tcBorders>
              <w:top w:val="nil"/>
              <w:left w:val="single" w:sz="4" w:space="0" w:color="auto"/>
              <w:bottom w:val="single" w:sz="4" w:space="0" w:color="000000"/>
              <w:right w:val="single" w:sz="4" w:space="0" w:color="auto"/>
            </w:tcBorders>
            <w:shd w:val="clear" w:color="auto" w:fill="auto"/>
            <w:vAlign w:val="center"/>
            <w:hideMark/>
          </w:tcPr>
          <w:p w:rsidR="007E226B" w:rsidRPr="007E226B" w:rsidRDefault="007E226B" w:rsidP="007E226B">
            <w:pPr>
              <w:spacing w:after="0" w:line="240" w:lineRule="auto"/>
              <w:jc w:val="center"/>
              <w:rPr>
                <w:rFonts w:ascii="Calibri" w:eastAsia="Times New Roman" w:hAnsi="Calibri" w:cs="Calibri"/>
                <w:color w:val="000000"/>
                <w:lang w:eastAsia="it-IT"/>
              </w:rPr>
            </w:pPr>
            <w:r w:rsidRPr="007E226B">
              <w:rPr>
                <w:rFonts w:ascii="Calibri" w:eastAsia="Times New Roman" w:hAnsi="Calibri" w:cstheme="minorHAnsi"/>
                <w:color w:val="000000"/>
                <w:lang w:eastAsia="it-IT"/>
              </w:rPr>
              <w:t>Fattore dipendente INSERIMENTO AL NIDO</w:t>
            </w: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-Figura di riferimento presente all’inserimento al nido</w:t>
            </w:r>
          </w:p>
        </w:tc>
        <w:tc>
          <w:tcPr>
            <w:tcW w:w="2420" w:type="dxa"/>
            <w:vMerge w:val="restart"/>
            <w:tcBorders>
              <w:top w:val="nil"/>
              <w:left w:val="nil"/>
              <w:bottom w:val="nil"/>
              <w:right w:val="nil"/>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7. Chi è la figura di riferimento al momento dell’inserimento al nido?</w:t>
            </w: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mamma</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papà</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entrambi i genitori</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-Durata dell’inserimento</w:t>
            </w:r>
          </w:p>
        </w:tc>
        <w:tc>
          <w:tcPr>
            <w:tcW w:w="2420" w:type="dxa"/>
            <w:vMerge w:val="restart"/>
            <w:tcBorders>
              <w:top w:val="single" w:sz="4" w:space="0" w:color="auto"/>
              <w:left w:val="nil"/>
              <w:bottom w:val="nil"/>
              <w:right w:val="nil"/>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8. Quanto tempo circa è durato l’inserimento di suo figlio?</w:t>
            </w: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1-3 settimane</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1 mese</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2 mesi</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-Atteggiamento del bambino durante l’inserimento</w:t>
            </w:r>
          </w:p>
        </w:tc>
        <w:tc>
          <w:tcPr>
            <w:tcW w:w="2420" w:type="dxa"/>
            <w:vMerge w:val="restart"/>
            <w:tcBorders>
              <w:top w:val="single" w:sz="4" w:space="0" w:color="auto"/>
              <w:left w:val="nil"/>
              <w:bottom w:val="nil"/>
              <w:right w:val="nil"/>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9. Nell’affrontare l’inserimento al nido come si è mostrato suo figlio?</w:t>
            </w: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Interessato</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Diffidente</w:t>
            </w:r>
          </w:p>
        </w:tc>
      </w:tr>
      <w:tr w:rsidR="007E226B" w:rsidRPr="007E226B" w:rsidTr="007E226B">
        <w:trPr>
          <w:trHeight w:val="6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Ha manifestato sentimenti di rabbia</w:t>
            </w:r>
          </w:p>
        </w:tc>
      </w:tr>
      <w:tr w:rsidR="007E226B" w:rsidRPr="007E226B" w:rsidTr="007E226B">
        <w:trPr>
          <w:trHeight w:val="6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 xml:space="preserve">-Umore del bambino durante i primi </w:t>
            </w:r>
            <w:r w:rsidRPr="007E226B">
              <w:rPr>
                <w:rFonts w:ascii="Calibri" w:eastAsia="Times New Roman" w:hAnsi="Calibri" w:cstheme="minorHAnsi"/>
                <w:color w:val="000000"/>
                <w:lang w:eastAsia="it-IT"/>
              </w:rPr>
              <w:lastRenderedPageBreak/>
              <w:t>momenti al nido</w:t>
            </w:r>
          </w:p>
        </w:tc>
        <w:tc>
          <w:tcPr>
            <w:tcW w:w="2420" w:type="dxa"/>
            <w:vMerge w:val="restart"/>
            <w:tcBorders>
              <w:top w:val="single" w:sz="4" w:space="0" w:color="auto"/>
              <w:left w:val="nil"/>
              <w:bottom w:val="nil"/>
              <w:right w:val="nil"/>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lastRenderedPageBreak/>
              <w:t xml:space="preserve">10. Qual è stato l’umore del bambino durante i </w:t>
            </w:r>
            <w:r w:rsidRPr="007E226B">
              <w:rPr>
                <w:rFonts w:ascii="Calibri" w:eastAsia="Times New Roman" w:hAnsi="Calibri" w:cstheme="minorHAnsi"/>
                <w:color w:val="000000"/>
                <w:lang w:eastAsia="it-IT"/>
              </w:rPr>
              <w:lastRenderedPageBreak/>
              <w:t>primi momenti al nido?</w:t>
            </w: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lastRenderedPageBreak/>
              <w:t>A. Si è mostrato sereno e tranquillo</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Si è mostrato diffidente</w:t>
            </w:r>
          </w:p>
        </w:tc>
      </w:tr>
      <w:tr w:rsidR="007E226B" w:rsidRPr="007E226B" w:rsidTr="007E226B">
        <w:trPr>
          <w:trHeight w:val="6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Si è mostrato irritato e agitato</w:t>
            </w:r>
          </w:p>
        </w:tc>
      </w:tr>
      <w:tr w:rsidR="007E226B" w:rsidRPr="007E226B" w:rsidTr="007E226B">
        <w:trPr>
          <w:trHeight w:val="6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-Comportamento del bambino durante l’inserimento al nido</w:t>
            </w:r>
          </w:p>
        </w:tc>
        <w:tc>
          <w:tcPr>
            <w:tcW w:w="2420" w:type="dxa"/>
            <w:vMerge w:val="restart"/>
            <w:tcBorders>
              <w:top w:val="single" w:sz="4" w:space="0" w:color="auto"/>
              <w:left w:val="nil"/>
              <w:bottom w:val="nil"/>
              <w:right w:val="nil"/>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11. Come si è comportato il bambino durante i primi momenti al nido?</w:t>
            </w: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Giocava e partecipava alle attività proposte</w:t>
            </w:r>
          </w:p>
        </w:tc>
      </w:tr>
      <w:tr w:rsidR="007E226B" w:rsidRPr="007E226B" w:rsidTr="007E226B">
        <w:trPr>
          <w:trHeight w:val="6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Si coinvolgeva solo in determinate situazioni</w:t>
            </w:r>
          </w:p>
        </w:tc>
      </w:tr>
      <w:tr w:rsidR="007E226B" w:rsidRPr="007E226B" w:rsidTr="007E226B">
        <w:trPr>
          <w:trHeight w:val="6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nil"/>
              <w:bottom w:val="nil"/>
              <w:right w:val="nil"/>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single" w:sz="4" w:space="0" w:color="auto"/>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Tendeva ad escludersi e prediligeva attività singole</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-Sostegni ai genitori dei nuovi iscritti al nido</w:t>
            </w:r>
          </w:p>
        </w:tc>
        <w:tc>
          <w:tcPr>
            <w:tcW w:w="24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12. Ai fini del buon inserimento, vengono effettuati colloqui conoscitivi con i genitori dei nuovi iscritti al nido?</w:t>
            </w: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Si</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No</w:t>
            </w:r>
          </w:p>
        </w:tc>
      </w:tr>
      <w:tr w:rsidR="007E226B" w:rsidRPr="007E226B" w:rsidTr="007E226B">
        <w:trPr>
          <w:trHeight w:val="6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single" w:sz="4" w:space="0" w:color="auto"/>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Non sempre sono disponibili</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13. Se sì, i colloqui come sono?</w:t>
            </w: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Individuali</w:t>
            </w:r>
          </w:p>
        </w:tc>
      </w:tr>
      <w:tr w:rsidR="007E226B" w:rsidRPr="007E226B" w:rsidTr="007E226B">
        <w:trPr>
          <w:trHeight w:val="9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Collettivi (incontri di gruppo con tutti i genitori dei nuovi iscritti)</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-Rapporta tra educatore e genitore</w:t>
            </w:r>
          </w:p>
        </w:tc>
        <w:tc>
          <w:tcPr>
            <w:tcW w:w="2420" w:type="dxa"/>
            <w:vMerge w:val="restart"/>
            <w:tcBorders>
              <w:top w:val="nil"/>
              <w:left w:val="single" w:sz="4" w:space="0" w:color="auto"/>
              <w:bottom w:val="single" w:sz="4" w:space="0" w:color="000000"/>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14. Che rapporto si instaura tra la figura di riferimento e l’educatore</w:t>
            </w: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A. Cooperazione</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B. Competizione</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nil"/>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theme="minorHAnsi"/>
                <w:color w:val="000000"/>
                <w:lang w:eastAsia="it-IT"/>
              </w:rPr>
              <w:t>C. Gelosia</w:t>
            </w:r>
          </w:p>
        </w:tc>
      </w:tr>
      <w:tr w:rsidR="007E226B" w:rsidRPr="007E226B" w:rsidTr="007E226B">
        <w:trPr>
          <w:trHeight w:val="300"/>
        </w:trPr>
        <w:tc>
          <w:tcPr>
            <w:tcW w:w="20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2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420" w:type="dxa"/>
            <w:vMerge/>
            <w:tcBorders>
              <w:top w:val="nil"/>
              <w:left w:val="single" w:sz="4" w:space="0" w:color="auto"/>
              <w:bottom w:val="single" w:sz="4" w:space="0" w:color="000000"/>
              <w:right w:val="single" w:sz="4" w:space="0" w:color="auto"/>
            </w:tcBorders>
            <w:vAlign w:val="center"/>
            <w:hideMark/>
          </w:tcPr>
          <w:p w:rsidR="007E226B" w:rsidRPr="007E226B" w:rsidRDefault="007E226B" w:rsidP="007E226B">
            <w:pPr>
              <w:spacing w:after="0" w:line="240" w:lineRule="auto"/>
              <w:rPr>
                <w:rFonts w:ascii="Calibri" w:eastAsia="Times New Roman" w:hAnsi="Calibri" w:cs="Calibri"/>
                <w:color w:val="000000"/>
                <w:lang w:eastAsia="it-IT"/>
              </w:rPr>
            </w:pPr>
          </w:p>
        </w:tc>
        <w:tc>
          <w:tcPr>
            <w:tcW w:w="2960" w:type="dxa"/>
            <w:tcBorders>
              <w:top w:val="nil"/>
              <w:left w:val="nil"/>
              <w:bottom w:val="single" w:sz="4" w:space="0" w:color="auto"/>
              <w:right w:val="single" w:sz="4" w:space="0" w:color="auto"/>
            </w:tcBorders>
            <w:shd w:val="clear" w:color="auto" w:fill="auto"/>
            <w:hideMark/>
          </w:tcPr>
          <w:p w:rsidR="007E226B" w:rsidRPr="007E226B" w:rsidRDefault="007E226B" w:rsidP="007E226B">
            <w:pPr>
              <w:spacing w:after="0" w:line="240" w:lineRule="auto"/>
              <w:rPr>
                <w:rFonts w:ascii="Calibri" w:eastAsia="Times New Roman" w:hAnsi="Calibri" w:cs="Calibri"/>
                <w:color w:val="000000"/>
                <w:lang w:eastAsia="it-IT"/>
              </w:rPr>
            </w:pPr>
            <w:r w:rsidRPr="007E226B">
              <w:rPr>
                <w:rFonts w:ascii="Calibri" w:eastAsia="Times New Roman" w:hAnsi="Calibri" w:cs="Calibri"/>
                <w:color w:val="000000"/>
                <w:lang w:eastAsia="it-IT"/>
              </w:rPr>
              <w:t>D. Non comunicazione</w:t>
            </w:r>
          </w:p>
        </w:tc>
      </w:tr>
    </w:tbl>
    <w:p w:rsidR="00CB7B33" w:rsidRDefault="00CB7B33" w:rsidP="00BF38DC">
      <w:pPr>
        <w:rPr>
          <w:rFonts w:cstheme="minorHAnsi"/>
          <w:color w:val="FF0000"/>
          <w:sz w:val="24"/>
          <w:szCs w:val="24"/>
        </w:rPr>
      </w:pPr>
    </w:p>
    <w:p w:rsidR="005B79A5" w:rsidRPr="00CB7B33" w:rsidRDefault="006F55E4" w:rsidP="00BF38DC">
      <w:pPr>
        <w:rPr>
          <w:rFonts w:cstheme="minorHAnsi"/>
          <w:sz w:val="24"/>
          <w:szCs w:val="24"/>
        </w:rPr>
      </w:pPr>
      <w:r w:rsidRPr="00CB7B33">
        <w:rPr>
          <w:rFonts w:cstheme="minorHAnsi"/>
          <w:color w:val="FF0000"/>
          <w:sz w:val="24"/>
          <w:szCs w:val="24"/>
        </w:rPr>
        <w:t>7</w:t>
      </w:r>
      <w:r w:rsidR="005B79A5" w:rsidRPr="00CB7B33">
        <w:rPr>
          <w:rFonts w:cstheme="minorHAnsi"/>
          <w:color w:val="FF0000"/>
          <w:sz w:val="24"/>
          <w:szCs w:val="24"/>
        </w:rPr>
        <w:t>. POPOLAZIONE DI RIFERIMENTO</w:t>
      </w:r>
      <w:r w:rsidRPr="00CB7B33">
        <w:rPr>
          <w:rFonts w:cstheme="minorHAnsi"/>
          <w:color w:val="FF0000"/>
          <w:sz w:val="24"/>
          <w:szCs w:val="24"/>
        </w:rPr>
        <w:t>, NUMEROSITA’ DEL CAMPIONE E TIPOLOGIA DI CAMPIONAMENTO:</w:t>
      </w:r>
    </w:p>
    <w:p w:rsidR="005B79A5" w:rsidRPr="00CB7B33" w:rsidRDefault="005B79A5" w:rsidP="00BF38DC">
      <w:pPr>
        <w:rPr>
          <w:rFonts w:cstheme="minorHAnsi"/>
          <w:sz w:val="24"/>
          <w:szCs w:val="24"/>
        </w:rPr>
      </w:pPr>
      <w:r w:rsidRPr="00CB7B33">
        <w:rPr>
          <w:rFonts w:cstheme="minorHAnsi"/>
          <w:sz w:val="24"/>
          <w:szCs w:val="24"/>
        </w:rPr>
        <w:t xml:space="preserve">La nostra popolazione di riferimento sono i </w:t>
      </w:r>
      <w:proofErr w:type="spellStart"/>
      <w:r w:rsidRPr="00CB7B33">
        <w:rPr>
          <w:rFonts w:cstheme="minorHAnsi"/>
          <w:sz w:val="24"/>
          <w:szCs w:val="24"/>
        </w:rPr>
        <w:t>caregiver</w:t>
      </w:r>
      <w:proofErr w:type="spellEnd"/>
      <w:r w:rsidRPr="00CB7B33">
        <w:rPr>
          <w:rFonts w:cstheme="minorHAnsi"/>
          <w:sz w:val="24"/>
          <w:szCs w:val="24"/>
        </w:rPr>
        <w:t xml:space="preserve"> e i loro bambini frequentati l’asilo nido </w:t>
      </w:r>
      <w:r w:rsidR="00D512F2">
        <w:rPr>
          <w:rFonts w:cstheme="minorHAnsi"/>
          <w:sz w:val="24"/>
          <w:szCs w:val="24"/>
        </w:rPr>
        <w:t xml:space="preserve">comunale </w:t>
      </w:r>
      <w:r w:rsidRPr="00CB7B33">
        <w:rPr>
          <w:rFonts w:cstheme="minorHAnsi"/>
          <w:sz w:val="24"/>
          <w:szCs w:val="24"/>
        </w:rPr>
        <w:t>“L’Ippocastano”, situato ad Alba in via Gioberti 9.</w:t>
      </w:r>
    </w:p>
    <w:p w:rsidR="005B79A5" w:rsidRPr="001927A3" w:rsidRDefault="005B79A5" w:rsidP="00BF38DC">
      <w:pPr>
        <w:rPr>
          <w:rFonts w:cstheme="minorHAnsi"/>
          <w:b/>
          <w:sz w:val="24"/>
          <w:szCs w:val="24"/>
        </w:rPr>
      </w:pPr>
      <w:r w:rsidRPr="001927A3">
        <w:rPr>
          <w:rFonts w:cstheme="minorHAnsi"/>
          <w:b/>
          <w:sz w:val="24"/>
          <w:szCs w:val="24"/>
          <w:u w:val="single"/>
        </w:rPr>
        <w:t>Numerosità del campione</w:t>
      </w:r>
      <w:r w:rsidRPr="001927A3">
        <w:rPr>
          <w:rFonts w:cstheme="minorHAnsi"/>
          <w:b/>
          <w:sz w:val="24"/>
          <w:szCs w:val="24"/>
        </w:rPr>
        <w:t>:</w:t>
      </w:r>
    </w:p>
    <w:p w:rsidR="005B79A5" w:rsidRPr="00CB7B33" w:rsidRDefault="005B79A5" w:rsidP="00BF38DC">
      <w:pPr>
        <w:rPr>
          <w:rFonts w:cstheme="minorHAnsi"/>
          <w:sz w:val="24"/>
          <w:szCs w:val="24"/>
        </w:rPr>
      </w:pPr>
      <w:r w:rsidRPr="00CB7B33">
        <w:rPr>
          <w:rFonts w:cstheme="minorHAnsi"/>
          <w:sz w:val="24"/>
          <w:szCs w:val="24"/>
        </w:rPr>
        <w:t>20 genitori e il loro rispettivi bambini.</w:t>
      </w:r>
    </w:p>
    <w:p w:rsidR="005B79A5" w:rsidRPr="001927A3" w:rsidRDefault="005B79A5" w:rsidP="00BF38DC">
      <w:pPr>
        <w:rPr>
          <w:rFonts w:cstheme="minorHAnsi"/>
          <w:b/>
          <w:sz w:val="24"/>
          <w:szCs w:val="24"/>
          <w:u w:val="single"/>
        </w:rPr>
      </w:pPr>
      <w:r w:rsidRPr="001927A3">
        <w:rPr>
          <w:rFonts w:cstheme="minorHAnsi"/>
          <w:b/>
          <w:sz w:val="24"/>
          <w:szCs w:val="24"/>
          <w:u w:val="single"/>
        </w:rPr>
        <w:t>Tipologia di campionamento:</w:t>
      </w:r>
    </w:p>
    <w:p w:rsidR="005B79A5" w:rsidRPr="00CB7B33" w:rsidRDefault="005B79A5" w:rsidP="00BF38DC">
      <w:pPr>
        <w:rPr>
          <w:rFonts w:cstheme="minorHAnsi"/>
          <w:sz w:val="24"/>
          <w:szCs w:val="24"/>
        </w:rPr>
      </w:pPr>
      <w:r w:rsidRPr="00CB7B33">
        <w:rPr>
          <w:rFonts w:cstheme="minorHAnsi"/>
          <w:sz w:val="24"/>
          <w:szCs w:val="24"/>
        </w:rPr>
        <w:t>Abbiamo scelto un campione probabilistico casuale semplice per dare a tutti i soggetti della popolazione di riferimento la stessa probabilità di entrare a far parte del campione.</w:t>
      </w:r>
    </w:p>
    <w:p w:rsidR="004A4C00" w:rsidRPr="00CB7B33" w:rsidRDefault="006F55E4" w:rsidP="00BF38DC">
      <w:pPr>
        <w:rPr>
          <w:rFonts w:cstheme="minorHAnsi"/>
          <w:sz w:val="24"/>
          <w:szCs w:val="24"/>
        </w:rPr>
      </w:pPr>
      <w:r w:rsidRPr="00CB7B33">
        <w:rPr>
          <w:rFonts w:cstheme="minorHAnsi"/>
          <w:color w:val="FF0000"/>
          <w:sz w:val="24"/>
          <w:szCs w:val="24"/>
        </w:rPr>
        <w:t>8</w:t>
      </w:r>
      <w:r w:rsidR="004A4C00" w:rsidRPr="00CB7B33">
        <w:rPr>
          <w:rFonts w:cstheme="minorHAnsi"/>
          <w:color w:val="FF0000"/>
          <w:sz w:val="24"/>
          <w:szCs w:val="24"/>
        </w:rPr>
        <w:t>. TECNICHE E STRUMENTI DI RILEVAZIONE DEI DATI</w:t>
      </w:r>
      <w:r w:rsidR="006B2335" w:rsidRPr="00CB7B33">
        <w:rPr>
          <w:rFonts w:cstheme="minorHAnsi"/>
          <w:color w:val="FF0000"/>
          <w:sz w:val="24"/>
          <w:szCs w:val="24"/>
        </w:rPr>
        <w:t>:</w:t>
      </w:r>
    </w:p>
    <w:p w:rsidR="006F55E4" w:rsidRDefault="006F55E4" w:rsidP="006F55E4">
      <w:pPr>
        <w:rPr>
          <w:rFonts w:cstheme="minorHAnsi"/>
          <w:sz w:val="24"/>
          <w:szCs w:val="24"/>
        </w:rPr>
      </w:pPr>
      <w:r w:rsidRPr="00CB7B33">
        <w:rPr>
          <w:rFonts w:cstheme="minorHAnsi"/>
          <w:sz w:val="24"/>
          <w:szCs w:val="24"/>
        </w:rPr>
        <w:t>Ponendosi come obiettivo il voler indagare una possibile correlazione tra lo stile di attaccamento e l’inserimento al nido, abbiamo scelto di adottare la strategia di ricerca standard, la quale è volta ad ottenere dati ad alta strutturazione ed è basata su una matrice</w:t>
      </w:r>
      <w:r w:rsidRPr="006F55E4">
        <w:rPr>
          <w:rFonts w:ascii="Arial" w:hAnsi="Arial" w:cs="Arial"/>
        </w:rPr>
        <w:t xml:space="preserve"> dati. </w:t>
      </w:r>
      <w:r w:rsidRPr="00D86EE9">
        <w:rPr>
          <w:rFonts w:cstheme="minorHAnsi"/>
          <w:sz w:val="24"/>
          <w:szCs w:val="24"/>
        </w:rPr>
        <w:t>Abbiamo deciso di utilizzare come strumento un questionario auto compilato a domande chiuse, anonimo e in questo modo vengono ricavati dati quantitativi.</w:t>
      </w:r>
      <w:r w:rsidR="008E0E14">
        <w:rPr>
          <w:rFonts w:cstheme="minorHAnsi"/>
          <w:sz w:val="24"/>
          <w:szCs w:val="24"/>
        </w:rPr>
        <w:t xml:space="preserve"> Il vantaggio di questo tipo di raccolta dati è la rapidità con cui si ottengono le informazioni ed il rispetto per l’anonimato.</w:t>
      </w:r>
    </w:p>
    <w:p w:rsidR="008E0E14" w:rsidRPr="00D86EE9" w:rsidRDefault="008E0E14" w:rsidP="006F55E4">
      <w:pPr>
        <w:rPr>
          <w:rFonts w:cstheme="minorHAnsi"/>
          <w:sz w:val="24"/>
          <w:szCs w:val="24"/>
        </w:rPr>
      </w:pPr>
    </w:p>
    <w:p w:rsidR="008E0E14" w:rsidRDefault="008E0E14" w:rsidP="006F55E4">
      <w:pPr>
        <w:rPr>
          <w:rFonts w:cstheme="minorHAnsi"/>
          <w:b/>
          <w:sz w:val="24"/>
          <w:szCs w:val="24"/>
        </w:rPr>
      </w:pPr>
    </w:p>
    <w:p w:rsidR="006F55E4" w:rsidRPr="00D86EE9" w:rsidRDefault="006F55E4" w:rsidP="006F55E4">
      <w:pPr>
        <w:rPr>
          <w:rFonts w:cstheme="minorHAnsi"/>
          <w:sz w:val="24"/>
          <w:szCs w:val="24"/>
        </w:rPr>
      </w:pPr>
      <w:r w:rsidRPr="001927A3">
        <w:rPr>
          <w:rFonts w:cstheme="minorHAnsi"/>
          <w:b/>
          <w:sz w:val="24"/>
          <w:szCs w:val="24"/>
        </w:rPr>
        <w:t>8.1</w:t>
      </w:r>
      <w:r w:rsidRPr="00D86EE9">
        <w:rPr>
          <w:rFonts w:cstheme="minorHAnsi"/>
          <w:sz w:val="24"/>
          <w:szCs w:val="24"/>
        </w:rPr>
        <w:t xml:space="preserve"> </w:t>
      </w:r>
      <w:r w:rsidRPr="00D86EE9">
        <w:rPr>
          <w:rFonts w:cstheme="minorHAnsi"/>
          <w:b/>
          <w:sz w:val="24"/>
          <w:szCs w:val="24"/>
        </w:rPr>
        <w:t>QUESTIONARIO</w:t>
      </w:r>
    </w:p>
    <w:p w:rsidR="004A4C00" w:rsidRPr="001927A3" w:rsidRDefault="004A4C00" w:rsidP="004A4C00">
      <w:pPr>
        <w:rPr>
          <w:rFonts w:cstheme="minorHAnsi"/>
          <w:b/>
          <w:i/>
          <w:sz w:val="24"/>
          <w:szCs w:val="24"/>
          <w:u w:val="single"/>
        </w:rPr>
      </w:pPr>
      <w:r w:rsidRPr="001927A3">
        <w:rPr>
          <w:rFonts w:cstheme="minorHAnsi"/>
          <w:b/>
          <w:i/>
          <w:sz w:val="24"/>
          <w:szCs w:val="24"/>
          <w:u w:val="single"/>
        </w:rPr>
        <w:t>STILE DI ATTACCAMENTO CAREGIVER - BAMBINO E INSERIMENTO AL NIDO</w:t>
      </w:r>
    </w:p>
    <w:p w:rsidR="004A4C00" w:rsidRPr="00D86EE9" w:rsidRDefault="004A4C00" w:rsidP="007B229D">
      <w:pPr>
        <w:pStyle w:val="Corpodeltesto"/>
        <w:spacing w:line="283" w:lineRule="auto"/>
        <w:ind w:right="268"/>
        <w:rPr>
          <w:rFonts w:asciiTheme="minorHAnsi" w:hAnsiTheme="minorHAnsi" w:cstheme="minorHAnsi"/>
          <w:sz w:val="24"/>
          <w:szCs w:val="24"/>
        </w:rPr>
      </w:pPr>
      <w:r w:rsidRPr="00D86EE9">
        <w:rPr>
          <w:rFonts w:asciiTheme="minorHAnsi" w:hAnsiTheme="minorHAnsi" w:cstheme="minorHAnsi"/>
          <w:sz w:val="24"/>
          <w:szCs w:val="24"/>
        </w:rPr>
        <w:t>Buongiorno. Siamo tre studentesse del corso di la</w:t>
      </w:r>
      <w:r w:rsidR="007B229D" w:rsidRPr="00D86EE9">
        <w:rPr>
          <w:rFonts w:asciiTheme="minorHAnsi" w:hAnsiTheme="minorHAnsi" w:cstheme="minorHAnsi"/>
          <w:sz w:val="24"/>
          <w:szCs w:val="24"/>
        </w:rPr>
        <w:t xml:space="preserve">urea di Scienze dell’Educazione </w:t>
      </w:r>
      <w:r w:rsidRPr="00D86EE9">
        <w:rPr>
          <w:rFonts w:asciiTheme="minorHAnsi" w:hAnsiTheme="minorHAnsi" w:cstheme="minorHAnsi"/>
          <w:sz w:val="24"/>
          <w:szCs w:val="24"/>
        </w:rPr>
        <w:t>dell’</w:t>
      </w:r>
      <w:proofErr w:type="spellStart"/>
      <w:r w:rsidRPr="00D86EE9">
        <w:rPr>
          <w:rFonts w:asciiTheme="minorHAnsi" w:hAnsiTheme="minorHAnsi" w:cstheme="minorHAnsi"/>
          <w:sz w:val="24"/>
          <w:szCs w:val="24"/>
        </w:rPr>
        <w:t>Universitá</w:t>
      </w:r>
      <w:proofErr w:type="spellEnd"/>
      <w:r w:rsidRPr="00D86EE9">
        <w:rPr>
          <w:rFonts w:asciiTheme="minorHAnsi" w:hAnsiTheme="minorHAnsi" w:cstheme="minorHAnsi"/>
          <w:sz w:val="24"/>
          <w:szCs w:val="24"/>
        </w:rPr>
        <w:t xml:space="preserve"> degli Studi di Torino, stiamo svolgendo un’indagine che ci </w:t>
      </w:r>
      <w:proofErr w:type="spellStart"/>
      <w:r w:rsidRPr="00D86EE9">
        <w:rPr>
          <w:rFonts w:asciiTheme="minorHAnsi" w:hAnsiTheme="minorHAnsi" w:cstheme="minorHAnsi"/>
          <w:sz w:val="24"/>
          <w:szCs w:val="24"/>
        </w:rPr>
        <w:t>sará</w:t>
      </w:r>
      <w:proofErr w:type="spellEnd"/>
      <w:r w:rsidRPr="00D86EE9">
        <w:rPr>
          <w:rFonts w:asciiTheme="minorHAnsi" w:hAnsiTheme="minorHAnsi" w:cstheme="minorHAnsi"/>
          <w:sz w:val="24"/>
          <w:szCs w:val="24"/>
        </w:rPr>
        <w:t xml:space="preserve"> di aiuto per comprendere se vi é una relazione tra lo stile di attaccamento genitore - bambino e l’inserimento al nido.</w:t>
      </w:r>
    </w:p>
    <w:p w:rsidR="004A4C00" w:rsidRPr="00D86EE9" w:rsidRDefault="004A4C00" w:rsidP="007B229D">
      <w:pPr>
        <w:pStyle w:val="Corpodeltesto"/>
        <w:spacing w:line="283" w:lineRule="auto"/>
        <w:ind w:right="391"/>
        <w:rPr>
          <w:rFonts w:asciiTheme="minorHAnsi" w:hAnsiTheme="minorHAnsi" w:cstheme="minorHAnsi"/>
          <w:sz w:val="24"/>
          <w:szCs w:val="24"/>
        </w:rPr>
      </w:pPr>
      <w:r w:rsidRPr="00D86EE9">
        <w:rPr>
          <w:rFonts w:asciiTheme="minorHAnsi" w:hAnsiTheme="minorHAnsi" w:cstheme="minorHAnsi"/>
          <w:sz w:val="24"/>
          <w:szCs w:val="24"/>
        </w:rPr>
        <w:t xml:space="preserve">Il questionario é anonimo e vi chiediamo cortesemente di rispondere il </w:t>
      </w:r>
      <w:proofErr w:type="spellStart"/>
      <w:r w:rsidRPr="00D86EE9">
        <w:rPr>
          <w:rFonts w:asciiTheme="minorHAnsi" w:hAnsiTheme="minorHAnsi" w:cstheme="minorHAnsi"/>
          <w:sz w:val="24"/>
          <w:szCs w:val="24"/>
        </w:rPr>
        <w:t>piú</w:t>
      </w:r>
      <w:proofErr w:type="spellEnd"/>
      <w:r w:rsidRPr="00D86EE9">
        <w:rPr>
          <w:rFonts w:asciiTheme="minorHAnsi" w:hAnsiTheme="minorHAnsi" w:cstheme="minorHAnsi"/>
          <w:sz w:val="24"/>
          <w:szCs w:val="24"/>
        </w:rPr>
        <w:t xml:space="preserve"> sinceramente possibile.</w:t>
      </w:r>
    </w:p>
    <w:p w:rsidR="004A4C00" w:rsidRPr="00D86EE9" w:rsidRDefault="004A4C00" w:rsidP="007B229D">
      <w:pPr>
        <w:pStyle w:val="Corpodeltesto"/>
        <w:spacing w:line="251" w:lineRule="exact"/>
        <w:rPr>
          <w:rFonts w:asciiTheme="minorHAnsi" w:hAnsiTheme="minorHAnsi" w:cstheme="minorHAnsi"/>
          <w:sz w:val="24"/>
          <w:szCs w:val="24"/>
        </w:rPr>
      </w:pPr>
      <w:r w:rsidRPr="00D86EE9">
        <w:rPr>
          <w:rFonts w:asciiTheme="minorHAnsi" w:hAnsiTheme="minorHAnsi" w:cstheme="minorHAnsi"/>
          <w:sz w:val="24"/>
          <w:szCs w:val="24"/>
        </w:rPr>
        <w:t>Grazie per la collaborazione.</w:t>
      </w:r>
    </w:p>
    <w:p w:rsidR="004A4C00" w:rsidRPr="00D86EE9" w:rsidRDefault="004A4C00" w:rsidP="004A4C00">
      <w:pPr>
        <w:pStyle w:val="Corpodeltesto"/>
        <w:rPr>
          <w:rFonts w:asciiTheme="minorHAnsi" w:hAnsiTheme="minorHAnsi" w:cstheme="minorHAnsi"/>
          <w:sz w:val="24"/>
          <w:szCs w:val="24"/>
        </w:rPr>
      </w:pPr>
    </w:p>
    <w:p w:rsidR="004A4C00" w:rsidRPr="00D86EE9" w:rsidRDefault="004A4C00" w:rsidP="004A4C00">
      <w:pPr>
        <w:pStyle w:val="Titolo1"/>
        <w:numPr>
          <w:ilvl w:val="0"/>
          <w:numId w:val="9"/>
        </w:numPr>
        <w:tabs>
          <w:tab w:val="left" w:pos="346"/>
        </w:tabs>
        <w:spacing w:before="156"/>
        <w:rPr>
          <w:rFonts w:asciiTheme="minorHAnsi" w:hAnsiTheme="minorHAnsi" w:cstheme="minorHAnsi"/>
          <w:sz w:val="24"/>
          <w:szCs w:val="24"/>
        </w:rPr>
      </w:pPr>
      <w:r w:rsidRPr="00D86EE9">
        <w:rPr>
          <w:rFonts w:asciiTheme="minorHAnsi" w:hAnsiTheme="minorHAnsi" w:cstheme="minorHAnsi"/>
          <w:sz w:val="24"/>
          <w:szCs w:val="24"/>
        </w:rPr>
        <w:t>Quanti anni ha suo</w:t>
      </w:r>
      <w:r w:rsidRPr="00D86EE9">
        <w:rPr>
          <w:rFonts w:asciiTheme="minorHAnsi" w:hAnsiTheme="minorHAnsi" w:cstheme="minorHAnsi"/>
          <w:spacing w:val="-3"/>
          <w:sz w:val="24"/>
          <w:szCs w:val="24"/>
        </w:rPr>
        <w:t xml:space="preserve"> </w:t>
      </w:r>
      <w:r w:rsidRPr="00D86EE9">
        <w:rPr>
          <w:rFonts w:asciiTheme="minorHAnsi" w:hAnsiTheme="minorHAnsi" w:cstheme="minorHAnsi"/>
          <w:sz w:val="24"/>
          <w:szCs w:val="24"/>
        </w:rPr>
        <w:t>figlio?</w:t>
      </w:r>
    </w:p>
    <w:p w:rsidR="004A4C00" w:rsidRPr="00D86EE9" w:rsidRDefault="004A4C00" w:rsidP="004A4C00">
      <w:pPr>
        <w:pStyle w:val="Corpodeltesto"/>
        <w:spacing w:before="47"/>
        <w:ind w:left="345"/>
        <w:rPr>
          <w:rFonts w:asciiTheme="minorHAnsi" w:hAnsiTheme="minorHAnsi" w:cstheme="minorHAnsi"/>
          <w:sz w:val="24"/>
          <w:szCs w:val="24"/>
        </w:rPr>
      </w:pPr>
      <w:r w:rsidRPr="00D86EE9">
        <w:rPr>
          <w:rFonts w:asciiTheme="minorHAnsi" w:hAnsiTheme="minorHAnsi" w:cstheme="minorHAnsi"/>
          <w:sz w:val="24"/>
          <w:szCs w:val="24"/>
        </w:rPr>
        <w:t>A 0 -</w:t>
      </w:r>
      <w:r w:rsidRPr="00D86EE9">
        <w:rPr>
          <w:rFonts w:asciiTheme="minorHAnsi" w:hAnsiTheme="minorHAnsi" w:cstheme="minorHAnsi"/>
          <w:spacing w:val="-3"/>
          <w:sz w:val="24"/>
          <w:szCs w:val="24"/>
        </w:rPr>
        <w:t xml:space="preserve"> </w:t>
      </w:r>
      <w:r w:rsidRPr="00D86EE9">
        <w:rPr>
          <w:rFonts w:asciiTheme="minorHAnsi" w:hAnsiTheme="minorHAnsi" w:cstheme="minorHAnsi"/>
          <w:sz w:val="24"/>
          <w:szCs w:val="24"/>
        </w:rPr>
        <w:t>1</w:t>
      </w:r>
    </w:p>
    <w:p w:rsidR="004A4C00" w:rsidRPr="00D86EE9" w:rsidRDefault="004A4C00" w:rsidP="004A4C00">
      <w:pPr>
        <w:pStyle w:val="Corpodeltesto"/>
        <w:spacing w:before="48"/>
        <w:ind w:left="345"/>
        <w:rPr>
          <w:rFonts w:asciiTheme="minorHAnsi" w:hAnsiTheme="minorHAnsi" w:cstheme="minorHAnsi"/>
          <w:sz w:val="24"/>
          <w:szCs w:val="24"/>
        </w:rPr>
      </w:pPr>
      <w:r w:rsidRPr="00D86EE9">
        <w:rPr>
          <w:rFonts w:asciiTheme="minorHAnsi" w:hAnsiTheme="minorHAnsi" w:cstheme="minorHAnsi"/>
          <w:sz w:val="24"/>
          <w:szCs w:val="24"/>
        </w:rPr>
        <w:t>B 0 -</w:t>
      </w:r>
      <w:r w:rsidRPr="00D86EE9">
        <w:rPr>
          <w:rFonts w:asciiTheme="minorHAnsi" w:hAnsiTheme="minorHAnsi" w:cstheme="minorHAnsi"/>
          <w:spacing w:val="-3"/>
          <w:sz w:val="24"/>
          <w:szCs w:val="24"/>
        </w:rPr>
        <w:t xml:space="preserve"> </w:t>
      </w:r>
      <w:r w:rsidRPr="00D86EE9">
        <w:rPr>
          <w:rFonts w:asciiTheme="minorHAnsi" w:hAnsiTheme="minorHAnsi" w:cstheme="minorHAnsi"/>
          <w:sz w:val="24"/>
          <w:szCs w:val="24"/>
        </w:rPr>
        <w:t>2</w:t>
      </w:r>
    </w:p>
    <w:p w:rsidR="004A4C00" w:rsidRPr="00D86EE9" w:rsidRDefault="004A4C00" w:rsidP="004A4C00">
      <w:pPr>
        <w:pStyle w:val="Corpodeltesto"/>
        <w:spacing w:before="47"/>
        <w:ind w:left="345"/>
        <w:rPr>
          <w:rFonts w:asciiTheme="minorHAnsi" w:hAnsiTheme="minorHAnsi" w:cstheme="minorHAnsi"/>
          <w:sz w:val="24"/>
          <w:szCs w:val="24"/>
        </w:rPr>
      </w:pPr>
      <w:r w:rsidRPr="00D86EE9">
        <w:rPr>
          <w:rFonts w:asciiTheme="minorHAnsi" w:hAnsiTheme="minorHAnsi" w:cstheme="minorHAnsi"/>
          <w:sz w:val="24"/>
          <w:szCs w:val="24"/>
        </w:rPr>
        <w:t>C 0 -</w:t>
      </w:r>
      <w:r w:rsidRPr="00D86EE9">
        <w:rPr>
          <w:rFonts w:asciiTheme="minorHAnsi" w:hAnsiTheme="minorHAnsi" w:cstheme="minorHAnsi"/>
          <w:spacing w:val="-3"/>
          <w:sz w:val="24"/>
          <w:szCs w:val="24"/>
        </w:rPr>
        <w:t xml:space="preserve"> </w:t>
      </w:r>
      <w:r w:rsidRPr="00D86EE9">
        <w:rPr>
          <w:rFonts w:asciiTheme="minorHAnsi" w:hAnsiTheme="minorHAnsi" w:cstheme="minorHAnsi"/>
          <w:sz w:val="24"/>
          <w:szCs w:val="24"/>
        </w:rPr>
        <w:t>3</w:t>
      </w:r>
    </w:p>
    <w:p w:rsidR="004A4C00" w:rsidRPr="00D86EE9" w:rsidRDefault="004A4C00" w:rsidP="004A4C00">
      <w:pPr>
        <w:pStyle w:val="Corpodeltesto"/>
        <w:spacing w:before="6"/>
        <w:rPr>
          <w:rFonts w:asciiTheme="minorHAnsi" w:hAnsiTheme="minorHAnsi" w:cstheme="minorHAnsi"/>
          <w:sz w:val="24"/>
          <w:szCs w:val="24"/>
        </w:rPr>
      </w:pPr>
    </w:p>
    <w:p w:rsidR="004A4C00" w:rsidRPr="00D86EE9" w:rsidRDefault="004A4C00" w:rsidP="004A4C00">
      <w:pPr>
        <w:pStyle w:val="Titolo1"/>
        <w:numPr>
          <w:ilvl w:val="0"/>
          <w:numId w:val="9"/>
        </w:numPr>
        <w:tabs>
          <w:tab w:val="left" w:pos="380"/>
        </w:tabs>
        <w:ind w:left="379" w:hanging="279"/>
        <w:rPr>
          <w:rFonts w:asciiTheme="minorHAnsi" w:hAnsiTheme="minorHAnsi" w:cstheme="minorHAnsi"/>
          <w:sz w:val="24"/>
          <w:szCs w:val="24"/>
        </w:rPr>
      </w:pPr>
      <w:r w:rsidRPr="00D86EE9">
        <w:rPr>
          <w:rFonts w:asciiTheme="minorHAnsi" w:hAnsiTheme="minorHAnsi" w:cstheme="minorHAnsi"/>
          <w:sz w:val="24"/>
          <w:szCs w:val="24"/>
        </w:rPr>
        <w:t>Quando il bambino piange lei come si</w:t>
      </w:r>
      <w:r w:rsidRPr="00D86EE9">
        <w:rPr>
          <w:rFonts w:asciiTheme="minorHAnsi" w:hAnsiTheme="minorHAnsi" w:cstheme="minorHAnsi"/>
          <w:spacing w:val="-8"/>
          <w:sz w:val="24"/>
          <w:szCs w:val="24"/>
        </w:rPr>
        <w:t xml:space="preserve"> </w:t>
      </w:r>
      <w:r w:rsidRPr="00D86EE9">
        <w:rPr>
          <w:rFonts w:asciiTheme="minorHAnsi" w:hAnsiTheme="minorHAnsi" w:cstheme="minorHAnsi"/>
          <w:sz w:val="24"/>
          <w:szCs w:val="24"/>
        </w:rPr>
        <w:t>comporta?</w:t>
      </w:r>
    </w:p>
    <w:p w:rsidR="004A4C00" w:rsidRPr="00D86EE9" w:rsidRDefault="004A4C00" w:rsidP="004A4C00">
      <w:pPr>
        <w:pStyle w:val="Corpodeltesto"/>
        <w:spacing w:before="65"/>
        <w:ind w:left="406"/>
        <w:rPr>
          <w:rFonts w:asciiTheme="minorHAnsi" w:hAnsiTheme="minorHAnsi" w:cstheme="minorHAnsi"/>
          <w:sz w:val="24"/>
          <w:szCs w:val="24"/>
        </w:rPr>
      </w:pPr>
      <w:r w:rsidRPr="00D86EE9">
        <w:rPr>
          <w:rFonts w:asciiTheme="minorHAnsi" w:hAnsiTheme="minorHAnsi" w:cstheme="minorHAnsi"/>
          <w:sz w:val="24"/>
          <w:szCs w:val="24"/>
        </w:rPr>
        <w:t>A Cerco di rassicurarlo</w:t>
      </w:r>
    </w:p>
    <w:p w:rsidR="004A4C00" w:rsidRPr="00D86EE9" w:rsidRDefault="004A4C00" w:rsidP="004A4C00">
      <w:pPr>
        <w:pStyle w:val="Corpodeltesto"/>
        <w:spacing w:before="47" w:line="283" w:lineRule="auto"/>
        <w:ind w:left="406" w:right="1835"/>
        <w:rPr>
          <w:rFonts w:asciiTheme="minorHAnsi" w:hAnsiTheme="minorHAnsi" w:cstheme="minorHAnsi"/>
          <w:sz w:val="24"/>
          <w:szCs w:val="24"/>
        </w:rPr>
      </w:pPr>
      <w:r w:rsidRPr="00D86EE9">
        <w:rPr>
          <w:rFonts w:asciiTheme="minorHAnsi" w:hAnsiTheme="minorHAnsi" w:cstheme="minorHAnsi"/>
          <w:sz w:val="24"/>
          <w:szCs w:val="24"/>
        </w:rPr>
        <w:t>B Cerco di sdrammatizzare spostando l’attenzione verso qualcos’altro C Lo ignoro e attendo che il bambino si calmi da solo</w:t>
      </w:r>
    </w:p>
    <w:p w:rsidR="004A4C00" w:rsidRPr="00D86EE9" w:rsidRDefault="004A4C00" w:rsidP="004A4C00">
      <w:pPr>
        <w:pStyle w:val="Corpodeltesto"/>
        <w:rPr>
          <w:rFonts w:asciiTheme="minorHAnsi" w:hAnsiTheme="minorHAnsi" w:cstheme="minorHAnsi"/>
          <w:sz w:val="24"/>
          <w:szCs w:val="24"/>
        </w:rPr>
      </w:pPr>
    </w:p>
    <w:p w:rsidR="004A4C00" w:rsidRPr="00D86EE9" w:rsidRDefault="004A4C00" w:rsidP="004A4C00">
      <w:pPr>
        <w:pStyle w:val="Titolo1"/>
        <w:numPr>
          <w:ilvl w:val="0"/>
          <w:numId w:val="9"/>
        </w:numPr>
        <w:tabs>
          <w:tab w:val="left" w:pos="346"/>
        </w:tabs>
        <w:spacing w:line="283" w:lineRule="auto"/>
        <w:ind w:left="101" w:right="472" w:firstLine="0"/>
        <w:rPr>
          <w:rFonts w:asciiTheme="minorHAnsi" w:hAnsiTheme="minorHAnsi" w:cstheme="minorHAnsi"/>
          <w:sz w:val="24"/>
          <w:szCs w:val="24"/>
        </w:rPr>
      </w:pPr>
      <w:r w:rsidRPr="00D86EE9">
        <w:rPr>
          <w:rFonts w:asciiTheme="minorHAnsi" w:hAnsiTheme="minorHAnsi" w:cstheme="minorHAnsi"/>
          <w:sz w:val="24"/>
          <w:szCs w:val="24"/>
        </w:rPr>
        <w:t>Quando suo figlio presenta emozioni negative o sentimenti di irritazione, come reagisce?</w:t>
      </w:r>
    </w:p>
    <w:p w:rsidR="004A4C00" w:rsidRPr="00D86EE9" w:rsidRDefault="004A4C00" w:rsidP="004A4C00">
      <w:pPr>
        <w:pStyle w:val="Corpodeltesto"/>
        <w:spacing w:line="283" w:lineRule="auto"/>
        <w:ind w:left="101" w:right="783" w:firstLine="244"/>
        <w:rPr>
          <w:rFonts w:asciiTheme="minorHAnsi" w:hAnsiTheme="minorHAnsi" w:cstheme="minorHAnsi"/>
          <w:sz w:val="24"/>
          <w:szCs w:val="24"/>
        </w:rPr>
      </w:pPr>
      <w:r w:rsidRPr="00D86EE9">
        <w:rPr>
          <w:rFonts w:asciiTheme="minorHAnsi" w:hAnsiTheme="minorHAnsi" w:cstheme="minorHAnsi"/>
          <w:sz w:val="24"/>
          <w:szCs w:val="24"/>
        </w:rPr>
        <w:t>A Riesco a sintonizzarmi con le emozioni del bambino (sia negative</w:t>
      </w:r>
      <w:r w:rsidR="007B229D" w:rsidRPr="00D86EE9">
        <w:rPr>
          <w:rFonts w:asciiTheme="minorHAnsi" w:hAnsiTheme="minorHAnsi" w:cstheme="minorHAnsi"/>
          <w:sz w:val="24"/>
          <w:szCs w:val="24"/>
        </w:rPr>
        <w:t xml:space="preserve">, sia positive), riuscendo così </w:t>
      </w:r>
      <w:r w:rsidRPr="00D86EE9">
        <w:rPr>
          <w:rFonts w:asciiTheme="minorHAnsi" w:hAnsiTheme="minorHAnsi" w:cstheme="minorHAnsi"/>
          <w:sz w:val="24"/>
          <w:szCs w:val="24"/>
        </w:rPr>
        <w:t>a contenerle</w:t>
      </w:r>
    </w:p>
    <w:p w:rsidR="004A4C00" w:rsidRPr="00D86EE9" w:rsidRDefault="004A4C00" w:rsidP="004A4C00">
      <w:pPr>
        <w:pStyle w:val="Corpodeltesto"/>
        <w:spacing w:line="283" w:lineRule="auto"/>
        <w:ind w:left="101" w:right="318" w:firstLine="244"/>
        <w:rPr>
          <w:rFonts w:asciiTheme="minorHAnsi" w:hAnsiTheme="minorHAnsi" w:cstheme="minorHAnsi"/>
          <w:sz w:val="24"/>
          <w:szCs w:val="24"/>
        </w:rPr>
      </w:pPr>
      <w:r w:rsidRPr="00D86EE9">
        <w:rPr>
          <w:rFonts w:asciiTheme="minorHAnsi" w:hAnsiTheme="minorHAnsi" w:cstheme="minorHAnsi"/>
          <w:sz w:val="24"/>
          <w:szCs w:val="24"/>
        </w:rPr>
        <w:t>B Cerco di distrarlo provando a distogliere l’attenzione dal problema, anche se spesso non riesco a calmare il bambino</w:t>
      </w:r>
    </w:p>
    <w:p w:rsidR="004A4C00" w:rsidRPr="00D86EE9" w:rsidRDefault="007B229D" w:rsidP="004A4C00">
      <w:pPr>
        <w:pStyle w:val="Corpodeltesto"/>
        <w:spacing w:line="251" w:lineRule="exact"/>
        <w:ind w:left="345"/>
        <w:rPr>
          <w:rFonts w:asciiTheme="minorHAnsi" w:hAnsiTheme="minorHAnsi" w:cstheme="minorHAnsi"/>
          <w:sz w:val="24"/>
          <w:szCs w:val="24"/>
        </w:rPr>
      </w:pPr>
      <w:r w:rsidRPr="00D86EE9">
        <w:rPr>
          <w:rFonts w:asciiTheme="minorHAnsi" w:hAnsiTheme="minorHAnsi" w:cstheme="minorHAnsi"/>
          <w:sz w:val="24"/>
          <w:szCs w:val="24"/>
        </w:rPr>
        <w:t>C Faccio difficoltà</w:t>
      </w:r>
      <w:r w:rsidR="004A4C00" w:rsidRPr="00D86EE9">
        <w:rPr>
          <w:rFonts w:asciiTheme="minorHAnsi" w:hAnsiTheme="minorHAnsi" w:cstheme="minorHAnsi"/>
          <w:sz w:val="24"/>
          <w:szCs w:val="24"/>
        </w:rPr>
        <w:t xml:space="preserve"> a superare questi momenti</w:t>
      </w:r>
    </w:p>
    <w:p w:rsidR="004A4C00" w:rsidRPr="00D86EE9" w:rsidRDefault="004A4C00" w:rsidP="004A4C00">
      <w:pPr>
        <w:pStyle w:val="Corpodeltesto"/>
        <w:spacing w:before="11"/>
        <w:rPr>
          <w:rFonts w:asciiTheme="minorHAnsi" w:hAnsiTheme="minorHAnsi" w:cstheme="minorHAnsi"/>
          <w:sz w:val="24"/>
          <w:szCs w:val="24"/>
        </w:rPr>
      </w:pPr>
    </w:p>
    <w:p w:rsidR="004A4C00" w:rsidRPr="00D86EE9" w:rsidRDefault="004A4C00" w:rsidP="004A4C00">
      <w:pPr>
        <w:pStyle w:val="Corpodeltesto"/>
        <w:spacing w:before="2"/>
        <w:rPr>
          <w:rFonts w:asciiTheme="minorHAnsi" w:hAnsiTheme="minorHAnsi" w:cstheme="minorHAnsi"/>
          <w:sz w:val="24"/>
          <w:szCs w:val="24"/>
        </w:rPr>
      </w:pPr>
    </w:p>
    <w:p w:rsidR="004A4C00" w:rsidRPr="00D86EE9" w:rsidRDefault="004A4C00" w:rsidP="004A4C00">
      <w:pPr>
        <w:pStyle w:val="Titolo1"/>
        <w:numPr>
          <w:ilvl w:val="0"/>
          <w:numId w:val="9"/>
        </w:numPr>
        <w:tabs>
          <w:tab w:val="left" w:pos="346"/>
        </w:tabs>
        <w:spacing w:before="1" w:line="283" w:lineRule="auto"/>
        <w:ind w:left="101" w:right="105" w:firstLine="0"/>
        <w:rPr>
          <w:rFonts w:asciiTheme="minorHAnsi" w:hAnsiTheme="minorHAnsi" w:cstheme="minorHAnsi"/>
          <w:sz w:val="24"/>
          <w:szCs w:val="24"/>
        </w:rPr>
      </w:pPr>
      <w:r w:rsidRPr="00D86EE9">
        <w:rPr>
          <w:rFonts w:asciiTheme="minorHAnsi" w:hAnsiTheme="minorHAnsi" w:cstheme="minorHAnsi"/>
          <w:sz w:val="24"/>
          <w:szCs w:val="24"/>
        </w:rPr>
        <w:t>Quali comportamenti mette in atto suo figlio durante il momento della separazione da</w:t>
      </w:r>
      <w:r w:rsidRPr="00D86EE9">
        <w:rPr>
          <w:rFonts w:asciiTheme="minorHAnsi" w:hAnsiTheme="minorHAnsi" w:cstheme="minorHAnsi"/>
          <w:spacing w:val="-2"/>
          <w:sz w:val="24"/>
          <w:szCs w:val="24"/>
        </w:rPr>
        <w:t xml:space="preserve"> </w:t>
      </w:r>
      <w:r w:rsidRPr="00D86EE9">
        <w:rPr>
          <w:rFonts w:asciiTheme="minorHAnsi" w:hAnsiTheme="minorHAnsi" w:cstheme="minorHAnsi"/>
          <w:sz w:val="24"/>
          <w:szCs w:val="24"/>
        </w:rPr>
        <w:t>lei?</w:t>
      </w:r>
    </w:p>
    <w:p w:rsidR="004A4C00" w:rsidRPr="00D86EE9" w:rsidRDefault="004A4C00" w:rsidP="004A4C00">
      <w:pPr>
        <w:pStyle w:val="Corpodeltesto"/>
        <w:spacing w:line="283" w:lineRule="auto"/>
        <w:ind w:left="345" w:right="146"/>
        <w:rPr>
          <w:rFonts w:asciiTheme="minorHAnsi" w:hAnsiTheme="minorHAnsi" w:cstheme="minorHAnsi"/>
          <w:sz w:val="24"/>
          <w:szCs w:val="24"/>
        </w:rPr>
      </w:pPr>
      <w:r w:rsidRPr="00D86EE9">
        <w:rPr>
          <w:rFonts w:asciiTheme="minorHAnsi" w:hAnsiTheme="minorHAnsi" w:cstheme="minorHAnsi"/>
          <w:sz w:val="24"/>
          <w:szCs w:val="24"/>
        </w:rPr>
        <w:t xml:space="preserve">A Si mostra tranquillo e inizia ad esplorare in quanto sa che ci </w:t>
      </w:r>
      <w:proofErr w:type="spellStart"/>
      <w:r w:rsidRPr="00D86EE9">
        <w:rPr>
          <w:rFonts w:asciiTheme="minorHAnsi" w:hAnsiTheme="minorHAnsi" w:cstheme="minorHAnsi"/>
          <w:sz w:val="24"/>
          <w:szCs w:val="24"/>
        </w:rPr>
        <w:t>sará</w:t>
      </w:r>
      <w:proofErr w:type="spellEnd"/>
      <w:r w:rsidRPr="00D86EE9">
        <w:rPr>
          <w:rFonts w:asciiTheme="minorHAnsi" w:hAnsiTheme="minorHAnsi" w:cstheme="minorHAnsi"/>
          <w:sz w:val="24"/>
          <w:szCs w:val="24"/>
        </w:rPr>
        <w:t xml:space="preserve"> un ricongiungimento B Il bambino si distacca difficilmente da me, spesso non vuole andare a giocare e teme</w:t>
      </w:r>
    </w:p>
    <w:p w:rsidR="004A4C00" w:rsidRPr="00D86EE9" w:rsidRDefault="007B229D" w:rsidP="004A4C00">
      <w:pPr>
        <w:pStyle w:val="Corpodeltesto"/>
        <w:spacing w:line="251" w:lineRule="exact"/>
        <w:ind w:left="101"/>
        <w:rPr>
          <w:rFonts w:asciiTheme="minorHAnsi" w:hAnsiTheme="minorHAnsi" w:cstheme="minorHAnsi"/>
          <w:sz w:val="24"/>
          <w:szCs w:val="24"/>
        </w:rPr>
      </w:pPr>
      <w:r w:rsidRPr="00D86EE9">
        <w:rPr>
          <w:rFonts w:asciiTheme="minorHAnsi" w:hAnsiTheme="minorHAnsi" w:cstheme="minorHAnsi"/>
          <w:sz w:val="24"/>
          <w:szCs w:val="24"/>
        </w:rPr>
        <w:t>che non ci sarà</w:t>
      </w:r>
      <w:r w:rsidR="004A4C00" w:rsidRPr="00D86EE9">
        <w:rPr>
          <w:rFonts w:asciiTheme="minorHAnsi" w:hAnsiTheme="minorHAnsi" w:cstheme="minorHAnsi"/>
          <w:sz w:val="24"/>
          <w:szCs w:val="24"/>
        </w:rPr>
        <w:t xml:space="preserve"> un ricongiungimento</w:t>
      </w:r>
    </w:p>
    <w:p w:rsidR="004A4C00" w:rsidRPr="00D86EE9" w:rsidRDefault="004A4C00" w:rsidP="004A4C00">
      <w:pPr>
        <w:pStyle w:val="Corpodeltesto"/>
        <w:spacing w:before="45" w:line="283" w:lineRule="auto"/>
        <w:ind w:left="101" w:right="953" w:firstLine="244"/>
        <w:rPr>
          <w:rFonts w:asciiTheme="minorHAnsi" w:hAnsiTheme="minorHAnsi" w:cstheme="minorHAnsi"/>
          <w:sz w:val="24"/>
          <w:szCs w:val="24"/>
        </w:rPr>
      </w:pPr>
      <w:r w:rsidRPr="00D86EE9">
        <w:rPr>
          <w:rFonts w:asciiTheme="minorHAnsi" w:hAnsiTheme="minorHAnsi" w:cstheme="minorHAnsi"/>
          <w:sz w:val="24"/>
          <w:szCs w:val="24"/>
        </w:rPr>
        <w:t xml:space="preserve">C Il bambino non ha alcuna reazione, non si interroga se ci </w:t>
      </w:r>
      <w:proofErr w:type="spellStart"/>
      <w:r w:rsidRPr="00D86EE9">
        <w:rPr>
          <w:rFonts w:asciiTheme="minorHAnsi" w:hAnsiTheme="minorHAnsi" w:cstheme="minorHAnsi"/>
          <w:sz w:val="24"/>
          <w:szCs w:val="24"/>
        </w:rPr>
        <w:t>sará</w:t>
      </w:r>
      <w:proofErr w:type="spellEnd"/>
      <w:r w:rsidRPr="00D86EE9">
        <w:rPr>
          <w:rFonts w:asciiTheme="minorHAnsi" w:hAnsiTheme="minorHAnsi" w:cstheme="minorHAnsi"/>
          <w:sz w:val="24"/>
          <w:szCs w:val="24"/>
        </w:rPr>
        <w:t xml:space="preserve"> un momento di ricongiungimento (é poco interessato)</w:t>
      </w:r>
    </w:p>
    <w:p w:rsidR="004A4C00" w:rsidRPr="00D86EE9" w:rsidRDefault="004A4C00" w:rsidP="004A4C00">
      <w:pPr>
        <w:pStyle w:val="Corpodeltesto"/>
        <w:rPr>
          <w:rFonts w:asciiTheme="minorHAnsi" w:hAnsiTheme="minorHAnsi" w:cstheme="minorHAnsi"/>
          <w:sz w:val="24"/>
          <w:szCs w:val="24"/>
        </w:rPr>
      </w:pPr>
    </w:p>
    <w:p w:rsidR="004A4C00" w:rsidRPr="00D86EE9" w:rsidRDefault="004A4C00" w:rsidP="004A4C00">
      <w:pPr>
        <w:pStyle w:val="Titolo1"/>
        <w:numPr>
          <w:ilvl w:val="0"/>
          <w:numId w:val="9"/>
        </w:numPr>
        <w:tabs>
          <w:tab w:val="left" w:pos="346"/>
        </w:tabs>
        <w:rPr>
          <w:rFonts w:asciiTheme="minorHAnsi" w:hAnsiTheme="minorHAnsi" w:cstheme="minorHAnsi"/>
          <w:sz w:val="24"/>
          <w:szCs w:val="24"/>
        </w:rPr>
      </w:pPr>
      <w:r w:rsidRPr="00D86EE9">
        <w:rPr>
          <w:rFonts w:asciiTheme="minorHAnsi" w:hAnsiTheme="minorHAnsi" w:cstheme="minorHAnsi"/>
          <w:sz w:val="24"/>
          <w:szCs w:val="24"/>
        </w:rPr>
        <w:t>Come si comporta suo figlio nel momento di ricongiungimento con</w:t>
      </w:r>
      <w:r w:rsidRPr="00D86EE9">
        <w:rPr>
          <w:rFonts w:asciiTheme="minorHAnsi" w:hAnsiTheme="minorHAnsi" w:cstheme="minorHAnsi"/>
          <w:spacing w:val="-22"/>
          <w:sz w:val="24"/>
          <w:szCs w:val="24"/>
        </w:rPr>
        <w:t xml:space="preserve"> </w:t>
      </w:r>
      <w:r w:rsidRPr="00D86EE9">
        <w:rPr>
          <w:rFonts w:asciiTheme="minorHAnsi" w:hAnsiTheme="minorHAnsi" w:cstheme="minorHAnsi"/>
          <w:sz w:val="24"/>
          <w:szCs w:val="24"/>
        </w:rPr>
        <w:t>lei?</w:t>
      </w:r>
    </w:p>
    <w:p w:rsidR="004A4C00" w:rsidRPr="00D86EE9" w:rsidRDefault="004A4C00" w:rsidP="004A4C00">
      <w:pPr>
        <w:pStyle w:val="Corpodeltesto"/>
        <w:spacing w:before="47"/>
        <w:ind w:left="284"/>
        <w:rPr>
          <w:rFonts w:asciiTheme="minorHAnsi" w:hAnsiTheme="minorHAnsi" w:cstheme="minorHAnsi"/>
          <w:sz w:val="24"/>
          <w:szCs w:val="24"/>
        </w:rPr>
      </w:pPr>
      <w:r w:rsidRPr="00D86EE9">
        <w:rPr>
          <w:rFonts w:asciiTheme="minorHAnsi" w:hAnsiTheme="minorHAnsi" w:cstheme="minorHAnsi"/>
          <w:sz w:val="24"/>
          <w:szCs w:val="24"/>
        </w:rPr>
        <w:t>A Cerca il contatto</w:t>
      </w:r>
    </w:p>
    <w:p w:rsidR="007B229D" w:rsidRPr="00D86EE9" w:rsidRDefault="007B229D" w:rsidP="007B229D">
      <w:pPr>
        <w:pStyle w:val="Corpodeltesto"/>
        <w:spacing w:before="65" w:line="283" w:lineRule="auto"/>
        <w:ind w:right="2813"/>
        <w:rPr>
          <w:rFonts w:asciiTheme="minorHAnsi" w:hAnsiTheme="minorHAnsi" w:cstheme="minorHAnsi"/>
          <w:sz w:val="24"/>
          <w:szCs w:val="24"/>
        </w:rPr>
      </w:pPr>
      <w:r w:rsidRPr="00D86EE9">
        <w:rPr>
          <w:rFonts w:asciiTheme="minorHAnsi" w:eastAsiaTheme="minorHAnsi" w:hAnsiTheme="minorHAnsi" w:cstheme="minorHAnsi"/>
          <w:sz w:val="24"/>
          <w:szCs w:val="24"/>
          <w:lang w:eastAsia="en-US" w:bidi="ar-SA"/>
        </w:rPr>
        <w:t xml:space="preserve">     </w:t>
      </w:r>
      <w:r w:rsidRPr="00D86EE9">
        <w:rPr>
          <w:rFonts w:asciiTheme="minorHAnsi" w:hAnsiTheme="minorHAnsi" w:cstheme="minorHAnsi"/>
          <w:sz w:val="24"/>
          <w:szCs w:val="24"/>
        </w:rPr>
        <w:t>B Cerca il contatto ma allo stesso tempo si mostra arrabbia</w:t>
      </w:r>
    </w:p>
    <w:p w:rsidR="007B229D" w:rsidRPr="00D86EE9" w:rsidRDefault="007B229D" w:rsidP="007B229D">
      <w:pPr>
        <w:pStyle w:val="Corpodeltesto"/>
        <w:spacing w:before="65" w:line="283" w:lineRule="auto"/>
        <w:ind w:right="2813"/>
        <w:rPr>
          <w:rFonts w:asciiTheme="minorHAnsi" w:hAnsiTheme="minorHAnsi" w:cstheme="minorHAnsi"/>
          <w:sz w:val="24"/>
          <w:szCs w:val="24"/>
        </w:rPr>
      </w:pPr>
      <w:r w:rsidRPr="00D86EE9">
        <w:rPr>
          <w:rFonts w:asciiTheme="minorHAnsi" w:hAnsiTheme="minorHAnsi" w:cstheme="minorHAnsi"/>
          <w:sz w:val="24"/>
          <w:szCs w:val="24"/>
        </w:rPr>
        <w:t xml:space="preserve">    C Mi ignora</w:t>
      </w:r>
    </w:p>
    <w:p w:rsidR="007B229D" w:rsidRPr="00D86EE9" w:rsidRDefault="007B229D" w:rsidP="007B229D">
      <w:pPr>
        <w:pStyle w:val="Corpodeltesto"/>
        <w:spacing w:before="11"/>
        <w:rPr>
          <w:rFonts w:asciiTheme="minorHAnsi" w:hAnsiTheme="minorHAnsi" w:cstheme="minorHAnsi"/>
          <w:sz w:val="24"/>
          <w:szCs w:val="24"/>
        </w:rPr>
      </w:pPr>
    </w:p>
    <w:p w:rsidR="007B229D" w:rsidRPr="00D86EE9" w:rsidRDefault="007B229D" w:rsidP="007B229D">
      <w:pPr>
        <w:pStyle w:val="Titolo1"/>
        <w:numPr>
          <w:ilvl w:val="0"/>
          <w:numId w:val="9"/>
        </w:numPr>
        <w:tabs>
          <w:tab w:val="left" w:pos="346"/>
        </w:tabs>
        <w:rPr>
          <w:rFonts w:asciiTheme="minorHAnsi" w:hAnsiTheme="minorHAnsi" w:cstheme="minorHAnsi"/>
          <w:sz w:val="24"/>
          <w:szCs w:val="24"/>
        </w:rPr>
      </w:pPr>
      <w:r w:rsidRPr="00D86EE9">
        <w:rPr>
          <w:rFonts w:asciiTheme="minorHAnsi" w:hAnsiTheme="minorHAnsi" w:cstheme="minorHAnsi"/>
          <w:sz w:val="24"/>
          <w:szCs w:val="24"/>
        </w:rPr>
        <w:lastRenderedPageBreak/>
        <w:t>Durante il giorno, in media, per quante ore deve separarsi da suo</w:t>
      </w:r>
      <w:r w:rsidRPr="00D86EE9">
        <w:rPr>
          <w:rFonts w:asciiTheme="minorHAnsi" w:hAnsiTheme="minorHAnsi" w:cstheme="minorHAnsi"/>
          <w:spacing w:val="-26"/>
          <w:sz w:val="24"/>
          <w:szCs w:val="24"/>
        </w:rPr>
        <w:t xml:space="preserve"> </w:t>
      </w:r>
      <w:r w:rsidRPr="00D86EE9">
        <w:rPr>
          <w:rFonts w:asciiTheme="minorHAnsi" w:hAnsiTheme="minorHAnsi" w:cstheme="minorHAnsi"/>
          <w:sz w:val="24"/>
          <w:szCs w:val="24"/>
        </w:rPr>
        <w:t>figlio?</w:t>
      </w:r>
    </w:p>
    <w:p w:rsidR="007B229D" w:rsidRPr="00D86EE9" w:rsidRDefault="007B229D" w:rsidP="007B229D">
      <w:pPr>
        <w:pStyle w:val="Corpodeltesto"/>
        <w:spacing w:before="47"/>
        <w:ind w:left="284"/>
        <w:rPr>
          <w:rFonts w:asciiTheme="minorHAnsi" w:hAnsiTheme="minorHAnsi" w:cstheme="minorHAnsi"/>
          <w:sz w:val="24"/>
          <w:szCs w:val="24"/>
        </w:rPr>
      </w:pPr>
      <w:r w:rsidRPr="00D86EE9">
        <w:rPr>
          <w:rFonts w:asciiTheme="minorHAnsi" w:hAnsiTheme="minorHAnsi" w:cstheme="minorHAnsi"/>
          <w:sz w:val="24"/>
          <w:szCs w:val="24"/>
        </w:rPr>
        <w:t>A Da 0 - 3 ore</w:t>
      </w:r>
    </w:p>
    <w:p w:rsidR="007B229D" w:rsidRPr="00D86EE9" w:rsidRDefault="007B229D" w:rsidP="007B229D">
      <w:pPr>
        <w:pStyle w:val="Corpodeltesto"/>
        <w:spacing w:before="47"/>
        <w:ind w:left="284"/>
        <w:rPr>
          <w:rFonts w:asciiTheme="minorHAnsi" w:hAnsiTheme="minorHAnsi" w:cstheme="minorHAnsi"/>
          <w:sz w:val="24"/>
          <w:szCs w:val="24"/>
        </w:rPr>
      </w:pPr>
      <w:r w:rsidRPr="00D86EE9">
        <w:rPr>
          <w:rFonts w:asciiTheme="minorHAnsi" w:hAnsiTheme="minorHAnsi" w:cstheme="minorHAnsi"/>
          <w:sz w:val="24"/>
          <w:szCs w:val="24"/>
        </w:rPr>
        <w:t>B Da 3- 6 ore</w:t>
      </w:r>
    </w:p>
    <w:p w:rsidR="007B229D" w:rsidRPr="00D86EE9" w:rsidRDefault="007B229D" w:rsidP="007B229D">
      <w:pPr>
        <w:pStyle w:val="Corpodeltesto"/>
        <w:spacing w:before="48"/>
        <w:ind w:left="284"/>
        <w:rPr>
          <w:rFonts w:asciiTheme="minorHAnsi" w:hAnsiTheme="minorHAnsi" w:cstheme="minorHAnsi"/>
          <w:sz w:val="24"/>
          <w:szCs w:val="24"/>
        </w:rPr>
      </w:pPr>
      <w:r w:rsidRPr="00D86EE9">
        <w:rPr>
          <w:rFonts w:asciiTheme="minorHAnsi" w:hAnsiTheme="minorHAnsi" w:cstheme="minorHAnsi"/>
          <w:sz w:val="24"/>
          <w:szCs w:val="24"/>
        </w:rPr>
        <w:t>C Da 6 - 8 ore</w:t>
      </w:r>
    </w:p>
    <w:p w:rsidR="00EA4205" w:rsidRPr="00D86EE9" w:rsidRDefault="00EA4205" w:rsidP="007B229D">
      <w:pPr>
        <w:pStyle w:val="Corpodeltesto"/>
        <w:spacing w:before="48"/>
        <w:ind w:left="284"/>
        <w:rPr>
          <w:rFonts w:asciiTheme="minorHAnsi" w:hAnsiTheme="minorHAnsi" w:cstheme="minorHAnsi"/>
          <w:sz w:val="24"/>
          <w:szCs w:val="24"/>
        </w:rPr>
      </w:pPr>
    </w:p>
    <w:p w:rsidR="00EA4205" w:rsidRPr="00D86EE9" w:rsidRDefault="00EA4205" w:rsidP="00EA4205">
      <w:pPr>
        <w:pStyle w:val="Titolo1"/>
        <w:numPr>
          <w:ilvl w:val="0"/>
          <w:numId w:val="9"/>
        </w:numPr>
        <w:tabs>
          <w:tab w:val="left" w:pos="346"/>
        </w:tabs>
        <w:rPr>
          <w:rFonts w:asciiTheme="minorHAnsi" w:hAnsiTheme="minorHAnsi" w:cstheme="minorHAnsi"/>
          <w:sz w:val="24"/>
          <w:szCs w:val="24"/>
        </w:rPr>
      </w:pPr>
      <w:r w:rsidRPr="00D86EE9">
        <w:rPr>
          <w:rFonts w:asciiTheme="minorHAnsi" w:hAnsiTheme="minorHAnsi" w:cstheme="minorHAnsi"/>
          <w:sz w:val="24"/>
          <w:szCs w:val="24"/>
        </w:rPr>
        <w:t>Chi é la figura di riferimento al momento</w:t>
      </w:r>
      <w:r w:rsidRPr="00D86EE9">
        <w:rPr>
          <w:rFonts w:asciiTheme="minorHAnsi" w:hAnsiTheme="minorHAnsi" w:cstheme="minorHAnsi"/>
          <w:spacing w:val="-12"/>
          <w:sz w:val="24"/>
          <w:szCs w:val="24"/>
        </w:rPr>
        <w:t xml:space="preserve"> </w:t>
      </w:r>
      <w:r w:rsidRPr="00D86EE9">
        <w:rPr>
          <w:rFonts w:asciiTheme="minorHAnsi" w:hAnsiTheme="minorHAnsi" w:cstheme="minorHAnsi"/>
          <w:sz w:val="24"/>
          <w:szCs w:val="24"/>
        </w:rPr>
        <w:t>dell’inserimento?</w:t>
      </w:r>
    </w:p>
    <w:p w:rsidR="00EA4205" w:rsidRPr="00D86EE9" w:rsidRDefault="00EA4205" w:rsidP="00EA4205">
      <w:pPr>
        <w:pStyle w:val="Corpodeltesto"/>
        <w:spacing w:before="47" w:line="283" w:lineRule="auto"/>
        <w:ind w:left="345" w:right="7692"/>
        <w:rPr>
          <w:rFonts w:asciiTheme="minorHAnsi" w:hAnsiTheme="minorHAnsi" w:cstheme="minorHAnsi"/>
          <w:sz w:val="24"/>
          <w:szCs w:val="24"/>
        </w:rPr>
      </w:pPr>
      <w:r w:rsidRPr="00D86EE9">
        <w:rPr>
          <w:rFonts w:asciiTheme="minorHAnsi" w:hAnsiTheme="minorHAnsi" w:cstheme="minorHAnsi"/>
          <w:sz w:val="24"/>
          <w:szCs w:val="24"/>
        </w:rPr>
        <w:t xml:space="preserve">A mamma B </w:t>
      </w:r>
      <w:proofErr w:type="spellStart"/>
      <w:r w:rsidRPr="00D86EE9">
        <w:rPr>
          <w:rFonts w:asciiTheme="minorHAnsi" w:hAnsiTheme="minorHAnsi" w:cstheme="minorHAnsi"/>
          <w:sz w:val="24"/>
          <w:szCs w:val="24"/>
        </w:rPr>
        <w:t>papá</w:t>
      </w:r>
      <w:proofErr w:type="spellEnd"/>
    </w:p>
    <w:p w:rsidR="00EA4205" w:rsidRPr="00D86EE9" w:rsidRDefault="00EA4205" w:rsidP="00EA4205">
      <w:pPr>
        <w:pStyle w:val="Corpodeltesto"/>
        <w:spacing w:line="251" w:lineRule="exact"/>
        <w:ind w:left="345"/>
        <w:rPr>
          <w:rFonts w:asciiTheme="minorHAnsi" w:hAnsiTheme="minorHAnsi" w:cstheme="minorHAnsi"/>
          <w:sz w:val="24"/>
          <w:szCs w:val="24"/>
        </w:rPr>
      </w:pPr>
      <w:r w:rsidRPr="00D86EE9">
        <w:rPr>
          <w:rFonts w:asciiTheme="minorHAnsi" w:hAnsiTheme="minorHAnsi" w:cstheme="minorHAnsi"/>
          <w:sz w:val="24"/>
          <w:szCs w:val="24"/>
        </w:rPr>
        <w:t>C entrambi i genitori</w:t>
      </w:r>
    </w:p>
    <w:p w:rsidR="007B229D" w:rsidRPr="00D86EE9" w:rsidRDefault="007B229D" w:rsidP="007B229D">
      <w:pPr>
        <w:pStyle w:val="Corpodeltesto"/>
        <w:rPr>
          <w:rFonts w:asciiTheme="minorHAnsi" w:hAnsiTheme="minorHAnsi" w:cstheme="minorHAnsi"/>
          <w:sz w:val="24"/>
          <w:szCs w:val="24"/>
        </w:rPr>
      </w:pPr>
    </w:p>
    <w:p w:rsidR="007B229D" w:rsidRPr="00D86EE9" w:rsidRDefault="007B229D" w:rsidP="007B229D">
      <w:pPr>
        <w:pStyle w:val="Titolo1"/>
        <w:numPr>
          <w:ilvl w:val="0"/>
          <w:numId w:val="9"/>
        </w:numPr>
        <w:tabs>
          <w:tab w:val="left" w:pos="346"/>
        </w:tabs>
        <w:rPr>
          <w:rFonts w:asciiTheme="minorHAnsi" w:hAnsiTheme="minorHAnsi" w:cstheme="minorHAnsi"/>
          <w:sz w:val="24"/>
          <w:szCs w:val="24"/>
        </w:rPr>
      </w:pPr>
      <w:r w:rsidRPr="00D86EE9">
        <w:rPr>
          <w:rFonts w:asciiTheme="minorHAnsi" w:hAnsiTheme="minorHAnsi" w:cstheme="minorHAnsi"/>
          <w:sz w:val="24"/>
          <w:szCs w:val="24"/>
        </w:rPr>
        <w:t>Quanto tempo circa é durato l’inserimento di suo</w:t>
      </w:r>
      <w:r w:rsidRPr="00D86EE9">
        <w:rPr>
          <w:rFonts w:asciiTheme="minorHAnsi" w:hAnsiTheme="minorHAnsi" w:cstheme="minorHAnsi"/>
          <w:spacing w:val="-13"/>
          <w:sz w:val="24"/>
          <w:szCs w:val="24"/>
        </w:rPr>
        <w:t xml:space="preserve"> </w:t>
      </w:r>
      <w:r w:rsidRPr="00D86EE9">
        <w:rPr>
          <w:rFonts w:asciiTheme="minorHAnsi" w:hAnsiTheme="minorHAnsi" w:cstheme="minorHAnsi"/>
          <w:sz w:val="24"/>
          <w:szCs w:val="24"/>
        </w:rPr>
        <w:t>figlio?</w:t>
      </w:r>
    </w:p>
    <w:p w:rsidR="007B229D" w:rsidRPr="00D86EE9" w:rsidRDefault="007B229D" w:rsidP="007B229D">
      <w:pPr>
        <w:pStyle w:val="Corpodeltesto"/>
        <w:spacing w:before="47"/>
        <w:ind w:left="345"/>
        <w:rPr>
          <w:rFonts w:asciiTheme="minorHAnsi" w:hAnsiTheme="minorHAnsi" w:cstheme="minorHAnsi"/>
          <w:sz w:val="24"/>
          <w:szCs w:val="24"/>
        </w:rPr>
      </w:pPr>
      <w:r w:rsidRPr="00D86EE9">
        <w:rPr>
          <w:rFonts w:asciiTheme="minorHAnsi" w:hAnsiTheme="minorHAnsi" w:cstheme="minorHAnsi"/>
          <w:sz w:val="24"/>
          <w:szCs w:val="24"/>
        </w:rPr>
        <w:t>A 1 - 3 settimane</w:t>
      </w:r>
    </w:p>
    <w:p w:rsidR="007B229D" w:rsidRPr="00D86EE9" w:rsidRDefault="007B229D" w:rsidP="007B229D">
      <w:pPr>
        <w:pStyle w:val="Corpodeltesto"/>
        <w:spacing w:before="47"/>
        <w:ind w:left="345"/>
        <w:rPr>
          <w:rFonts w:asciiTheme="minorHAnsi" w:hAnsiTheme="minorHAnsi" w:cstheme="minorHAnsi"/>
          <w:sz w:val="24"/>
          <w:szCs w:val="24"/>
        </w:rPr>
      </w:pPr>
      <w:r w:rsidRPr="00D86EE9">
        <w:rPr>
          <w:rFonts w:asciiTheme="minorHAnsi" w:hAnsiTheme="minorHAnsi" w:cstheme="minorHAnsi"/>
          <w:sz w:val="24"/>
          <w:szCs w:val="24"/>
        </w:rPr>
        <w:t>B 1 mese</w:t>
      </w:r>
    </w:p>
    <w:p w:rsidR="007B229D" w:rsidRPr="00D86EE9" w:rsidRDefault="007B229D" w:rsidP="007B229D">
      <w:pPr>
        <w:pStyle w:val="Corpodeltesto"/>
        <w:spacing w:before="48"/>
        <w:ind w:left="345"/>
        <w:rPr>
          <w:rFonts w:asciiTheme="minorHAnsi" w:hAnsiTheme="minorHAnsi" w:cstheme="minorHAnsi"/>
          <w:sz w:val="24"/>
          <w:szCs w:val="24"/>
        </w:rPr>
      </w:pPr>
      <w:r w:rsidRPr="00D86EE9">
        <w:rPr>
          <w:rFonts w:asciiTheme="minorHAnsi" w:hAnsiTheme="minorHAnsi" w:cstheme="minorHAnsi"/>
          <w:sz w:val="24"/>
          <w:szCs w:val="24"/>
        </w:rPr>
        <w:t>C 2 mesi</w:t>
      </w:r>
    </w:p>
    <w:p w:rsidR="007B229D" w:rsidRPr="00D86EE9" w:rsidRDefault="007B229D" w:rsidP="007B229D">
      <w:pPr>
        <w:pStyle w:val="Corpodeltesto"/>
        <w:spacing w:before="2"/>
        <w:rPr>
          <w:rFonts w:asciiTheme="minorHAnsi" w:hAnsiTheme="minorHAnsi" w:cstheme="minorHAnsi"/>
          <w:sz w:val="24"/>
          <w:szCs w:val="24"/>
        </w:rPr>
      </w:pPr>
    </w:p>
    <w:p w:rsidR="007B229D" w:rsidRPr="00D86EE9" w:rsidRDefault="007B229D" w:rsidP="007B229D">
      <w:pPr>
        <w:pStyle w:val="Titolo1"/>
        <w:numPr>
          <w:ilvl w:val="0"/>
          <w:numId w:val="9"/>
        </w:numPr>
        <w:tabs>
          <w:tab w:val="left" w:pos="346"/>
        </w:tabs>
        <w:rPr>
          <w:rFonts w:asciiTheme="minorHAnsi" w:hAnsiTheme="minorHAnsi" w:cstheme="minorHAnsi"/>
          <w:sz w:val="24"/>
          <w:szCs w:val="24"/>
        </w:rPr>
      </w:pPr>
      <w:r w:rsidRPr="00D86EE9">
        <w:rPr>
          <w:rFonts w:asciiTheme="minorHAnsi" w:hAnsiTheme="minorHAnsi" w:cstheme="minorHAnsi"/>
          <w:sz w:val="24"/>
          <w:szCs w:val="24"/>
        </w:rPr>
        <w:t>Nell’affrontare l’inserimento al nido come si é mostrato suo</w:t>
      </w:r>
      <w:r w:rsidRPr="00D86EE9">
        <w:rPr>
          <w:rFonts w:asciiTheme="minorHAnsi" w:hAnsiTheme="minorHAnsi" w:cstheme="minorHAnsi"/>
          <w:spacing w:val="-19"/>
          <w:sz w:val="24"/>
          <w:szCs w:val="24"/>
        </w:rPr>
        <w:t xml:space="preserve"> </w:t>
      </w:r>
      <w:r w:rsidRPr="00D86EE9">
        <w:rPr>
          <w:rFonts w:asciiTheme="minorHAnsi" w:hAnsiTheme="minorHAnsi" w:cstheme="minorHAnsi"/>
          <w:sz w:val="24"/>
          <w:szCs w:val="24"/>
        </w:rPr>
        <w:t>figlio?</w:t>
      </w:r>
    </w:p>
    <w:p w:rsidR="007B229D" w:rsidRPr="00D86EE9" w:rsidRDefault="007B229D" w:rsidP="007B229D">
      <w:pPr>
        <w:pStyle w:val="Corpodeltesto"/>
        <w:spacing w:before="47" w:line="283" w:lineRule="auto"/>
        <w:ind w:left="284" w:right="7459"/>
        <w:rPr>
          <w:rFonts w:asciiTheme="minorHAnsi" w:hAnsiTheme="minorHAnsi" w:cstheme="minorHAnsi"/>
          <w:sz w:val="24"/>
          <w:szCs w:val="24"/>
        </w:rPr>
      </w:pPr>
      <w:r w:rsidRPr="00D86EE9">
        <w:rPr>
          <w:rFonts w:asciiTheme="minorHAnsi" w:hAnsiTheme="minorHAnsi" w:cstheme="minorHAnsi"/>
          <w:sz w:val="24"/>
          <w:szCs w:val="24"/>
        </w:rPr>
        <w:t xml:space="preserve">A Interessato </w:t>
      </w:r>
    </w:p>
    <w:p w:rsidR="007B229D" w:rsidRPr="00D86EE9" w:rsidRDefault="007B229D" w:rsidP="007B229D">
      <w:pPr>
        <w:pStyle w:val="Corpodeltesto"/>
        <w:spacing w:before="47" w:line="283" w:lineRule="auto"/>
        <w:ind w:left="284" w:right="7459"/>
        <w:rPr>
          <w:rFonts w:asciiTheme="minorHAnsi" w:hAnsiTheme="minorHAnsi" w:cstheme="minorHAnsi"/>
          <w:sz w:val="24"/>
          <w:szCs w:val="24"/>
        </w:rPr>
      </w:pPr>
      <w:r w:rsidRPr="00D86EE9">
        <w:rPr>
          <w:rFonts w:asciiTheme="minorHAnsi" w:hAnsiTheme="minorHAnsi" w:cstheme="minorHAnsi"/>
          <w:sz w:val="24"/>
          <w:szCs w:val="24"/>
        </w:rPr>
        <w:t>B Diffidente</w:t>
      </w:r>
    </w:p>
    <w:p w:rsidR="007B229D" w:rsidRPr="00D86EE9" w:rsidRDefault="007B229D" w:rsidP="007B229D">
      <w:pPr>
        <w:pStyle w:val="Corpodeltesto"/>
        <w:spacing w:line="251" w:lineRule="exact"/>
        <w:ind w:left="284"/>
        <w:rPr>
          <w:rFonts w:asciiTheme="minorHAnsi" w:hAnsiTheme="minorHAnsi" w:cstheme="minorHAnsi"/>
          <w:sz w:val="24"/>
          <w:szCs w:val="24"/>
        </w:rPr>
      </w:pPr>
      <w:r w:rsidRPr="00D86EE9">
        <w:rPr>
          <w:rFonts w:asciiTheme="minorHAnsi" w:hAnsiTheme="minorHAnsi" w:cstheme="minorHAnsi"/>
          <w:sz w:val="24"/>
          <w:szCs w:val="24"/>
        </w:rPr>
        <w:t>C Ha manifestato sentimenti di rabbia</w:t>
      </w:r>
    </w:p>
    <w:p w:rsidR="007B229D" w:rsidRPr="00D86EE9" w:rsidRDefault="007B229D" w:rsidP="007B229D">
      <w:pPr>
        <w:pStyle w:val="Corpodeltesto"/>
        <w:spacing w:before="3"/>
        <w:rPr>
          <w:rFonts w:asciiTheme="minorHAnsi" w:hAnsiTheme="minorHAnsi" w:cstheme="minorHAnsi"/>
          <w:sz w:val="24"/>
          <w:szCs w:val="24"/>
        </w:rPr>
      </w:pPr>
    </w:p>
    <w:p w:rsidR="007B229D" w:rsidRPr="00D86EE9" w:rsidRDefault="007B229D" w:rsidP="007B229D">
      <w:pPr>
        <w:pStyle w:val="Titolo1"/>
        <w:numPr>
          <w:ilvl w:val="0"/>
          <w:numId w:val="9"/>
        </w:numPr>
        <w:tabs>
          <w:tab w:val="left" w:pos="469"/>
        </w:tabs>
        <w:rPr>
          <w:rFonts w:asciiTheme="minorHAnsi" w:hAnsiTheme="minorHAnsi" w:cstheme="minorHAnsi"/>
          <w:sz w:val="24"/>
          <w:szCs w:val="24"/>
        </w:rPr>
      </w:pPr>
      <w:r w:rsidRPr="00D86EE9">
        <w:rPr>
          <w:rFonts w:asciiTheme="minorHAnsi" w:hAnsiTheme="minorHAnsi" w:cstheme="minorHAnsi"/>
          <w:sz w:val="24"/>
          <w:szCs w:val="24"/>
        </w:rPr>
        <w:t>Qual é stato l’umore del bambino durante i primi momenti al</w:t>
      </w:r>
      <w:r w:rsidRPr="00D86EE9">
        <w:rPr>
          <w:rFonts w:asciiTheme="minorHAnsi" w:hAnsiTheme="minorHAnsi" w:cstheme="minorHAnsi"/>
          <w:spacing w:val="-17"/>
          <w:sz w:val="24"/>
          <w:szCs w:val="24"/>
        </w:rPr>
        <w:t xml:space="preserve"> </w:t>
      </w:r>
      <w:r w:rsidRPr="00D86EE9">
        <w:rPr>
          <w:rFonts w:asciiTheme="minorHAnsi" w:hAnsiTheme="minorHAnsi" w:cstheme="minorHAnsi"/>
          <w:sz w:val="24"/>
          <w:szCs w:val="24"/>
        </w:rPr>
        <w:t>nido?</w:t>
      </w:r>
    </w:p>
    <w:p w:rsidR="007B229D" w:rsidRPr="00D86EE9" w:rsidRDefault="007B229D" w:rsidP="007B229D">
      <w:pPr>
        <w:pStyle w:val="Corpodeltesto"/>
        <w:spacing w:before="47" w:line="283" w:lineRule="auto"/>
        <w:ind w:left="467" w:right="5197"/>
        <w:rPr>
          <w:rFonts w:asciiTheme="minorHAnsi" w:hAnsiTheme="minorHAnsi" w:cstheme="minorHAnsi"/>
          <w:sz w:val="24"/>
          <w:szCs w:val="24"/>
        </w:rPr>
      </w:pPr>
      <w:r w:rsidRPr="00D86EE9">
        <w:rPr>
          <w:rFonts w:asciiTheme="minorHAnsi" w:hAnsiTheme="minorHAnsi" w:cstheme="minorHAnsi"/>
          <w:sz w:val="24"/>
          <w:szCs w:val="24"/>
        </w:rPr>
        <w:t xml:space="preserve">A Si é mostrato sereno e tranquillo </w:t>
      </w:r>
    </w:p>
    <w:p w:rsidR="007B229D" w:rsidRPr="00D86EE9" w:rsidRDefault="007B229D" w:rsidP="007B229D">
      <w:pPr>
        <w:pStyle w:val="Corpodeltesto"/>
        <w:spacing w:before="47" w:line="283" w:lineRule="auto"/>
        <w:ind w:left="467" w:right="5197"/>
        <w:rPr>
          <w:rFonts w:asciiTheme="minorHAnsi" w:hAnsiTheme="minorHAnsi" w:cstheme="minorHAnsi"/>
          <w:sz w:val="24"/>
          <w:szCs w:val="24"/>
        </w:rPr>
      </w:pPr>
      <w:r w:rsidRPr="00D86EE9">
        <w:rPr>
          <w:rFonts w:asciiTheme="minorHAnsi" w:hAnsiTheme="minorHAnsi" w:cstheme="minorHAnsi"/>
          <w:sz w:val="24"/>
          <w:szCs w:val="24"/>
        </w:rPr>
        <w:t>B Si é mostrato indifferente</w:t>
      </w:r>
    </w:p>
    <w:p w:rsidR="007B229D" w:rsidRPr="00D86EE9" w:rsidRDefault="007B229D" w:rsidP="007B229D">
      <w:pPr>
        <w:pStyle w:val="Corpodeltesto"/>
        <w:spacing w:line="251" w:lineRule="exact"/>
        <w:ind w:left="467"/>
        <w:rPr>
          <w:rFonts w:asciiTheme="minorHAnsi" w:hAnsiTheme="minorHAnsi" w:cstheme="minorHAnsi"/>
          <w:sz w:val="24"/>
          <w:szCs w:val="24"/>
        </w:rPr>
      </w:pPr>
      <w:r w:rsidRPr="00D86EE9">
        <w:rPr>
          <w:rFonts w:asciiTheme="minorHAnsi" w:hAnsiTheme="minorHAnsi" w:cstheme="minorHAnsi"/>
          <w:sz w:val="24"/>
          <w:szCs w:val="24"/>
        </w:rPr>
        <w:t>C Si é mostrato irritato e agitato</w:t>
      </w:r>
    </w:p>
    <w:p w:rsidR="007B229D" w:rsidRPr="00D86EE9" w:rsidRDefault="007B229D" w:rsidP="007B229D">
      <w:pPr>
        <w:pStyle w:val="Corpodeltesto"/>
        <w:spacing w:before="3"/>
        <w:rPr>
          <w:rFonts w:asciiTheme="minorHAnsi" w:hAnsiTheme="minorHAnsi" w:cstheme="minorHAnsi"/>
          <w:sz w:val="24"/>
          <w:szCs w:val="24"/>
        </w:rPr>
      </w:pPr>
    </w:p>
    <w:p w:rsidR="007B229D" w:rsidRPr="00D86EE9" w:rsidRDefault="007B229D" w:rsidP="007B229D">
      <w:pPr>
        <w:pStyle w:val="Titolo1"/>
        <w:numPr>
          <w:ilvl w:val="0"/>
          <w:numId w:val="9"/>
        </w:numPr>
        <w:tabs>
          <w:tab w:val="left" w:pos="469"/>
        </w:tabs>
        <w:rPr>
          <w:rFonts w:asciiTheme="minorHAnsi" w:hAnsiTheme="minorHAnsi" w:cstheme="minorHAnsi"/>
          <w:sz w:val="24"/>
          <w:szCs w:val="24"/>
        </w:rPr>
      </w:pPr>
      <w:r w:rsidRPr="00D86EE9">
        <w:rPr>
          <w:rFonts w:asciiTheme="minorHAnsi" w:hAnsiTheme="minorHAnsi" w:cstheme="minorHAnsi"/>
          <w:sz w:val="24"/>
          <w:szCs w:val="24"/>
        </w:rPr>
        <w:t>Come si é comportato il bambino durante i primi momenti al</w:t>
      </w:r>
      <w:r w:rsidRPr="00D86EE9">
        <w:rPr>
          <w:rFonts w:asciiTheme="minorHAnsi" w:hAnsiTheme="minorHAnsi" w:cstheme="minorHAnsi"/>
          <w:spacing w:val="-17"/>
          <w:sz w:val="24"/>
          <w:szCs w:val="24"/>
        </w:rPr>
        <w:t xml:space="preserve"> </w:t>
      </w:r>
      <w:r w:rsidRPr="00D86EE9">
        <w:rPr>
          <w:rFonts w:asciiTheme="minorHAnsi" w:hAnsiTheme="minorHAnsi" w:cstheme="minorHAnsi"/>
          <w:sz w:val="24"/>
          <w:szCs w:val="24"/>
        </w:rPr>
        <w:t>nido?</w:t>
      </w:r>
    </w:p>
    <w:p w:rsidR="007B229D" w:rsidRPr="00D86EE9" w:rsidRDefault="007B229D" w:rsidP="007B229D">
      <w:pPr>
        <w:pStyle w:val="Corpodeltesto"/>
        <w:spacing w:before="47" w:line="283" w:lineRule="auto"/>
        <w:ind w:left="406" w:right="4109"/>
        <w:rPr>
          <w:rFonts w:asciiTheme="minorHAnsi" w:hAnsiTheme="minorHAnsi" w:cstheme="minorHAnsi"/>
          <w:sz w:val="24"/>
          <w:szCs w:val="24"/>
        </w:rPr>
      </w:pPr>
      <w:r w:rsidRPr="00D86EE9">
        <w:rPr>
          <w:rFonts w:asciiTheme="minorHAnsi" w:hAnsiTheme="minorHAnsi" w:cstheme="minorHAnsi"/>
          <w:sz w:val="24"/>
          <w:szCs w:val="24"/>
        </w:rPr>
        <w:t xml:space="preserve">A Giocava e partecipava alle </w:t>
      </w:r>
      <w:proofErr w:type="spellStart"/>
      <w:r w:rsidRPr="00D86EE9">
        <w:rPr>
          <w:rFonts w:asciiTheme="minorHAnsi" w:hAnsiTheme="minorHAnsi" w:cstheme="minorHAnsi"/>
          <w:sz w:val="24"/>
          <w:szCs w:val="24"/>
        </w:rPr>
        <w:t>attivitá</w:t>
      </w:r>
      <w:proofErr w:type="spellEnd"/>
      <w:r w:rsidRPr="00D86EE9">
        <w:rPr>
          <w:rFonts w:asciiTheme="minorHAnsi" w:hAnsiTheme="minorHAnsi" w:cstheme="minorHAnsi"/>
          <w:sz w:val="24"/>
          <w:szCs w:val="24"/>
        </w:rPr>
        <w:t xml:space="preserve"> proposte </w:t>
      </w:r>
    </w:p>
    <w:p w:rsidR="007B229D" w:rsidRPr="00D86EE9" w:rsidRDefault="007B229D" w:rsidP="007B229D">
      <w:pPr>
        <w:pStyle w:val="Corpodeltesto"/>
        <w:spacing w:before="47" w:line="283" w:lineRule="auto"/>
        <w:ind w:left="406" w:right="4109"/>
        <w:rPr>
          <w:rFonts w:asciiTheme="minorHAnsi" w:hAnsiTheme="minorHAnsi" w:cstheme="minorHAnsi"/>
          <w:sz w:val="24"/>
          <w:szCs w:val="24"/>
        </w:rPr>
      </w:pPr>
      <w:r w:rsidRPr="00D86EE9">
        <w:rPr>
          <w:rFonts w:asciiTheme="minorHAnsi" w:hAnsiTheme="minorHAnsi" w:cstheme="minorHAnsi"/>
          <w:sz w:val="24"/>
          <w:szCs w:val="24"/>
        </w:rPr>
        <w:t>B Si coinvolgeva solo in determinate situazioni</w:t>
      </w:r>
    </w:p>
    <w:p w:rsidR="007B229D" w:rsidRPr="00D86EE9" w:rsidRDefault="007B229D" w:rsidP="007B229D">
      <w:pPr>
        <w:pStyle w:val="Corpodeltesto"/>
        <w:spacing w:line="251" w:lineRule="exact"/>
        <w:ind w:left="406"/>
        <w:rPr>
          <w:rFonts w:asciiTheme="minorHAnsi" w:hAnsiTheme="minorHAnsi" w:cstheme="minorHAnsi"/>
          <w:sz w:val="24"/>
          <w:szCs w:val="24"/>
        </w:rPr>
      </w:pPr>
      <w:r w:rsidRPr="00D86EE9">
        <w:rPr>
          <w:rFonts w:asciiTheme="minorHAnsi" w:hAnsiTheme="minorHAnsi" w:cstheme="minorHAnsi"/>
          <w:sz w:val="24"/>
          <w:szCs w:val="24"/>
        </w:rPr>
        <w:t xml:space="preserve">C Tendeva ad escludersi e prediligeva </w:t>
      </w:r>
      <w:proofErr w:type="spellStart"/>
      <w:r w:rsidRPr="00D86EE9">
        <w:rPr>
          <w:rFonts w:asciiTheme="minorHAnsi" w:hAnsiTheme="minorHAnsi" w:cstheme="minorHAnsi"/>
          <w:sz w:val="24"/>
          <w:szCs w:val="24"/>
        </w:rPr>
        <w:t>attivitá</w:t>
      </w:r>
      <w:proofErr w:type="spellEnd"/>
      <w:r w:rsidRPr="00D86EE9">
        <w:rPr>
          <w:rFonts w:asciiTheme="minorHAnsi" w:hAnsiTheme="minorHAnsi" w:cstheme="minorHAnsi"/>
          <w:sz w:val="24"/>
          <w:szCs w:val="24"/>
        </w:rPr>
        <w:t xml:space="preserve"> singole</w:t>
      </w:r>
    </w:p>
    <w:p w:rsidR="007B229D" w:rsidRPr="00D86EE9" w:rsidRDefault="007B229D" w:rsidP="007B229D">
      <w:pPr>
        <w:pStyle w:val="Corpodeltesto"/>
        <w:spacing w:before="3"/>
        <w:rPr>
          <w:rFonts w:asciiTheme="minorHAnsi" w:hAnsiTheme="minorHAnsi" w:cstheme="minorHAnsi"/>
          <w:sz w:val="24"/>
          <w:szCs w:val="24"/>
        </w:rPr>
      </w:pPr>
    </w:p>
    <w:p w:rsidR="007B229D" w:rsidRPr="00D86EE9" w:rsidRDefault="007B229D" w:rsidP="007B229D">
      <w:pPr>
        <w:pStyle w:val="Titolo1"/>
        <w:numPr>
          <w:ilvl w:val="0"/>
          <w:numId w:val="9"/>
        </w:numPr>
        <w:tabs>
          <w:tab w:val="left" w:pos="469"/>
          <w:tab w:val="left" w:pos="1372"/>
        </w:tabs>
        <w:spacing w:line="283" w:lineRule="auto"/>
        <w:ind w:right="106"/>
        <w:rPr>
          <w:rFonts w:asciiTheme="minorHAnsi" w:hAnsiTheme="minorHAnsi" w:cstheme="minorHAnsi"/>
          <w:sz w:val="24"/>
          <w:szCs w:val="24"/>
        </w:rPr>
      </w:pPr>
      <w:r w:rsidRPr="00D86EE9">
        <w:rPr>
          <w:rFonts w:asciiTheme="minorHAnsi" w:hAnsiTheme="minorHAnsi" w:cstheme="minorHAnsi"/>
          <w:sz w:val="24"/>
          <w:szCs w:val="24"/>
        </w:rPr>
        <w:t>Ai fini del buon inserimento, vengono effettuati colloqui conoscitivi con i genitori dei</w:t>
      </w:r>
      <w:r w:rsidRPr="00D86EE9">
        <w:rPr>
          <w:rFonts w:asciiTheme="minorHAnsi" w:hAnsiTheme="minorHAnsi" w:cstheme="minorHAnsi"/>
          <w:spacing w:val="-2"/>
          <w:sz w:val="24"/>
          <w:szCs w:val="24"/>
        </w:rPr>
        <w:t xml:space="preserve"> </w:t>
      </w:r>
      <w:r w:rsidRPr="00D86EE9">
        <w:rPr>
          <w:rFonts w:asciiTheme="minorHAnsi" w:hAnsiTheme="minorHAnsi" w:cstheme="minorHAnsi"/>
          <w:sz w:val="24"/>
          <w:szCs w:val="24"/>
        </w:rPr>
        <w:t>nuovi iscritti al nido?</w:t>
      </w:r>
      <w:r w:rsidRPr="00D86EE9">
        <w:rPr>
          <w:rFonts w:asciiTheme="minorHAnsi" w:hAnsiTheme="minorHAnsi" w:cstheme="minorHAnsi"/>
          <w:sz w:val="24"/>
          <w:szCs w:val="24"/>
        </w:rPr>
        <w:tab/>
      </w:r>
    </w:p>
    <w:p w:rsidR="007B229D" w:rsidRPr="00D86EE9" w:rsidRDefault="007B229D" w:rsidP="007B229D">
      <w:pPr>
        <w:pStyle w:val="Corpodeltesto"/>
        <w:spacing w:line="283" w:lineRule="auto"/>
        <w:ind w:left="529" w:right="8021"/>
        <w:rPr>
          <w:rFonts w:asciiTheme="minorHAnsi" w:hAnsiTheme="minorHAnsi" w:cstheme="minorHAnsi"/>
          <w:sz w:val="24"/>
          <w:szCs w:val="24"/>
        </w:rPr>
      </w:pPr>
      <w:r w:rsidRPr="00D86EE9">
        <w:rPr>
          <w:rFonts w:asciiTheme="minorHAnsi" w:hAnsiTheme="minorHAnsi" w:cstheme="minorHAnsi"/>
          <w:sz w:val="24"/>
          <w:szCs w:val="24"/>
        </w:rPr>
        <w:t xml:space="preserve">A </w:t>
      </w:r>
      <w:proofErr w:type="spellStart"/>
      <w:r w:rsidRPr="00D86EE9">
        <w:rPr>
          <w:rFonts w:asciiTheme="minorHAnsi" w:hAnsiTheme="minorHAnsi" w:cstheme="minorHAnsi"/>
          <w:sz w:val="24"/>
          <w:szCs w:val="24"/>
        </w:rPr>
        <w:t>Sí</w:t>
      </w:r>
      <w:proofErr w:type="spellEnd"/>
      <w:r w:rsidRPr="00D86EE9">
        <w:rPr>
          <w:rFonts w:asciiTheme="minorHAnsi" w:hAnsiTheme="minorHAnsi" w:cstheme="minorHAnsi"/>
          <w:sz w:val="24"/>
          <w:szCs w:val="24"/>
        </w:rPr>
        <w:t xml:space="preserve"> </w:t>
      </w:r>
    </w:p>
    <w:p w:rsidR="007B229D" w:rsidRPr="00D86EE9" w:rsidRDefault="007B229D" w:rsidP="007B229D">
      <w:pPr>
        <w:pStyle w:val="Corpodeltesto"/>
        <w:spacing w:line="283" w:lineRule="auto"/>
        <w:ind w:left="529" w:right="8021"/>
        <w:rPr>
          <w:rFonts w:asciiTheme="minorHAnsi" w:hAnsiTheme="minorHAnsi" w:cstheme="minorHAnsi"/>
          <w:sz w:val="24"/>
          <w:szCs w:val="24"/>
        </w:rPr>
      </w:pPr>
      <w:r w:rsidRPr="00D86EE9">
        <w:rPr>
          <w:rFonts w:asciiTheme="minorHAnsi" w:hAnsiTheme="minorHAnsi" w:cstheme="minorHAnsi"/>
          <w:sz w:val="24"/>
          <w:szCs w:val="24"/>
        </w:rPr>
        <w:t>B No</w:t>
      </w:r>
    </w:p>
    <w:p w:rsidR="007B229D" w:rsidRPr="00D86EE9" w:rsidRDefault="007B229D" w:rsidP="007B229D">
      <w:pPr>
        <w:pStyle w:val="Corpodeltesto"/>
        <w:spacing w:line="251" w:lineRule="exact"/>
        <w:ind w:left="529"/>
        <w:rPr>
          <w:rFonts w:asciiTheme="minorHAnsi" w:hAnsiTheme="minorHAnsi" w:cstheme="minorHAnsi"/>
          <w:sz w:val="24"/>
          <w:szCs w:val="24"/>
        </w:rPr>
      </w:pPr>
      <w:r w:rsidRPr="00D86EE9">
        <w:rPr>
          <w:rFonts w:asciiTheme="minorHAnsi" w:hAnsiTheme="minorHAnsi" w:cstheme="minorHAnsi"/>
          <w:sz w:val="24"/>
          <w:szCs w:val="24"/>
        </w:rPr>
        <w:t>C Non sempre non sono</w:t>
      </w:r>
      <w:r w:rsidRPr="00D86EE9">
        <w:rPr>
          <w:rFonts w:asciiTheme="minorHAnsi" w:hAnsiTheme="minorHAnsi" w:cstheme="minorHAnsi"/>
          <w:spacing w:val="-27"/>
          <w:sz w:val="24"/>
          <w:szCs w:val="24"/>
        </w:rPr>
        <w:t xml:space="preserve"> </w:t>
      </w:r>
      <w:r w:rsidRPr="00D86EE9">
        <w:rPr>
          <w:rFonts w:asciiTheme="minorHAnsi" w:hAnsiTheme="minorHAnsi" w:cstheme="minorHAnsi"/>
          <w:sz w:val="24"/>
          <w:szCs w:val="24"/>
        </w:rPr>
        <w:t>disponibili</w:t>
      </w:r>
    </w:p>
    <w:p w:rsidR="007B229D" w:rsidRPr="00D86EE9" w:rsidRDefault="007B229D" w:rsidP="007B229D">
      <w:pPr>
        <w:pStyle w:val="Corpodeltesto"/>
        <w:rPr>
          <w:rFonts w:asciiTheme="minorHAnsi" w:hAnsiTheme="minorHAnsi" w:cstheme="minorHAnsi"/>
          <w:sz w:val="24"/>
          <w:szCs w:val="24"/>
        </w:rPr>
      </w:pPr>
    </w:p>
    <w:p w:rsidR="007B229D" w:rsidRPr="00D86EE9" w:rsidRDefault="007B229D" w:rsidP="007B229D">
      <w:pPr>
        <w:pStyle w:val="Titolo1"/>
        <w:numPr>
          <w:ilvl w:val="0"/>
          <w:numId w:val="9"/>
        </w:numPr>
        <w:tabs>
          <w:tab w:val="left" w:pos="469"/>
        </w:tabs>
        <w:spacing w:before="1"/>
        <w:rPr>
          <w:rFonts w:asciiTheme="minorHAnsi" w:hAnsiTheme="minorHAnsi" w:cstheme="minorHAnsi"/>
          <w:sz w:val="24"/>
          <w:szCs w:val="24"/>
        </w:rPr>
      </w:pPr>
      <w:r w:rsidRPr="00D86EE9">
        <w:rPr>
          <w:rFonts w:asciiTheme="minorHAnsi" w:hAnsiTheme="minorHAnsi" w:cstheme="minorHAnsi"/>
          <w:sz w:val="24"/>
          <w:szCs w:val="24"/>
        </w:rPr>
        <w:t xml:space="preserve">Se </w:t>
      </w:r>
      <w:proofErr w:type="spellStart"/>
      <w:r w:rsidRPr="00D86EE9">
        <w:rPr>
          <w:rFonts w:asciiTheme="minorHAnsi" w:hAnsiTheme="minorHAnsi" w:cstheme="minorHAnsi"/>
          <w:sz w:val="24"/>
          <w:szCs w:val="24"/>
        </w:rPr>
        <w:t>sí</w:t>
      </w:r>
      <w:proofErr w:type="spellEnd"/>
      <w:r w:rsidRPr="00D86EE9">
        <w:rPr>
          <w:rFonts w:asciiTheme="minorHAnsi" w:hAnsiTheme="minorHAnsi" w:cstheme="minorHAnsi"/>
          <w:sz w:val="24"/>
          <w:szCs w:val="24"/>
        </w:rPr>
        <w:t>, i colloqui come</w:t>
      </w:r>
      <w:r w:rsidRPr="00D86EE9">
        <w:rPr>
          <w:rFonts w:asciiTheme="minorHAnsi" w:hAnsiTheme="minorHAnsi" w:cstheme="minorHAnsi"/>
          <w:spacing w:val="-19"/>
          <w:sz w:val="24"/>
          <w:szCs w:val="24"/>
        </w:rPr>
        <w:t xml:space="preserve"> </w:t>
      </w:r>
      <w:r w:rsidRPr="00D86EE9">
        <w:rPr>
          <w:rFonts w:asciiTheme="minorHAnsi" w:hAnsiTheme="minorHAnsi" w:cstheme="minorHAnsi"/>
          <w:sz w:val="24"/>
          <w:szCs w:val="24"/>
        </w:rPr>
        <w:t>sono?</w:t>
      </w:r>
    </w:p>
    <w:p w:rsidR="007B229D" w:rsidRPr="00D86EE9" w:rsidRDefault="007B229D" w:rsidP="007B229D">
      <w:pPr>
        <w:pStyle w:val="Corpodeltesto"/>
        <w:spacing w:before="47"/>
        <w:ind w:left="467"/>
        <w:rPr>
          <w:rFonts w:asciiTheme="minorHAnsi" w:hAnsiTheme="minorHAnsi" w:cstheme="minorHAnsi"/>
          <w:sz w:val="24"/>
          <w:szCs w:val="24"/>
        </w:rPr>
      </w:pPr>
      <w:r w:rsidRPr="00D86EE9">
        <w:rPr>
          <w:rFonts w:asciiTheme="minorHAnsi" w:hAnsiTheme="minorHAnsi" w:cstheme="minorHAnsi"/>
          <w:sz w:val="24"/>
          <w:szCs w:val="24"/>
        </w:rPr>
        <w:t>A Individuali</w:t>
      </w:r>
    </w:p>
    <w:p w:rsidR="007B229D" w:rsidRPr="00D86EE9" w:rsidRDefault="007B229D" w:rsidP="007B229D">
      <w:pPr>
        <w:pStyle w:val="Corpodeltesto"/>
        <w:spacing w:before="47"/>
        <w:ind w:left="467"/>
        <w:rPr>
          <w:rFonts w:asciiTheme="minorHAnsi" w:hAnsiTheme="minorHAnsi" w:cstheme="minorHAnsi"/>
          <w:sz w:val="24"/>
          <w:szCs w:val="24"/>
        </w:rPr>
      </w:pPr>
      <w:r w:rsidRPr="00D86EE9">
        <w:rPr>
          <w:rFonts w:asciiTheme="minorHAnsi" w:hAnsiTheme="minorHAnsi" w:cstheme="minorHAnsi"/>
          <w:sz w:val="24"/>
          <w:szCs w:val="24"/>
        </w:rPr>
        <w:t>B Collettivi (incontri di gruppo con tutti i genitori dei nuovi iscritti)</w:t>
      </w:r>
    </w:p>
    <w:p w:rsidR="007B229D" w:rsidRPr="00D86EE9" w:rsidRDefault="007B229D" w:rsidP="007B229D">
      <w:pPr>
        <w:pStyle w:val="Corpodeltesto"/>
        <w:spacing w:before="3"/>
        <w:rPr>
          <w:rFonts w:asciiTheme="minorHAnsi" w:hAnsiTheme="minorHAnsi" w:cstheme="minorHAnsi"/>
          <w:sz w:val="24"/>
          <w:szCs w:val="24"/>
        </w:rPr>
      </w:pPr>
    </w:p>
    <w:p w:rsidR="007B229D" w:rsidRPr="00D86EE9" w:rsidRDefault="007B229D" w:rsidP="007B229D">
      <w:pPr>
        <w:pStyle w:val="Titolo1"/>
        <w:numPr>
          <w:ilvl w:val="0"/>
          <w:numId w:val="9"/>
        </w:numPr>
        <w:tabs>
          <w:tab w:val="left" w:pos="469"/>
        </w:tabs>
        <w:jc w:val="both"/>
        <w:rPr>
          <w:rFonts w:asciiTheme="minorHAnsi" w:hAnsiTheme="minorHAnsi" w:cstheme="minorHAnsi"/>
          <w:sz w:val="24"/>
          <w:szCs w:val="24"/>
        </w:rPr>
      </w:pPr>
      <w:r w:rsidRPr="00D86EE9">
        <w:rPr>
          <w:rFonts w:asciiTheme="minorHAnsi" w:hAnsiTheme="minorHAnsi" w:cstheme="minorHAnsi"/>
          <w:sz w:val="24"/>
          <w:szCs w:val="24"/>
        </w:rPr>
        <w:t>Che rapporto si instaura tra la figura di riferimento e</w:t>
      </w:r>
      <w:r w:rsidRPr="00D86EE9">
        <w:rPr>
          <w:rFonts w:asciiTheme="minorHAnsi" w:hAnsiTheme="minorHAnsi" w:cstheme="minorHAnsi"/>
          <w:spacing w:val="-20"/>
          <w:sz w:val="24"/>
          <w:szCs w:val="24"/>
        </w:rPr>
        <w:t xml:space="preserve"> </w:t>
      </w:r>
      <w:r w:rsidRPr="00D86EE9">
        <w:rPr>
          <w:rFonts w:asciiTheme="minorHAnsi" w:hAnsiTheme="minorHAnsi" w:cstheme="minorHAnsi"/>
          <w:sz w:val="24"/>
          <w:szCs w:val="24"/>
        </w:rPr>
        <w:t>l’educatore?</w:t>
      </w:r>
    </w:p>
    <w:p w:rsidR="007B229D" w:rsidRPr="00D86EE9" w:rsidRDefault="007B229D" w:rsidP="007B229D">
      <w:pPr>
        <w:pStyle w:val="Corpodeltesto"/>
        <w:spacing w:before="47" w:line="283" w:lineRule="auto"/>
        <w:ind w:left="467" w:right="7012"/>
        <w:jc w:val="both"/>
        <w:rPr>
          <w:rFonts w:asciiTheme="minorHAnsi" w:hAnsiTheme="minorHAnsi" w:cstheme="minorHAnsi"/>
          <w:sz w:val="24"/>
          <w:szCs w:val="24"/>
        </w:rPr>
      </w:pPr>
      <w:r w:rsidRPr="00D86EE9">
        <w:rPr>
          <w:rFonts w:asciiTheme="minorHAnsi" w:hAnsiTheme="minorHAnsi" w:cstheme="minorHAnsi"/>
          <w:sz w:val="24"/>
          <w:szCs w:val="24"/>
        </w:rPr>
        <w:t xml:space="preserve">A Cooperazione      </w:t>
      </w:r>
    </w:p>
    <w:p w:rsidR="007B229D" w:rsidRPr="00D86EE9" w:rsidRDefault="007B229D" w:rsidP="007B229D">
      <w:pPr>
        <w:pStyle w:val="Corpodeltesto"/>
        <w:spacing w:before="47" w:line="283" w:lineRule="auto"/>
        <w:ind w:left="467" w:right="7012"/>
        <w:jc w:val="both"/>
        <w:rPr>
          <w:rFonts w:asciiTheme="minorHAnsi" w:hAnsiTheme="minorHAnsi" w:cstheme="minorHAnsi"/>
          <w:sz w:val="24"/>
          <w:szCs w:val="24"/>
        </w:rPr>
      </w:pPr>
      <w:r w:rsidRPr="00D86EE9">
        <w:rPr>
          <w:rFonts w:asciiTheme="minorHAnsi" w:hAnsiTheme="minorHAnsi" w:cstheme="minorHAnsi"/>
          <w:sz w:val="24"/>
          <w:szCs w:val="24"/>
        </w:rPr>
        <w:t xml:space="preserve">B Competizione </w:t>
      </w:r>
    </w:p>
    <w:p w:rsidR="007B229D" w:rsidRPr="00D86EE9" w:rsidRDefault="007B229D" w:rsidP="007B229D">
      <w:pPr>
        <w:pStyle w:val="Corpodeltesto"/>
        <w:spacing w:before="47" w:line="283" w:lineRule="auto"/>
        <w:ind w:left="467" w:right="7012"/>
        <w:jc w:val="both"/>
        <w:rPr>
          <w:rFonts w:asciiTheme="minorHAnsi" w:hAnsiTheme="minorHAnsi" w:cstheme="minorHAnsi"/>
          <w:sz w:val="24"/>
          <w:szCs w:val="24"/>
        </w:rPr>
      </w:pPr>
      <w:r w:rsidRPr="00D86EE9">
        <w:rPr>
          <w:rFonts w:asciiTheme="minorHAnsi" w:hAnsiTheme="minorHAnsi" w:cstheme="minorHAnsi"/>
          <w:sz w:val="24"/>
          <w:szCs w:val="24"/>
        </w:rPr>
        <w:t>C Gelosia</w:t>
      </w:r>
    </w:p>
    <w:p w:rsidR="007B229D" w:rsidRPr="00D86EE9" w:rsidRDefault="007B229D" w:rsidP="007B229D">
      <w:pPr>
        <w:pStyle w:val="Corpodeltesto"/>
        <w:spacing w:line="251" w:lineRule="exact"/>
        <w:ind w:left="467"/>
        <w:jc w:val="both"/>
        <w:rPr>
          <w:rFonts w:asciiTheme="minorHAnsi" w:hAnsiTheme="minorHAnsi" w:cstheme="minorHAnsi"/>
          <w:sz w:val="24"/>
          <w:szCs w:val="24"/>
        </w:rPr>
      </w:pPr>
      <w:r w:rsidRPr="00D86EE9">
        <w:rPr>
          <w:rFonts w:asciiTheme="minorHAnsi" w:hAnsiTheme="minorHAnsi" w:cstheme="minorHAnsi"/>
          <w:sz w:val="24"/>
          <w:szCs w:val="24"/>
        </w:rPr>
        <w:t>D Non comunicazione</w:t>
      </w:r>
    </w:p>
    <w:p w:rsidR="007B229D" w:rsidRPr="00D86EE9" w:rsidRDefault="007B229D" w:rsidP="007B229D">
      <w:pPr>
        <w:pStyle w:val="Corpodeltesto"/>
        <w:spacing w:line="251" w:lineRule="exact"/>
        <w:jc w:val="both"/>
        <w:rPr>
          <w:rFonts w:asciiTheme="minorHAnsi" w:hAnsiTheme="minorHAnsi" w:cstheme="minorHAnsi"/>
          <w:sz w:val="24"/>
          <w:szCs w:val="24"/>
        </w:rPr>
      </w:pPr>
    </w:p>
    <w:p w:rsidR="007B229D" w:rsidRPr="00D86EE9" w:rsidRDefault="00E67F51" w:rsidP="007B229D">
      <w:pPr>
        <w:pStyle w:val="Corpodeltesto"/>
        <w:spacing w:line="251" w:lineRule="exact"/>
        <w:jc w:val="both"/>
        <w:rPr>
          <w:rFonts w:asciiTheme="minorHAnsi" w:hAnsiTheme="minorHAnsi" w:cstheme="minorHAnsi"/>
          <w:color w:val="FF0000"/>
          <w:sz w:val="24"/>
          <w:szCs w:val="24"/>
        </w:rPr>
      </w:pPr>
      <w:r w:rsidRPr="00D86EE9">
        <w:rPr>
          <w:rFonts w:asciiTheme="minorHAnsi" w:hAnsiTheme="minorHAnsi" w:cstheme="minorHAnsi"/>
          <w:color w:val="FF0000"/>
          <w:sz w:val="24"/>
          <w:szCs w:val="24"/>
        </w:rPr>
        <w:t>9</w:t>
      </w:r>
      <w:r w:rsidR="007B229D" w:rsidRPr="00D86EE9">
        <w:rPr>
          <w:rFonts w:asciiTheme="minorHAnsi" w:hAnsiTheme="minorHAnsi" w:cstheme="minorHAnsi"/>
          <w:color w:val="FF0000"/>
          <w:sz w:val="24"/>
          <w:szCs w:val="24"/>
        </w:rPr>
        <w:t>. PIANO DI RACCOLTA DEI DATI</w:t>
      </w:r>
      <w:r w:rsidR="006B2335" w:rsidRPr="00D86EE9">
        <w:rPr>
          <w:rFonts w:asciiTheme="minorHAnsi" w:hAnsiTheme="minorHAnsi" w:cstheme="minorHAnsi"/>
          <w:color w:val="FF0000"/>
          <w:sz w:val="24"/>
          <w:szCs w:val="24"/>
        </w:rPr>
        <w:t>:</w:t>
      </w:r>
    </w:p>
    <w:p w:rsidR="00047229" w:rsidRPr="00D86EE9" w:rsidRDefault="00047229" w:rsidP="007B229D">
      <w:pPr>
        <w:pStyle w:val="Corpodeltesto"/>
        <w:spacing w:line="251" w:lineRule="exact"/>
        <w:jc w:val="both"/>
        <w:rPr>
          <w:rFonts w:asciiTheme="minorHAnsi" w:hAnsiTheme="minorHAnsi" w:cstheme="minorHAnsi"/>
          <w:sz w:val="24"/>
          <w:szCs w:val="24"/>
        </w:rPr>
      </w:pPr>
    </w:p>
    <w:p w:rsidR="00047229" w:rsidRPr="00D86EE9" w:rsidRDefault="0077564E" w:rsidP="007B229D">
      <w:pPr>
        <w:pStyle w:val="Corpodeltesto"/>
        <w:spacing w:line="251" w:lineRule="exact"/>
        <w:jc w:val="both"/>
        <w:rPr>
          <w:rFonts w:asciiTheme="minorHAnsi" w:hAnsiTheme="minorHAnsi" w:cstheme="minorHAnsi"/>
          <w:sz w:val="24"/>
          <w:szCs w:val="24"/>
        </w:rPr>
      </w:pPr>
      <w:r w:rsidRPr="00D86EE9">
        <w:rPr>
          <w:rFonts w:asciiTheme="minorHAnsi" w:hAnsiTheme="minorHAnsi" w:cstheme="minorHAnsi"/>
          <w:sz w:val="24"/>
          <w:szCs w:val="24"/>
        </w:rPr>
        <w:t>A</w:t>
      </w:r>
      <w:r w:rsidR="00047229" w:rsidRPr="00D86EE9">
        <w:rPr>
          <w:rFonts w:asciiTheme="minorHAnsi" w:hAnsiTheme="minorHAnsi" w:cstheme="minorHAnsi"/>
          <w:sz w:val="24"/>
          <w:szCs w:val="24"/>
        </w:rPr>
        <w:t>bbiamo preso i contatti con la dirigente dell’asi</w:t>
      </w:r>
      <w:r w:rsidR="0073058D">
        <w:rPr>
          <w:rFonts w:asciiTheme="minorHAnsi" w:hAnsiTheme="minorHAnsi" w:cstheme="minorHAnsi"/>
          <w:sz w:val="24"/>
          <w:szCs w:val="24"/>
        </w:rPr>
        <w:t>lo nido comunale “L’Ippocastano”</w:t>
      </w:r>
      <w:r w:rsidR="00047229" w:rsidRPr="00D86EE9">
        <w:rPr>
          <w:rFonts w:asciiTheme="minorHAnsi" w:hAnsiTheme="minorHAnsi" w:cstheme="minorHAnsi"/>
          <w:sz w:val="24"/>
          <w:szCs w:val="24"/>
        </w:rPr>
        <w:t>, situato ad Alba.</w:t>
      </w:r>
    </w:p>
    <w:p w:rsidR="00047229" w:rsidRPr="00D86EE9" w:rsidRDefault="00047229" w:rsidP="007B229D">
      <w:pPr>
        <w:pStyle w:val="Corpodeltesto"/>
        <w:spacing w:line="251" w:lineRule="exact"/>
        <w:jc w:val="both"/>
        <w:rPr>
          <w:rFonts w:asciiTheme="minorHAnsi" w:hAnsiTheme="minorHAnsi" w:cstheme="minorHAnsi"/>
          <w:sz w:val="24"/>
          <w:szCs w:val="24"/>
        </w:rPr>
      </w:pPr>
      <w:r w:rsidRPr="00D86EE9">
        <w:rPr>
          <w:rFonts w:asciiTheme="minorHAnsi" w:hAnsiTheme="minorHAnsi" w:cstheme="minorHAnsi"/>
          <w:sz w:val="24"/>
          <w:szCs w:val="24"/>
        </w:rPr>
        <w:t>Dopo aver consegnato il foglio di presentazione alla dirigente, le abbiamo spiegato la nostra ricerca indicando gli obiettivi, le ipotesi e gli strumenti garantendo per tutto questo l’anonimato. La dirigente si è presa l’incarico di dare i questionari alle educatrici</w:t>
      </w:r>
      <w:r w:rsidR="0077564E" w:rsidRPr="00D86EE9">
        <w:rPr>
          <w:rFonts w:asciiTheme="minorHAnsi" w:hAnsiTheme="minorHAnsi" w:cstheme="minorHAnsi"/>
          <w:sz w:val="24"/>
          <w:szCs w:val="24"/>
        </w:rPr>
        <w:t xml:space="preserve"> che a loro volta gli avrebbero distribuiti ai genitori. Successivamente abbiamo concordato un appuntamento per raccogliere i questionari e analizzarli.</w:t>
      </w:r>
    </w:p>
    <w:p w:rsidR="006F55E4" w:rsidRPr="00D86EE9" w:rsidRDefault="0077564E" w:rsidP="006F55E4">
      <w:pPr>
        <w:pStyle w:val="Corpodeltesto"/>
        <w:spacing w:line="251" w:lineRule="exact"/>
        <w:jc w:val="both"/>
        <w:rPr>
          <w:rFonts w:asciiTheme="minorHAnsi" w:hAnsiTheme="minorHAnsi" w:cstheme="minorHAnsi"/>
          <w:sz w:val="24"/>
          <w:szCs w:val="24"/>
        </w:rPr>
      </w:pPr>
      <w:r w:rsidRPr="00D86EE9">
        <w:rPr>
          <w:rFonts w:asciiTheme="minorHAnsi" w:hAnsiTheme="minorHAnsi" w:cstheme="minorHAnsi"/>
          <w:sz w:val="24"/>
          <w:szCs w:val="24"/>
        </w:rPr>
        <w:t>Il riscontro è stato positivo e non abbiamo dovuto apportare delle modifiche.</w:t>
      </w:r>
    </w:p>
    <w:p w:rsidR="00CC05B6" w:rsidRPr="00D86EE9" w:rsidRDefault="00CC05B6" w:rsidP="007B229D">
      <w:pPr>
        <w:pStyle w:val="Corpodeltesto"/>
        <w:spacing w:line="251" w:lineRule="exact"/>
        <w:jc w:val="both"/>
        <w:rPr>
          <w:rFonts w:asciiTheme="minorHAnsi" w:hAnsiTheme="minorHAnsi" w:cstheme="minorHAnsi"/>
          <w:sz w:val="24"/>
          <w:szCs w:val="24"/>
        </w:rPr>
      </w:pPr>
    </w:p>
    <w:p w:rsidR="00CC05B6" w:rsidRPr="00D86EE9" w:rsidRDefault="00E67F51" w:rsidP="007B229D">
      <w:pPr>
        <w:pStyle w:val="Corpodeltesto"/>
        <w:spacing w:line="251" w:lineRule="exact"/>
        <w:jc w:val="both"/>
        <w:rPr>
          <w:rFonts w:asciiTheme="minorHAnsi" w:hAnsiTheme="minorHAnsi" w:cstheme="minorHAnsi"/>
          <w:color w:val="FF0000"/>
          <w:sz w:val="24"/>
          <w:szCs w:val="24"/>
        </w:rPr>
      </w:pPr>
      <w:r w:rsidRPr="00D86EE9">
        <w:rPr>
          <w:rFonts w:asciiTheme="minorHAnsi" w:hAnsiTheme="minorHAnsi" w:cstheme="minorHAnsi"/>
          <w:color w:val="FF0000"/>
          <w:sz w:val="24"/>
          <w:szCs w:val="24"/>
        </w:rPr>
        <w:t>10</w:t>
      </w:r>
      <w:r w:rsidR="00CC05B6" w:rsidRPr="00D86EE9">
        <w:rPr>
          <w:rFonts w:asciiTheme="minorHAnsi" w:hAnsiTheme="minorHAnsi" w:cstheme="minorHAnsi"/>
          <w:color w:val="FF0000"/>
          <w:sz w:val="24"/>
          <w:szCs w:val="24"/>
        </w:rPr>
        <w:t>. TECNICHE DI ANALISI DEI DATI UTILIZZATE E INTERPREAZIONE DEI RISULTATI:</w:t>
      </w:r>
    </w:p>
    <w:p w:rsidR="00E67F51" w:rsidRPr="00D86EE9" w:rsidRDefault="00E67F51" w:rsidP="007B229D">
      <w:pPr>
        <w:pStyle w:val="Corpodeltesto"/>
        <w:spacing w:line="251" w:lineRule="exact"/>
        <w:jc w:val="both"/>
        <w:rPr>
          <w:rFonts w:asciiTheme="minorHAnsi" w:hAnsiTheme="minorHAnsi" w:cstheme="minorHAnsi"/>
          <w:color w:val="FF0000"/>
          <w:sz w:val="24"/>
          <w:szCs w:val="24"/>
        </w:rPr>
      </w:pPr>
    </w:p>
    <w:p w:rsidR="00E67F51" w:rsidRPr="00D86EE9" w:rsidRDefault="00E67F51" w:rsidP="00E67F51">
      <w:pPr>
        <w:widowControl w:val="0"/>
        <w:autoSpaceDE w:val="0"/>
        <w:autoSpaceDN w:val="0"/>
        <w:adjustRightInd w:val="0"/>
        <w:spacing w:after="0"/>
        <w:jc w:val="both"/>
        <w:rPr>
          <w:rFonts w:eastAsia="Times New Roman" w:cstheme="minorHAnsi"/>
          <w:sz w:val="24"/>
          <w:szCs w:val="24"/>
          <w:lang w:eastAsia="it-IT"/>
        </w:rPr>
      </w:pPr>
      <w:r w:rsidRPr="00D86EE9">
        <w:rPr>
          <w:rFonts w:eastAsia="Times New Roman" w:cstheme="minorHAnsi"/>
          <w:sz w:val="24"/>
          <w:szCs w:val="24"/>
          <w:lang w:eastAsia="it-IT"/>
        </w:rPr>
        <w:t xml:space="preserve">Terminata l’operazione di rilevazione, tutte le informazioni raccolte sono state trascritte su un foglio Excel, per originare una matrice dati. La matrice dei dati è una tabella composta da tante righe quanti sono i referenti sotto esame e tante colonne quanti sono i fattori considerati per ogni referente. Ad ogni riga corrisponde un caso e ad ogni colonna corrisponde una variabile. All’incrocio di ogni riga e colonna è presente un dato, ossia il valore assunto da quella specifica variabile per quel determinato caso. </w:t>
      </w:r>
    </w:p>
    <w:p w:rsidR="00E67F51" w:rsidRPr="00D86EE9" w:rsidRDefault="00E67F51" w:rsidP="00E67F51">
      <w:pPr>
        <w:widowControl w:val="0"/>
        <w:autoSpaceDE w:val="0"/>
        <w:autoSpaceDN w:val="0"/>
        <w:adjustRightInd w:val="0"/>
        <w:spacing w:after="0"/>
        <w:jc w:val="both"/>
        <w:rPr>
          <w:rFonts w:eastAsia="Times New Roman" w:cstheme="minorHAnsi"/>
          <w:sz w:val="24"/>
          <w:szCs w:val="24"/>
          <w:lang w:eastAsia="it-IT"/>
        </w:rPr>
      </w:pPr>
      <w:r w:rsidRPr="00D86EE9">
        <w:rPr>
          <w:rFonts w:eastAsia="Times New Roman" w:cstheme="minorHAnsi"/>
          <w:sz w:val="24"/>
          <w:szCs w:val="24"/>
          <w:lang w:eastAsia="it-IT"/>
        </w:rPr>
        <w:t xml:space="preserve">Utilizzando </w:t>
      </w:r>
      <w:r w:rsidRPr="00D86EE9">
        <w:rPr>
          <w:rFonts w:eastAsia="Times New Roman" w:cstheme="minorHAnsi"/>
          <w:b/>
          <w:bCs/>
          <w:sz w:val="24"/>
          <w:szCs w:val="24"/>
          <w:lang w:eastAsia="it-IT"/>
        </w:rPr>
        <w:t xml:space="preserve">il programma </w:t>
      </w:r>
      <w:proofErr w:type="spellStart"/>
      <w:r w:rsidRPr="00D86EE9">
        <w:rPr>
          <w:rFonts w:eastAsia="Times New Roman" w:cstheme="minorHAnsi"/>
          <w:b/>
          <w:bCs/>
          <w:sz w:val="24"/>
          <w:szCs w:val="24"/>
          <w:lang w:eastAsia="it-IT"/>
        </w:rPr>
        <w:t>JsStat</w:t>
      </w:r>
      <w:proofErr w:type="spellEnd"/>
      <w:r w:rsidRPr="00D86EE9">
        <w:rPr>
          <w:rFonts w:eastAsia="Times New Roman" w:cstheme="minorHAnsi"/>
          <w:b/>
          <w:bCs/>
          <w:sz w:val="24"/>
          <w:szCs w:val="24"/>
          <w:lang w:eastAsia="it-IT"/>
        </w:rPr>
        <w:t xml:space="preserve"> </w:t>
      </w:r>
      <w:r w:rsidRPr="00D86EE9">
        <w:rPr>
          <w:rFonts w:eastAsia="Times New Roman" w:cstheme="minorHAnsi"/>
          <w:sz w:val="24"/>
          <w:szCs w:val="24"/>
          <w:lang w:eastAsia="it-IT"/>
        </w:rPr>
        <w:t xml:space="preserve">abbiamo effettuato l'analisi </w:t>
      </w:r>
      <w:proofErr w:type="spellStart"/>
      <w:r w:rsidRPr="00D86EE9">
        <w:rPr>
          <w:rFonts w:eastAsia="Times New Roman" w:cstheme="minorHAnsi"/>
          <w:sz w:val="24"/>
          <w:szCs w:val="24"/>
          <w:lang w:eastAsia="it-IT"/>
        </w:rPr>
        <w:t>monovariata</w:t>
      </w:r>
      <w:proofErr w:type="spellEnd"/>
      <w:r w:rsidRPr="00D86EE9">
        <w:rPr>
          <w:rFonts w:eastAsia="Times New Roman" w:cstheme="minorHAnsi"/>
          <w:sz w:val="24"/>
          <w:szCs w:val="24"/>
          <w:lang w:eastAsia="it-IT"/>
        </w:rPr>
        <w:t xml:space="preserve"> e </w:t>
      </w:r>
      <w:proofErr w:type="spellStart"/>
      <w:r w:rsidRPr="00D86EE9">
        <w:rPr>
          <w:rFonts w:eastAsia="Times New Roman" w:cstheme="minorHAnsi"/>
          <w:sz w:val="24"/>
          <w:szCs w:val="24"/>
          <w:lang w:eastAsia="it-IT"/>
        </w:rPr>
        <w:t>bivariata</w:t>
      </w:r>
      <w:proofErr w:type="spellEnd"/>
      <w:r w:rsidRPr="00D86EE9">
        <w:rPr>
          <w:rFonts w:eastAsia="Times New Roman" w:cstheme="minorHAnsi"/>
          <w:sz w:val="24"/>
          <w:szCs w:val="24"/>
          <w:lang w:eastAsia="it-IT"/>
        </w:rPr>
        <w:t xml:space="preserve"> per analizzare i dati raccolti.</w:t>
      </w:r>
    </w:p>
    <w:p w:rsidR="00E67F51" w:rsidRPr="00D86EE9" w:rsidRDefault="00E67F51" w:rsidP="00E67F51">
      <w:pPr>
        <w:suppressAutoHyphens/>
        <w:autoSpaceDN w:val="0"/>
        <w:spacing w:after="0" w:line="360" w:lineRule="auto"/>
        <w:jc w:val="both"/>
        <w:rPr>
          <w:rFonts w:eastAsia="Times New Roman" w:cstheme="minorHAnsi"/>
          <w:kern w:val="3"/>
          <w:sz w:val="24"/>
          <w:szCs w:val="24"/>
          <w:lang w:eastAsia="zh-CN"/>
        </w:rPr>
      </w:pPr>
      <w:r w:rsidRPr="00D86EE9">
        <w:rPr>
          <w:rFonts w:eastAsia="Times New Roman" w:cstheme="minorHAnsi"/>
          <w:bCs/>
          <w:iCs/>
          <w:kern w:val="3"/>
          <w:sz w:val="24"/>
          <w:szCs w:val="24"/>
          <w:lang w:eastAsia="zh-CN"/>
        </w:rPr>
        <w:t xml:space="preserve">Con </w:t>
      </w:r>
      <w:r w:rsidRPr="00D86EE9">
        <w:rPr>
          <w:rFonts w:eastAsia="Times New Roman" w:cstheme="minorHAnsi"/>
          <w:b/>
          <w:bCs/>
          <w:iCs/>
          <w:kern w:val="3"/>
          <w:sz w:val="24"/>
          <w:szCs w:val="24"/>
          <w:u w:val="single"/>
          <w:lang w:eastAsia="zh-CN"/>
        </w:rPr>
        <w:t xml:space="preserve">l’analisi </w:t>
      </w:r>
      <w:proofErr w:type="spellStart"/>
      <w:r w:rsidRPr="00D86EE9">
        <w:rPr>
          <w:rFonts w:eastAsia="Times New Roman" w:cstheme="minorHAnsi"/>
          <w:b/>
          <w:bCs/>
          <w:iCs/>
          <w:kern w:val="3"/>
          <w:sz w:val="24"/>
          <w:szCs w:val="24"/>
          <w:u w:val="single"/>
          <w:lang w:eastAsia="zh-CN"/>
        </w:rPr>
        <w:t>monovariata</w:t>
      </w:r>
      <w:proofErr w:type="spellEnd"/>
      <w:r w:rsidRPr="00D86EE9">
        <w:rPr>
          <w:rFonts w:eastAsia="Times New Roman" w:cstheme="minorHAnsi"/>
          <w:bCs/>
          <w:iCs/>
          <w:kern w:val="3"/>
          <w:sz w:val="24"/>
          <w:szCs w:val="24"/>
          <w:lang w:eastAsia="zh-CN"/>
        </w:rPr>
        <w:t xml:space="preserve"> dei singoli fattori abbiamo ottenuto gli indici di tendenza centrale di ogni singola domanda. Ovvero:</w:t>
      </w:r>
    </w:p>
    <w:p w:rsidR="00E67F51" w:rsidRPr="00D86EE9" w:rsidRDefault="00E67F51" w:rsidP="00E67F51">
      <w:pPr>
        <w:numPr>
          <w:ilvl w:val="0"/>
          <w:numId w:val="20"/>
        </w:numPr>
        <w:spacing w:after="160" w:line="256" w:lineRule="auto"/>
        <w:contextualSpacing/>
        <w:jc w:val="both"/>
        <w:rPr>
          <w:rFonts w:eastAsia="Times New Roman" w:cstheme="minorHAnsi"/>
          <w:sz w:val="24"/>
          <w:szCs w:val="24"/>
        </w:rPr>
      </w:pPr>
      <w:r w:rsidRPr="00D86EE9">
        <w:rPr>
          <w:rFonts w:eastAsia="Times New Roman" w:cstheme="minorHAnsi"/>
          <w:b/>
          <w:bCs/>
          <w:iCs/>
          <w:sz w:val="24"/>
          <w:szCs w:val="24"/>
        </w:rPr>
        <w:t xml:space="preserve">La </w:t>
      </w:r>
      <w:r w:rsidRPr="00D86EE9">
        <w:rPr>
          <w:rFonts w:eastAsia="Times New Roman" w:cstheme="minorHAnsi"/>
          <w:b/>
          <w:bCs/>
          <w:i/>
          <w:iCs/>
          <w:sz w:val="24"/>
          <w:szCs w:val="24"/>
        </w:rPr>
        <w:t>media</w:t>
      </w:r>
      <w:r w:rsidRPr="00D86EE9">
        <w:rPr>
          <w:rFonts w:eastAsia="Times New Roman" w:cstheme="minorHAnsi"/>
          <w:bCs/>
          <w:i/>
          <w:iCs/>
          <w:sz w:val="24"/>
          <w:szCs w:val="24"/>
        </w:rPr>
        <w:t xml:space="preserve"> (aritmetica) </w:t>
      </w:r>
      <w:r w:rsidRPr="00D86EE9">
        <w:rPr>
          <w:rFonts w:eastAsia="Times New Roman" w:cstheme="minorHAnsi"/>
          <w:bCs/>
          <w:iCs/>
          <w:sz w:val="24"/>
          <w:szCs w:val="24"/>
        </w:rPr>
        <w:t>è data dalla somma dei valori corrispondenti a ciascun caso divisa per il numero dei casi;</w:t>
      </w:r>
    </w:p>
    <w:p w:rsidR="00E67F51" w:rsidRPr="00D86EE9" w:rsidRDefault="00E67F51" w:rsidP="00E67F51">
      <w:pPr>
        <w:numPr>
          <w:ilvl w:val="0"/>
          <w:numId w:val="20"/>
        </w:numPr>
        <w:spacing w:after="160" w:line="256" w:lineRule="auto"/>
        <w:contextualSpacing/>
        <w:jc w:val="both"/>
        <w:rPr>
          <w:rFonts w:eastAsia="Times New Roman" w:cstheme="minorHAnsi"/>
          <w:sz w:val="24"/>
          <w:szCs w:val="24"/>
        </w:rPr>
      </w:pPr>
      <w:r w:rsidRPr="00D86EE9">
        <w:rPr>
          <w:rFonts w:eastAsia="Times New Roman" w:cstheme="minorHAnsi"/>
          <w:b/>
          <w:bCs/>
          <w:iCs/>
          <w:sz w:val="24"/>
          <w:szCs w:val="24"/>
        </w:rPr>
        <w:t xml:space="preserve">La </w:t>
      </w:r>
      <w:r w:rsidRPr="00D86EE9">
        <w:rPr>
          <w:rFonts w:eastAsia="Times New Roman" w:cstheme="minorHAnsi"/>
          <w:b/>
          <w:bCs/>
          <w:i/>
          <w:iCs/>
          <w:sz w:val="24"/>
          <w:szCs w:val="24"/>
        </w:rPr>
        <w:t>mediana</w:t>
      </w:r>
      <w:r w:rsidRPr="00D86EE9">
        <w:rPr>
          <w:rFonts w:eastAsia="Times New Roman" w:cstheme="minorHAnsi"/>
          <w:bCs/>
          <w:i/>
          <w:iCs/>
          <w:sz w:val="24"/>
          <w:szCs w:val="24"/>
        </w:rPr>
        <w:t xml:space="preserve"> </w:t>
      </w:r>
      <w:r w:rsidRPr="00D86EE9">
        <w:rPr>
          <w:rFonts w:eastAsia="Times New Roman" w:cstheme="minorHAnsi"/>
          <w:bCs/>
          <w:iCs/>
          <w:sz w:val="24"/>
          <w:szCs w:val="24"/>
        </w:rPr>
        <w:t>è il punto che lascia alla sua sinistra e alla sua destra lo stesso numero di casi;</w:t>
      </w:r>
    </w:p>
    <w:p w:rsidR="00E67F51" w:rsidRPr="00D86EE9" w:rsidRDefault="00E67F51" w:rsidP="00E67F51">
      <w:pPr>
        <w:numPr>
          <w:ilvl w:val="0"/>
          <w:numId w:val="20"/>
        </w:numPr>
        <w:spacing w:after="160" w:line="256" w:lineRule="auto"/>
        <w:contextualSpacing/>
        <w:jc w:val="both"/>
        <w:rPr>
          <w:rFonts w:eastAsia="Times New Roman" w:cstheme="minorHAnsi"/>
          <w:sz w:val="24"/>
          <w:szCs w:val="24"/>
        </w:rPr>
      </w:pPr>
      <w:r w:rsidRPr="00D86EE9">
        <w:rPr>
          <w:rFonts w:eastAsia="Times New Roman" w:cstheme="minorHAnsi"/>
          <w:b/>
          <w:bCs/>
          <w:iCs/>
          <w:sz w:val="24"/>
          <w:szCs w:val="24"/>
        </w:rPr>
        <w:t xml:space="preserve">La </w:t>
      </w:r>
      <w:r w:rsidRPr="00D86EE9">
        <w:rPr>
          <w:rFonts w:eastAsia="Times New Roman" w:cstheme="minorHAnsi"/>
          <w:b/>
          <w:bCs/>
          <w:i/>
          <w:iCs/>
          <w:sz w:val="24"/>
          <w:szCs w:val="24"/>
        </w:rPr>
        <w:t>moda</w:t>
      </w:r>
      <w:r w:rsidRPr="00D86EE9">
        <w:rPr>
          <w:rFonts w:eastAsia="Times New Roman" w:cstheme="minorHAnsi"/>
          <w:bCs/>
          <w:i/>
          <w:iCs/>
          <w:sz w:val="24"/>
          <w:szCs w:val="24"/>
        </w:rPr>
        <w:t xml:space="preserve"> </w:t>
      </w:r>
      <w:r w:rsidRPr="00D86EE9">
        <w:rPr>
          <w:rFonts w:eastAsia="Times New Roman" w:cstheme="minorHAnsi"/>
          <w:bCs/>
          <w:iCs/>
          <w:sz w:val="24"/>
          <w:szCs w:val="24"/>
        </w:rPr>
        <w:t>ossia la categoria con la frequenza più alta.</w:t>
      </w:r>
    </w:p>
    <w:p w:rsidR="00E67F51" w:rsidRDefault="00E67F51" w:rsidP="00E67F51">
      <w:pPr>
        <w:spacing w:after="160" w:line="256" w:lineRule="auto"/>
        <w:contextualSpacing/>
        <w:jc w:val="both"/>
        <w:rPr>
          <w:rFonts w:ascii="Arial" w:eastAsia="Times New Roman" w:hAnsi="Arial" w:cs="Arial"/>
          <w:b/>
          <w:bCs/>
          <w:iCs/>
        </w:rPr>
      </w:pPr>
    </w:p>
    <w:p w:rsidR="00E67F51" w:rsidRPr="00E67F51" w:rsidRDefault="00E67F51" w:rsidP="00E67F51">
      <w:pPr>
        <w:spacing w:after="160" w:line="256" w:lineRule="auto"/>
        <w:contextualSpacing/>
        <w:jc w:val="both"/>
        <w:rPr>
          <w:rFonts w:ascii="Arial" w:eastAsia="Times New Roman" w:hAnsi="Arial" w:cs="Arial"/>
        </w:rPr>
      </w:pPr>
    </w:p>
    <w:p w:rsidR="00E67F51" w:rsidRPr="008D4406" w:rsidRDefault="00E67F51" w:rsidP="008D4406">
      <w:pPr>
        <w:pStyle w:val="Corpodeltesto"/>
        <w:spacing w:line="251" w:lineRule="exact"/>
        <w:jc w:val="both"/>
        <w:rPr>
          <w:rFonts w:asciiTheme="minorHAnsi" w:hAnsiTheme="minorHAnsi" w:cstheme="minorHAnsi"/>
          <w:color w:val="FF0000"/>
          <w:sz w:val="24"/>
          <w:szCs w:val="24"/>
        </w:rPr>
      </w:pPr>
      <w:r w:rsidRPr="008D4406">
        <w:rPr>
          <w:rFonts w:asciiTheme="minorHAnsi" w:hAnsiTheme="minorHAnsi" w:cstheme="minorHAnsi"/>
          <w:color w:val="FF0000"/>
          <w:sz w:val="24"/>
          <w:szCs w:val="24"/>
        </w:rPr>
        <w:t xml:space="preserve">MATRICE DATI </w:t>
      </w:r>
    </w:p>
    <w:p w:rsidR="008D4406" w:rsidRDefault="008D4406" w:rsidP="00E67F51">
      <w:pPr>
        <w:rPr>
          <w:rFonts w:ascii="Arial" w:hAnsi="Arial" w:cs="Arial"/>
        </w:rPr>
      </w:pPr>
    </w:p>
    <w:tbl>
      <w:tblPr>
        <w:tblW w:w="10685" w:type="dxa"/>
        <w:tblInd w:w="-714" w:type="dxa"/>
        <w:tblCellMar>
          <w:left w:w="70" w:type="dxa"/>
          <w:right w:w="70" w:type="dxa"/>
        </w:tblCellMar>
        <w:tblLook w:val="04A0"/>
      </w:tblPr>
      <w:tblGrid>
        <w:gridCol w:w="700"/>
        <w:gridCol w:w="700"/>
        <w:gridCol w:w="700"/>
        <w:gridCol w:w="700"/>
        <w:gridCol w:w="700"/>
        <w:gridCol w:w="700"/>
        <w:gridCol w:w="749"/>
        <w:gridCol w:w="700"/>
        <w:gridCol w:w="700"/>
        <w:gridCol w:w="700"/>
        <w:gridCol w:w="713"/>
        <w:gridCol w:w="700"/>
        <w:gridCol w:w="823"/>
        <w:gridCol w:w="700"/>
        <w:gridCol w:w="700"/>
      </w:tblGrid>
      <w:tr w:rsidR="008D4406" w:rsidRPr="00E210B9" w:rsidTr="008D4406">
        <w:trPr>
          <w:trHeight w:val="60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 xml:space="preserve">Codice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Anni</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Pianto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 xml:space="preserve">E. </w:t>
            </w:r>
            <w:proofErr w:type="spellStart"/>
            <w:r w:rsidRPr="00E210B9">
              <w:rPr>
                <w:rFonts w:ascii="Calibri" w:eastAsia="Times New Roman" w:hAnsi="Calibri" w:cs="Calibri"/>
                <w:b/>
                <w:bCs/>
                <w:color w:val="000000"/>
                <w:sz w:val="20"/>
                <w:szCs w:val="20"/>
                <w:lang w:eastAsia="it-IT"/>
              </w:rPr>
              <w:t>Neg</w:t>
            </w:r>
            <w:proofErr w:type="spellEnd"/>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F. Rif</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 xml:space="preserve">C. </w:t>
            </w:r>
            <w:proofErr w:type="spellStart"/>
            <w:r w:rsidRPr="00E210B9">
              <w:rPr>
                <w:rFonts w:ascii="Calibri" w:eastAsia="Times New Roman" w:hAnsi="Calibri" w:cs="Calibri"/>
                <w:b/>
                <w:bCs/>
                <w:color w:val="000000"/>
                <w:sz w:val="20"/>
                <w:szCs w:val="20"/>
                <w:lang w:eastAsia="it-IT"/>
              </w:rPr>
              <w:t>Sep</w:t>
            </w:r>
            <w:proofErr w:type="spellEnd"/>
          </w:p>
        </w:tc>
        <w:tc>
          <w:tcPr>
            <w:tcW w:w="749"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proofErr w:type="spellStart"/>
            <w:r w:rsidRPr="00E210B9">
              <w:rPr>
                <w:rFonts w:ascii="Calibri" w:eastAsia="Times New Roman" w:hAnsi="Calibri" w:cs="Calibri"/>
                <w:b/>
                <w:bCs/>
                <w:color w:val="000000"/>
                <w:sz w:val="20"/>
                <w:szCs w:val="20"/>
                <w:lang w:eastAsia="it-IT"/>
              </w:rPr>
              <w:t>Ricong</w:t>
            </w:r>
            <w:proofErr w:type="spellEnd"/>
            <w:r w:rsidRPr="00E210B9">
              <w:rPr>
                <w:rFonts w:ascii="Calibri" w:eastAsia="Times New Roman" w:hAnsi="Calibri" w:cs="Calibri"/>
                <w:b/>
                <w:bCs/>
                <w:color w:val="000000"/>
                <w:sz w:val="20"/>
                <w:szCs w:val="20"/>
                <w:lang w:eastAsia="it-IT"/>
              </w:rPr>
              <w:t>.</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 xml:space="preserve">H </w:t>
            </w:r>
            <w:proofErr w:type="spellStart"/>
            <w:r w:rsidRPr="00E210B9">
              <w:rPr>
                <w:rFonts w:ascii="Calibri" w:eastAsia="Times New Roman" w:hAnsi="Calibri" w:cs="Calibri"/>
                <w:b/>
                <w:bCs/>
                <w:color w:val="000000"/>
                <w:sz w:val="20"/>
                <w:szCs w:val="20"/>
                <w:lang w:eastAsia="it-IT"/>
              </w:rPr>
              <w:t>Sep</w:t>
            </w:r>
            <w:proofErr w:type="spellEnd"/>
            <w:r w:rsidRPr="00E210B9">
              <w:rPr>
                <w:rFonts w:ascii="Calibri" w:eastAsia="Times New Roman" w:hAnsi="Calibri" w:cs="Calibri"/>
                <w:b/>
                <w:bCs/>
                <w:color w:val="000000"/>
                <w:sz w:val="20"/>
                <w:szCs w:val="20"/>
                <w:lang w:eastAsia="it-IT"/>
              </w:rPr>
              <w:t>.</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 xml:space="preserve">T. </w:t>
            </w:r>
            <w:proofErr w:type="spellStart"/>
            <w:r w:rsidRPr="00E210B9">
              <w:rPr>
                <w:rFonts w:ascii="Calibri" w:eastAsia="Times New Roman" w:hAnsi="Calibri" w:cs="Calibri"/>
                <w:b/>
                <w:bCs/>
                <w:color w:val="000000"/>
                <w:sz w:val="20"/>
                <w:szCs w:val="20"/>
                <w:lang w:eastAsia="it-IT"/>
              </w:rPr>
              <w:t>Ins</w:t>
            </w:r>
            <w:proofErr w:type="spellEnd"/>
            <w:r w:rsidRPr="00E210B9">
              <w:rPr>
                <w:rFonts w:ascii="Calibri" w:eastAsia="Times New Roman" w:hAnsi="Calibri" w:cs="Calibri"/>
                <w:b/>
                <w:bCs/>
                <w:color w:val="000000"/>
                <w:sz w:val="20"/>
                <w:szCs w:val="20"/>
                <w:lang w:eastAsia="it-IT"/>
              </w:rPr>
              <w:t>.</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proofErr w:type="spellStart"/>
            <w:r w:rsidRPr="00E210B9">
              <w:rPr>
                <w:rFonts w:ascii="Calibri" w:eastAsia="Times New Roman" w:hAnsi="Calibri" w:cs="Calibri"/>
                <w:b/>
                <w:bCs/>
                <w:color w:val="000000"/>
                <w:sz w:val="20"/>
                <w:szCs w:val="20"/>
                <w:lang w:eastAsia="it-IT"/>
              </w:rPr>
              <w:t>Um</w:t>
            </w:r>
            <w:proofErr w:type="spellEnd"/>
            <w:r w:rsidRPr="00E210B9">
              <w:rPr>
                <w:rFonts w:ascii="Calibri" w:eastAsia="Times New Roman" w:hAnsi="Calibri" w:cs="Calibri"/>
                <w:b/>
                <w:bCs/>
                <w:color w:val="000000"/>
                <w:sz w:val="20"/>
                <w:szCs w:val="20"/>
                <w:lang w:eastAsia="it-IT"/>
              </w:rPr>
              <w:t xml:space="preserve">. </w:t>
            </w:r>
            <w:proofErr w:type="spellStart"/>
            <w:r w:rsidRPr="00E210B9">
              <w:rPr>
                <w:rFonts w:ascii="Calibri" w:eastAsia="Times New Roman" w:hAnsi="Calibri" w:cs="Calibri"/>
                <w:b/>
                <w:bCs/>
                <w:color w:val="000000"/>
                <w:sz w:val="20"/>
                <w:szCs w:val="20"/>
                <w:lang w:eastAsia="it-IT"/>
              </w:rPr>
              <w:t>Ins</w:t>
            </w:r>
            <w:proofErr w:type="spellEnd"/>
          </w:p>
        </w:tc>
        <w:tc>
          <w:tcPr>
            <w:tcW w:w="713"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Umore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Comp.</w:t>
            </w:r>
          </w:p>
        </w:tc>
        <w:tc>
          <w:tcPr>
            <w:tcW w:w="823"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Colloqui</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Mod. coll.</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8D4406" w:rsidRPr="00E210B9" w:rsidRDefault="008D4406" w:rsidP="00F2597C">
            <w:pPr>
              <w:spacing w:after="0" w:line="240" w:lineRule="auto"/>
              <w:jc w:val="center"/>
              <w:rPr>
                <w:rFonts w:ascii="Calibri" w:eastAsia="Times New Roman" w:hAnsi="Calibri" w:cs="Calibri"/>
                <w:b/>
                <w:bCs/>
                <w:color w:val="000000"/>
                <w:sz w:val="20"/>
                <w:szCs w:val="20"/>
                <w:lang w:eastAsia="it-IT"/>
              </w:rPr>
            </w:pPr>
            <w:r w:rsidRPr="00E210B9">
              <w:rPr>
                <w:rFonts w:ascii="Calibri" w:eastAsia="Times New Roman" w:hAnsi="Calibri" w:cs="Calibri"/>
                <w:b/>
                <w:bCs/>
                <w:color w:val="000000"/>
                <w:sz w:val="20"/>
                <w:szCs w:val="20"/>
                <w:lang w:eastAsia="it-IT"/>
              </w:rPr>
              <w:t>Rap. G. Ed</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B2</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B3</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B4</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B5</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B6</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B7</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B8</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B9</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B10</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B11</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B12</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B13</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B14</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B15</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lastRenderedPageBreak/>
              <w:t>B16</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B17</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B18</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B19</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r w:rsidR="008D4406" w:rsidRPr="00E210B9" w:rsidTr="008D4406">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B20</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49"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C</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1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B</w:t>
            </w:r>
          </w:p>
        </w:tc>
        <w:tc>
          <w:tcPr>
            <w:tcW w:w="823"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c>
          <w:tcPr>
            <w:tcW w:w="700" w:type="dxa"/>
            <w:tcBorders>
              <w:top w:val="nil"/>
              <w:left w:val="nil"/>
              <w:bottom w:val="single" w:sz="4" w:space="0" w:color="auto"/>
              <w:right w:val="single" w:sz="4" w:space="0" w:color="auto"/>
            </w:tcBorders>
            <w:shd w:val="clear" w:color="auto" w:fill="auto"/>
            <w:noWrap/>
            <w:vAlign w:val="center"/>
            <w:hideMark/>
          </w:tcPr>
          <w:p w:rsidR="008D4406" w:rsidRPr="00E210B9" w:rsidRDefault="008D4406" w:rsidP="00F2597C">
            <w:pPr>
              <w:spacing w:after="0" w:line="240" w:lineRule="auto"/>
              <w:rPr>
                <w:rFonts w:ascii="Calibri" w:eastAsia="Times New Roman" w:hAnsi="Calibri" w:cs="Calibri"/>
                <w:color w:val="000000"/>
                <w:sz w:val="18"/>
                <w:szCs w:val="18"/>
                <w:lang w:eastAsia="it-IT"/>
              </w:rPr>
            </w:pPr>
            <w:r w:rsidRPr="00E210B9">
              <w:rPr>
                <w:rFonts w:ascii="Calibri" w:eastAsia="Times New Roman" w:hAnsi="Calibri" w:cs="Calibri"/>
                <w:color w:val="000000"/>
                <w:sz w:val="18"/>
                <w:szCs w:val="18"/>
                <w:lang w:eastAsia="it-IT"/>
              </w:rPr>
              <w:t>A</w:t>
            </w:r>
          </w:p>
        </w:tc>
      </w:tr>
    </w:tbl>
    <w:p w:rsidR="00E67F51" w:rsidRDefault="00E67F51" w:rsidP="00E67F51">
      <w:pPr>
        <w:rPr>
          <w:rFonts w:ascii="Arial" w:hAnsi="Arial" w:cs="Arial"/>
        </w:rPr>
      </w:pPr>
    </w:p>
    <w:p w:rsidR="008D4406" w:rsidRDefault="008D4406" w:rsidP="00E67F51">
      <w:pPr>
        <w:rPr>
          <w:rFonts w:ascii="Arial" w:hAnsi="Arial" w:cs="Arial"/>
        </w:rPr>
      </w:pPr>
    </w:p>
    <w:p w:rsidR="00E67F51" w:rsidRPr="00E67F51" w:rsidRDefault="00E67F51" w:rsidP="00E67F51">
      <w:pPr>
        <w:rPr>
          <w:rFonts w:ascii="Arial" w:hAnsi="Arial" w:cs="Arial"/>
          <w:b/>
        </w:rPr>
      </w:pPr>
      <w:r w:rsidRPr="00E67F51">
        <w:rPr>
          <w:rFonts w:ascii="Arial" w:hAnsi="Arial" w:cs="Arial"/>
          <w:b/>
        </w:rPr>
        <w:t>ANALISI MONOVARIATA</w:t>
      </w:r>
    </w:p>
    <w:p w:rsidR="00E67F51" w:rsidRPr="00E67F51" w:rsidRDefault="00E67F51" w:rsidP="00E67F51">
      <w:pPr>
        <w:rPr>
          <w:rFonts w:ascii="Arial" w:hAnsi="Arial" w:cs="Arial"/>
          <w:b/>
        </w:rPr>
      </w:pPr>
      <w:r w:rsidRPr="00E67F51">
        <w:rPr>
          <w:rFonts w:ascii="Arial" w:hAnsi="Arial" w:cs="Arial"/>
          <w:b/>
        </w:rPr>
        <w:t>1-QUANTI ANNI HA SUO FIGLIO?</w:t>
      </w:r>
    </w:p>
    <w:tbl>
      <w:tblPr>
        <w:tblW w:w="0" w:type="auto"/>
        <w:tblCellSpacing w:w="15" w:type="dxa"/>
        <w:tblCellMar>
          <w:top w:w="15" w:type="dxa"/>
          <w:left w:w="15" w:type="dxa"/>
          <w:bottom w:w="15" w:type="dxa"/>
          <w:right w:w="15" w:type="dxa"/>
        </w:tblCellMar>
        <w:tblLook w:val="04A0"/>
      </w:tblPr>
      <w:tblGrid>
        <w:gridCol w:w="7518"/>
        <w:gridCol w:w="1437"/>
        <w:gridCol w:w="195"/>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r w:rsidRPr="00E67F51">
              <w:rPr>
                <w:rFonts w:ascii="Arial" w:eastAsia="Times New Roman" w:hAnsi="Arial" w:cs="Arial"/>
                <w:b/>
                <w:bCs/>
                <w:color w:val="000000"/>
              </w:rPr>
              <w:t>Anni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w:t>
            </w:r>
            <w:r w:rsidRPr="00E67F51">
              <w:rPr>
                <w:rFonts w:ascii="Arial" w:eastAsia="Times New Roman" w:hAnsi="Arial" w:cs="Arial"/>
                <w:color w:val="000000"/>
              </w:rPr>
              <w:br/>
              <w:t>  Mediana = B</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0.55</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20"/>
              <w:gridCol w:w="471"/>
              <w:gridCol w:w="486"/>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5%</w:t>
                        </w:r>
                      </w:p>
                    </w:tc>
                  </w:tr>
                  <w:tr w:rsidR="00E67F51" w:rsidRPr="00E67F51" w:rsidTr="00E67F51">
                    <w:trPr>
                      <w:trHeight w:val="7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70%</w:t>
                        </w:r>
                      </w:p>
                    </w:tc>
                  </w:tr>
                  <w:tr w:rsidR="00E67F51" w:rsidRPr="00E67F51" w:rsidTr="00E67F51">
                    <w:trPr>
                      <w:trHeight w:val="105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25%</w:t>
                        </w:r>
                      </w:p>
                    </w:tc>
                  </w:tr>
                  <w:tr w:rsidR="00E67F51" w:rsidRPr="00E67F51" w:rsidTr="00E67F51">
                    <w:trPr>
                      <w:trHeight w:val="37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14</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5</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B</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C</w:t>
                  </w:r>
                </w:p>
              </w:tc>
            </w:tr>
          </w:tbl>
          <w:p w:rsidR="00E67F51" w:rsidRPr="00E67F51" w:rsidRDefault="00E67F51" w:rsidP="00E67F51">
            <w:pPr>
              <w:spacing w:after="0" w:line="240" w:lineRule="auto"/>
              <w:jc w:val="right"/>
              <w:rPr>
                <w:rFonts w:ascii="Arial" w:eastAsia="Times New Roman" w:hAnsi="Arial" w:cs="Arial"/>
                <w:color w:val="000000"/>
              </w:rPr>
            </w:pPr>
          </w:p>
        </w:tc>
        <w:tc>
          <w:tcPr>
            <w:tcW w:w="150" w:type="dxa"/>
            <w:vAlign w:val="center"/>
            <w:hideMark/>
          </w:tcPr>
          <w:p w:rsidR="00E67F51" w:rsidRPr="00E67F51" w:rsidRDefault="00E67F51" w:rsidP="00E67F51">
            <w:pPr>
              <w:spacing w:after="0" w:line="240" w:lineRule="auto"/>
              <w:jc w:val="both"/>
              <w:rPr>
                <w:rFonts w:ascii="Arial" w:eastAsia="Times New Roman" w:hAnsi="Arial" w:cs="Arial"/>
                <w:color w:val="000000"/>
              </w:rPr>
            </w:pPr>
            <w:r w:rsidRPr="00E67F51">
              <w:rPr>
                <w:rFonts w:ascii="Arial" w:eastAsia="Times New Roman" w:hAnsi="Arial" w:cs="Arial"/>
                <w:color w:val="000000"/>
              </w:rPr>
              <w:t> </w:t>
            </w:r>
          </w:p>
        </w:tc>
      </w:tr>
    </w:tbl>
    <w:p w:rsidR="00E67F51" w:rsidRPr="00E67F51" w:rsidRDefault="00E67F51" w:rsidP="00E67F51">
      <w:pPr>
        <w:rPr>
          <w:rFonts w:ascii="Arial" w:hAnsi="Arial" w:cs="Arial"/>
          <w:b/>
        </w:rPr>
      </w:pPr>
    </w:p>
    <w:tbl>
      <w:tblPr>
        <w:tblW w:w="0" w:type="auto"/>
        <w:tblCellSpacing w:w="15" w:type="dxa"/>
        <w:tblCellMar>
          <w:top w:w="15" w:type="dxa"/>
          <w:left w:w="15" w:type="dxa"/>
          <w:bottom w:w="15" w:type="dxa"/>
          <w:right w:w="15" w:type="dxa"/>
        </w:tblCellMar>
        <w:tblLook w:val="04A0"/>
      </w:tblPr>
      <w:tblGrid>
        <w:gridCol w:w="152"/>
      </w:tblGrid>
      <w:tr w:rsidR="00E67F51" w:rsidRPr="00E67F51" w:rsidTr="00E67F51">
        <w:trPr>
          <w:tblCellSpacing w:w="15" w:type="dxa"/>
        </w:trPr>
        <w:tc>
          <w:tcPr>
            <w:tcW w:w="56" w:type="dxa"/>
            <w:vAlign w:val="center"/>
            <w:hideMark/>
          </w:tcPr>
          <w:p w:rsidR="00E67F51" w:rsidRPr="00E67F51" w:rsidRDefault="00E67F51" w:rsidP="00E67F51">
            <w:pPr>
              <w:spacing w:after="0" w:line="240" w:lineRule="auto"/>
              <w:jc w:val="both"/>
              <w:rPr>
                <w:rFonts w:ascii="Arial" w:eastAsia="Times New Roman" w:hAnsi="Arial" w:cs="Arial"/>
                <w:color w:val="000000"/>
              </w:rPr>
            </w:pPr>
            <w:r w:rsidRPr="00E67F51">
              <w:rPr>
                <w:rFonts w:ascii="Arial" w:eastAsia="Times New Roman" w:hAnsi="Arial" w:cs="Arial"/>
                <w:color w:val="000000"/>
              </w:rPr>
              <w:t> </w:t>
            </w:r>
          </w:p>
        </w:tc>
      </w:tr>
    </w:tbl>
    <w:p w:rsidR="00E67F51" w:rsidRPr="00E67F51" w:rsidRDefault="00E67F51" w:rsidP="00E67F51">
      <w:pPr>
        <w:rPr>
          <w:rFonts w:ascii="Arial" w:hAnsi="Arial" w:cs="Arial"/>
          <w:b/>
        </w:rPr>
      </w:pPr>
      <w:r w:rsidRPr="00E67F51">
        <w:rPr>
          <w:rFonts w:ascii="Arial" w:hAnsi="Arial" w:cs="Arial"/>
          <w:b/>
        </w:rPr>
        <w:t>2- QUANDO SIL BAMBINO PIANGE, LEI COME SI COMPORTA?</w:t>
      </w:r>
    </w:p>
    <w:tbl>
      <w:tblPr>
        <w:tblW w:w="0" w:type="auto"/>
        <w:tblCellSpacing w:w="15" w:type="dxa"/>
        <w:tblCellMar>
          <w:top w:w="15" w:type="dxa"/>
          <w:left w:w="15" w:type="dxa"/>
          <w:bottom w:w="15" w:type="dxa"/>
          <w:right w:w="15" w:type="dxa"/>
        </w:tblCellMar>
        <w:tblLook w:val="04A0"/>
      </w:tblPr>
      <w:tblGrid>
        <w:gridCol w:w="8103"/>
        <w:gridCol w:w="1047"/>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r w:rsidRPr="00E67F51">
              <w:rPr>
                <w:rFonts w:ascii="Arial" w:eastAsia="Times New Roman" w:hAnsi="Arial" w:cs="Arial"/>
                <w:b/>
                <w:bCs/>
                <w:color w:val="000000"/>
              </w:rPr>
              <w:t>Pianto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40%:90%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10%:60%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0.55</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1927A3" w:rsidRDefault="00E67F51" w:rsidP="00E67F51">
            <w:pPr>
              <w:spacing w:after="0" w:line="240" w:lineRule="auto"/>
              <w:rPr>
                <w:rFonts w:ascii="Arial" w:eastAsia="Times New Roman" w:hAnsi="Arial" w:cs="Arial"/>
                <w:b/>
                <w:bCs/>
                <w:color w:val="000000"/>
              </w:rPr>
            </w:pPr>
            <w:r w:rsidRPr="00E67F51">
              <w:rPr>
                <w:rFonts w:ascii="Arial" w:eastAsia="Times New Roman" w:hAnsi="Arial" w:cs="Arial"/>
                <w:color w:val="000000"/>
              </w:rPr>
              <w:br/>
            </w:r>
          </w:p>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 xml:space="preserve">Numero di </w:t>
            </w:r>
            <w:proofErr w:type="spellStart"/>
            <w:r w:rsidRPr="00E67F51">
              <w:rPr>
                <w:rFonts w:ascii="Arial" w:eastAsia="Times New Roman" w:hAnsi="Arial" w:cs="Arial"/>
                <w:color w:val="000000"/>
              </w:rPr>
              <w:t>casi=</w:t>
            </w:r>
            <w:proofErr w:type="spellEnd"/>
            <w:r w:rsidRPr="00E67F51">
              <w:rPr>
                <w:rFonts w:ascii="Arial" w:eastAsia="Times New Roman" w:hAnsi="Arial" w:cs="Arial"/>
                <w:color w:val="000000"/>
              </w:rPr>
              <w:t xml:space="preserve">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86"/>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65%</w:t>
                        </w:r>
                      </w:p>
                    </w:tc>
                  </w:tr>
                  <w:tr w:rsidR="00E67F51" w:rsidRPr="00E67F51" w:rsidTr="00E67F51">
                    <w:trPr>
                      <w:trHeight w:val="97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35%</w:t>
                        </w:r>
                      </w:p>
                    </w:tc>
                  </w:tr>
                  <w:tr w:rsidR="00E67F51" w:rsidRPr="00E67F51" w:rsidTr="00E67F51">
                    <w:trPr>
                      <w:trHeight w:val="52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13</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7</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B</w:t>
                  </w:r>
                </w:p>
              </w:tc>
            </w:tr>
          </w:tbl>
          <w:p w:rsidR="00E67F51" w:rsidRPr="00E67F51" w:rsidRDefault="00E67F51" w:rsidP="00E67F51">
            <w:pPr>
              <w:spacing w:after="0" w:line="240" w:lineRule="auto"/>
              <w:jc w:val="right"/>
              <w:rPr>
                <w:rFonts w:ascii="Arial" w:eastAsia="Times New Roman" w:hAnsi="Arial" w:cs="Arial"/>
                <w:color w:val="000000"/>
              </w:rPr>
            </w:pP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3- QUANDO SUO FIGLIO PRESENTA EMOZIONI NEGATIVE O SENTIMENTI DI IRITAZIONE, COME REAGISCE?</w:t>
      </w:r>
    </w:p>
    <w:tbl>
      <w:tblPr>
        <w:tblW w:w="0" w:type="auto"/>
        <w:tblCellSpacing w:w="15" w:type="dxa"/>
        <w:tblCellMar>
          <w:top w:w="15" w:type="dxa"/>
          <w:left w:w="15" w:type="dxa"/>
          <w:bottom w:w="15" w:type="dxa"/>
          <w:right w:w="15" w:type="dxa"/>
        </w:tblCellMar>
        <w:tblLook w:val="04A0"/>
      </w:tblPr>
      <w:tblGrid>
        <w:gridCol w:w="7698"/>
        <w:gridCol w:w="1452"/>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r w:rsidRPr="00E67F51">
              <w:rPr>
                <w:rFonts w:ascii="Arial" w:eastAsia="Times New Roman" w:hAnsi="Arial" w:cs="Arial"/>
                <w:b/>
                <w:bCs/>
                <w:color w:val="000000"/>
              </w:rPr>
              <w:t xml:space="preserve">E. </w:t>
            </w:r>
            <w:proofErr w:type="spellStart"/>
            <w:r w:rsidRPr="00E67F51">
              <w:rPr>
                <w:rFonts w:ascii="Arial" w:eastAsia="Times New Roman" w:hAnsi="Arial" w:cs="Arial"/>
                <w:b/>
                <w:bCs/>
                <w:color w:val="000000"/>
              </w:rPr>
              <w:t>Neg</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20%:70%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25%:75%</w:t>
                  </w:r>
                </w:p>
              </w:tc>
            </w:tr>
            <w:tr w:rsidR="00E67F51" w:rsidRPr="00E67F51" w:rsidTr="001927A3">
              <w:trPr>
                <w:trHeight w:val="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w:t>
            </w:r>
            <w:r w:rsidRPr="00E67F51">
              <w:rPr>
                <w:rFonts w:ascii="Arial" w:eastAsia="Times New Roman" w:hAnsi="Arial" w:cs="Arial"/>
                <w:color w:val="000000"/>
              </w:rPr>
              <w:br/>
              <w:t>  Mediana = B</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0.46</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71"/>
              <w:gridCol w:w="420"/>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45%</w:t>
                        </w:r>
                      </w:p>
                    </w:tc>
                  </w:tr>
                  <w:tr w:rsidR="00E67F51" w:rsidRPr="00E67F51" w:rsidTr="00E67F51">
                    <w:trPr>
                      <w:trHeight w:val="67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50%</w:t>
                        </w:r>
                      </w:p>
                    </w:tc>
                  </w:tr>
                  <w:tr w:rsidR="00E67F51" w:rsidRPr="00E67F51" w:rsidTr="00E67F51">
                    <w:trPr>
                      <w:trHeight w:val="75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5%</w:t>
                        </w:r>
                      </w:p>
                    </w:tc>
                  </w:tr>
                  <w:tr w:rsidR="00E67F51" w:rsidRPr="00E67F51" w:rsidTr="00E67F51">
                    <w:trPr>
                      <w:trHeight w:val="7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9</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10</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B</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C</w:t>
                  </w:r>
                </w:p>
              </w:tc>
            </w:tr>
          </w:tbl>
          <w:p w:rsidR="00E67F51" w:rsidRPr="00E67F51" w:rsidRDefault="00E67F51" w:rsidP="00E67F51">
            <w:pPr>
              <w:spacing w:after="0" w:line="240" w:lineRule="auto"/>
              <w:jc w:val="right"/>
              <w:rPr>
                <w:rFonts w:ascii="Arial" w:eastAsia="Times New Roman" w:hAnsi="Arial" w:cs="Arial"/>
                <w:color w:val="000000"/>
              </w:rPr>
            </w:pP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4- CHI È LA FIGURA DI RIFERIMENTO AL MOMENTO DELL’INSERIMENTO?</w:t>
      </w:r>
    </w:p>
    <w:tbl>
      <w:tblPr>
        <w:tblW w:w="0" w:type="auto"/>
        <w:tblCellSpacing w:w="15" w:type="dxa"/>
        <w:tblCellMar>
          <w:top w:w="15" w:type="dxa"/>
          <w:left w:w="15" w:type="dxa"/>
          <w:bottom w:w="15" w:type="dxa"/>
          <w:right w:w="15" w:type="dxa"/>
        </w:tblCellMar>
        <w:tblLook w:val="04A0"/>
      </w:tblPr>
      <w:tblGrid>
        <w:gridCol w:w="8452"/>
        <w:gridCol w:w="698"/>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r w:rsidRPr="00E67F51">
              <w:rPr>
                <w:rFonts w:ascii="Arial" w:eastAsia="Times New Roman" w:hAnsi="Arial" w:cs="Arial"/>
                <w:b/>
                <w:bCs/>
                <w:color w:val="000000"/>
              </w:rPr>
              <w:t>F. Rif</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438"/>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NaN%</w:t>
                  </w:r>
                  <w:proofErr w:type="spellEnd"/>
                  <w:r w:rsidRPr="00E67F51">
                    <w:rPr>
                      <w:rFonts w:ascii="Arial" w:eastAsia="Times New Roman" w:hAnsi="Arial" w:cs="Arial"/>
                    </w:rPr>
                    <w:t>:</w:t>
                  </w:r>
                  <w:proofErr w:type="spellStart"/>
                  <w:r w:rsidRPr="00E67F51">
                    <w:rPr>
                      <w:rFonts w:ascii="Arial" w:eastAsia="Times New Roman" w:hAnsi="Arial" w:cs="Arial"/>
                    </w:rPr>
                    <w:t>NaN%</w:t>
                  </w:r>
                  <w:proofErr w:type="spellEnd"/>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1</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623"/>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3"/>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100%</w:t>
                        </w:r>
                      </w:p>
                    </w:tc>
                  </w:tr>
                  <w:tr w:rsidR="00E67F51" w:rsidRPr="00E67F51" w:rsidTr="00E67F51">
                    <w:trPr>
                      <w:trHeight w:val="150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20</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r>
          </w:tbl>
          <w:p w:rsidR="00E67F51" w:rsidRPr="00E67F51" w:rsidRDefault="00E67F51" w:rsidP="00E67F51">
            <w:pPr>
              <w:spacing w:after="0" w:line="240" w:lineRule="auto"/>
              <w:jc w:val="right"/>
              <w:rPr>
                <w:rFonts w:ascii="Arial" w:eastAsia="Times New Roman" w:hAnsi="Arial" w:cs="Arial"/>
                <w:color w:val="000000"/>
              </w:rPr>
            </w:pP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5- QUALI COMPORTAMENTI METTE IN ATTO SUO FIGLIO DURANTE IL MOMENTO DELLA SEPARAZIONE DA LEI?</w:t>
      </w:r>
    </w:p>
    <w:tbl>
      <w:tblPr>
        <w:tblW w:w="0" w:type="auto"/>
        <w:tblCellSpacing w:w="15" w:type="dxa"/>
        <w:tblCellMar>
          <w:top w:w="15" w:type="dxa"/>
          <w:left w:w="15" w:type="dxa"/>
          <w:bottom w:w="15" w:type="dxa"/>
          <w:right w:w="15" w:type="dxa"/>
        </w:tblCellMar>
        <w:tblLook w:val="04A0"/>
      </w:tblPr>
      <w:tblGrid>
        <w:gridCol w:w="7923"/>
        <w:gridCol w:w="1032"/>
        <w:gridCol w:w="195"/>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r w:rsidRPr="00E67F51">
              <w:rPr>
                <w:rFonts w:ascii="Arial" w:eastAsia="Times New Roman" w:hAnsi="Arial" w:cs="Arial"/>
                <w:b/>
                <w:bCs/>
                <w:color w:val="000000"/>
              </w:rPr>
              <w:t xml:space="preserve">C. </w:t>
            </w:r>
            <w:proofErr w:type="spellStart"/>
            <w:r w:rsidRPr="00E67F51">
              <w:rPr>
                <w:rFonts w:ascii="Arial" w:eastAsia="Times New Roman" w:hAnsi="Arial" w:cs="Arial"/>
                <w:b/>
                <w:bCs/>
                <w:color w:val="000000"/>
              </w:rPr>
              <w:t>Sep</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65%:100%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0%:35%</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0.74</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86"/>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85%</w:t>
                        </w:r>
                      </w:p>
                    </w:tc>
                  </w:tr>
                  <w:tr w:rsidR="00E67F51" w:rsidRPr="00E67F51" w:rsidTr="00E67F51">
                    <w:trPr>
                      <w:trHeight w:val="127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15%</w:t>
                        </w:r>
                      </w:p>
                    </w:tc>
                  </w:tr>
                  <w:tr w:rsidR="00E67F51" w:rsidRPr="00E67F51" w:rsidTr="00E67F51">
                    <w:trPr>
                      <w:trHeight w:val="22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17</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3</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B</w:t>
                  </w:r>
                </w:p>
              </w:tc>
            </w:tr>
          </w:tbl>
          <w:p w:rsidR="00E67F51" w:rsidRPr="00E67F51" w:rsidRDefault="00E67F51" w:rsidP="00E67F51">
            <w:pPr>
              <w:spacing w:after="0" w:line="240" w:lineRule="auto"/>
              <w:jc w:val="right"/>
              <w:rPr>
                <w:rFonts w:ascii="Arial" w:eastAsia="Times New Roman" w:hAnsi="Arial" w:cs="Arial"/>
                <w:color w:val="000000"/>
              </w:rPr>
            </w:pPr>
          </w:p>
        </w:tc>
        <w:tc>
          <w:tcPr>
            <w:tcW w:w="150" w:type="dxa"/>
            <w:vAlign w:val="center"/>
            <w:hideMark/>
          </w:tcPr>
          <w:p w:rsidR="00E67F51" w:rsidRPr="00E67F51" w:rsidRDefault="00E67F51" w:rsidP="00E67F51">
            <w:pPr>
              <w:spacing w:after="0" w:line="240" w:lineRule="auto"/>
              <w:jc w:val="both"/>
              <w:rPr>
                <w:rFonts w:ascii="Arial" w:eastAsia="Times New Roman" w:hAnsi="Arial" w:cs="Arial"/>
                <w:color w:val="000000"/>
              </w:rPr>
            </w:pPr>
            <w:r w:rsidRPr="00E67F51">
              <w:rPr>
                <w:rFonts w:ascii="Arial" w:eastAsia="Times New Roman" w:hAnsi="Arial" w:cs="Arial"/>
                <w:color w:val="000000"/>
              </w:rPr>
              <w:t> </w:t>
            </w: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6- COME SI COMPORTA SUO FIGLIO NEL MOMENTO DI RICONGIUNGIMENTO CON LEI?</w:t>
      </w:r>
    </w:p>
    <w:tbl>
      <w:tblPr>
        <w:tblW w:w="0" w:type="auto"/>
        <w:tblCellSpacing w:w="15" w:type="dxa"/>
        <w:tblCellMar>
          <w:top w:w="15" w:type="dxa"/>
          <w:left w:w="15" w:type="dxa"/>
          <w:bottom w:w="15" w:type="dxa"/>
          <w:right w:w="15" w:type="dxa"/>
        </w:tblCellMar>
        <w:tblLook w:val="04A0"/>
      </w:tblPr>
      <w:tblGrid>
        <w:gridCol w:w="8452"/>
        <w:gridCol w:w="698"/>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proofErr w:type="spellStart"/>
            <w:r w:rsidRPr="00E67F51">
              <w:rPr>
                <w:rFonts w:ascii="Arial" w:eastAsia="Times New Roman" w:hAnsi="Arial" w:cs="Arial"/>
                <w:b/>
                <w:bCs/>
                <w:color w:val="000000"/>
              </w:rPr>
              <w:t>Ricong</w:t>
            </w:r>
            <w:proofErr w:type="spellEnd"/>
            <w:r w:rsidRPr="00E67F51">
              <w:rPr>
                <w:rFonts w:ascii="Arial" w:eastAsia="Times New Roman" w:hAnsi="Arial" w:cs="Arial"/>
                <w:b/>
                <w:bCs/>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438"/>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NaN%</w:t>
                  </w:r>
                  <w:proofErr w:type="spellEnd"/>
                  <w:r w:rsidRPr="00E67F51">
                    <w:rPr>
                      <w:rFonts w:ascii="Arial" w:eastAsia="Times New Roman" w:hAnsi="Arial" w:cs="Arial"/>
                    </w:rPr>
                    <w:t>:</w:t>
                  </w:r>
                  <w:proofErr w:type="spellStart"/>
                  <w:r w:rsidRPr="00E67F51">
                    <w:rPr>
                      <w:rFonts w:ascii="Arial" w:eastAsia="Times New Roman" w:hAnsi="Arial" w:cs="Arial"/>
                    </w:rPr>
                    <w:t>NaN%</w:t>
                  </w:r>
                  <w:proofErr w:type="spellEnd"/>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1</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623"/>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3"/>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100%</w:t>
                        </w:r>
                      </w:p>
                    </w:tc>
                  </w:tr>
                  <w:tr w:rsidR="00E67F51" w:rsidRPr="00E67F51" w:rsidTr="00E67F51">
                    <w:trPr>
                      <w:trHeight w:val="150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20</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r>
          </w:tbl>
          <w:p w:rsidR="00E67F51" w:rsidRPr="00E67F51" w:rsidRDefault="00E67F51" w:rsidP="00E67F51">
            <w:pPr>
              <w:spacing w:after="0" w:line="240" w:lineRule="auto"/>
              <w:jc w:val="right"/>
              <w:rPr>
                <w:rFonts w:ascii="Arial" w:eastAsia="Times New Roman" w:hAnsi="Arial" w:cs="Arial"/>
                <w:color w:val="000000"/>
              </w:rPr>
            </w:pPr>
          </w:p>
        </w:tc>
      </w:tr>
    </w:tbl>
    <w:p w:rsidR="00E67F51" w:rsidRPr="00E67F51" w:rsidRDefault="00E67F51" w:rsidP="00E67F51">
      <w:pPr>
        <w:rPr>
          <w:rFonts w:ascii="Arial" w:hAnsi="Arial" w:cs="Arial"/>
          <w:b/>
        </w:rPr>
      </w:pPr>
    </w:p>
    <w:tbl>
      <w:tblPr>
        <w:tblW w:w="0" w:type="auto"/>
        <w:tblCellSpacing w:w="15" w:type="dxa"/>
        <w:tblCellMar>
          <w:top w:w="15" w:type="dxa"/>
          <w:left w:w="15" w:type="dxa"/>
          <w:bottom w:w="15" w:type="dxa"/>
          <w:right w:w="15" w:type="dxa"/>
        </w:tblCellMar>
        <w:tblLook w:val="04A0"/>
      </w:tblPr>
      <w:tblGrid>
        <w:gridCol w:w="81"/>
        <w:gridCol w:w="122"/>
        <w:gridCol w:w="137"/>
      </w:tblGrid>
      <w:tr w:rsidR="00E67F51" w:rsidRPr="00E67F51" w:rsidTr="00E67F51">
        <w:trPr>
          <w:tblCellSpacing w:w="15" w:type="dxa"/>
        </w:trPr>
        <w:tc>
          <w:tcPr>
            <w:tcW w:w="0" w:type="auto"/>
            <w:hideMark/>
          </w:tcPr>
          <w:p w:rsidR="00E67F51" w:rsidRPr="00E67F51" w:rsidRDefault="00E67F51" w:rsidP="00E67F51">
            <w:pPr>
              <w:spacing w:after="0" w:line="240" w:lineRule="auto"/>
              <w:jc w:val="both"/>
              <w:rPr>
                <w:rFonts w:ascii="Arial" w:eastAsia="Times New Roman" w:hAnsi="Arial" w:cs="Arial"/>
                <w:color w:val="000000"/>
              </w:rPr>
            </w:pPr>
          </w:p>
        </w:tc>
        <w:tc>
          <w:tcPr>
            <w:tcW w:w="71" w:type="dxa"/>
            <w:vAlign w:val="center"/>
            <w:hideMark/>
          </w:tcPr>
          <w:p w:rsidR="00E67F51" w:rsidRPr="00E67F51" w:rsidRDefault="00E67F51" w:rsidP="00E67F51">
            <w:pPr>
              <w:spacing w:after="0" w:line="240" w:lineRule="auto"/>
              <w:jc w:val="both"/>
              <w:rPr>
                <w:rFonts w:ascii="Arial" w:eastAsia="Times New Roman" w:hAnsi="Arial" w:cs="Arial"/>
                <w:color w:val="000000"/>
              </w:rPr>
            </w:pPr>
            <w:r w:rsidRPr="00E67F51">
              <w:rPr>
                <w:rFonts w:ascii="Arial" w:eastAsia="Times New Roman" w:hAnsi="Arial" w:cs="Arial"/>
                <w:color w:val="000000"/>
              </w:rPr>
              <w:t> </w:t>
            </w:r>
          </w:p>
        </w:tc>
        <w:tc>
          <w:tcPr>
            <w:tcW w:w="0" w:type="auto"/>
            <w:hideMark/>
          </w:tcPr>
          <w:p w:rsidR="00E67F51" w:rsidRPr="00E67F51" w:rsidRDefault="00E67F51" w:rsidP="00E67F51">
            <w:pPr>
              <w:spacing w:before="100" w:beforeAutospacing="1" w:after="100" w:afterAutospacing="1" w:line="240" w:lineRule="auto"/>
              <w:jc w:val="both"/>
              <w:rPr>
                <w:rFonts w:ascii="Arial" w:eastAsia="Times New Roman" w:hAnsi="Arial" w:cs="Arial"/>
                <w:color w:val="000000"/>
              </w:rPr>
            </w:pPr>
            <w:r w:rsidRPr="00E67F51">
              <w:rPr>
                <w:rFonts w:ascii="Arial" w:eastAsia="Times New Roman" w:hAnsi="Arial" w:cs="Arial"/>
                <w:color w:val="000000"/>
              </w:rPr>
              <w:t> </w:t>
            </w:r>
          </w:p>
        </w:tc>
      </w:tr>
    </w:tbl>
    <w:p w:rsidR="00E67F51" w:rsidRPr="00E67F51" w:rsidRDefault="00E67F51" w:rsidP="00E67F51">
      <w:pPr>
        <w:rPr>
          <w:rFonts w:ascii="Arial" w:hAnsi="Arial" w:cs="Arial"/>
          <w:b/>
        </w:rPr>
      </w:pPr>
      <w:r w:rsidRPr="00E67F51">
        <w:rPr>
          <w:rFonts w:ascii="Arial" w:hAnsi="Arial" w:cs="Arial"/>
          <w:b/>
        </w:rPr>
        <w:t>7- DURANTE IL GIORNO, IN MEDIA, PER QUANTE ORE DEVE SEPARARSI DA SUO FIGLIO?</w:t>
      </w:r>
    </w:p>
    <w:tbl>
      <w:tblPr>
        <w:tblW w:w="0" w:type="auto"/>
        <w:tblCellSpacing w:w="15" w:type="dxa"/>
        <w:tblCellMar>
          <w:top w:w="15" w:type="dxa"/>
          <w:left w:w="15" w:type="dxa"/>
          <w:bottom w:w="15" w:type="dxa"/>
          <w:right w:w="15" w:type="dxa"/>
        </w:tblCellMar>
        <w:tblLook w:val="04A0"/>
      </w:tblPr>
      <w:tblGrid>
        <w:gridCol w:w="81"/>
        <w:gridCol w:w="102"/>
        <w:gridCol w:w="122"/>
        <w:gridCol w:w="7393"/>
        <w:gridCol w:w="1452"/>
      </w:tblGrid>
      <w:tr w:rsidR="00E67F51" w:rsidRPr="00E67F51" w:rsidTr="00E67F51">
        <w:trPr>
          <w:tblCellSpacing w:w="15" w:type="dxa"/>
        </w:trPr>
        <w:tc>
          <w:tcPr>
            <w:tcW w:w="0" w:type="auto"/>
            <w:hideMark/>
          </w:tcPr>
          <w:p w:rsidR="00E67F51" w:rsidRPr="00E67F51" w:rsidRDefault="00E67F51" w:rsidP="00E67F51">
            <w:pPr>
              <w:spacing w:after="0" w:line="240" w:lineRule="auto"/>
              <w:jc w:val="both"/>
              <w:rPr>
                <w:rFonts w:ascii="Arial" w:eastAsia="Times New Roman" w:hAnsi="Arial" w:cs="Arial"/>
                <w:color w:val="000000"/>
              </w:rPr>
            </w:pPr>
          </w:p>
        </w:tc>
        <w:tc>
          <w:tcPr>
            <w:tcW w:w="72" w:type="dxa"/>
            <w:vAlign w:val="center"/>
            <w:hideMark/>
          </w:tcPr>
          <w:p w:rsidR="00E67F51" w:rsidRPr="00E67F51" w:rsidRDefault="00E67F51" w:rsidP="00E67F51">
            <w:pPr>
              <w:spacing w:after="0" w:line="240" w:lineRule="auto"/>
              <w:jc w:val="both"/>
              <w:rPr>
                <w:rFonts w:ascii="Arial" w:eastAsia="Times New Roman" w:hAnsi="Arial" w:cs="Arial"/>
                <w:color w:val="000000"/>
              </w:rPr>
            </w:pPr>
          </w:p>
        </w:tc>
        <w:tc>
          <w:tcPr>
            <w:tcW w:w="0" w:type="auto"/>
            <w:hideMark/>
          </w:tcPr>
          <w:p w:rsidR="00E67F51" w:rsidRPr="00E67F51" w:rsidRDefault="00E67F51" w:rsidP="00E67F51">
            <w:pPr>
              <w:spacing w:before="100" w:beforeAutospacing="1" w:after="100" w:afterAutospacing="1" w:line="240" w:lineRule="auto"/>
              <w:jc w:val="both"/>
              <w:rPr>
                <w:rFonts w:ascii="Arial" w:eastAsia="Times New Roman" w:hAnsi="Arial" w:cs="Arial"/>
                <w:color w:val="000000"/>
              </w:rPr>
            </w:pPr>
            <w:r w:rsidRPr="00E67F51">
              <w:rPr>
                <w:rFonts w:ascii="Arial" w:eastAsia="Times New Roman" w:hAnsi="Arial" w:cs="Arial"/>
                <w:color w:val="000000"/>
              </w:rPr>
              <w:t> </w:t>
            </w:r>
          </w:p>
        </w:tc>
        <w:tc>
          <w:tcPr>
            <w:tcW w:w="0" w:type="auto"/>
          </w:tcPr>
          <w:p w:rsidR="00E67F51" w:rsidRPr="00E67F51" w:rsidRDefault="00E67F51" w:rsidP="00E67F51">
            <w:pPr>
              <w:rPr>
                <w:rFonts w:ascii="Arial" w:hAnsi="Arial" w:cs="Arial"/>
                <w:color w:val="000000"/>
              </w:rPr>
            </w:pPr>
            <w:r w:rsidRPr="00E67F51">
              <w:rPr>
                <w:rFonts w:ascii="Arial" w:hAnsi="Arial" w:cs="Arial"/>
                <w:b/>
                <w:bCs/>
                <w:color w:val="000000"/>
              </w:rPr>
              <w:t>Distribuzione di frequenza:</w:t>
            </w:r>
            <w:r w:rsidRPr="00E67F51">
              <w:rPr>
                <w:rFonts w:ascii="Arial" w:hAnsi="Arial" w:cs="Arial"/>
                <w:color w:val="000000"/>
              </w:rPr>
              <w:br/>
            </w:r>
            <w:r w:rsidRPr="00E67F51">
              <w:rPr>
                <w:rFonts w:ascii="Arial" w:hAnsi="Arial" w:cs="Arial"/>
                <w:b/>
                <w:bCs/>
                <w:color w:val="000000"/>
              </w:rPr>
              <w:t xml:space="preserve">H </w:t>
            </w:r>
            <w:proofErr w:type="spellStart"/>
            <w:r w:rsidRPr="00E67F51">
              <w:rPr>
                <w:rFonts w:ascii="Arial" w:hAnsi="Arial" w:cs="Arial"/>
                <w:b/>
                <w:bCs/>
                <w:color w:val="000000"/>
              </w:rPr>
              <w:t>Sep</w:t>
            </w:r>
            <w:proofErr w:type="spellEnd"/>
            <w:r w:rsidRPr="00E67F51">
              <w:rPr>
                <w:rFonts w:ascii="Arial" w:hAnsi="Arial" w:cs="Arial"/>
                <w:b/>
                <w:bCs/>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Frequenza</w:t>
                  </w:r>
                  <w:r w:rsidRPr="00E67F51">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proofErr w:type="spellStart"/>
                  <w:r w:rsidRPr="00E67F51">
                    <w:rPr>
                      <w:rFonts w:ascii="Arial" w:hAnsi="Arial" w:cs="Arial"/>
                    </w:rPr>
                    <w:t>Percent</w:t>
                  </w:r>
                  <w:proofErr w:type="spellEnd"/>
                  <w:r w:rsidRPr="00E67F51">
                    <w:rPr>
                      <w:rFonts w:ascii="Arial" w:hAnsi="Arial" w:cs="Arial"/>
                    </w:rPr>
                    <w:t>.</w:t>
                  </w:r>
                  <w:r w:rsidRPr="00E67F51">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Frequenza</w:t>
                  </w:r>
                  <w:r w:rsidRPr="00E67F51">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proofErr w:type="spellStart"/>
                  <w:r w:rsidRPr="00E67F51">
                    <w:rPr>
                      <w:rFonts w:ascii="Arial" w:hAnsi="Arial" w:cs="Arial"/>
                    </w:rPr>
                    <w:t>Percent</w:t>
                  </w:r>
                  <w:proofErr w:type="spellEnd"/>
                  <w:r w:rsidRPr="00E67F51">
                    <w:rPr>
                      <w:rFonts w:ascii="Arial" w:hAnsi="Arial" w:cs="Arial"/>
                    </w:rPr>
                    <w:t>.</w:t>
                  </w:r>
                  <w:r w:rsidRPr="00E67F51">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 xml:space="preserve">Int. </w:t>
                  </w:r>
                  <w:proofErr w:type="spellStart"/>
                  <w:r w:rsidRPr="00E67F51">
                    <w:rPr>
                      <w:rFonts w:ascii="Arial" w:hAnsi="Arial" w:cs="Arial"/>
                    </w:rPr>
                    <w:t>Fid</w:t>
                  </w:r>
                  <w:proofErr w:type="spellEnd"/>
                  <w:r w:rsidRPr="00E67F51">
                    <w:rPr>
                      <w:rFonts w:ascii="Arial"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5%:55%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40%:90%</w:t>
                  </w:r>
                </w:p>
              </w:tc>
            </w:tr>
          </w:tbl>
          <w:p w:rsidR="00E67F51" w:rsidRPr="00E67F51" w:rsidRDefault="00E67F51" w:rsidP="00E67F51">
            <w:pPr>
              <w:rPr>
                <w:rFonts w:ascii="Arial" w:hAnsi="Arial" w:cs="Arial"/>
                <w:color w:val="000000"/>
              </w:rPr>
            </w:pPr>
            <w:r w:rsidRPr="00E67F51">
              <w:rPr>
                <w:rFonts w:ascii="Arial" w:hAnsi="Arial" w:cs="Arial"/>
                <w:color w:val="000000"/>
              </w:rPr>
              <w:br/>
            </w:r>
            <w:r w:rsidRPr="00E67F51">
              <w:rPr>
                <w:rFonts w:ascii="Arial" w:hAnsi="Arial" w:cs="Arial"/>
                <w:b/>
                <w:bCs/>
                <w:color w:val="000000"/>
              </w:rPr>
              <w:t>Campione</w:t>
            </w:r>
            <w:r w:rsidRPr="00E67F51">
              <w:rPr>
                <w:rFonts w:ascii="Arial" w:hAnsi="Arial" w:cs="Arial"/>
                <w:color w:val="000000"/>
              </w:rPr>
              <w:t>:</w:t>
            </w:r>
            <w:r w:rsidRPr="00E67F51">
              <w:rPr>
                <w:rFonts w:ascii="Arial" w:hAnsi="Arial" w:cs="Arial"/>
                <w:color w:val="000000"/>
              </w:rPr>
              <w:br/>
              <w:t>Numero di casi= 20</w:t>
            </w:r>
            <w:r w:rsidRPr="00E67F51">
              <w:rPr>
                <w:rFonts w:ascii="Arial" w:hAnsi="Arial" w:cs="Arial"/>
                <w:color w:val="000000"/>
              </w:rPr>
              <w:br/>
              <w:t>Indici di tendenza centrale:</w:t>
            </w:r>
            <w:r w:rsidRPr="00E67F51">
              <w:rPr>
                <w:rFonts w:ascii="Arial" w:hAnsi="Arial" w:cs="Arial"/>
                <w:color w:val="000000"/>
              </w:rPr>
              <w:br/>
              <w:t>  Moda = C</w:t>
            </w:r>
            <w:r w:rsidRPr="00E67F51">
              <w:rPr>
                <w:rFonts w:ascii="Arial" w:hAnsi="Arial" w:cs="Arial"/>
                <w:color w:val="000000"/>
              </w:rPr>
              <w:br/>
              <w:t>  Mediana = C</w:t>
            </w:r>
            <w:r w:rsidRPr="00E67F51">
              <w:rPr>
                <w:rFonts w:ascii="Arial" w:hAnsi="Arial" w:cs="Arial"/>
                <w:color w:val="000000"/>
              </w:rPr>
              <w:br/>
              <w:t>Indici di dispersione:</w:t>
            </w:r>
            <w:r w:rsidRPr="00E67F51">
              <w:rPr>
                <w:rFonts w:ascii="Arial" w:hAnsi="Arial" w:cs="Arial"/>
                <w:color w:val="000000"/>
              </w:rPr>
              <w:br/>
            </w:r>
            <w:r w:rsidRPr="00E67F51">
              <w:rPr>
                <w:rFonts w:ascii="Arial" w:hAnsi="Arial" w:cs="Arial"/>
                <w:color w:val="000000"/>
              </w:rPr>
              <w:lastRenderedPageBreak/>
              <w:t>  Squilibrio = 0.52</w:t>
            </w:r>
          </w:p>
          <w:p w:rsidR="00E67F51" w:rsidRPr="00E67F51" w:rsidRDefault="00E67F51" w:rsidP="00E67F51">
            <w:pPr>
              <w:pStyle w:val="NormaleWeb"/>
              <w:rPr>
                <w:rFonts w:ascii="Arial" w:hAnsi="Arial" w:cs="Arial"/>
                <w:color w:val="000000"/>
                <w:sz w:val="22"/>
                <w:szCs w:val="22"/>
              </w:rPr>
            </w:pPr>
            <w:r w:rsidRPr="00E67F51">
              <w:rPr>
                <w:rFonts w:ascii="Arial" w:hAnsi="Arial" w:cs="Arial"/>
                <w:b/>
                <w:bCs/>
                <w:color w:val="000000"/>
                <w:sz w:val="22"/>
                <w:szCs w:val="22"/>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Frequenza</w:t>
                  </w:r>
                  <w:r w:rsidRPr="00E67F51">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proofErr w:type="spellStart"/>
                  <w:r w:rsidRPr="00E67F51">
                    <w:rPr>
                      <w:rFonts w:ascii="Arial" w:hAnsi="Arial" w:cs="Arial"/>
                    </w:rPr>
                    <w:t>Percent</w:t>
                  </w:r>
                  <w:proofErr w:type="spellEnd"/>
                  <w:r w:rsidRPr="00E67F51">
                    <w:rPr>
                      <w:rFonts w:ascii="Arial" w:hAnsi="Arial" w:cs="Arial"/>
                    </w:rPr>
                    <w:t>.</w:t>
                  </w:r>
                  <w:r w:rsidRPr="00E67F51">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Frequenza</w:t>
                  </w:r>
                  <w:r w:rsidRPr="00E67F51">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proofErr w:type="spellStart"/>
                  <w:r w:rsidRPr="00E67F51">
                    <w:rPr>
                      <w:rFonts w:ascii="Arial" w:hAnsi="Arial" w:cs="Arial"/>
                    </w:rPr>
                    <w:t>Percent</w:t>
                  </w:r>
                  <w:proofErr w:type="spellEnd"/>
                  <w:r w:rsidRPr="00E67F51">
                    <w:rPr>
                      <w:rFonts w:ascii="Arial" w:hAnsi="Arial" w:cs="Arial"/>
                    </w:rPr>
                    <w:t>.</w:t>
                  </w:r>
                  <w:r w:rsidRPr="00E67F51">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 xml:space="preserve">Int. </w:t>
                  </w:r>
                  <w:proofErr w:type="spellStart"/>
                  <w:r w:rsidRPr="00E67F51">
                    <w:rPr>
                      <w:rFonts w:ascii="Arial" w:hAnsi="Arial" w:cs="Arial"/>
                    </w:rPr>
                    <w:t>Fid</w:t>
                  </w:r>
                  <w:proofErr w:type="spellEnd"/>
                  <w:r w:rsidRPr="00E67F51">
                    <w:rPr>
                      <w:rFonts w:ascii="Arial"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bl>
          <w:p w:rsidR="00E67F51" w:rsidRPr="00E67F51" w:rsidRDefault="00E67F51" w:rsidP="00E67F51">
            <w:pPr>
              <w:rPr>
                <w:rFonts w:ascii="Arial" w:hAnsi="Arial" w:cs="Arial"/>
                <w:color w:val="000000"/>
              </w:rPr>
            </w:pPr>
            <w:r w:rsidRPr="00E67F51">
              <w:rPr>
                <w:rFonts w:ascii="Arial" w:hAnsi="Arial" w:cs="Arial"/>
                <w:color w:val="000000"/>
              </w:rPr>
              <w:br/>
            </w:r>
            <w:r w:rsidRPr="00E67F51">
              <w:rPr>
                <w:rFonts w:ascii="Arial" w:hAnsi="Arial" w:cs="Arial"/>
                <w:b/>
                <w:bCs/>
                <w:color w:val="000000"/>
              </w:rPr>
              <w:t>Campione</w:t>
            </w:r>
            <w:r w:rsidRPr="00E67F51">
              <w:rPr>
                <w:rFonts w:ascii="Arial" w:hAnsi="Arial" w:cs="Arial"/>
                <w:color w:val="000000"/>
              </w:rPr>
              <w:t>:</w:t>
            </w:r>
            <w:r w:rsidRPr="00E67F51">
              <w:rPr>
                <w:rFonts w:ascii="Arial" w:hAnsi="Arial" w:cs="Arial"/>
                <w:color w:val="000000"/>
              </w:rPr>
              <w:br/>
              <w:t>Numero di casi= 20</w:t>
            </w:r>
            <w:r w:rsidRPr="00E67F51">
              <w:rPr>
                <w:rFonts w:ascii="Arial" w:hAnsi="Arial" w:cs="Arial"/>
                <w:color w:val="000000"/>
              </w:rPr>
              <w:br/>
              <w:t>Indici di tendenza centrale:</w:t>
            </w:r>
            <w:r w:rsidRPr="00E67F51">
              <w:rPr>
                <w:rFonts w:ascii="Arial" w:hAnsi="Arial" w:cs="Arial"/>
                <w:color w:val="000000"/>
              </w:rPr>
              <w:br/>
              <w:t xml:space="preserve">  Moda = B1; B10; B11; B12; B13; B14; B15; B16; B17; B18; B19; B2; B20; </w:t>
            </w:r>
            <w:r w:rsidRPr="00E67F51">
              <w:rPr>
                <w:rFonts w:ascii="Arial" w:hAnsi="Arial" w:cs="Arial"/>
                <w:color w:val="000000"/>
              </w:rPr>
              <w:lastRenderedPageBreak/>
              <w:t>B3; B4; B5; B6; B7; B8; B9</w:t>
            </w:r>
            <w:r w:rsidRPr="00E67F51">
              <w:rPr>
                <w:rFonts w:ascii="Arial" w:hAnsi="Arial" w:cs="Arial"/>
                <w:color w:val="000000"/>
              </w:rPr>
              <w:br/>
              <w:t>  Mediana = tra B18 e B19</w:t>
            </w:r>
            <w:r w:rsidRPr="00E67F51">
              <w:rPr>
                <w:rFonts w:ascii="Arial" w:hAnsi="Arial" w:cs="Arial"/>
                <w:color w:val="000000"/>
              </w:rPr>
              <w:br/>
              <w:t>Indici di dispersione:</w:t>
            </w:r>
            <w:r w:rsidRPr="00E67F51">
              <w:rPr>
                <w:rFonts w:ascii="Arial" w:hAnsi="Arial" w:cs="Arial"/>
                <w:color w:val="000000"/>
              </w:rPr>
              <w:br/>
              <w:t>  Squilibrio = 0.05</w:t>
            </w:r>
          </w:p>
        </w:tc>
        <w:tc>
          <w:tcPr>
            <w:tcW w:w="0" w:type="auto"/>
          </w:tcPr>
          <w:p w:rsidR="00E67F51" w:rsidRPr="00E67F51" w:rsidRDefault="00E67F51" w:rsidP="00E67F51">
            <w:pPr>
              <w:pStyle w:val="NormaleWeb"/>
              <w:jc w:val="right"/>
              <w:rPr>
                <w:rFonts w:ascii="Arial" w:hAnsi="Arial" w:cs="Arial"/>
                <w:color w:val="000000"/>
                <w:sz w:val="22"/>
                <w:szCs w:val="22"/>
              </w:rPr>
            </w:pPr>
            <w:r w:rsidRPr="00E67F51">
              <w:rPr>
                <w:rFonts w:ascii="Arial" w:hAnsi="Arial" w:cs="Arial"/>
                <w:color w:val="000000"/>
                <w:sz w:val="22"/>
                <w:szCs w:val="22"/>
              </w:rPr>
              <w:lastRenderedPageBreak/>
              <w:t> </w:t>
            </w:r>
          </w:p>
          <w:tbl>
            <w:tblPr>
              <w:tblW w:w="0" w:type="auto"/>
              <w:jc w:val="right"/>
              <w:tblCellSpacing w:w="15" w:type="dxa"/>
              <w:tblCellMar>
                <w:left w:w="0" w:type="dxa"/>
                <w:right w:w="0" w:type="dxa"/>
              </w:tblCellMar>
              <w:tblLook w:val="04A0"/>
            </w:tblPr>
            <w:tblGrid>
              <w:gridCol w:w="420"/>
              <w:gridCol w:w="471"/>
              <w:gridCol w:w="486"/>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67F51" w:rsidRPr="00E67F51" w:rsidTr="00E67F51">
                    <w:trPr>
                      <w:tblCellSpacing w:w="0" w:type="dxa"/>
                      <w:jc w:val="center"/>
                    </w:trPr>
                    <w:tc>
                      <w:tcPr>
                        <w:tcW w:w="0" w:type="auto"/>
                        <w:vAlign w:val="bottom"/>
                        <w:hideMark/>
                      </w:tcPr>
                      <w:p w:rsidR="00E67F51" w:rsidRPr="00E67F51" w:rsidRDefault="00E67F51" w:rsidP="00E67F51">
                        <w:pPr>
                          <w:jc w:val="center"/>
                          <w:rPr>
                            <w:rFonts w:ascii="Arial" w:hAnsi="Arial" w:cs="Arial"/>
                          </w:rPr>
                        </w:pPr>
                        <w:r w:rsidRPr="00E67F51">
                          <w:rPr>
                            <w:rFonts w:ascii="Arial" w:hAnsi="Arial" w:cs="Arial"/>
                          </w:rPr>
                          <w:t>5%</w:t>
                        </w:r>
                      </w:p>
                    </w:tc>
                  </w:tr>
                  <w:tr w:rsidR="00E67F51" w:rsidRPr="00E67F51" w:rsidTr="00E67F51">
                    <w:trPr>
                      <w:trHeight w:val="75"/>
                      <w:tblCellSpacing w:w="0" w:type="dxa"/>
                      <w:jc w:val="center"/>
                    </w:trPr>
                    <w:tc>
                      <w:tcPr>
                        <w:tcW w:w="0" w:type="auto"/>
                        <w:shd w:val="clear" w:color="auto" w:fill="C0D0C0"/>
                        <w:vAlign w:val="bottom"/>
                        <w:hideMark/>
                      </w:tcPr>
                      <w:p w:rsidR="00E67F51" w:rsidRPr="00E67F51" w:rsidRDefault="00E67F51" w:rsidP="00E67F51">
                        <w:pPr>
                          <w:jc w:val="center"/>
                          <w:rPr>
                            <w:rFonts w:ascii="Arial" w:hAnsi="Arial" w:cs="Arial"/>
                          </w:rPr>
                        </w:pPr>
                      </w:p>
                    </w:tc>
                  </w:tr>
                </w:tbl>
                <w:p w:rsidR="00E67F51" w:rsidRPr="00E67F51" w:rsidRDefault="00E67F51" w:rsidP="00E67F51">
                  <w:pPr>
                    <w:jc w:val="center"/>
                    <w:rPr>
                      <w:rFonts w:ascii="Arial"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jc w:val="center"/>
                          <w:rPr>
                            <w:rFonts w:ascii="Arial" w:hAnsi="Arial" w:cs="Arial"/>
                          </w:rPr>
                        </w:pPr>
                        <w:r w:rsidRPr="00E67F51">
                          <w:rPr>
                            <w:rFonts w:ascii="Arial" w:hAnsi="Arial" w:cs="Arial"/>
                          </w:rPr>
                          <w:t>30%</w:t>
                        </w:r>
                      </w:p>
                    </w:tc>
                  </w:tr>
                  <w:tr w:rsidR="00E67F51" w:rsidRPr="00E67F51" w:rsidTr="00E67F51">
                    <w:trPr>
                      <w:trHeight w:val="450"/>
                      <w:tblCellSpacing w:w="0" w:type="dxa"/>
                      <w:jc w:val="center"/>
                    </w:trPr>
                    <w:tc>
                      <w:tcPr>
                        <w:tcW w:w="0" w:type="auto"/>
                        <w:shd w:val="clear" w:color="auto" w:fill="C0D0C0"/>
                        <w:vAlign w:val="bottom"/>
                        <w:hideMark/>
                      </w:tcPr>
                      <w:p w:rsidR="00E67F51" w:rsidRPr="00E67F51" w:rsidRDefault="00E67F51" w:rsidP="00E67F51">
                        <w:pPr>
                          <w:jc w:val="center"/>
                          <w:rPr>
                            <w:rFonts w:ascii="Arial" w:hAnsi="Arial" w:cs="Arial"/>
                          </w:rPr>
                        </w:pPr>
                      </w:p>
                    </w:tc>
                  </w:tr>
                </w:tbl>
                <w:p w:rsidR="00E67F51" w:rsidRPr="00E67F51" w:rsidRDefault="00E67F51" w:rsidP="00E67F51">
                  <w:pPr>
                    <w:jc w:val="center"/>
                    <w:rPr>
                      <w:rFonts w:ascii="Arial"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jc w:val="center"/>
                          <w:rPr>
                            <w:rFonts w:ascii="Arial" w:hAnsi="Arial" w:cs="Arial"/>
                          </w:rPr>
                        </w:pPr>
                        <w:r w:rsidRPr="00E67F51">
                          <w:rPr>
                            <w:rFonts w:ascii="Arial" w:hAnsi="Arial" w:cs="Arial"/>
                          </w:rPr>
                          <w:t>65%</w:t>
                        </w:r>
                      </w:p>
                    </w:tc>
                  </w:tr>
                  <w:tr w:rsidR="00E67F51" w:rsidRPr="00E67F51" w:rsidTr="00E67F51">
                    <w:trPr>
                      <w:trHeight w:val="975"/>
                      <w:tblCellSpacing w:w="0" w:type="dxa"/>
                      <w:jc w:val="center"/>
                    </w:trPr>
                    <w:tc>
                      <w:tcPr>
                        <w:tcW w:w="0" w:type="auto"/>
                        <w:shd w:val="clear" w:color="auto" w:fill="C0D0C0"/>
                        <w:vAlign w:val="bottom"/>
                        <w:hideMark/>
                      </w:tcPr>
                      <w:p w:rsidR="00E67F51" w:rsidRPr="00E67F51" w:rsidRDefault="00E67F51" w:rsidP="00E67F51">
                        <w:pPr>
                          <w:jc w:val="center"/>
                          <w:rPr>
                            <w:rFonts w:ascii="Arial" w:hAnsi="Arial" w:cs="Arial"/>
                          </w:rPr>
                        </w:pPr>
                      </w:p>
                    </w:tc>
                  </w:tr>
                </w:tbl>
                <w:p w:rsidR="00E67F51" w:rsidRPr="00E67F51" w:rsidRDefault="00E67F51" w:rsidP="00E67F51">
                  <w:pPr>
                    <w:jc w:val="center"/>
                    <w:rPr>
                      <w:rFonts w:ascii="Arial"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jc w:val="center"/>
                    <w:rPr>
                      <w:rFonts w:ascii="Arial" w:hAnsi="Arial" w:cs="Arial"/>
                    </w:rPr>
                  </w:pPr>
                  <w:r w:rsidRPr="00E67F51">
                    <w:rPr>
                      <w:rFonts w:ascii="Arial" w:hAnsi="Arial" w:cs="Arial"/>
                    </w:rPr>
                    <w:t>1</w:t>
                  </w:r>
                </w:p>
              </w:tc>
              <w:tc>
                <w:tcPr>
                  <w:tcW w:w="0" w:type="auto"/>
                  <w:shd w:val="clear" w:color="auto" w:fill="E0E0E0"/>
                  <w:vAlign w:val="center"/>
                  <w:hideMark/>
                </w:tcPr>
                <w:p w:rsidR="00E67F51" w:rsidRPr="00E67F51" w:rsidRDefault="00E67F51" w:rsidP="00E67F51">
                  <w:pPr>
                    <w:jc w:val="center"/>
                    <w:rPr>
                      <w:rFonts w:ascii="Arial" w:hAnsi="Arial" w:cs="Arial"/>
                    </w:rPr>
                  </w:pPr>
                  <w:r w:rsidRPr="00E67F51">
                    <w:rPr>
                      <w:rFonts w:ascii="Arial" w:hAnsi="Arial" w:cs="Arial"/>
                    </w:rPr>
                    <w:t>6</w:t>
                  </w:r>
                </w:p>
              </w:tc>
              <w:tc>
                <w:tcPr>
                  <w:tcW w:w="0" w:type="auto"/>
                  <w:shd w:val="clear" w:color="auto" w:fill="E0E0E0"/>
                  <w:vAlign w:val="center"/>
                  <w:hideMark/>
                </w:tcPr>
                <w:p w:rsidR="00E67F51" w:rsidRPr="00E67F51" w:rsidRDefault="00E67F51" w:rsidP="00E67F51">
                  <w:pPr>
                    <w:jc w:val="center"/>
                    <w:rPr>
                      <w:rFonts w:ascii="Arial" w:hAnsi="Arial" w:cs="Arial"/>
                    </w:rPr>
                  </w:pPr>
                  <w:r w:rsidRPr="00E67F51">
                    <w:rPr>
                      <w:rFonts w:ascii="Arial" w:hAnsi="Arial" w:cs="Arial"/>
                    </w:rPr>
                    <w:t>13</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jc w:val="center"/>
                    <w:rPr>
                      <w:rFonts w:ascii="Arial" w:hAnsi="Arial" w:cs="Arial"/>
                    </w:rPr>
                  </w:pPr>
                  <w:r w:rsidRPr="00E67F51">
                    <w:rPr>
                      <w:rFonts w:ascii="Arial" w:hAnsi="Arial" w:cs="Arial"/>
                    </w:rPr>
                    <w:t>A</w:t>
                  </w:r>
                </w:p>
              </w:tc>
              <w:tc>
                <w:tcPr>
                  <w:tcW w:w="0" w:type="auto"/>
                  <w:shd w:val="clear" w:color="auto" w:fill="E0E0E0"/>
                  <w:vAlign w:val="center"/>
                  <w:hideMark/>
                </w:tcPr>
                <w:p w:rsidR="00E67F51" w:rsidRPr="00E67F51" w:rsidRDefault="00E67F51" w:rsidP="00E67F51">
                  <w:pPr>
                    <w:jc w:val="center"/>
                    <w:rPr>
                      <w:rFonts w:ascii="Arial" w:hAnsi="Arial" w:cs="Arial"/>
                    </w:rPr>
                  </w:pPr>
                  <w:r w:rsidRPr="00E67F51">
                    <w:rPr>
                      <w:rFonts w:ascii="Arial" w:hAnsi="Arial" w:cs="Arial"/>
                    </w:rPr>
                    <w:t>B</w:t>
                  </w:r>
                </w:p>
              </w:tc>
              <w:tc>
                <w:tcPr>
                  <w:tcW w:w="0" w:type="auto"/>
                  <w:shd w:val="clear" w:color="auto" w:fill="E0E0E0"/>
                  <w:vAlign w:val="center"/>
                  <w:hideMark/>
                </w:tcPr>
                <w:p w:rsidR="00E67F51" w:rsidRPr="00E67F51" w:rsidRDefault="00E67F51" w:rsidP="00E67F51">
                  <w:pPr>
                    <w:jc w:val="center"/>
                    <w:rPr>
                      <w:rFonts w:ascii="Arial" w:hAnsi="Arial" w:cs="Arial"/>
                    </w:rPr>
                  </w:pPr>
                  <w:r w:rsidRPr="00E67F51">
                    <w:rPr>
                      <w:rFonts w:ascii="Arial" w:hAnsi="Arial" w:cs="Arial"/>
                    </w:rPr>
                    <w:t>C</w:t>
                  </w:r>
                </w:p>
              </w:tc>
            </w:tr>
          </w:tbl>
          <w:p w:rsidR="00E67F51" w:rsidRPr="00E67F51" w:rsidRDefault="00E67F51" w:rsidP="00E67F51">
            <w:pPr>
              <w:jc w:val="right"/>
              <w:rPr>
                <w:rFonts w:ascii="Arial" w:hAnsi="Arial" w:cs="Arial"/>
                <w:color w:val="000000"/>
              </w:rPr>
            </w:pP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8- QUANTO TEMPO CIRCA È DURATO L’INSERIMENTO DI SUO FIGLIO?</w:t>
      </w:r>
    </w:p>
    <w:tbl>
      <w:tblPr>
        <w:tblW w:w="0" w:type="auto"/>
        <w:tblCellSpacing w:w="15" w:type="dxa"/>
        <w:tblCellMar>
          <w:top w:w="15" w:type="dxa"/>
          <w:left w:w="15" w:type="dxa"/>
          <w:bottom w:w="15" w:type="dxa"/>
          <w:right w:w="15" w:type="dxa"/>
        </w:tblCellMar>
        <w:tblLook w:val="04A0"/>
      </w:tblPr>
      <w:tblGrid>
        <w:gridCol w:w="8272"/>
        <w:gridCol w:w="683"/>
        <w:gridCol w:w="195"/>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r w:rsidRPr="00E67F51">
              <w:rPr>
                <w:rFonts w:ascii="Arial" w:eastAsia="Times New Roman" w:hAnsi="Arial" w:cs="Arial"/>
                <w:b/>
                <w:bCs/>
                <w:color w:val="000000"/>
              </w:rPr>
              <w:t xml:space="preserve">T. </w:t>
            </w:r>
            <w:proofErr w:type="spellStart"/>
            <w:r w:rsidRPr="00E67F51">
              <w:rPr>
                <w:rFonts w:ascii="Arial" w:eastAsia="Times New Roman" w:hAnsi="Arial" w:cs="Arial"/>
                <w:b/>
                <w:bCs/>
                <w:color w:val="000000"/>
              </w:rPr>
              <w:t>Ins</w:t>
            </w:r>
            <w:proofErr w:type="spellEnd"/>
            <w:r w:rsidRPr="00E67F51">
              <w:rPr>
                <w:rFonts w:ascii="Arial" w:eastAsia="Times New Roman" w:hAnsi="Arial" w:cs="Arial"/>
                <w:b/>
                <w:bCs/>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438"/>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NaN%</w:t>
                  </w:r>
                  <w:proofErr w:type="spellEnd"/>
                  <w:r w:rsidRPr="00E67F51">
                    <w:rPr>
                      <w:rFonts w:ascii="Arial" w:eastAsia="Times New Roman" w:hAnsi="Arial" w:cs="Arial"/>
                    </w:rPr>
                    <w:t>:</w:t>
                  </w:r>
                  <w:proofErr w:type="spellStart"/>
                  <w:r w:rsidRPr="00E67F51">
                    <w:rPr>
                      <w:rFonts w:ascii="Arial" w:eastAsia="Times New Roman" w:hAnsi="Arial" w:cs="Arial"/>
                    </w:rPr>
                    <w:t>NaN%</w:t>
                  </w:r>
                  <w:proofErr w:type="spellEnd"/>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1</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r>
            <w:r w:rsidRPr="00E67F51">
              <w:rPr>
                <w:rFonts w:ascii="Arial" w:eastAsia="Times New Roman" w:hAnsi="Arial" w:cs="Arial"/>
                <w:color w:val="000000"/>
              </w:rPr>
              <w:lastRenderedPageBreak/>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623"/>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3"/>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100%</w:t>
                        </w:r>
                      </w:p>
                    </w:tc>
                  </w:tr>
                  <w:tr w:rsidR="00E67F51" w:rsidRPr="00E67F51" w:rsidTr="00E67F51">
                    <w:trPr>
                      <w:trHeight w:val="150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20</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r>
          </w:tbl>
          <w:p w:rsidR="00E67F51" w:rsidRPr="00E67F51" w:rsidRDefault="00E67F51" w:rsidP="00E67F51">
            <w:pPr>
              <w:spacing w:after="0" w:line="240" w:lineRule="auto"/>
              <w:jc w:val="right"/>
              <w:rPr>
                <w:rFonts w:ascii="Arial" w:eastAsia="Times New Roman" w:hAnsi="Arial" w:cs="Arial"/>
                <w:color w:val="000000"/>
              </w:rPr>
            </w:pPr>
          </w:p>
        </w:tc>
        <w:tc>
          <w:tcPr>
            <w:tcW w:w="150" w:type="dxa"/>
            <w:vAlign w:val="center"/>
            <w:hideMark/>
          </w:tcPr>
          <w:p w:rsidR="00E67F51" w:rsidRPr="00E67F51" w:rsidRDefault="00E67F51" w:rsidP="00E67F51">
            <w:pPr>
              <w:spacing w:after="0" w:line="240" w:lineRule="auto"/>
              <w:jc w:val="both"/>
              <w:rPr>
                <w:rFonts w:ascii="Arial" w:eastAsia="Times New Roman" w:hAnsi="Arial" w:cs="Arial"/>
                <w:color w:val="000000"/>
              </w:rPr>
            </w:pPr>
            <w:r w:rsidRPr="00E67F51">
              <w:rPr>
                <w:rFonts w:ascii="Arial" w:eastAsia="Times New Roman" w:hAnsi="Arial" w:cs="Arial"/>
                <w:color w:val="000000"/>
              </w:rPr>
              <w:t> </w:t>
            </w: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9- NELL’AFFRONTARE L’INSERIMENTO AL NIDO COME SI È MOSTRATO SUO FIGLIO?</w:t>
      </w:r>
    </w:p>
    <w:tbl>
      <w:tblPr>
        <w:tblW w:w="0" w:type="auto"/>
        <w:tblCellSpacing w:w="15" w:type="dxa"/>
        <w:tblCellMar>
          <w:top w:w="15" w:type="dxa"/>
          <w:left w:w="15" w:type="dxa"/>
          <w:bottom w:w="15" w:type="dxa"/>
          <w:right w:w="15" w:type="dxa"/>
        </w:tblCellMar>
        <w:tblLook w:val="04A0"/>
      </w:tblPr>
      <w:tblGrid>
        <w:gridCol w:w="7698"/>
        <w:gridCol w:w="1452"/>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proofErr w:type="spellStart"/>
            <w:r w:rsidRPr="00E67F51">
              <w:rPr>
                <w:rFonts w:ascii="Arial" w:eastAsia="Times New Roman" w:hAnsi="Arial" w:cs="Arial"/>
                <w:b/>
                <w:bCs/>
                <w:color w:val="000000"/>
              </w:rPr>
              <w:t>Um</w:t>
            </w:r>
            <w:proofErr w:type="spellEnd"/>
            <w:r w:rsidRPr="00E67F51">
              <w:rPr>
                <w:rFonts w:ascii="Arial" w:eastAsia="Times New Roman" w:hAnsi="Arial" w:cs="Arial"/>
                <w:b/>
                <w:bCs/>
                <w:color w:val="000000"/>
              </w:rPr>
              <w:t xml:space="preserve">. </w:t>
            </w:r>
            <w:proofErr w:type="spellStart"/>
            <w:r w:rsidRPr="00E67F51">
              <w:rPr>
                <w:rFonts w:ascii="Arial" w:eastAsia="Times New Roman" w:hAnsi="Arial" w:cs="Arial"/>
                <w:b/>
                <w:bCs/>
                <w:color w:val="000000"/>
              </w:rPr>
              <w:t>Ins</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30%:80%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15%:65%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0.47</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71"/>
              <w:gridCol w:w="420"/>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55%</w:t>
                        </w:r>
                      </w:p>
                    </w:tc>
                  </w:tr>
                  <w:tr w:rsidR="00E67F51" w:rsidRPr="00E67F51" w:rsidTr="00E67F51">
                    <w:trPr>
                      <w:trHeight w:val="82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40%</w:t>
                        </w:r>
                      </w:p>
                    </w:tc>
                  </w:tr>
                  <w:tr w:rsidR="00E67F51" w:rsidRPr="00E67F51" w:rsidTr="00E67F51">
                    <w:trPr>
                      <w:trHeight w:val="60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5%</w:t>
                        </w:r>
                      </w:p>
                    </w:tc>
                  </w:tr>
                  <w:tr w:rsidR="00E67F51" w:rsidRPr="00E67F51" w:rsidTr="00E67F51">
                    <w:trPr>
                      <w:trHeight w:val="7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11</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8</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B</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C</w:t>
                  </w:r>
                </w:p>
              </w:tc>
            </w:tr>
          </w:tbl>
          <w:p w:rsidR="00E67F51" w:rsidRPr="00E67F51" w:rsidRDefault="00E67F51" w:rsidP="00E67F51">
            <w:pPr>
              <w:spacing w:after="0" w:line="240" w:lineRule="auto"/>
              <w:jc w:val="right"/>
              <w:rPr>
                <w:rFonts w:ascii="Arial" w:eastAsia="Times New Roman" w:hAnsi="Arial" w:cs="Arial"/>
                <w:color w:val="000000"/>
              </w:rPr>
            </w:pP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10- QUAL È STATO L’UMORE DEL BAMBINO DURANTE I PRIMI MOMENTI AL NIDO?</w:t>
      </w:r>
    </w:p>
    <w:tbl>
      <w:tblPr>
        <w:tblW w:w="0" w:type="auto"/>
        <w:tblCellSpacing w:w="15" w:type="dxa"/>
        <w:tblCellMar>
          <w:top w:w="15" w:type="dxa"/>
          <w:left w:w="15" w:type="dxa"/>
          <w:bottom w:w="15" w:type="dxa"/>
          <w:right w:w="15" w:type="dxa"/>
        </w:tblCellMar>
        <w:tblLook w:val="04A0"/>
      </w:tblPr>
      <w:tblGrid>
        <w:gridCol w:w="7518"/>
        <w:gridCol w:w="1437"/>
        <w:gridCol w:w="195"/>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r w:rsidRPr="00E67F51">
              <w:rPr>
                <w:rFonts w:ascii="Arial" w:eastAsia="Times New Roman" w:hAnsi="Arial" w:cs="Arial"/>
                <w:b/>
                <w:bCs/>
                <w:color w:val="000000"/>
              </w:rPr>
              <w:t>Umore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0%:40%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0.61</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05"/>
              <w:gridCol w:w="486"/>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75%</w:t>
                        </w:r>
                      </w:p>
                    </w:tc>
                  </w:tr>
                  <w:tr w:rsidR="00E67F51" w:rsidRPr="00E67F51" w:rsidTr="00E67F51">
                    <w:trPr>
                      <w:trHeight w:val="112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5%</w:t>
                        </w:r>
                      </w:p>
                    </w:tc>
                  </w:tr>
                  <w:tr w:rsidR="00E67F51" w:rsidRPr="00E67F51" w:rsidTr="00E67F51">
                    <w:trPr>
                      <w:trHeight w:val="7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20%</w:t>
                        </w:r>
                      </w:p>
                    </w:tc>
                  </w:tr>
                  <w:tr w:rsidR="00E67F51" w:rsidRPr="00E67F51" w:rsidTr="00E67F51">
                    <w:trPr>
                      <w:trHeight w:val="30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15</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4</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B</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C</w:t>
                  </w:r>
                </w:p>
              </w:tc>
            </w:tr>
          </w:tbl>
          <w:p w:rsidR="00E67F51" w:rsidRPr="00E67F51" w:rsidRDefault="00E67F51" w:rsidP="00E67F51">
            <w:pPr>
              <w:spacing w:after="0" w:line="240" w:lineRule="auto"/>
              <w:jc w:val="right"/>
              <w:rPr>
                <w:rFonts w:ascii="Arial" w:eastAsia="Times New Roman" w:hAnsi="Arial" w:cs="Arial"/>
                <w:color w:val="000000"/>
              </w:rPr>
            </w:pPr>
          </w:p>
        </w:tc>
        <w:tc>
          <w:tcPr>
            <w:tcW w:w="150" w:type="dxa"/>
            <w:vAlign w:val="center"/>
            <w:hideMark/>
          </w:tcPr>
          <w:p w:rsidR="00E67F51" w:rsidRPr="00E67F51" w:rsidRDefault="00E67F51" w:rsidP="00E67F51">
            <w:pPr>
              <w:spacing w:after="0" w:line="240" w:lineRule="auto"/>
              <w:jc w:val="both"/>
              <w:rPr>
                <w:rFonts w:ascii="Arial" w:eastAsia="Times New Roman" w:hAnsi="Arial" w:cs="Arial"/>
                <w:color w:val="000000"/>
              </w:rPr>
            </w:pPr>
            <w:r w:rsidRPr="00E67F51">
              <w:rPr>
                <w:rFonts w:ascii="Arial" w:eastAsia="Times New Roman" w:hAnsi="Arial" w:cs="Arial"/>
                <w:color w:val="000000"/>
              </w:rPr>
              <w:t> </w:t>
            </w: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11- COME SI È COMPORTATO IL BAMBINO DURANTE I PRIMI MOMENTI AL NIDO?</w:t>
      </w:r>
    </w:p>
    <w:tbl>
      <w:tblPr>
        <w:tblW w:w="0" w:type="auto"/>
        <w:tblCellSpacing w:w="15" w:type="dxa"/>
        <w:tblCellMar>
          <w:top w:w="15" w:type="dxa"/>
          <w:left w:w="15" w:type="dxa"/>
          <w:bottom w:w="15" w:type="dxa"/>
          <w:right w:w="15" w:type="dxa"/>
        </w:tblCellMar>
        <w:tblLook w:val="04A0"/>
      </w:tblPr>
      <w:tblGrid>
        <w:gridCol w:w="7632"/>
        <w:gridCol w:w="1518"/>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r w:rsidRPr="00E67F51">
              <w:rPr>
                <w:rFonts w:ascii="Arial" w:eastAsia="Times New Roman" w:hAnsi="Arial" w:cs="Arial"/>
                <w:b/>
                <w:bCs/>
                <w:color w:val="000000"/>
              </w:rPr>
              <w:t>Comp.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35%:85%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0%:30%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0.46</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71"/>
              <w:gridCol w:w="486"/>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60%</w:t>
                        </w:r>
                      </w:p>
                    </w:tc>
                  </w:tr>
                  <w:tr w:rsidR="00E67F51" w:rsidRPr="00E67F51" w:rsidTr="00E67F51">
                    <w:trPr>
                      <w:trHeight w:val="90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30%</w:t>
                        </w:r>
                      </w:p>
                    </w:tc>
                  </w:tr>
                  <w:tr w:rsidR="00E67F51" w:rsidRPr="00E67F51" w:rsidTr="00E67F51">
                    <w:trPr>
                      <w:trHeight w:val="45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10%</w:t>
                        </w:r>
                      </w:p>
                    </w:tc>
                  </w:tr>
                  <w:tr w:rsidR="00E67F51" w:rsidRPr="00E67F51" w:rsidTr="00E67F51">
                    <w:trPr>
                      <w:trHeight w:val="15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12</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6</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2</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B</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C</w:t>
                  </w:r>
                </w:p>
              </w:tc>
            </w:tr>
          </w:tbl>
          <w:p w:rsidR="00E67F51" w:rsidRPr="00E67F51" w:rsidRDefault="00E67F51" w:rsidP="00E67F51">
            <w:pPr>
              <w:spacing w:after="0" w:line="240" w:lineRule="auto"/>
              <w:jc w:val="right"/>
              <w:rPr>
                <w:rFonts w:ascii="Arial" w:eastAsia="Times New Roman" w:hAnsi="Arial" w:cs="Arial"/>
                <w:color w:val="000000"/>
              </w:rPr>
            </w:pP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12- AI FINI DEL BUON INSERIMENTO, VENGONO EFFETTUATI COLLOQUI CONOSCITIVI CON I GENITORI DEI NUOVI ISCRITTI AL NIDO?</w:t>
      </w:r>
    </w:p>
    <w:tbl>
      <w:tblPr>
        <w:tblW w:w="0" w:type="auto"/>
        <w:tblCellSpacing w:w="15" w:type="dxa"/>
        <w:tblCellMar>
          <w:top w:w="15" w:type="dxa"/>
          <w:left w:w="15" w:type="dxa"/>
          <w:bottom w:w="15" w:type="dxa"/>
          <w:right w:w="15" w:type="dxa"/>
        </w:tblCellMar>
        <w:tblLook w:val="04A0"/>
      </w:tblPr>
      <w:tblGrid>
        <w:gridCol w:w="8169"/>
        <w:gridCol w:w="981"/>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b/>
                <w:bCs/>
                <w:color w:val="000000"/>
              </w:rPr>
              <w:t>Distribuzione di frequenza:</w:t>
            </w:r>
            <w:r w:rsidRPr="00E67F51">
              <w:rPr>
                <w:rFonts w:ascii="Arial" w:eastAsia="Times New Roman" w:hAnsi="Arial" w:cs="Arial"/>
                <w:color w:val="000000"/>
              </w:rPr>
              <w:br/>
            </w:r>
            <w:r w:rsidRPr="00E67F51">
              <w:rPr>
                <w:rFonts w:ascii="Arial" w:eastAsia="Times New Roman" w:hAnsi="Arial" w:cs="Arial"/>
                <w:b/>
                <w:bCs/>
                <w:color w:val="000000"/>
              </w:rPr>
              <w:t>Colloqui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80%:100%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0.9</w:t>
            </w:r>
          </w:p>
          <w:p w:rsidR="00E67F51" w:rsidRPr="00E67F51" w:rsidRDefault="00E67F51" w:rsidP="00E67F51">
            <w:pPr>
              <w:spacing w:before="100" w:beforeAutospacing="1" w:after="100" w:afterAutospacing="1" w:line="240" w:lineRule="auto"/>
              <w:rPr>
                <w:rFonts w:ascii="Arial" w:eastAsia="Times New Roman" w:hAnsi="Arial" w:cs="Arial"/>
                <w:color w:val="000000"/>
              </w:rPr>
            </w:pPr>
            <w:r w:rsidRPr="00E67F51">
              <w:rPr>
                <w:rFonts w:ascii="Arial" w:eastAsia="Times New Roman" w:hAnsi="Arial" w:cs="Arial"/>
                <w:b/>
                <w:bCs/>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E67F51">
              <w:rPr>
                <w:rFonts w:ascii="Arial" w:eastAsia="Times New Roman" w:hAnsi="Arial" w:cs="Arial"/>
                <w:b/>
                <w:bCs/>
                <w:color w:val="000000"/>
              </w:rPr>
              <w:t>Campione</w:t>
            </w:r>
            <w:r w:rsidRPr="00E67F51">
              <w:rPr>
                <w:rFonts w:ascii="Arial" w:eastAsia="Times New Roman" w:hAnsi="Arial" w:cs="Arial"/>
                <w:color w:val="000000"/>
              </w:rPr>
              <w:t>:</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20"/>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95%</w:t>
                        </w:r>
                      </w:p>
                    </w:tc>
                  </w:tr>
                  <w:tr w:rsidR="00E67F51" w:rsidRPr="00E67F51" w:rsidTr="00E67F51">
                    <w:trPr>
                      <w:trHeight w:val="142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5%</w:t>
                        </w:r>
                      </w:p>
                    </w:tc>
                  </w:tr>
                  <w:tr w:rsidR="00E67F51" w:rsidRPr="00E67F51" w:rsidTr="00E67F51">
                    <w:trPr>
                      <w:trHeight w:val="75"/>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19</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C</w:t>
                  </w:r>
                </w:p>
              </w:tc>
            </w:tr>
          </w:tbl>
          <w:p w:rsidR="00E67F51" w:rsidRPr="00E67F51" w:rsidRDefault="00E67F51" w:rsidP="00E67F51">
            <w:pPr>
              <w:spacing w:after="0" w:line="240" w:lineRule="auto"/>
              <w:jc w:val="right"/>
              <w:rPr>
                <w:rFonts w:ascii="Arial" w:eastAsia="Times New Roman" w:hAnsi="Arial" w:cs="Arial"/>
                <w:color w:val="000000"/>
              </w:rPr>
            </w:pPr>
          </w:p>
        </w:tc>
      </w:tr>
    </w:tbl>
    <w:p w:rsidR="00E67F51" w:rsidRPr="00E67F51" w:rsidRDefault="00E67F51" w:rsidP="00E67F51">
      <w:pPr>
        <w:rPr>
          <w:rFonts w:ascii="Arial" w:hAnsi="Arial" w:cs="Arial"/>
          <w:b/>
        </w:rPr>
      </w:pPr>
    </w:p>
    <w:p w:rsidR="00E67F51" w:rsidRPr="00E67F51" w:rsidRDefault="00E67F51" w:rsidP="00E67F51">
      <w:pPr>
        <w:rPr>
          <w:rFonts w:ascii="Arial" w:hAnsi="Arial" w:cs="Arial"/>
          <w:b/>
        </w:rPr>
      </w:pPr>
      <w:r w:rsidRPr="00E67F51">
        <w:rPr>
          <w:rFonts w:ascii="Arial" w:hAnsi="Arial" w:cs="Arial"/>
          <w:b/>
        </w:rPr>
        <w:t>13- SE SI, I COLLOQUI COME SONO?</w:t>
      </w:r>
    </w:p>
    <w:tbl>
      <w:tblPr>
        <w:tblW w:w="0" w:type="auto"/>
        <w:tblCellSpacing w:w="15" w:type="dxa"/>
        <w:tblCellMar>
          <w:top w:w="15" w:type="dxa"/>
          <w:left w:w="15" w:type="dxa"/>
          <w:bottom w:w="15" w:type="dxa"/>
          <w:right w:w="15" w:type="dxa"/>
        </w:tblCellMar>
        <w:tblLook w:val="04A0"/>
      </w:tblPr>
      <w:tblGrid>
        <w:gridCol w:w="8103"/>
        <w:gridCol w:w="1047"/>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t>Distribuzione di frequenza:</w:t>
            </w:r>
            <w:r w:rsidRPr="00E67F51">
              <w:rPr>
                <w:rFonts w:ascii="Arial" w:eastAsia="Times New Roman" w:hAnsi="Arial" w:cs="Arial"/>
                <w:color w:val="000000"/>
              </w:rPr>
              <w:br/>
              <w:t>Mod. coll.</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60%:100%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0%:40%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t>Campione:</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A</w:t>
            </w:r>
            <w:r w:rsidRPr="00E67F51">
              <w:rPr>
                <w:rFonts w:ascii="Arial" w:eastAsia="Times New Roman" w:hAnsi="Arial" w:cs="Arial"/>
                <w:color w:val="000000"/>
              </w:rPr>
              <w:br/>
              <w:t>  Mediana = A</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0.68</w:t>
            </w:r>
          </w:p>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Frequenza</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proofErr w:type="spellStart"/>
                  <w:r w:rsidRPr="00E67F51">
                    <w:rPr>
                      <w:rFonts w:ascii="Arial" w:eastAsia="Times New Roman" w:hAnsi="Arial" w:cs="Arial"/>
                    </w:rPr>
                    <w:t>Percent</w:t>
                  </w:r>
                  <w:proofErr w:type="spellEnd"/>
                  <w:r w:rsidRPr="00E67F51">
                    <w:rPr>
                      <w:rFonts w:ascii="Arial" w:eastAsia="Times New Roman" w:hAnsi="Arial" w:cs="Arial"/>
                    </w:rPr>
                    <w:t>.</w:t>
                  </w:r>
                  <w:r w:rsidRPr="00E67F51">
                    <w:rPr>
                      <w:rFonts w:ascii="Arial" w:eastAsia="Times New Roman"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 xml:space="preserve">Int. </w:t>
                  </w:r>
                  <w:proofErr w:type="spellStart"/>
                  <w:r w:rsidRPr="00E67F51">
                    <w:rPr>
                      <w:rFonts w:ascii="Arial" w:eastAsia="Times New Roman" w:hAnsi="Arial" w:cs="Arial"/>
                    </w:rPr>
                    <w:t>Fid</w:t>
                  </w:r>
                  <w:proofErr w:type="spellEnd"/>
                  <w:r w:rsidRPr="00E67F51">
                    <w:rPr>
                      <w:rFonts w:ascii="Arial" w:eastAsia="Times New Roman"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lastRenderedPageBreak/>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spacing w:after="0" w:line="240" w:lineRule="auto"/>
                    <w:rPr>
                      <w:rFonts w:ascii="Arial" w:eastAsia="Times New Roman" w:hAnsi="Arial" w:cs="Arial"/>
                    </w:rPr>
                  </w:pPr>
                  <w:r w:rsidRPr="00E67F51">
                    <w:rPr>
                      <w:rFonts w:ascii="Arial" w:eastAsia="Times New Roman" w:hAnsi="Arial" w:cs="Arial"/>
                    </w:rPr>
                    <w:t>0%:20%</w:t>
                  </w:r>
                </w:p>
              </w:tc>
            </w:tr>
          </w:tbl>
          <w:p w:rsidR="00E67F51" w:rsidRPr="00E67F51" w:rsidRDefault="00E67F51" w:rsidP="00E67F51">
            <w:pPr>
              <w:spacing w:after="0" w:line="240" w:lineRule="auto"/>
              <w:rPr>
                <w:rFonts w:ascii="Arial" w:eastAsia="Times New Roman" w:hAnsi="Arial" w:cs="Arial"/>
                <w:color w:val="000000"/>
              </w:rPr>
            </w:pPr>
            <w:r w:rsidRPr="00E67F51">
              <w:rPr>
                <w:rFonts w:ascii="Arial" w:eastAsia="Times New Roman" w:hAnsi="Arial" w:cs="Arial"/>
                <w:color w:val="000000"/>
              </w:rPr>
              <w:br/>
            </w:r>
            <w:r w:rsidRPr="001927A3">
              <w:rPr>
                <w:rFonts w:ascii="Arial" w:eastAsia="Times New Roman" w:hAnsi="Arial" w:cs="Arial"/>
                <w:b/>
                <w:color w:val="000000"/>
              </w:rPr>
              <w:t>Campione:</w:t>
            </w:r>
            <w:r w:rsidRPr="00E67F51">
              <w:rPr>
                <w:rFonts w:ascii="Arial" w:eastAsia="Times New Roman" w:hAnsi="Arial" w:cs="Arial"/>
                <w:color w:val="000000"/>
              </w:rPr>
              <w:br/>
              <w:t>Numero di casi= 20</w:t>
            </w:r>
            <w:r w:rsidRPr="00E67F51">
              <w:rPr>
                <w:rFonts w:ascii="Arial" w:eastAsia="Times New Roman" w:hAnsi="Arial" w:cs="Arial"/>
                <w:color w:val="000000"/>
              </w:rPr>
              <w:br/>
              <w:t>Indici di tendenza centrale:</w:t>
            </w:r>
            <w:r w:rsidRPr="00E67F51">
              <w:rPr>
                <w:rFonts w:ascii="Arial" w:eastAsia="Times New Roman" w:hAnsi="Arial" w:cs="Arial"/>
                <w:color w:val="000000"/>
              </w:rPr>
              <w:br/>
              <w:t>  Moda = B1; B10; B11; B12; B13; B14; B15; B16; B17; B18; B19; B2; B20; B3; B4; B5; B6; B7; B8; B9</w:t>
            </w:r>
            <w:r w:rsidRPr="00E67F51">
              <w:rPr>
                <w:rFonts w:ascii="Arial" w:eastAsia="Times New Roman" w:hAnsi="Arial" w:cs="Arial"/>
                <w:color w:val="000000"/>
              </w:rPr>
              <w:br/>
              <w:t>  Mediana = tra B18 e B19</w:t>
            </w:r>
            <w:r w:rsidRPr="00E67F51">
              <w:rPr>
                <w:rFonts w:ascii="Arial" w:eastAsia="Times New Roman" w:hAnsi="Arial" w:cs="Arial"/>
                <w:color w:val="000000"/>
              </w:rPr>
              <w:br/>
              <w:t>Indici di dispersione:</w:t>
            </w:r>
            <w:r w:rsidRPr="00E67F51">
              <w:rPr>
                <w:rFonts w:ascii="Arial" w:eastAsia="Times New Roman" w:hAnsi="Arial" w:cs="Arial"/>
                <w:color w:val="000000"/>
              </w:rPr>
              <w:br/>
              <w:t>  Squilibrio = 0.05</w:t>
            </w:r>
          </w:p>
        </w:tc>
        <w:tc>
          <w:tcPr>
            <w:tcW w:w="962" w:type="dxa"/>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86"/>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80%</w:t>
                        </w:r>
                      </w:p>
                    </w:tc>
                  </w:tr>
                  <w:tr w:rsidR="00E67F51" w:rsidRPr="00E67F51" w:rsidTr="00E67F51">
                    <w:trPr>
                      <w:trHeight w:val="120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E67F51" w:rsidRPr="00E67F51" w:rsidTr="00E67F51">
                    <w:trPr>
                      <w:tblCellSpacing w:w="0" w:type="dxa"/>
                      <w:jc w:val="center"/>
                    </w:trPr>
                    <w:tc>
                      <w:tcPr>
                        <w:tcW w:w="0" w:type="auto"/>
                        <w:vAlign w:val="bottom"/>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20%</w:t>
                        </w:r>
                      </w:p>
                    </w:tc>
                  </w:tr>
                  <w:tr w:rsidR="00E67F51" w:rsidRPr="00E67F51" w:rsidTr="00E67F51">
                    <w:trPr>
                      <w:trHeight w:val="300"/>
                      <w:tblCellSpacing w:w="0" w:type="dxa"/>
                      <w:jc w:val="center"/>
                    </w:trPr>
                    <w:tc>
                      <w:tcPr>
                        <w:tcW w:w="0" w:type="auto"/>
                        <w:shd w:val="clear" w:color="auto" w:fill="C0D0C0"/>
                        <w:vAlign w:val="bottom"/>
                        <w:hideMark/>
                      </w:tcPr>
                      <w:p w:rsidR="00E67F51" w:rsidRPr="00E67F51" w:rsidRDefault="00E67F51" w:rsidP="00E67F51">
                        <w:pPr>
                          <w:spacing w:after="0" w:line="240" w:lineRule="auto"/>
                          <w:jc w:val="center"/>
                          <w:rPr>
                            <w:rFonts w:ascii="Arial" w:eastAsia="Times New Roman" w:hAnsi="Arial" w:cs="Arial"/>
                          </w:rPr>
                        </w:pPr>
                      </w:p>
                    </w:tc>
                  </w:tr>
                </w:tbl>
                <w:p w:rsidR="00E67F51" w:rsidRPr="00E67F51" w:rsidRDefault="00E67F51" w:rsidP="00E67F51">
                  <w:pPr>
                    <w:spacing w:after="0" w:line="240" w:lineRule="auto"/>
                    <w:jc w:val="center"/>
                    <w:rPr>
                      <w:rFonts w:ascii="Arial" w:eastAsia="Times New Roman"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16</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4</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A</w:t>
                  </w:r>
                </w:p>
              </w:tc>
              <w:tc>
                <w:tcPr>
                  <w:tcW w:w="0" w:type="auto"/>
                  <w:shd w:val="clear" w:color="auto" w:fill="E0E0E0"/>
                  <w:vAlign w:val="center"/>
                  <w:hideMark/>
                </w:tcPr>
                <w:p w:rsidR="00E67F51" w:rsidRPr="00E67F51" w:rsidRDefault="00E67F51" w:rsidP="00E67F51">
                  <w:pPr>
                    <w:spacing w:after="0" w:line="240" w:lineRule="auto"/>
                    <w:jc w:val="center"/>
                    <w:rPr>
                      <w:rFonts w:ascii="Arial" w:eastAsia="Times New Roman" w:hAnsi="Arial" w:cs="Arial"/>
                    </w:rPr>
                  </w:pPr>
                  <w:r w:rsidRPr="00E67F51">
                    <w:rPr>
                      <w:rFonts w:ascii="Arial" w:eastAsia="Times New Roman" w:hAnsi="Arial" w:cs="Arial"/>
                    </w:rPr>
                    <w:t>B</w:t>
                  </w:r>
                </w:p>
              </w:tc>
            </w:tr>
          </w:tbl>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p>
        </w:tc>
      </w:tr>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p>
        </w:tc>
        <w:tc>
          <w:tcPr>
            <w:tcW w:w="962" w:type="dxa"/>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t> </w:t>
            </w:r>
          </w:p>
          <w:p w:rsidR="00E67F51" w:rsidRPr="00E67F51" w:rsidRDefault="00E67F51" w:rsidP="00E67F51">
            <w:pPr>
              <w:spacing w:after="0" w:line="240" w:lineRule="auto"/>
              <w:jc w:val="right"/>
              <w:rPr>
                <w:rFonts w:ascii="Arial" w:eastAsia="Times New Roman" w:hAnsi="Arial" w:cs="Arial"/>
                <w:color w:val="000000"/>
              </w:rPr>
            </w:pPr>
          </w:p>
        </w:tc>
      </w:tr>
    </w:tbl>
    <w:p w:rsidR="00E67F51" w:rsidRPr="00E67F51" w:rsidRDefault="00E67F51" w:rsidP="00E67F51">
      <w:pPr>
        <w:rPr>
          <w:rFonts w:ascii="Arial" w:hAnsi="Arial" w:cs="Arial"/>
          <w:b/>
        </w:rPr>
      </w:pPr>
      <w:r w:rsidRPr="00E67F51">
        <w:rPr>
          <w:rFonts w:ascii="Arial" w:hAnsi="Arial" w:cs="Arial"/>
          <w:b/>
        </w:rPr>
        <w:t>14- CHE RAPPORTO SI INSTAURA TRA LA FIGURA DI RIFERIMENTO E L’EDUCATORE?</w:t>
      </w:r>
    </w:p>
    <w:tbl>
      <w:tblPr>
        <w:tblW w:w="0" w:type="auto"/>
        <w:tblCellSpacing w:w="15" w:type="dxa"/>
        <w:tblCellMar>
          <w:top w:w="15" w:type="dxa"/>
          <w:left w:w="15" w:type="dxa"/>
          <w:bottom w:w="15" w:type="dxa"/>
          <w:right w:w="15" w:type="dxa"/>
        </w:tblCellMar>
        <w:tblLook w:val="04A0"/>
      </w:tblPr>
      <w:tblGrid>
        <w:gridCol w:w="81"/>
        <w:gridCol w:w="122"/>
        <w:gridCol w:w="8249"/>
        <w:gridCol w:w="698"/>
      </w:tblGrid>
      <w:tr w:rsidR="00E67F51" w:rsidRPr="00E67F51" w:rsidTr="00E67F51">
        <w:trPr>
          <w:tblCellSpacing w:w="15" w:type="dxa"/>
        </w:trPr>
        <w:tc>
          <w:tcPr>
            <w:tcW w:w="0" w:type="auto"/>
            <w:hideMark/>
          </w:tcPr>
          <w:p w:rsidR="00E67F51" w:rsidRPr="00E67F51" w:rsidRDefault="00E67F51" w:rsidP="00E67F51">
            <w:pPr>
              <w:spacing w:after="0" w:line="240" w:lineRule="auto"/>
              <w:rPr>
                <w:rFonts w:ascii="Arial" w:eastAsia="Times New Roman" w:hAnsi="Arial" w:cs="Arial"/>
                <w:color w:val="000000"/>
              </w:rPr>
            </w:pPr>
          </w:p>
        </w:tc>
        <w:tc>
          <w:tcPr>
            <w:tcW w:w="0" w:type="auto"/>
            <w:hideMark/>
          </w:tcPr>
          <w:p w:rsidR="00E67F51" w:rsidRPr="00E67F51" w:rsidRDefault="00E67F51" w:rsidP="00E67F51">
            <w:pPr>
              <w:spacing w:before="100" w:beforeAutospacing="1" w:after="100" w:afterAutospacing="1" w:line="240" w:lineRule="auto"/>
              <w:jc w:val="right"/>
              <w:rPr>
                <w:rFonts w:ascii="Arial" w:eastAsia="Times New Roman" w:hAnsi="Arial" w:cs="Arial"/>
                <w:color w:val="000000"/>
              </w:rPr>
            </w:pPr>
            <w:r w:rsidRPr="00E67F51">
              <w:rPr>
                <w:rFonts w:ascii="Arial" w:eastAsia="Times New Roman" w:hAnsi="Arial" w:cs="Arial"/>
                <w:color w:val="000000"/>
              </w:rPr>
              <w:t> </w:t>
            </w:r>
          </w:p>
          <w:p w:rsidR="00E67F51" w:rsidRPr="00E67F51" w:rsidRDefault="00E67F51" w:rsidP="00E67F51">
            <w:pPr>
              <w:spacing w:after="0" w:line="240" w:lineRule="auto"/>
              <w:jc w:val="right"/>
              <w:rPr>
                <w:rFonts w:ascii="Arial" w:eastAsia="Times New Roman" w:hAnsi="Arial" w:cs="Arial"/>
                <w:color w:val="000000"/>
              </w:rPr>
            </w:pPr>
          </w:p>
        </w:tc>
        <w:tc>
          <w:tcPr>
            <w:tcW w:w="0" w:type="auto"/>
          </w:tcPr>
          <w:p w:rsidR="00E67F51" w:rsidRPr="00E67F51" w:rsidRDefault="00E67F51" w:rsidP="00E67F51">
            <w:pPr>
              <w:rPr>
                <w:rFonts w:ascii="Arial" w:hAnsi="Arial" w:cs="Arial"/>
                <w:color w:val="000000"/>
              </w:rPr>
            </w:pPr>
            <w:r w:rsidRPr="00E67F51">
              <w:rPr>
                <w:rFonts w:ascii="Arial" w:hAnsi="Arial" w:cs="Arial"/>
                <w:b/>
                <w:bCs/>
                <w:color w:val="000000"/>
              </w:rPr>
              <w:t>Distribuzione di frequenza:</w:t>
            </w:r>
            <w:r w:rsidRPr="00E67F51">
              <w:rPr>
                <w:rFonts w:ascii="Arial" w:hAnsi="Arial" w:cs="Arial"/>
                <w:color w:val="000000"/>
              </w:rPr>
              <w:br/>
            </w:r>
            <w:r w:rsidRPr="00E67F51">
              <w:rPr>
                <w:rFonts w:ascii="Arial" w:hAnsi="Arial" w:cs="Arial"/>
                <w:b/>
                <w:bCs/>
                <w:color w:val="000000"/>
              </w:rPr>
              <w:t>Rap. G. Ed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438"/>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Frequenza</w:t>
                  </w:r>
                  <w:r w:rsidRPr="00E67F51">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proofErr w:type="spellStart"/>
                  <w:r w:rsidRPr="00E67F51">
                    <w:rPr>
                      <w:rFonts w:ascii="Arial" w:hAnsi="Arial" w:cs="Arial"/>
                    </w:rPr>
                    <w:t>Percent</w:t>
                  </w:r>
                  <w:proofErr w:type="spellEnd"/>
                  <w:r w:rsidRPr="00E67F51">
                    <w:rPr>
                      <w:rFonts w:ascii="Arial" w:hAnsi="Arial" w:cs="Arial"/>
                    </w:rPr>
                    <w:t>.</w:t>
                  </w:r>
                  <w:r w:rsidRPr="00E67F51">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Frequenza</w:t>
                  </w:r>
                  <w:r w:rsidRPr="00E67F51">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proofErr w:type="spellStart"/>
                  <w:r w:rsidRPr="00E67F51">
                    <w:rPr>
                      <w:rFonts w:ascii="Arial" w:hAnsi="Arial" w:cs="Arial"/>
                    </w:rPr>
                    <w:t>Percent</w:t>
                  </w:r>
                  <w:proofErr w:type="spellEnd"/>
                  <w:r w:rsidRPr="00E67F51">
                    <w:rPr>
                      <w:rFonts w:ascii="Arial" w:hAnsi="Arial" w:cs="Arial"/>
                    </w:rPr>
                    <w:t>.</w:t>
                  </w:r>
                  <w:r w:rsidRPr="00E67F51">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 xml:space="preserve">Int. </w:t>
                  </w:r>
                  <w:proofErr w:type="spellStart"/>
                  <w:r w:rsidRPr="00E67F51">
                    <w:rPr>
                      <w:rFonts w:ascii="Arial" w:hAnsi="Arial" w:cs="Arial"/>
                    </w:rPr>
                    <w:t>Fid</w:t>
                  </w:r>
                  <w:proofErr w:type="spellEnd"/>
                  <w:r w:rsidRPr="00E67F51">
                    <w:rPr>
                      <w:rFonts w:ascii="Arial"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proofErr w:type="spellStart"/>
                  <w:r w:rsidRPr="00E67F51">
                    <w:rPr>
                      <w:rFonts w:ascii="Arial" w:hAnsi="Arial" w:cs="Arial"/>
                    </w:rPr>
                    <w:t>NaN%</w:t>
                  </w:r>
                  <w:proofErr w:type="spellEnd"/>
                  <w:r w:rsidRPr="00E67F51">
                    <w:rPr>
                      <w:rFonts w:ascii="Arial" w:hAnsi="Arial" w:cs="Arial"/>
                    </w:rPr>
                    <w:t>:</w:t>
                  </w:r>
                  <w:proofErr w:type="spellStart"/>
                  <w:r w:rsidRPr="00E67F51">
                    <w:rPr>
                      <w:rFonts w:ascii="Arial" w:hAnsi="Arial" w:cs="Arial"/>
                    </w:rPr>
                    <w:t>NaN%</w:t>
                  </w:r>
                  <w:proofErr w:type="spellEnd"/>
                </w:p>
              </w:tc>
            </w:tr>
          </w:tbl>
          <w:p w:rsidR="00E67F51" w:rsidRPr="00E67F51" w:rsidRDefault="00E67F51" w:rsidP="00E67F51">
            <w:pPr>
              <w:rPr>
                <w:rFonts w:ascii="Arial" w:hAnsi="Arial" w:cs="Arial"/>
                <w:color w:val="000000"/>
              </w:rPr>
            </w:pPr>
            <w:r w:rsidRPr="00E67F51">
              <w:rPr>
                <w:rFonts w:ascii="Arial" w:hAnsi="Arial" w:cs="Arial"/>
                <w:color w:val="000000"/>
              </w:rPr>
              <w:br/>
            </w:r>
            <w:r w:rsidRPr="00E67F51">
              <w:rPr>
                <w:rFonts w:ascii="Arial" w:hAnsi="Arial" w:cs="Arial"/>
                <w:b/>
                <w:bCs/>
                <w:color w:val="000000"/>
              </w:rPr>
              <w:t>Campione</w:t>
            </w:r>
            <w:r w:rsidRPr="00E67F51">
              <w:rPr>
                <w:rFonts w:ascii="Arial" w:hAnsi="Arial" w:cs="Arial"/>
                <w:color w:val="000000"/>
              </w:rPr>
              <w:t>:</w:t>
            </w:r>
            <w:r w:rsidRPr="00E67F51">
              <w:rPr>
                <w:rFonts w:ascii="Arial" w:hAnsi="Arial" w:cs="Arial"/>
                <w:color w:val="000000"/>
              </w:rPr>
              <w:br/>
              <w:t>Numero di casi= 20</w:t>
            </w:r>
            <w:r w:rsidRPr="00E67F51">
              <w:rPr>
                <w:rFonts w:ascii="Arial" w:hAnsi="Arial" w:cs="Arial"/>
                <w:color w:val="000000"/>
              </w:rPr>
              <w:br/>
              <w:t>Indici di tendenza centrale:</w:t>
            </w:r>
            <w:r w:rsidRPr="00E67F51">
              <w:rPr>
                <w:rFonts w:ascii="Arial" w:hAnsi="Arial" w:cs="Arial"/>
                <w:color w:val="000000"/>
              </w:rPr>
              <w:br/>
              <w:t>  Moda = A</w:t>
            </w:r>
            <w:r w:rsidRPr="00E67F51">
              <w:rPr>
                <w:rFonts w:ascii="Arial" w:hAnsi="Arial" w:cs="Arial"/>
                <w:color w:val="000000"/>
              </w:rPr>
              <w:br/>
              <w:t>  Mediana = A</w:t>
            </w:r>
            <w:r w:rsidRPr="00E67F51">
              <w:rPr>
                <w:rFonts w:ascii="Arial" w:hAnsi="Arial" w:cs="Arial"/>
                <w:color w:val="000000"/>
              </w:rPr>
              <w:br/>
              <w:t>Indici di dispersione:</w:t>
            </w:r>
            <w:r w:rsidRPr="00E67F51">
              <w:rPr>
                <w:rFonts w:ascii="Arial" w:hAnsi="Arial" w:cs="Arial"/>
                <w:color w:val="000000"/>
              </w:rPr>
              <w:br/>
              <w:t>  Squilibrio = 1</w:t>
            </w:r>
          </w:p>
          <w:p w:rsidR="00E67F51" w:rsidRPr="00E67F51" w:rsidRDefault="00E67F51" w:rsidP="00E67F51">
            <w:pPr>
              <w:pStyle w:val="NormaleWeb"/>
              <w:rPr>
                <w:rFonts w:ascii="Arial" w:hAnsi="Arial" w:cs="Arial"/>
                <w:color w:val="000000"/>
                <w:sz w:val="22"/>
                <w:szCs w:val="22"/>
              </w:rPr>
            </w:pPr>
            <w:r w:rsidRPr="00E67F51">
              <w:rPr>
                <w:rFonts w:ascii="Arial" w:hAnsi="Arial" w:cs="Arial"/>
                <w:b/>
                <w:bCs/>
                <w:color w:val="000000"/>
                <w:sz w:val="22"/>
                <w:szCs w:val="22"/>
              </w:rPr>
              <w:t>Codice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7"/>
              <w:gridCol w:w="1142"/>
              <w:gridCol w:w="959"/>
              <w:gridCol w:w="1142"/>
              <w:gridCol w:w="983"/>
              <w:gridCol w:w="1341"/>
            </w:tblGrid>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Frequenza</w:t>
                  </w:r>
                  <w:r w:rsidRPr="00E67F51">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proofErr w:type="spellStart"/>
                  <w:r w:rsidRPr="00E67F51">
                    <w:rPr>
                      <w:rFonts w:ascii="Arial" w:hAnsi="Arial" w:cs="Arial"/>
                    </w:rPr>
                    <w:t>Percent</w:t>
                  </w:r>
                  <w:proofErr w:type="spellEnd"/>
                  <w:r w:rsidRPr="00E67F51">
                    <w:rPr>
                      <w:rFonts w:ascii="Arial" w:hAnsi="Arial" w:cs="Arial"/>
                    </w:rPr>
                    <w:t>.</w:t>
                  </w:r>
                  <w:r w:rsidRPr="00E67F51">
                    <w:rPr>
                      <w:rFonts w:ascii="Arial" w:hAnsi="Arial"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Frequenza</w:t>
                  </w:r>
                  <w:r w:rsidRPr="00E67F51">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proofErr w:type="spellStart"/>
                  <w:r w:rsidRPr="00E67F51">
                    <w:rPr>
                      <w:rFonts w:ascii="Arial" w:hAnsi="Arial" w:cs="Arial"/>
                    </w:rPr>
                    <w:t>Percent</w:t>
                  </w:r>
                  <w:proofErr w:type="spellEnd"/>
                  <w:r w:rsidRPr="00E67F51">
                    <w:rPr>
                      <w:rFonts w:ascii="Arial" w:hAnsi="Arial" w:cs="Arial"/>
                    </w:rPr>
                    <w:t>.</w:t>
                  </w:r>
                  <w:r w:rsidRPr="00E67F51">
                    <w:rPr>
                      <w:rFonts w:ascii="Arial" w:hAnsi="Arial"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 xml:space="preserve">Int. </w:t>
                  </w:r>
                  <w:proofErr w:type="spellStart"/>
                  <w:r w:rsidRPr="00E67F51">
                    <w:rPr>
                      <w:rFonts w:ascii="Arial" w:hAnsi="Arial" w:cs="Arial"/>
                    </w:rPr>
                    <w:t>Fid</w:t>
                  </w:r>
                  <w:proofErr w:type="spellEnd"/>
                  <w:r w:rsidRPr="00E67F51">
                    <w:rPr>
                      <w:rFonts w:ascii="Arial" w:hAnsi="Arial" w:cs="Arial"/>
                    </w:rPr>
                    <w:t>. 95%</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lastRenderedPageBreak/>
                    <w:t>B11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B6</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B7</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B8</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r w:rsidR="00E67F51" w:rsidRPr="00E67F51" w:rsidTr="00E67F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b/>
                      <w:bCs/>
                    </w:rPr>
                    <w:t>B9</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7F51" w:rsidRPr="00E67F51" w:rsidRDefault="00E67F51" w:rsidP="00E67F51">
                  <w:pPr>
                    <w:rPr>
                      <w:rFonts w:ascii="Arial" w:hAnsi="Arial" w:cs="Arial"/>
                    </w:rPr>
                  </w:pPr>
                  <w:r w:rsidRPr="00E67F51">
                    <w:rPr>
                      <w:rFonts w:ascii="Arial" w:hAnsi="Arial" w:cs="Arial"/>
                    </w:rPr>
                    <w:t>0%:20%</w:t>
                  </w:r>
                </w:p>
              </w:tc>
            </w:tr>
          </w:tbl>
          <w:p w:rsidR="00E67F51" w:rsidRPr="00E67F51" w:rsidRDefault="00E67F51" w:rsidP="00E67F51">
            <w:pPr>
              <w:rPr>
                <w:rFonts w:ascii="Arial" w:hAnsi="Arial" w:cs="Arial"/>
                <w:color w:val="000000"/>
              </w:rPr>
            </w:pPr>
            <w:r w:rsidRPr="00E67F51">
              <w:rPr>
                <w:rFonts w:ascii="Arial" w:hAnsi="Arial" w:cs="Arial"/>
                <w:color w:val="000000"/>
              </w:rPr>
              <w:br/>
            </w:r>
            <w:r w:rsidRPr="00E67F51">
              <w:rPr>
                <w:rFonts w:ascii="Arial" w:hAnsi="Arial" w:cs="Arial"/>
                <w:b/>
                <w:bCs/>
                <w:color w:val="000000"/>
              </w:rPr>
              <w:t>Campione</w:t>
            </w:r>
            <w:r w:rsidRPr="00E67F51">
              <w:rPr>
                <w:rFonts w:ascii="Arial" w:hAnsi="Arial" w:cs="Arial"/>
                <w:color w:val="000000"/>
              </w:rPr>
              <w:t>:</w:t>
            </w:r>
            <w:r w:rsidRPr="00E67F51">
              <w:rPr>
                <w:rFonts w:ascii="Arial" w:hAnsi="Arial" w:cs="Arial"/>
                <w:color w:val="000000"/>
              </w:rPr>
              <w:br/>
              <w:t>Numero di casi= 20</w:t>
            </w:r>
            <w:r w:rsidRPr="00E67F51">
              <w:rPr>
                <w:rFonts w:ascii="Arial" w:hAnsi="Arial" w:cs="Arial"/>
                <w:color w:val="000000"/>
              </w:rPr>
              <w:br/>
              <w:t>Indici di tendenza centrale:</w:t>
            </w:r>
            <w:r w:rsidRPr="00E67F51">
              <w:rPr>
                <w:rFonts w:ascii="Arial" w:hAnsi="Arial" w:cs="Arial"/>
                <w:color w:val="000000"/>
              </w:rPr>
              <w:br/>
              <w:t>  Moda = B1; B10; B11; B12; B13; B14; B15; B16; B17; B18; B19; B2; B20; B3; B4; B5; B6; B7; B8; B9</w:t>
            </w:r>
            <w:r w:rsidRPr="00E67F51">
              <w:rPr>
                <w:rFonts w:ascii="Arial" w:hAnsi="Arial" w:cs="Arial"/>
                <w:color w:val="000000"/>
              </w:rPr>
              <w:br/>
              <w:t>  Mediana = tra B18 e B19</w:t>
            </w:r>
            <w:r w:rsidRPr="00E67F51">
              <w:rPr>
                <w:rFonts w:ascii="Arial" w:hAnsi="Arial" w:cs="Arial"/>
                <w:color w:val="000000"/>
              </w:rPr>
              <w:br/>
              <w:t>Indici di dispersione:</w:t>
            </w:r>
            <w:r w:rsidRPr="00E67F51">
              <w:rPr>
                <w:rFonts w:ascii="Arial" w:hAnsi="Arial" w:cs="Arial"/>
                <w:color w:val="000000"/>
              </w:rPr>
              <w:br/>
              <w:t>  Squilibrio = 0.05</w:t>
            </w:r>
          </w:p>
        </w:tc>
        <w:tc>
          <w:tcPr>
            <w:tcW w:w="0" w:type="auto"/>
          </w:tcPr>
          <w:p w:rsidR="00E67F51" w:rsidRPr="00E67F51" w:rsidRDefault="00E67F51" w:rsidP="00E67F51">
            <w:pPr>
              <w:pStyle w:val="NormaleWeb"/>
              <w:jc w:val="right"/>
              <w:rPr>
                <w:rFonts w:ascii="Arial" w:hAnsi="Arial" w:cs="Arial"/>
                <w:color w:val="000000"/>
                <w:sz w:val="22"/>
                <w:szCs w:val="22"/>
              </w:rPr>
            </w:pPr>
            <w:r w:rsidRPr="00E67F51">
              <w:rPr>
                <w:rFonts w:ascii="Arial" w:hAnsi="Arial" w:cs="Arial"/>
                <w:color w:val="000000"/>
                <w:sz w:val="22"/>
                <w:szCs w:val="22"/>
              </w:rPr>
              <w:lastRenderedPageBreak/>
              <w:t> </w:t>
            </w:r>
          </w:p>
          <w:tbl>
            <w:tblPr>
              <w:tblW w:w="0" w:type="auto"/>
              <w:jc w:val="right"/>
              <w:tblCellSpacing w:w="15" w:type="dxa"/>
              <w:tblCellMar>
                <w:left w:w="0" w:type="dxa"/>
                <w:right w:w="0" w:type="dxa"/>
              </w:tblCellMar>
              <w:tblLook w:val="04A0"/>
            </w:tblPr>
            <w:tblGrid>
              <w:gridCol w:w="623"/>
            </w:tblGrid>
            <w:tr w:rsidR="00E67F51" w:rsidRPr="00E67F51" w:rsidTr="00E67F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3"/>
                  </w:tblGrid>
                  <w:tr w:rsidR="00E67F51" w:rsidRPr="00E67F51" w:rsidTr="00E67F51">
                    <w:trPr>
                      <w:tblCellSpacing w:w="0" w:type="dxa"/>
                      <w:jc w:val="center"/>
                    </w:trPr>
                    <w:tc>
                      <w:tcPr>
                        <w:tcW w:w="0" w:type="auto"/>
                        <w:vAlign w:val="bottom"/>
                        <w:hideMark/>
                      </w:tcPr>
                      <w:p w:rsidR="00E67F51" w:rsidRPr="00E67F51" w:rsidRDefault="00E67F51" w:rsidP="00E67F51">
                        <w:pPr>
                          <w:jc w:val="center"/>
                          <w:rPr>
                            <w:rFonts w:ascii="Arial" w:hAnsi="Arial" w:cs="Arial"/>
                          </w:rPr>
                        </w:pPr>
                        <w:r w:rsidRPr="00E67F51">
                          <w:rPr>
                            <w:rFonts w:ascii="Arial" w:hAnsi="Arial" w:cs="Arial"/>
                          </w:rPr>
                          <w:t>100%</w:t>
                        </w:r>
                      </w:p>
                    </w:tc>
                  </w:tr>
                  <w:tr w:rsidR="00E67F51" w:rsidRPr="00E67F51" w:rsidTr="00E67F51">
                    <w:trPr>
                      <w:trHeight w:val="1500"/>
                      <w:tblCellSpacing w:w="0" w:type="dxa"/>
                      <w:jc w:val="center"/>
                    </w:trPr>
                    <w:tc>
                      <w:tcPr>
                        <w:tcW w:w="0" w:type="auto"/>
                        <w:shd w:val="clear" w:color="auto" w:fill="C0D0C0"/>
                        <w:vAlign w:val="bottom"/>
                        <w:hideMark/>
                      </w:tcPr>
                      <w:p w:rsidR="00E67F51" w:rsidRPr="00E67F51" w:rsidRDefault="00E67F51" w:rsidP="00E67F51">
                        <w:pPr>
                          <w:jc w:val="center"/>
                          <w:rPr>
                            <w:rFonts w:ascii="Arial" w:hAnsi="Arial" w:cs="Arial"/>
                          </w:rPr>
                        </w:pPr>
                      </w:p>
                    </w:tc>
                  </w:tr>
                </w:tbl>
                <w:p w:rsidR="00E67F51" w:rsidRPr="00E67F51" w:rsidRDefault="00E67F51" w:rsidP="00E67F51">
                  <w:pPr>
                    <w:jc w:val="center"/>
                    <w:rPr>
                      <w:rFonts w:ascii="Arial" w:hAnsi="Arial" w:cs="Arial"/>
                    </w:rPr>
                  </w:pP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jc w:val="center"/>
                    <w:rPr>
                      <w:rFonts w:ascii="Arial" w:hAnsi="Arial" w:cs="Arial"/>
                    </w:rPr>
                  </w:pPr>
                  <w:r w:rsidRPr="00E67F51">
                    <w:rPr>
                      <w:rFonts w:ascii="Arial" w:hAnsi="Arial" w:cs="Arial"/>
                    </w:rPr>
                    <w:t>20</w:t>
                  </w:r>
                </w:p>
              </w:tc>
            </w:tr>
            <w:tr w:rsidR="00E67F51" w:rsidRPr="00E67F51" w:rsidTr="00E67F51">
              <w:trPr>
                <w:tblCellSpacing w:w="15" w:type="dxa"/>
                <w:jc w:val="right"/>
              </w:trPr>
              <w:tc>
                <w:tcPr>
                  <w:tcW w:w="0" w:type="auto"/>
                  <w:shd w:val="clear" w:color="auto" w:fill="E0E0E0"/>
                  <w:vAlign w:val="center"/>
                  <w:hideMark/>
                </w:tcPr>
                <w:p w:rsidR="00E67F51" w:rsidRPr="00E67F51" w:rsidRDefault="00E67F51" w:rsidP="00E67F51">
                  <w:pPr>
                    <w:jc w:val="center"/>
                    <w:rPr>
                      <w:rFonts w:ascii="Arial" w:hAnsi="Arial" w:cs="Arial"/>
                    </w:rPr>
                  </w:pPr>
                  <w:r w:rsidRPr="00E67F51">
                    <w:rPr>
                      <w:rFonts w:ascii="Arial" w:hAnsi="Arial" w:cs="Arial"/>
                    </w:rPr>
                    <w:t>A</w:t>
                  </w:r>
                </w:p>
              </w:tc>
            </w:tr>
          </w:tbl>
          <w:p w:rsidR="00E67F51" w:rsidRPr="00E67F51" w:rsidRDefault="00E67F51" w:rsidP="00E67F51">
            <w:pPr>
              <w:jc w:val="right"/>
              <w:rPr>
                <w:rFonts w:ascii="Arial" w:hAnsi="Arial" w:cs="Arial"/>
                <w:color w:val="000000"/>
              </w:rPr>
            </w:pPr>
          </w:p>
        </w:tc>
      </w:tr>
    </w:tbl>
    <w:p w:rsidR="00E67F51" w:rsidRPr="00E67F51" w:rsidRDefault="00E67F51" w:rsidP="00E67F51">
      <w:pPr>
        <w:pStyle w:val="Corpodeltesto"/>
        <w:spacing w:line="251" w:lineRule="exact"/>
        <w:jc w:val="both"/>
      </w:pPr>
      <w:r w:rsidRPr="00E67F51">
        <w:lastRenderedPageBreak/>
        <w:t xml:space="preserve">Come </w:t>
      </w:r>
      <w:r w:rsidRPr="00CB7B33">
        <w:rPr>
          <w:color w:val="FF0000"/>
        </w:rPr>
        <w:t xml:space="preserve">analisi </w:t>
      </w:r>
      <w:proofErr w:type="spellStart"/>
      <w:r w:rsidRPr="00CB7B33">
        <w:rPr>
          <w:color w:val="FF0000"/>
        </w:rPr>
        <w:t>bivariata</w:t>
      </w:r>
      <w:proofErr w:type="spellEnd"/>
      <w:r w:rsidRPr="00CB7B33">
        <w:rPr>
          <w:color w:val="FF0000"/>
        </w:rPr>
        <w:t xml:space="preserve"> </w:t>
      </w:r>
      <w:r w:rsidRPr="00E67F51">
        <w:t xml:space="preserve">abbiamo utilizzato la tabella a doppia entrata poiché le variabili sono categoriali non ordinate. Attraverso questa </w:t>
      </w:r>
      <w:bookmarkStart w:id="0" w:name="_GoBack"/>
      <w:bookmarkEnd w:id="0"/>
      <w:r w:rsidRPr="00E67F51">
        <w:t>analisi otterremo l’X quadro e la significatività.</w:t>
      </w:r>
    </w:p>
    <w:p w:rsidR="00E67F51" w:rsidRPr="00E67F51" w:rsidRDefault="00E67F51" w:rsidP="00E67F51">
      <w:pPr>
        <w:pStyle w:val="Corpodeltesto"/>
        <w:spacing w:line="251" w:lineRule="exact"/>
        <w:jc w:val="both"/>
      </w:pPr>
      <w:r w:rsidRPr="00E67F51">
        <w:t>La forza della relazione è più alta quanto più è alta la distanza fra le frequenze osservate e le frequenze attese, quindi quanto più è alto il valore assoluto di X quadro.</w:t>
      </w:r>
    </w:p>
    <w:p w:rsidR="00E67F51" w:rsidRPr="00E67F51" w:rsidRDefault="00E67F51" w:rsidP="00E67F51">
      <w:pPr>
        <w:pStyle w:val="Corpodeltesto"/>
        <w:spacing w:line="251" w:lineRule="exact"/>
        <w:jc w:val="both"/>
      </w:pPr>
      <w:r w:rsidRPr="00E67F51">
        <w:t>Se la significatività scende al di sotto del valore 0,05 si dice che la relazione tra due variabili esiste.</w:t>
      </w:r>
    </w:p>
    <w:p w:rsidR="00DC2D83" w:rsidRPr="00E67F51" w:rsidRDefault="00DC2D83" w:rsidP="007B229D">
      <w:pPr>
        <w:pStyle w:val="Corpodeltesto"/>
        <w:spacing w:line="251" w:lineRule="exact"/>
        <w:jc w:val="both"/>
      </w:pPr>
    </w:p>
    <w:p w:rsidR="00DC2D83" w:rsidRPr="00E67F51" w:rsidRDefault="00DC2D83" w:rsidP="007B229D">
      <w:pPr>
        <w:pStyle w:val="Corpodeltesto"/>
        <w:spacing w:line="251" w:lineRule="exact"/>
        <w:jc w:val="both"/>
      </w:pPr>
      <w:r w:rsidRPr="00E67F51">
        <w:lastRenderedPageBreak/>
        <w:t>La tabella a doppia entrata illustra la distribuzione delle modalità di una variabile in corrispondenza delle modalità dell’altra variabile.</w:t>
      </w:r>
    </w:p>
    <w:p w:rsidR="00DC2D83" w:rsidRPr="00E67F51" w:rsidRDefault="00DC2D83" w:rsidP="007B229D">
      <w:pPr>
        <w:pStyle w:val="Corpodeltesto"/>
        <w:spacing w:line="251" w:lineRule="exact"/>
        <w:jc w:val="both"/>
      </w:pPr>
      <w:r w:rsidRPr="00E67F51">
        <w:t xml:space="preserve">Nelle tabelle a doppia entrata, ottenute con </w:t>
      </w:r>
      <w:proofErr w:type="spellStart"/>
      <w:r w:rsidRPr="00E67F51">
        <w:t>JsStat</w:t>
      </w:r>
      <w:proofErr w:type="spellEnd"/>
      <w:r w:rsidRPr="00E67F51">
        <w:t>, compaiono:</w:t>
      </w:r>
    </w:p>
    <w:p w:rsidR="00DC2D83" w:rsidRPr="00E67F51" w:rsidRDefault="00DC2D83" w:rsidP="00DC2D83">
      <w:pPr>
        <w:pStyle w:val="Corpodeltesto"/>
        <w:spacing w:line="251" w:lineRule="exact"/>
        <w:jc w:val="both"/>
      </w:pPr>
    </w:p>
    <w:p w:rsidR="00DC2D83" w:rsidRPr="00E67F51" w:rsidRDefault="00DC2D83" w:rsidP="00DC2D83">
      <w:pPr>
        <w:pStyle w:val="Corpodeltesto"/>
        <w:numPr>
          <w:ilvl w:val="0"/>
          <w:numId w:val="13"/>
        </w:numPr>
        <w:spacing w:line="251" w:lineRule="exact"/>
        <w:jc w:val="both"/>
      </w:pPr>
      <w:r w:rsidRPr="00E67F51">
        <w:t xml:space="preserve">Le </w:t>
      </w:r>
      <w:r w:rsidR="00B01C76" w:rsidRPr="00E67F51">
        <w:t>frequenze</w:t>
      </w:r>
      <w:r w:rsidRPr="00E67F51">
        <w:t xml:space="preserve"> osservate Oi, ossia le frequenze, rilevate all’interno del campione dei casi corrispondenti a quella coppia di modalità sulle due variabili;</w:t>
      </w:r>
    </w:p>
    <w:p w:rsidR="00DC2D83" w:rsidRPr="00E67F51" w:rsidRDefault="00DC2D83" w:rsidP="00DC2D83">
      <w:pPr>
        <w:pStyle w:val="Corpodeltesto"/>
        <w:numPr>
          <w:ilvl w:val="0"/>
          <w:numId w:val="13"/>
        </w:numPr>
        <w:spacing w:line="251" w:lineRule="exact"/>
        <w:jc w:val="both"/>
      </w:pPr>
      <w:r w:rsidRPr="00E67F51">
        <w:t>Le frequenze attese AI, cioè le frequenze che troveremmo all’interno delle celle se non vi fosse attrazione tra specifiche modalità delle due variabili.</w:t>
      </w:r>
    </w:p>
    <w:p w:rsidR="00DC2D83" w:rsidRPr="00E67F51" w:rsidRDefault="00DC2D83" w:rsidP="00DC2D83">
      <w:pPr>
        <w:autoSpaceDE w:val="0"/>
        <w:autoSpaceDN w:val="0"/>
        <w:adjustRightInd w:val="0"/>
        <w:spacing w:after="0" w:line="240" w:lineRule="auto"/>
        <w:ind w:left="708" w:firstLine="22"/>
        <w:rPr>
          <w:rFonts w:ascii="Arial" w:hAnsi="Arial" w:cs="Arial"/>
        </w:rPr>
      </w:pPr>
      <w:r w:rsidRPr="00E67F51">
        <w:rPr>
          <w:rFonts w:ascii="Arial" w:hAnsi="Arial" w:cs="Arial"/>
        </w:rPr>
        <w:t>La presenza di un’attrazione tra specifiche modalità delle variabili    porterebbe ad addensamenti di casi all’interno di alcune celle, a scapito di altre, e questo farebbe supporre l’esistenza di una relazione tra le due variabili.</w:t>
      </w:r>
    </w:p>
    <w:p w:rsidR="00DC2D83" w:rsidRPr="00E67F51" w:rsidRDefault="00DC2D83" w:rsidP="00DC2D83">
      <w:pPr>
        <w:autoSpaceDE w:val="0"/>
        <w:autoSpaceDN w:val="0"/>
        <w:adjustRightInd w:val="0"/>
        <w:spacing w:after="0" w:line="240" w:lineRule="auto"/>
        <w:ind w:left="708" w:firstLine="2"/>
        <w:rPr>
          <w:rFonts w:ascii="Arial" w:hAnsi="Arial" w:cs="Arial"/>
        </w:rPr>
      </w:pPr>
      <w:r w:rsidRPr="00E67F51">
        <w:rPr>
          <w:rFonts w:ascii="Arial" w:hAnsi="Arial" w:cs="Arial"/>
        </w:rPr>
        <w:t>Se non vi fosse attrazione o repulsione tra specifiche modalità delle due variabili, i soggetti dovrebbero ripartirsi nelle celle proporzionalmente alla numerosità dei marginali.</w:t>
      </w:r>
    </w:p>
    <w:p w:rsidR="00DC2D83" w:rsidRPr="00E67F51" w:rsidRDefault="00DC2D83" w:rsidP="00DC2D83">
      <w:pPr>
        <w:autoSpaceDE w:val="0"/>
        <w:autoSpaceDN w:val="0"/>
        <w:adjustRightInd w:val="0"/>
        <w:spacing w:after="0" w:line="240" w:lineRule="auto"/>
        <w:rPr>
          <w:rFonts w:ascii="Arial" w:hAnsi="Arial" w:cs="Arial"/>
        </w:rPr>
      </w:pPr>
    </w:p>
    <w:p w:rsidR="00DC2D83" w:rsidRPr="00E67F51" w:rsidRDefault="00DC2D83" w:rsidP="00DC2D83">
      <w:pPr>
        <w:autoSpaceDE w:val="0"/>
        <w:autoSpaceDN w:val="0"/>
        <w:adjustRightInd w:val="0"/>
        <w:spacing w:after="0" w:line="240" w:lineRule="auto"/>
        <w:rPr>
          <w:rFonts w:ascii="Arial" w:hAnsi="Arial" w:cs="Arial"/>
        </w:rPr>
      </w:pPr>
    </w:p>
    <w:p w:rsidR="00DC2D83" w:rsidRPr="00E67F51" w:rsidRDefault="00DC2D83" w:rsidP="00DC2D83">
      <w:pPr>
        <w:autoSpaceDE w:val="0"/>
        <w:autoSpaceDN w:val="0"/>
        <w:adjustRightInd w:val="0"/>
        <w:spacing w:after="0" w:line="240" w:lineRule="auto"/>
        <w:rPr>
          <w:rFonts w:ascii="Arial" w:hAnsi="Arial" w:cs="Arial"/>
        </w:rPr>
      </w:pPr>
      <w:r w:rsidRPr="00E67F51">
        <w:rPr>
          <w:rFonts w:ascii="Arial" w:hAnsi="Arial" w:cs="Arial"/>
        </w:rPr>
        <w:t>La frequenza attesa si calcola con la formula:</w:t>
      </w:r>
    </w:p>
    <w:p w:rsidR="00DC2D83" w:rsidRPr="00E67F51" w:rsidRDefault="00DC2D83" w:rsidP="00DC2D83">
      <w:pPr>
        <w:autoSpaceDE w:val="0"/>
        <w:autoSpaceDN w:val="0"/>
        <w:adjustRightInd w:val="0"/>
        <w:spacing w:after="0" w:line="240" w:lineRule="auto"/>
        <w:rPr>
          <w:rFonts w:ascii="Arial" w:hAnsi="Arial" w:cs="Arial"/>
        </w:rPr>
      </w:pPr>
      <w:r w:rsidRPr="00E67F51">
        <w:rPr>
          <w:rFonts w:ascii="Arial" w:hAnsi="Arial" w:cs="Arial"/>
        </w:rPr>
        <w:t>A = marginale di riga * marginale di colonna/totale dei casi</w:t>
      </w:r>
    </w:p>
    <w:p w:rsidR="00DC2D83" w:rsidRPr="00E67F51" w:rsidRDefault="00DC2D83" w:rsidP="00DC2D83">
      <w:pPr>
        <w:autoSpaceDE w:val="0"/>
        <w:autoSpaceDN w:val="0"/>
        <w:adjustRightInd w:val="0"/>
        <w:spacing w:after="0" w:line="240" w:lineRule="auto"/>
        <w:rPr>
          <w:rFonts w:ascii="Arial" w:hAnsi="Arial" w:cs="Arial"/>
        </w:rPr>
      </w:pPr>
      <w:r w:rsidRPr="00E67F51">
        <w:rPr>
          <w:rFonts w:ascii="Arial" w:hAnsi="Arial" w:cs="Arial"/>
        </w:rPr>
        <w:t>Essa rappresenta la frequenza più probabile che troveremmo nelle celle se la disposizione dei soggetti avvenisse solo per effetto del caso, e non per effetto di attrazioni e repulsioni tra le modalità delle due variabili.</w:t>
      </w:r>
    </w:p>
    <w:p w:rsidR="00DC2D83" w:rsidRPr="00E67F51" w:rsidRDefault="00DC2D83" w:rsidP="00DC2D83">
      <w:pPr>
        <w:autoSpaceDE w:val="0"/>
        <w:autoSpaceDN w:val="0"/>
        <w:adjustRightInd w:val="0"/>
        <w:spacing w:after="0" w:line="240" w:lineRule="auto"/>
        <w:rPr>
          <w:rFonts w:ascii="Arial" w:hAnsi="Arial" w:cs="Arial"/>
        </w:rPr>
      </w:pPr>
      <w:r w:rsidRPr="00E67F51">
        <w:rPr>
          <w:rFonts w:ascii="Arial" w:hAnsi="Arial" w:cs="Arial"/>
        </w:rPr>
        <w:t>Tanto maggiore è la distanza tra la condizione realmente osservata (frequenze osservate) e la condizione ipotetica (frequenze attese), tanto più vi è attrazione o repulsione tra le specifiche modalità delle due variabili. La distanza tra la condizione osservata e quella ipotetica viene calcolata mediante l’indice X quadro, che è pari alla sommatoria delle differenze osservate e le frequenze attese, elevate al quadrato e</w:t>
      </w:r>
    </w:p>
    <w:p w:rsidR="00DC2D83" w:rsidRPr="00E67F51" w:rsidRDefault="00DC2D83" w:rsidP="00DC2D83">
      <w:pPr>
        <w:rPr>
          <w:rFonts w:ascii="Arial" w:hAnsi="Arial" w:cs="Arial"/>
        </w:rPr>
      </w:pPr>
      <w:r w:rsidRPr="00E67F51">
        <w:rPr>
          <w:rFonts w:ascii="Arial" w:hAnsi="Arial" w:cs="Arial"/>
        </w:rPr>
        <w:t>rapportate alle frequenze attese (Trinchero,2002).</w:t>
      </w:r>
    </w:p>
    <w:p w:rsidR="00CB7B33" w:rsidRPr="00CB7B33" w:rsidRDefault="00CB7B33" w:rsidP="00CB7B33">
      <w:pPr>
        <w:rPr>
          <w:rFonts w:ascii="Arial" w:hAnsi="Arial" w:cs="Arial"/>
          <w:b/>
        </w:rPr>
      </w:pPr>
      <w:r w:rsidRPr="00CB7B33">
        <w:rPr>
          <w:rFonts w:ascii="Arial" w:hAnsi="Arial" w:cs="Arial"/>
          <w:b/>
        </w:rPr>
        <w:t>1- VI È RELAZIONE TRA LE ORE DI SEPARAZIONE E L’UMORE DEL BAMBINO?</w:t>
      </w:r>
    </w:p>
    <w:tbl>
      <w:tblPr>
        <w:tblW w:w="0" w:type="auto"/>
        <w:tblCellSpacing w:w="15" w:type="dxa"/>
        <w:tblCellMar>
          <w:top w:w="15" w:type="dxa"/>
          <w:left w:w="15" w:type="dxa"/>
          <w:bottom w:w="15" w:type="dxa"/>
          <w:right w:w="15" w:type="dxa"/>
        </w:tblCellMar>
        <w:tblLook w:val="04A0"/>
      </w:tblPr>
      <w:tblGrid>
        <w:gridCol w:w="4099"/>
        <w:gridCol w:w="4243"/>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H </w:t>
            </w:r>
            <w:proofErr w:type="spellStart"/>
            <w:r w:rsidRPr="00CB7B33">
              <w:rPr>
                <w:rFonts w:ascii="Arial" w:eastAsia="Times New Roman" w:hAnsi="Arial" w:cs="Arial"/>
                <w:b/>
                <w:bCs/>
                <w:color w:val="000000"/>
              </w:rPr>
              <w:t>Sep</w:t>
            </w:r>
            <w:proofErr w:type="spellEnd"/>
            <w:r w:rsidRPr="00CB7B33">
              <w:rPr>
                <w:rFonts w:ascii="Arial" w:eastAsia="Times New Roman" w:hAnsi="Arial" w:cs="Arial"/>
                <w:b/>
                <w:bCs/>
                <w:color w:val="000000"/>
              </w:rPr>
              <w:t>. x Umore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396"/>
              <w:gridCol w:w="470"/>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Umore-&gt;</w:t>
                  </w:r>
                  <w:r w:rsidRPr="00CB7B33">
                    <w:rPr>
                      <w:rFonts w:ascii="Arial" w:eastAsia="Times New Roman" w:hAnsi="Arial" w:cs="Arial"/>
                    </w:rPr>
                    <w:br/>
                    <w:t xml:space="preserve">H </w:t>
                  </w:r>
                  <w:proofErr w:type="spellStart"/>
                  <w:r w:rsidRPr="00CB7B33">
                    <w:rPr>
                      <w:rFonts w:ascii="Arial" w:eastAsia="Times New Roman" w:hAnsi="Arial" w:cs="Arial"/>
                    </w:rPr>
                    <w:t>Sep</w:t>
                  </w:r>
                  <w:proofErr w:type="spellEnd"/>
                  <w:r w:rsidRPr="00CB7B33">
                    <w:rPr>
                      <w:rFonts w:ascii="Arial" w:eastAsia="Times New Roman" w:hAnsi="Arial" w:cs="Arial"/>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0.8</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0.1</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0.2</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r w:rsidRPr="00CB7B33">
                    <w:rPr>
                      <w:rFonts w:ascii="Arial" w:eastAsia="Times New Roman" w:hAnsi="Arial" w:cs="Arial"/>
                    </w:rPr>
                    <w:br/>
                  </w:r>
                  <w:r w:rsidRPr="00CB7B33">
                    <w:rPr>
                      <w:rFonts w:ascii="Arial" w:eastAsia="Times New Roman" w:hAnsi="Arial" w:cs="Arial"/>
                      <w:i/>
                      <w:iCs/>
                    </w:rPr>
                    <w:t>4.5</w:t>
                  </w:r>
                  <w:r w:rsidRPr="00CB7B33">
                    <w:rPr>
                      <w:rFonts w:ascii="Arial" w:eastAsia="Times New Roman" w:hAnsi="Arial"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0.3</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rPr>
                    <w:t>1.2</w:t>
                  </w:r>
                  <w:r w:rsidRPr="00CB7B33">
                    <w:rPr>
                      <w:rFonts w:ascii="Arial" w:eastAsia="Times New Roman" w:hAnsi="Arial" w:cs="Arial"/>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r w:rsidRPr="00CB7B33">
                    <w:rPr>
                      <w:rFonts w:ascii="Arial" w:eastAsia="Times New Roman" w:hAnsi="Arial" w:cs="Arial"/>
                    </w:rPr>
                    <w:br/>
                  </w:r>
                  <w:r w:rsidRPr="00CB7B33">
                    <w:rPr>
                      <w:rFonts w:ascii="Arial" w:eastAsia="Times New Roman" w:hAnsi="Arial" w:cs="Arial"/>
                      <w:i/>
                      <w:iCs/>
                    </w:rPr>
                    <w:t>9.8</w:t>
                  </w:r>
                  <w:r w:rsidRPr="00CB7B33">
                    <w:rPr>
                      <w:rFonts w:ascii="Arial" w:eastAsia="Times New Roman" w:hAnsi="Arial"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4</w:t>
                  </w:r>
                  <w:r w:rsidRPr="00CB7B33">
                    <w:rPr>
                      <w:rFonts w:ascii="Arial" w:eastAsia="Times New Roman" w:hAnsi="Arial" w:cs="Arial"/>
                    </w:rPr>
                    <w:br/>
                  </w:r>
                  <w:r w:rsidRPr="00CB7B33">
                    <w:rPr>
                      <w:rFonts w:ascii="Arial" w:eastAsia="Times New Roman" w:hAnsi="Arial" w:cs="Arial"/>
                      <w:i/>
                      <w:iCs/>
                    </w:rPr>
                    <w:t>2.6</w:t>
                  </w:r>
                  <w:r w:rsidRPr="00CB7B33">
                    <w:rPr>
                      <w:rFonts w:ascii="Arial" w:eastAsia="Times New Roman" w:hAnsi="Arial" w:cs="Arial"/>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21"/>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21"/>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21"/>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 xml:space="preserve">il residuo standardizzato di cella, ossia lo scarto tra frequenza </w:t>
            </w:r>
            <w:r w:rsidRPr="00CB7B33">
              <w:rPr>
                <w:rFonts w:ascii="Arial" w:eastAsia="Times New Roman" w:hAnsi="Arial" w:cs="Arial"/>
                <w:color w:val="000000"/>
              </w:rPr>
              <w:lastRenderedPageBreak/>
              <w:t>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608"/>
              <w:gridCol w:w="405"/>
              <w:gridCol w:w="405"/>
              <w:gridCol w:w="593"/>
              <w:gridCol w:w="405"/>
              <w:gridCol w:w="405"/>
              <w:gridCol w:w="471"/>
              <w:gridCol w:w="405"/>
              <w:gridCol w:w="486"/>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62%</w:t>
                        </w:r>
                      </w:p>
                    </w:tc>
                  </w:tr>
                  <w:tr w:rsidR="00CB7B33" w:rsidRPr="00CB7B33" w:rsidTr="00CB7B33">
                    <w:trPr>
                      <w:trHeight w:val="93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r>
                  <w:tr w:rsidR="00CB7B33" w:rsidRPr="00CB7B33" w:rsidTr="00CB7B33">
                    <w:trPr>
                      <w:trHeight w:val="12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31%</w:t>
                        </w:r>
                      </w:p>
                    </w:tc>
                  </w:tr>
                  <w:tr w:rsidR="00CB7B33" w:rsidRPr="00CB7B33" w:rsidTr="00CB7B33">
                    <w:trPr>
                      <w:trHeight w:val="465"/>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0.7</w:t>
                  </w:r>
                </w:p>
                <w:tbl>
                  <w:tblPr>
                    <w:tblW w:w="375" w:type="dxa"/>
                    <w:jc w:val="center"/>
                    <w:tblCellSpacing w:w="0" w:type="dxa"/>
                    <w:tblCellMar>
                      <w:left w:w="0" w:type="dxa"/>
                      <w:right w:w="0" w:type="dxa"/>
                    </w:tblCellMar>
                    <w:tblLook w:val="04A0"/>
                  </w:tblPr>
                  <w:tblGrid>
                    <w:gridCol w:w="375"/>
                  </w:tblGrid>
                  <w:tr w:rsidR="00CB7B33" w:rsidRPr="00CB7B33" w:rsidTr="00CB7B33">
                    <w:trPr>
                      <w:trHeight w:val="48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0.9</w:t>
                  </w:r>
                </w:p>
                <w:tbl>
                  <w:tblPr>
                    <w:tblW w:w="375" w:type="dxa"/>
                    <w:jc w:val="center"/>
                    <w:tblCellSpacing w:w="0" w:type="dxa"/>
                    <w:tblCellMar>
                      <w:left w:w="0" w:type="dxa"/>
                      <w:right w:w="0" w:type="dxa"/>
                    </w:tblCellMar>
                    <w:tblLook w:val="04A0"/>
                  </w:tblPr>
                  <w:tblGrid>
                    <w:gridCol w:w="375"/>
                  </w:tblGrid>
                  <w:tr w:rsidR="00CB7B33" w:rsidRPr="00CB7B33" w:rsidTr="00CB7B33">
                    <w:trPr>
                      <w:trHeight w:val="615"/>
                      <w:tblCellSpacing w:w="0" w:type="dxa"/>
                      <w:jc w:val="center"/>
                    </w:trPr>
                    <w:tc>
                      <w:tcPr>
                        <w:tcW w:w="0" w:type="auto"/>
                        <w:shd w:val="clear" w:color="auto" w:fill="40404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40404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-1.1</w:t>
                  </w: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405"/>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-0.6</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lastRenderedPageBreak/>
        <w:t>2- VI E RALAZIONE TRA LE ORE DI SEPARAZIONE E IL COMPORTAMNEO DEL BAMBINO?</w:t>
      </w:r>
    </w:p>
    <w:tbl>
      <w:tblPr>
        <w:tblW w:w="0" w:type="auto"/>
        <w:tblCellSpacing w:w="15" w:type="dxa"/>
        <w:tblCellMar>
          <w:top w:w="15" w:type="dxa"/>
          <w:left w:w="15" w:type="dxa"/>
          <w:bottom w:w="15" w:type="dxa"/>
          <w:right w:w="15" w:type="dxa"/>
        </w:tblCellMar>
        <w:tblLook w:val="04A0"/>
      </w:tblPr>
      <w:tblGrid>
        <w:gridCol w:w="5326"/>
        <w:gridCol w:w="3028"/>
        <w:gridCol w:w="180"/>
        <w:gridCol w:w="616"/>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H </w:t>
            </w:r>
            <w:proofErr w:type="spellStart"/>
            <w:r w:rsidRPr="00CB7B33">
              <w:rPr>
                <w:rFonts w:ascii="Arial" w:eastAsia="Times New Roman" w:hAnsi="Arial" w:cs="Arial"/>
                <w:b/>
                <w:bCs/>
                <w:color w:val="000000"/>
              </w:rPr>
              <w:t>Sep</w:t>
            </w:r>
            <w:proofErr w:type="spellEnd"/>
            <w:r w:rsidRPr="00CB7B33">
              <w:rPr>
                <w:rFonts w:ascii="Arial" w:eastAsia="Times New Roman" w:hAnsi="Arial" w:cs="Arial"/>
                <w:b/>
                <w:bCs/>
                <w:color w:val="000000"/>
              </w:rPr>
              <w:t xml:space="preserve">. x C. </w:t>
            </w:r>
            <w:proofErr w:type="spellStart"/>
            <w:r w:rsidRPr="00CB7B33">
              <w:rPr>
                <w:rFonts w:ascii="Arial" w:eastAsia="Times New Roman" w:hAnsi="Arial" w:cs="Arial"/>
                <w:b/>
                <w:bCs/>
                <w:color w:val="000000"/>
              </w:rPr>
              <w:t>Sep</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519"/>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xml:space="preserve">C. </w:t>
                  </w:r>
                  <w:proofErr w:type="spellStart"/>
                  <w:r w:rsidRPr="00CB7B33">
                    <w:rPr>
                      <w:rFonts w:ascii="Arial" w:eastAsia="Times New Roman" w:hAnsi="Arial" w:cs="Arial"/>
                    </w:rPr>
                    <w:t>Sep-</w:t>
                  </w:r>
                  <w:proofErr w:type="spellEnd"/>
                  <w:r w:rsidRPr="00CB7B33">
                    <w:rPr>
                      <w:rFonts w:ascii="Arial" w:eastAsia="Times New Roman" w:hAnsi="Arial" w:cs="Arial"/>
                    </w:rPr>
                    <w:t>&gt;</w:t>
                  </w:r>
                  <w:r w:rsidRPr="00CB7B33">
                    <w:rPr>
                      <w:rFonts w:ascii="Arial" w:eastAsia="Times New Roman" w:hAnsi="Arial" w:cs="Arial"/>
                    </w:rPr>
                    <w:br/>
                    <w:t xml:space="preserve">H </w:t>
                  </w:r>
                  <w:proofErr w:type="spellStart"/>
                  <w:r w:rsidRPr="00CB7B33">
                    <w:rPr>
                      <w:rFonts w:ascii="Arial" w:eastAsia="Times New Roman" w:hAnsi="Arial" w:cs="Arial"/>
                    </w:rPr>
                    <w:t>Sep</w:t>
                  </w:r>
                  <w:proofErr w:type="spellEnd"/>
                  <w:r w:rsidRPr="00CB7B33">
                    <w:rPr>
                      <w:rFonts w:ascii="Arial" w:eastAsia="Times New Roman" w:hAnsi="Arial" w:cs="Arial"/>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0.9</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0.2</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r w:rsidRPr="00CB7B33">
                    <w:rPr>
                      <w:rFonts w:ascii="Arial" w:eastAsia="Times New Roman" w:hAnsi="Arial" w:cs="Arial"/>
                    </w:rPr>
                    <w:br/>
                  </w:r>
                  <w:r w:rsidRPr="00CB7B33">
                    <w:rPr>
                      <w:rFonts w:ascii="Arial" w:eastAsia="Times New Roman" w:hAnsi="Arial" w:cs="Arial"/>
                      <w:i/>
                      <w:iCs/>
                    </w:rPr>
                    <w:t>5.1</w:t>
                  </w:r>
                  <w:r w:rsidRPr="00CB7B33">
                    <w:rPr>
                      <w:rFonts w:ascii="Arial" w:eastAsia="Times New Roman" w:hAnsi="Arial"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0.9</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11</w:t>
                  </w:r>
                  <w:r w:rsidRPr="00CB7B33">
                    <w:rPr>
                      <w:rFonts w:ascii="Arial" w:eastAsia="Times New Roman" w:hAnsi="Arial" w:cs="Arial"/>
                    </w:rPr>
                    <w:br/>
                  </w:r>
                  <w:r w:rsidRPr="00CB7B33">
                    <w:rPr>
                      <w:rFonts w:ascii="Arial" w:eastAsia="Times New Roman" w:hAnsi="Arial" w:cs="Arial"/>
                      <w:i/>
                      <w:iCs/>
                    </w:rPr>
                    <w:t>11.1</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r w:rsidRPr="00CB7B33">
                    <w:rPr>
                      <w:rFonts w:ascii="Arial" w:eastAsia="Times New Roman" w:hAnsi="Arial" w:cs="Arial"/>
                    </w:rPr>
                    <w:br/>
                  </w:r>
                  <w:r w:rsidRPr="00CB7B33">
                    <w:rPr>
                      <w:rFonts w:ascii="Arial" w:eastAsia="Times New Roman" w:hAnsi="Arial" w:cs="Arial"/>
                      <w:i/>
                      <w:iCs/>
                    </w:rPr>
                    <w:t>2</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22"/>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22"/>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22"/>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t> </w:t>
            </w:r>
          </w:p>
          <w:tbl>
            <w:tblPr>
              <w:tblW w:w="0" w:type="auto"/>
              <w:jc w:val="right"/>
              <w:tblCellSpacing w:w="15" w:type="dxa"/>
              <w:tblCellMar>
                <w:left w:w="0" w:type="dxa"/>
                <w:right w:w="0" w:type="dxa"/>
              </w:tblCellMar>
              <w:tblLook w:val="04A0"/>
            </w:tblPr>
            <w:tblGrid>
              <w:gridCol w:w="420"/>
              <w:gridCol w:w="593"/>
              <w:gridCol w:w="593"/>
              <w:gridCol w:w="405"/>
              <w:gridCol w:w="471"/>
              <w:gridCol w:w="486"/>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85%</w:t>
                        </w:r>
                      </w:p>
                    </w:tc>
                  </w:tr>
                  <w:tr w:rsidR="00CB7B33" w:rsidRPr="00CB7B33" w:rsidTr="00CB7B33">
                    <w:trPr>
                      <w:trHeight w:val="1275"/>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15%</w:t>
                        </w:r>
                      </w:p>
                    </w:tc>
                  </w:tr>
                  <w:tr w:rsidR="00CB7B33" w:rsidRPr="00CB7B33" w:rsidTr="00CB7B33">
                    <w:trPr>
                      <w:trHeight w:val="225"/>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w:t>
                  </w:r>
                </w:p>
              </w:tc>
            </w:tr>
            <w:tr w:rsidR="00CB7B33" w:rsidRPr="00CB7B33" w:rsidTr="00CB7B33">
              <w:trPr>
                <w:tblCellSpacing w:w="15" w:type="dxa"/>
                <w:jc w:val="right"/>
              </w:trPr>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0.4</w:t>
                  </w:r>
                </w:p>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41"/>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1"/>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37"/>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t>3- VI È RELAZIONE TRA LE ORE DI SEPAZIONE E GLI ANNI DEL BAMBINO?</w:t>
      </w:r>
    </w:p>
    <w:tbl>
      <w:tblPr>
        <w:tblW w:w="0" w:type="auto"/>
        <w:tblCellSpacing w:w="15" w:type="dxa"/>
        <w:tblCellMar>
          <w:top w:w="15" w:type="dxa"/>
          <w:left w:w="15" w:type="dxa"/>
          <w:bottom w:w="15" w:type="dxa"/>
          <w:right w:w="15" w:type="dxa"/>
        </w:tblCellMar>
        <w:tblLook w:val="04A0"/>
      </w:tblPr>
      <w:tblGrid>
        <w:gridCol w:w="4089"/>
        <w:gridCol w:w="4253"/>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H </w:t>
            </w:r>
            <w:proofErr w:type="spellStart"/>
            <w:r w:rsidRPr="00CB7B33">
              <w:rPr>
                <w:rFonts w:ascii="Arial" w:eastAsia="Times New Roman" w:hAnsi="Arial" w:cs="Arial"/>
                <w:b/>
                <w:bCs/>
                <w:color w:val="000000"/>
              </w:rPr>
              <w:t>Sep</w:t>
            </w:r>
            <w:proofErr w:type="spellEnd"/>
            <w:r w:rsidRPr="00CB7B33">
              <w:rPr>
                <w:rFonts w:ascii="Arial" w:eastAsia="Times New Roman" w:hAnsi="Arial" w:cs="Arial"/>
                <w:b/>
                <w:bCs/>
                <w:color w:val="000000"/>
              </w:rPr>
              <w:t>. x Anni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396"/>
              <w:gridCol w:w="470"/>
              <w:gridCol w:w="470"/>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Anni-&gt;</w:t>
                  </w:r>
                  <w:r w:rsidRPr="00CB7B33">
                    <w:rPr>
                      <w:rFonts w:ascii="Arial" w:eastAsia="Times New Roman" w:hAnsi="Arial" w:cs="Arial"/>
                    </w:rPr>
                    <w:br/>
                    <w:t xml:space="preserve">H </w:t>
                  </w:r>
                  <w:proofErr w:type="spellStart"/>
                  <w:r w:rsidRPr="00CB7B33">
                    <w:rPr>
                      <w:rFonts w:ascii="Arial" w:eastAsia="Times New Roman" w:hAnsi="Arial" w:cs="Arial"/>
                    </w:rPr>
                    <w:t>Sep</w:t>
                  </w:r>
                  <w:proofErr w:type="spellEnd"/>
                  <w:r w:rsidRPr="00CB7B33">
                    <w:rPr>
                      <w:rFonts w:ascii="Arial" w:eastAsia="Times New Roman" w:hAnsi="Arial" w:cs="Arial"/>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0.1</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0.3</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0.3</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4</w:t>
                  </w:r>
                  <w:r w:rsidRPr="00CB7B33">
                    <w:rPr>
                      <w:rFonts w:ascii="Arial" w:eastAsia="Times New Roman" w:hAnsi="Arial" w:cs="Arial"/>
                    </w:rPr>
                    <w:br/>
                  </w:r>
                  <w:r w:rsidRPr="00CB7B33">
                    <w:rPr>
                      <w:rFonts w:ascii="Arial" w:eastAsia="Times New Roman" w:hAnsi="Arial" w:cs="Arial"/>
                      <w:i/>
                      <w:iCs/>
                    </w:rPr>
                    <w:t>4.2</w:t>
                  </w:r>
                  <w:r w:rsidRPr="00CB7B33">
                    <w:rPr>
                      <w:rFonts w:ascii="Arial" w:eastAsia="Times New Roman"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rPr>
                    <w:t>1.5</w:t>
                  </w:r>
                  <w:r w:rsidRPr="00CB7B33">
                    <w:rPr>
                      <w:rFonts w:ascii="Arial" w:eastAsia="Times New Roman" w:hAnsi="Arial"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9</w:t>
                  </w:r>
                  <w:r w:rsidRPr="00CB7B33">
                    <w:rPr>
                      <w:rFonts w:ascii="Arial" w:eastAsia="Times New Roman" w:hAnsi="Arial" w:cs="Arial"/>
                    </w:rPr>
                    <w:br/>
                  </w:r>
                  <w:r w:rsidRPr="00CB7B33">
                    <w:rPr>
                      <w:rFonts w:ascii="Arial" w:eastAsia="Times New Roman" w:hAnsi="Arial" w:cs="Arial"/>
                      <w:i/>
                      <w:iCs/>
                    </w:rPr>
                    <w:t>9.1</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4</w:t>
                  </w:r>
                  <w:r w:rsidRPr="00CB7B33">
                    <w:rPr>
                      <w:rFonts w:ascii="Arial" w:eastAsia="Times New Roman" w:hAnsi="Arial" w:cs="Arial"/>
                    </w:rPr>
                    <w:br/>
                  </w:r>
                  <w:r w:rsidRPr="00CB7B33">
                    <w:rPr>
                      <w:rFonts w:ascii="Arial" w:eastAsia="Times New Roman" w:hAnsi="Arial" w:cs="Arial"/>
                      <w:i/>
                      <w:iCs/>
                    </w:rPr>
                    <w:t>3.3</w:t>
                  </w:r>
                  <w:r w:rsidRPr="00CB7B33">
                    <w:rPr>
                      <w:rFonts w:ascii="Arial" w:eastAsia="Times New Roman" w:hAnsi="Arial"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lastRenderedPageBreak/>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23"/>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23"/>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23"/>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20"/>
              <w:gridCol w:w="593"/>
              <w:gridCol w:w="405"/>
              <w:gridCol w:w="471"/>
              <w:gridCol w:w="471"/>
              <w:gridCol w:w="471"/>
              <w:gridCol w:w="405"/>
              <w:gridCol w:w="471"/>
              <w:gridCol w:w="486"/>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17%</w:t>
                        </w:r>
                      </w:p>
                    </w:tc>
                  </w:tr>
                  <w:tr w:rsidR="00CB7B33" w:rsidRPr="00CB7B33" w:rsidTr="00CB7B33">
                    <w:trPr>
                      <w:trHeight w:val="255"/>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67%</w:t>
                        </w:r>
                      </w:p>
                    </w:tc>
                  </w:tr>
                  <w:tr w:rsidR="00CB7B33" w:rsidRPr="00CB7B33" w:rsidTr="00CB7B33">
                    <w:trPr>
                      <w:trHeight w:val="1005"/>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17%</w:t>
                        </w:r>
                      </w:p>
                    </w:tc>
                  </w:tr>
                  <w:tr w:rsidR="00CB7B33" w:rsidRPr="00CB7B33" w:rsidTr="00CB7B33">
                    <w:trPr>
                      <w:trHeight w:val="255"/>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69%</w:t>
                        </w:r>
                      </w:p>
                    </w:tc>
                  </w:tr>
                  <w:tr w:rsidR="00CB7B33" w:rsidRPr="00CB7B33" w:rsidTr="00CB7B33">
                    <w:trPr>
                      <w:trHeight w:val="1035"/>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31%</w:t>
                        </w:r>
                      </w:p>
                    </w:tc>
                  </w:tr>
                  <w:tr w:rsidR="00CB7B33" w:rsidRPr="00CB7B33" w:rsidTr="00CB7B33">
                    <w:trPr>
                      <w:trHeight w:val="465"/>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9</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0.4</w:t>
                  </w:r>
                </w:p>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40404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18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-0.1</w:t>
                  </w: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40404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-0.4</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lastRenderedPageBreak/>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lastRenderedPageBreak/>
        <w:t>4- VI È RELAZIONE TRA GLI ANNI DEL BAMBINI E IL PIANTO?</w:t>
      </w:r>
    </w:p>
    <w:tbl>
      <w:tblPr>
        <w:tblW w:w="0" w:type="auto"/>
        <w:tblCellSpacing w:w="15" w:type="dxa"/>
        <w:tblCellMar>
          <w:top w:w="15" w:type="dxa"/>
          <w:left w:w="15" w:type="dxa"/>
          <w:bottom w:w="15" w:type="dxa"/>
          <w:right w:w="15" w:type="dxa"/>
        </w:tblCellMar>
        <w:tblLook w:val="04A0"/>
      </w:tblPr>
      <w:tblGrid>
        <w:gridCol w:w="5382"/>
        <w:gridCol w:w="2972"/>
        <w:gridCol w:w="180"/>
        <w:gridCol w:w="616"/>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Anni x Pianto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Pianto-&gt;</w:t>
                  </w:r>
                  <w:r w:rsidRPr="00CB7B33">
                    <w:rPr>
                      <w:rFonts w:ascii="Arial" w:eastAsia="Times New Roman" w:hAnsi="Arial" w:cs="Arial"/>
                    </w:rPr>
                    <w:br/>
                    <w:t>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0.4</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9</w:t>
                  </w:r>
                  <w:r w:rsidRPr="00CB7B33">
                    <w:rPr>
                      <w:rFonts w:ascii="Arial" w:eastAsia="Times New Roman" w:hAnsi="Arial" w:cs="Arial"/>
                    </w:rPr>
                    <w:br/>
                  </w:r>
                  <w:r w:rsidRPr="00CB7B33">
                    <w:rPr>
                      <w:rFonts w:ascii="Arial" w:eastAsia="Times New Roman" w:hAnsi="Arial" w:cs="Arial"/>
                      <w:i/>
                      <w:iCs/>
                    </w:rPr>
                    <w:t>9.1</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r w:rsidRPr="00CB7B33">
                    <w:rPr>
                      <w:rFonts w:ascii="Arial" w:eastAsia="Times New Roman" w:hAnsi="Arial" w:cs="Arial"/>
                    </w:rPr>
                    <w:br/>
                  </w:r>
                  <w:r w:rsidRPr="00CB7B33">
                    <w:rPr>
                      <w:rFonts w:ascii="Arial" w:eastAsia="Times New Roman" w:hAnsi="Arial" w:cs="Arial"/>
                      <w:i/>
                      <w:iCs/>
                    </w:rPr>
                    <w:t>4.9</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14</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r w:rsidRPr="00CB7B33">
                    <w:rPr>
                      <w:rFonts w:ascii="Arial" w:eastAsia="Times New Roman" w:hAnsi="Arial" w:cs="Arial"/>
                    </w:rPr>
                    <w:br/>
                  </w:r>
                  <w:r w:rsidRPr="00CB7B33">
                    <w:rPr>
                      <w:rFonts w:ascii="Arial" w:eastAsia="Times New Roman" w:hAnsi="Arial" w:cs="Arial"/>
                      <w:i/>
                      <w:iCs/>
                    </w:rPr>
                    <w:t>3.3</w:t>
                  </w:r>
                  <w:r w:rsidRPr="00CB7B33">
                    <w:rPr>
                      <w:rFonts w:ascii="Arial" w:eastAsia="Times New Roman"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r w:rsidRPr="00CB7B33">
                    <w:rPr>
                      <w:rFonts w:ascii="Arial" w:eastAsia="Times New Roman" w:hAnsi="Arial" w:cs="Arial"/>
                    </w:rPr>
                    <w:br/>
                  </w:r>
                  <w:r w:rsidRPr="00CB7B33">
                    <w:rPr>
                      <w:rFonts w:ascii="Arial" w:eastAsia="Times New Roman" w:hAnsi="Arial" w:cs="Arial"/>
                      <w:i/>
                      <w:iCs/>
                    </w:rPr>
                    <w:t>1.8</w:t>
                  </w:r>
                  <w:r w:rsidRPr="00CB7B33">
                    <w:rPr>
                      <w:rFonts w:ascii="Arial" w:eastAsia="Times New Roman" w:hAnsi="Arial"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24"/>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24"/>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24"/>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t> </w:t>
            </w:r>
          </w:p>
          <w:tbl>
            <w:tblPr>
              <w:tblW w:w="0" w:type="auto"/>
              <w:jc w:val="right"/>
              <w:tblCellSpacing w:w="15" w:type="dxa"/>
              <w:tblCellMar>
                <w:left w:w="0" w:type="dxa"/>
                <w:right w:w="0" w:type="dxa"/>
              </w:tblCellMar>
              <w:tblLook w:val="04A0"/>
            </w:tblPr>
            <w:tblGrid>
              <w:gridCol w:w="608"/>
              <w:gridCol w:w="405"/>
              <w:gridCol w:w="471"/>
              <w:gridCol w:w="471"/>
              <w:gridCol w:w="471"/>
              <w:gridCol w:w="486"/>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64%</w:t>
                        </w:r>
                      </w:p>
                    </w:tc>
                  </w:tr>
                  <w:tr w:rsidR="00CB7B33" w:rsidRPr="00CB7B33" w:rsidTr="00CB7B33">
                    <w:trPr>
                      <w:trHeight w:val="96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36%</w:t>
                        </w:r>
                      </w:p>
                    </w:tc>
                  </w:tr>
                  <w:tr w:rsidR="00CB7B33" w:rsidRPr="00CB7B33" w:rsidTr="00CB7B33">
                    <w:trPr>
                      <w:trHeight w:val="54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60%</w:t>
                        </w:r>
                      </w:p>
                    </w:tc>
                  </w:tr>
                  <w:tr w:rsidR="00CB7B33" w:rsidRPr="00CB7B33" w:rsidTr="00CB7B33">
                    <w:trPr>
                      <w:trHeight w:val="9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40%</w:t>
                        </w:r>
                      </w:p>
                    </w:tc>
                  </w:tr>
                  <w:tr w:rsidR="00CB7B33" w:rsidRPr="00CB7B33" w:rsidTr="00CB7B33">
                    <w:trPr>
                      <w:trHeight w:val="60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9</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w:t>
                  </w:r>
                </w:p>
              </w:tc>
            </w:tr>
            <w:tr w:rsidR="00CB7B33" w:rsidRPr="00CB7B33" w:rsidTr="00CB7B33">
              <w:trPr>
                <w:tblCellSpacing w:w="15" w:type="dxa"/>
                <w:jc w:val="right"/>
              </w:trPr>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0.2</w:t>
                  </w:r>
                </w:p>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375"/>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-0.1</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41"/>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1"/>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37"/>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t>5- VI è RELAZIONE TRA GLI ANNI DEL BAMBINO E LE EMOZIONI NEGATIVE?</w:t>
      </w:r>
    </w:p>
    <w:tbl>
      <w:tblPr>
        <w:tblW w:w="0" w:type="auto"/>
        <w:tblCellSpacing w:w="15" w:type="dxa"/>
        <w:tblCellMar>
          <w:top w:w="15" w:type="dxa"/>
          <w:left w:w="15" w:type="dxa"/>
          <w:bottom w:w="15" w:type="dxa"/>
          <w:right w:w="15" w:type="dxa"/>
        </w:tblCellMar>
        <w:tblLook w:val="04A0"/>
      </w:tblPr>
      <w:tblGrid>
        <w:gridCol w:w="4155"/>
        <w:gridCol w:w="4187"/>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Anni x E. </w:t>
            </w:r>
            <w:proofErr w:type="spellStart"/>
            <w:r w:rsidRPr="00CB7B33">
              <w:rPr>
                <w:rFonts w:ascii="Arial" w:eastAsia="Times New Roman" w:hAnsi="Arial" w:cs="Arial"/>
                <w:b/>
                <w:bCs/>
                <w:color w:val="000000"/>
              </w:rPr>
              <w:t>Neg</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396"/>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xml:space="preserve">E. </w:t>
                  </w:r>
                  <w:proofErr w:type="spellStart"/>
                  <w:r w:rsidRPr="00CB7B33">
                    <w:rPr>
                      <w:rFonts w:ascii="Arial" w:eastAsia="Times New Roman" w:hAnsi="Arial" w:cs="Arial"/>
                    </w:rPr>
                    <w:t>Neg-</w:t>
                  </w:r>
                  <w:proofErr w:type="spellEnd"/>
                  <w:r w:rsidRPr="00CB7B33">
                    <w:rPr>
                      <w:rFonts w:ascii="Arial" w:eastAsia="Times New Roman" w:hAnsi="Arial" w:cs="Arial"/>
                    </w:rPr>
                    <w:t>&gt;</w:t>
                  </w:r>
                  <w:r w:rsidRPr="00CB7B33">
                    <w:rPr>
                      <w:rFonts w:ascii="Arial" w:eastAsia="Times New Roman" w:hAnsi="Arial" w:cs="Arial"/>
                    </w:rPr>
                    <w:br/>
                    <w:t>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0.5</w:t>
                  </w:r>
                  <w:r w:rsidRPr="00CB7B33">
                    <w:rPr>
                      <w:rFonts w:ascii="Arial" w:eastAsia="Times New Roman" w:hAnsi="Arial" w:cs="Arial"/>
                    </w:rPr>
                    <w:br/>
                  </w:r>
                  <w:r w:rsidRPr="00CB7B33">
                    <w:rPr>
                      <w:rFonts w:ascii="Arial" w:eastAsia="Times New Roman" w:hAnsi="Arial" w:cs="Arial"/>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lastRenderedPageBreak/>
                    <w:t>0</w:t>
                  </w:r>
                  <w:r w:rsidRPr="00CB7B33">
                    <w:rPr>
                      <w:rFonts w:ascii="Arial" w:eastAsia="Times New Roman" w:hAnsi="Arial" w:cs="Arial"/>
                    </w:rPr>
                    <w:br/>
                  </w:r>
                  <w:r w:rsidRPr="00CB7B33">
                    <w:rPr>
                      <w:rFonts w:ascii="Arial" w:eastAsia="Times New Roman" w:hAnsi="Arial" w:cs="Arial"/>
                      <w:i/>
                      <w:iCs/>
                      <w:color w:val="FF0000"/>
                    </w:rPr>
                    <w:t>0.5</w:t>
                  </w:r>
                  <w:r w:rsidRPr="00CB7B33">
                    <w:rPr>
                      <w:rFonts w:ascii="Arial" w:eastAsia="Times New Roman" w:hAnsi="Arial" w:cs="Arial"/>
                    </w:rPr>
                    <w:br/>
                  </w:r>
                  <w:r w:rsidRPr="00CB7B33">
                    <w:rPr>
                      <w:rFonts w:ascii="Arial" w:eastAsia="Times New Roman" w:hAnsi="Arial" w:cs="Arial"/>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lastRenderedPageBreak/>
                    <w:t>1</w:t>
                  </w:r>
                  <w:r w:rsidRPr="00CB7B33">
                    <w:rPr>
                      <w:rFonts w:ascii="Arial" w:eastAsia="Times New Roman" w:hAnsi="Arial" w:cs="Arial"/>
                    </w:rPr>
                    <w:br/>
                  </w:r>
                  <w:r w:rsidRPr="00CB7B33">
                    <w:rPr>
                      <w:rFonts w:ascii="Arial" w:eastAsia="Times New Roman" w:hAnsi="Arial" w:cs="Arial"/>
                      <w:i/>
                      <w:iCs/>
                      <w:color w:val="FF0000"/>
                    </w:rPr>
                    <w:t>0.1</w:t>
                  </w:r>
                  <w:r w:rsidRPr="00CB7B33">
                    <w:rPr>
                      <w:rFonts w:ascii="Arial" w:eastAsia="Times New Roman" w:hAnsi="Arial" w:cs="Arial"/>
                    </w:rPr>
                    <w:br/>
                  </w:r>
                  <w:r w:rsidRPr="00CB7B33">
                    <w:rPr>
                      <w:rFonts w:ascii="Arial" w:eastAsia="Times New Roman" w:hAnsi="Arial" w:cs="Arial"/>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lastRenderedPageBreak/>
                    <w:t>1</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lastRenderedPageBreak/>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7</w:t>
                  </w:r>
                  <w:r w:rsidRPr="00CB7B33">
                    <w:rPr>
                      <w:rFonts w:ascii="Arial" w:eastAsia="Times New Roman" w:hAnsi="Arial" w:cs="Arial"/>
                    </w:rPr>
                    <w:br/>
                  </w:r>
                  <w:r w:rsidRPr="00CB7B33">
                    <w:rPr>
                      <w:rFonts w:ascii="Arial" w:eastAsia="Times New Roman" w:hAnsi="Arial" w:cs="Arial"/>
                      <w:i/>
                      <w:iCs/>
                    </w:rPr>
                    <w:t>6.3</w:t>
                  </w:r>
                  <w:r w:rsidRPr="00CB7B33">
                    <w:rPr>
                      <w:rFonts w:ascii="Arial" w:eastAsia="Times New Roman" w:hAnsi="Arial"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7</w:t>
                  </w:r>
                  <w:r w:rsidRPr="00CB7B33">
                    <w:rPr>
                      <w:rFonts w:ascii="Arial" w:eastAsia="Times New Roman" w:hAnsi="Arial" w:cs="Arial"/>
                    </w:rPr>
                    <w:br/>
                  </w:r>
                  <w:r w:rsidRPr="00CB7B33">
                    <w:rPr>
                      <w:rFonts w:ascii="Arial" w:eastAsia="Times New Roman" w:hAnsi="Arial" w:cs="Arial"/>
                      <w:i/>
                      <w:iCs/>
                    </w:rPr>
                    <w:t>7</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14</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r w:rsidRPr="00CB7B33">
                    <w:rPr>
                      <w:rFonts w:ascii="Arial" w:eastAsia="Times New Roman" w:hAnsi="Arial" w:cs="Arial"/>
                    </w:rPr>
                    <w:br/>
                  </w:r>
                  <w:r w:rsidRPr="00CB7B33">
                    <w:rPr>
                      <w:rFonts w:ascii="Arial" w:eastAsia="Times New Roman" w:hAnsi="Arial" w:cs="Arial"/>
                      <w:i/>
                      <w:iCs/>
                    </w:rPr>
                    <w:t>2.3</w:t>
                  </w:r>
                  <w:r w:rsidRPr="00CB7B33">
                    <w:rPr>
                      <w:rFonts w:ascii="Arial" w:eastAsia="Times New Roman" w:hAnsi="Arial"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r w:rsidRPr="00CB7B33">
                    <w:rPr>
                      <w:rFonts w:ascii="Arial" w:eastAsia="Times New Roman" w:hAnsi="Arial" w:cs="Arial"/>
                    </w:rPr>
                    <w:br/>
                  </w:r>
                  <w:r w:rsidRPr="00CB7B33">
                    <w:rPr>
                      <w:rFonts w:ascii="Arial" w:eastAsia="Times New Roman" w:hAnsi="Arial" w:cs="Arial"/>
                      <w:i/>
                      <w:iCs/>
                    </w:rPr>
                    <w:t>2.5</w:t>
                  </w:r>
                  <w:r w:rsidRPr="00CB7B33">
                    <w:rPr>
                      <w:rFonts w:ascii="Arial" w:eastAsia="Times New Roman" w:hAnsi="Arial"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0.3</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25"/>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25"/>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25"/>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20"/>
              <w:gridCol w:w="405"/>
              <w:gridCol w:w="593"/>
              <w:gridCol w:w="471"/>
              <w:gridCol w:w="471"/>
              <w:gridCol w:w="405"/>
              <w:gridCol w:w="471"/>
              <w:gridCol w:w="471"/>
              <w:gridCol w:w="420"/>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50%</w:t>
                        </w:r>
                      </w:p>
                    </w:tc>
                  </w:tr>
                  <w:tr w:rsidR="00CB7B33" w:rsidRPr="00CB7B33" w:rsidTr="00CB7B33">
                    <w:trPr>
                      <w:trHeight w:val="75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50%</w:t>
                        </w:r>
                      </w:p>
                    </w:tc>
                  </w:tr>
                  <w:tr w:rsidR="00CB7B33" w:rsidRPr="00CB7B33" w:rsidTr="00CB7B33">
                    <w:trPr>
                      <w:trHeight w:val="75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40%</w:t>
                        </w:r>
                      </w:p>
                    </w:tc>
                  </w:tr>
                  <w:tr w:rsidR="00CB7B33" w:rsidRPr="00CB7B33" w:rsidTr="00CB7B33">
                    <w:trPr>
                      <w:trHeight w:val="6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60%</w:t>
                        </w:r>
                      </w:p>
                    </w:tc>
                  </w:tr>
                  <w:tr w:rsidR="00CB7B33" w:rsidRPr="00CB7B33" w:rsidTr="00CB7B33">
                    <w:trPr>
                      <w:trHeight w:val="90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7</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7</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1927A3" w:rsidRDefault="001927A3" w:rsidP="001927A3">
                  <w:pPr>
                    <w:spacing w:after="0" w:line="240" w:lineRule="auto"/>
                    <w:rPr>
                      <w:rFonts w:ascii="Arial" w:eastAsia="Times New Roman" w:hAnsi="Arial" w:cs="Arial"/>
                    </w:rPr>
                  </w:pPr>
                </w:p>
                <w:p w:rsidR="001927A3" w:rsidRDefault="001927A3" w:rsidP="001927A3">
                  <w:pPr>
                    <w:spacing w:after="0" w:line="240" w:lineRule="auto"/>
                    <w:rPr>
                      <w:rFonts w:ascii="Arial" w:eastAsia="Times New Roman" w:hAnsi="Arial" w:cs="Arial"/>
                    </w:rPr>
                  </w:pPr>
                </w:p>
                <w:p w:rsidR="001927A3" w:rsidRDefault="001927A3" w:rsidP="001927A3">
                  <w:pPr>
                    <w:spacing w:after="0" w:line="240" w:lineRule="auto"/>
                    <w:rPr>
                      <w:rFonts w:ascii="Arial" w:eastAsia="Times New Roman" w:hAnsi="Arial" w:cs="Arial"/>
                    </w:rPr>
                  </w:pPr>
                </w:p>
                <w:p w:rsidR="00CB7B33" w:rsidRPr="00CB7B33" w:rsidRDefault="00CB7B33" w:rsidP="001927A3">
                  <w:pPr>
                    <w:spacing w:after="0" w:line="240" w:lineRule="auto"/>
                    <w:rPr>
                      <w:rFonts w:ascii="Arial" w:eastAsia="Times New Roman" w:hAnsi="Arial" w:cs="Arial"/>
                    </w:rPr>
                  </w:pPr>
                  <w:r w:rsidRPr="00CB7B33">
                    <w:rPr>
                      <w:rFonts w:ascii="Arial" w:eastAsia="Times New Roman" w:hAnsi="Arial" w:cs="Arial"/>
                    </w:rPr>
                    <w:t>0.3</w:t>
                  </w:r>
                </w:p>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1927A3" w:rsidRDefault="001927A3" w:rsidP="00CB7B33">
                  <w:pPr>
                    <w:spacing w:after="0" w:line="240" w:lineRule="auto"/>
                    <w:jc w:val="center"/>
                    <w:rPr>
                      <w:rFonts w:ascii="Arial" w:eastAsia="Times New Roman" w:hAnsi="Arial" w:cs="Arial"/>
                    </w:rPr>
                  </w:pPr>
                </w:p>
                <w:p w:rsidR="001927A3" w:rsidRDefault="001927A3" w:rsidP="00CB7B33">
                  <w:pPr>
                    <w:spacing w:after="0" w:line="240" w:lineRule="auto"/>
                    <w:jc w:val="center"/>
                    <w:rPr>
                      <w:rFonts w:ascii="Arial" w:eastAsia="Times New Roman" w:hAnsi="Arial" w:cs="Arial"/>
                    </w:rPr>
                  </w:pPr>
                </w:p>
                <w:p w:rsidR="001927A3" w:rsidRDefault="001927A3" w:rsidP="00CB7B33">
                  <w:pPr>
                    <w:spacing w:after="0" w:line="240" w:lineRule="auto"/>
                    <w:jc w:val="center"/>
                    <w:rPr>
                      <w:rFonts w:ascii="Arial" w:eastAsia="Times New Roman" w:hAnsi="Arial" w:cs="Arial"/>
                    </w:rPr>
                  </w:pPr>
                </w:p>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0.3</w:t>
                  </w:r>
                </w:p>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495"/>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-0.2</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lastRenderedPageBreak/>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lastRenderedPageBreak/>
        <w:t>6- VI è RELAZIONE TRA GLI ANNI DEL BAMBINO E IL COMPORTAMENTO MANIFESTATO DURANTE LA SEPARAZIONE?</w:t>
      </w:r>
    </w:p>
    <w:tbl>
      <w:tblPr>
        <w:tblW w:w="0" w:type="auto"/>
        <w:tblCellSpacing w:w="15" w:type="dxa"/>
        <w:tblCellMar>
          <w:top w:w="15" w:type="dxa"/>
          <w:left w:w="15" w:type="dxa"/>
          <w:bottom w:w="15" w:type="dxa"/>
          <w:right w:w="15" w:type="dxa"/>
        </w:tblCellMar>
        <w:tblLook w:val="04A0"/>
      </w:tblPr>
      <w:tblGrid>
        <w:gridCol w:w="5382"/>
        <w:gridCol w:w="2972"/>
        <w:gridCol w:w="180"/>
        <w:gridCol w:w="616"/>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Anni x C. </w:t>
            </w:r>
            <w:proofErr w:type="spellStart"/>
            <w:r w:rsidRPr="00CB7B33">
              <w:rPr>
                <w:rFonts w:ascii="Arial" w:eastAsia="Times New Roman" w:hAnsi="Arial" w:cs="Arial"/>
                <w:b/>
                <w:bCs/>
                <w:color w:val="000000"/>
              </w:rPr>
              <w:t>Sep</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519"/>
              <w:gridCol w:w="470"/>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xml:space="preserve">C. </w:t>
                  </w:r>
                  <w:proofErr w:type="spellStart"/>
                  <w:r w:rsidRPr="00CB7B33">
                    <w:rPr>
                      <w:rFonts w:ascii="Arial" w:eastAsia="Times New Roman" w:hAnsi="Arial" w:cs="Arial"/>
                    </w:rPr>
                    <w:t>Sep-</w:t>
                  </w:r>
                  <w:proofErr w:type="spellEnd"/>
                  <w:r w:rsidRPr="00CB7B33">
                    <w:rPr>
                      <w:rFonts w:ascii="Arial" w:eastAsia="Times New Roman" w:hAnsi="Arial" w:cs="Arial"/>
                    </w:rPr>
                    <w:t>&gt;</w:t>
                  </w:r>
                  <w:r w:rsidRPr="00CB7B33">
                    <w:rPr>
                      <w:rFonts w:ascii="Arial" w:eastAsia="Times New Roman" w:hAnsi="Arial" w:cs="Arial"/>
                    </w:rPr>
                    <w:br/>
                    <w:t>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0.9</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0.2</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12</w:t>
                  </w:r>
                  <w:r w:rsidRPr="00CB7B33">
                    <w:rPr>
                      <w:rFonts w:ascii="Arial" w:eastAsia="Times New Roman" w:hAnsi="Arial" w:cs="Arial"/>
                    </w:rPr>
                    <w:br/>
                  </w:r>
                  <w:r w:rsidRPr="00CB7B33">
                    <w:rPr>
                      <w:rFonts w:ascii="Arial" w:eastAsia="Times New Roman" w:hAnsi="Arial" w:cs="Arial"/>
                      <w:i/>
                      <w:iCs/>
                    </w:rPr>
                    <w:t>11.9</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r w:rsidRPr="00CB7B33">
                    <w:rPr>
                      <w:rFonts w:ascii="Arial" w:eastAsia="Times New Roman" w:hAnsi="Arial" w:cs="Arial"/>
                    </w:rPr>
                    <w:br/>
                  </w:r>
                  <w:r w:rsidRPr="00CB7B33">
                    <w:rPr>
                      <w:rFonts w:ascii="Arial" w:eastAsia="Times New Roman" w:hAnsi="Arial" w:cs="Arial"/>
                      <w:i/>
                      <w:iCs/>
                    </w:rPr>
                    <w:t>2.1</w:t>
                  </w:r>
                  <w:r w:rsidRPr="00CB7B33">
                    <w:rPr>
                      <w:rFonts w:ascii="Arial" w:eastAsia="Times New Roman"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14</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4</w:t>
                  </w:r>
                  <w:r w:rsidRPr="00CB7B33">
                    <w:rPr>
                      <w:rFonts w:ascii="Arial" w:eastAsia="Times New Roman" w:hAnsi="Arial" w:cs="Arial"/>
                    </w:rPr>
                    <w:br/>
                  </w:r>
                  <w:r w:rsidRPr="00CB7B33">
                    <w:rPr>
                      <w:rFonts w:ascii="Arial" w:eastAsia="Times New Roman" w:hAnsi="Arial" w:cs="Arial"/>
                      <w:i/>
                      <w:iCs/>
                    </w:rPr>
                    <w:t>4.3</w:t>
                  </w:r>
                  <w:r w:rsidRPr="00CB7B33">
                    <w:rPr>
                      <w:rFonts w:ascii="Arial" w:eastAsia="Times New Roman"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0.8</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26"/>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26"/>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26"/>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 xml:space="preserve">il residuo standardizzato di cella, ossia lo scarto tra frequenza osservata e attesa rapportato alla radice quadrata della frequenza </w:t>
            </w:r>
            <w:r w:rsidRPr="00CB7B33">
              <w:rPr>
                <w:rFonts w:ascii="Arial" w:eastAsia="Times New Roman" w:hAnsi="Arial" w:cs="Arial"/>
                <w:color w:val="000000"/>
              </w:rPr>
              <w:lastRenderedPageBreak/>
              <w:t>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608"/>
              <w:gridCol w:w="405"/>
              <w:gridCol w:w="471"/>
              <w:gridCol w:w="471"/>
              <w:gridCol w:w="471"/>
              <w:gridCol w:w="486"/>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86%</w:t>
                        </w:r>
                      </w:p>
                    </w:tc>
                  </w:tr>
                  <w:tr w:rsidR="00CB7B33" w:rsidRPr="00CB7B33" w:rsidTr="00CB7B33">
                    <w:trPr>
                      <w:trHeight w:val="129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14%</w:t>
                        </w:r>
                      </w:p>
                    </w:tc>
                  </w:tr>
                  <w:tr w:rsidR="00CB7B33" w:rsidRPr="00CB7B33" w:rsidTr="00CB7B33">
                    <w:trPr>
                      <w:trHeight w:val="21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80%</w:t>
                        </w:r>
                      </w:p>
                    </w:tc>
                  </w:tr>
                  <w:tr w:rsidR="00CB7B33" w:rsidRPr="00CB7B33" w:rsidTr="00CB7B33">
                    <w:trPr>
                      <w:trHeight w:val="12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20%</w:t>
                        </w:r>
                      </w:p>
                    </w:tc>
                  </w:tr>
                  <w:tr w:rsidR="00CB7B33" w:rsidRPr="00CB7B33" w:rsidTr="00CB7B33">
                    <w:trPr>
                      <w:trHeight w:val="30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12</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jc w:val="right"/>
              </w:trPr>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-0.1</w:t>
                  </w: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-0.1</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41"/>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1"/>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37"/>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lastRenderedPageBreak/>
        <w:t>7- VI È RELAZIONE TRA GLI ANNI DEL BAMBINO E L’UMORE DEL BAMBINO DURANTE L’INSERIMENTO?</w:t>
      </w:r>
    </w:p>
    <w:tbl>
      <w:tblPr>
        <w:tblW w:w="0" w:type="auto"/>
        <w:tblCellSpacing w:w="15" w:type="dxa"/>
        <w:tblCellMar>
          <w:top w:w="15" w:type="dxa"/>
          <w:left w:w="15" w:type="dxa"/>
          <w:bottom w:w="15" w:type="dxa"/>
          <w:right w:w="15" w:type="dxa"/>
        </w:tblCellMar>
        <w:tblLook w:val="04A0"/>
      </w:tblPr>
      <w:tblGrid>
        <w:gridCol w:w="4155"/>
        <w:gridCol w:w="4187"/>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Anni x </w:t>
            </w:r>
            <w:proofErr w:type="spellStart"/>
            <w:r w:rsidRPr="00CB7B33">
              <w:rPr>
                <w:rFonts w:ascii="Arial" w:eastAsia="Times New Roman" w:hAnsi="Arial" w:cs="Arial"/>
                <w:b/>
                <w:bCs/>
                <w:color w:val="000000"/>
              </w:rPr>
              <w:t>Um</w:t>
            </w:r>
            <w:proofErr w:type="spellEnd"/>
            <w:r w:rsidRPr="00CB7B33">
              <w:rPr>
                <w:rFonts w:ascii="Arial" w:eastAsia="Times New Roman" w:hAnsi="Arial" w:cs="Arial"/>
                <w:b/>
                <w:bCs/>
                <w:color w:val="000000"/>
              </w:rPr>
              <w:t xml:space="preserve">. </w:t>
            </w:r>
            <w:proofErr w:type="spellStart"/>
            <w:r w:rsidRPr="00CB7B33">
              <w:rPr>
                <w:rFonts w:ascii="Arial" w:eastAsia="Times New Roman" w:hAnsi="Arial" w:cs="Arial"/>
                <w:b/>
                <w:bCs/>
                <w:color w:val="000000"/>
              </w:rPr>
              <w:t>Ins</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470"/>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proofErr w:type="spellStart"/>
                  <w:r w:rsidRPr="00CB7B33">
                    <w:rPr>
                      <w:rFonts w:ascii="Arial" w:eastAsia="Times New Roman" w:hAnsi="Arial" w:cs="Arial"/>
                    </w:rPr>
                    <w:t>Um</w:t>
                  </w:r>
                  <w:proofErr w:type="spellEnd"/>
                  <w:r w:rsidRPr="00CB7B33">
                    <w:rPr>
                      <w:rFonts w:ascii="Arial" w:eastAsia="Times New Roman" w:hAnsi="Arial" w:cs="Arial"/>
                    </w:rPr>
                    <w:t xml:space="preserve">. </w:t>
                  </w:r>
                  <w:proofErr w:type="spellStart"/>
                  <w:r w:rsidRPr="00CB7B33">
                    <w:rPr>
                      <w:rFonts w:ascii="Arial" w:eastAsia="Times New Roman" w:hAnsi="Arial" w:cs="Arial"/>
                    </w:rPr>
                    <w:t>Ins-</w:t>
                  </w:r>
                  <w:proofErr w:type="spellEnd"/>
                  <w:r w:rsidRPr="00CB7B33">
                    <w:rPr>
                      <w:rFonts w:ascii="Arial" w:eastAsia="Times New Roman" w:hAnsi="Arial" w:cs="Arial"/>
                    </w:rPr>
                    <w:t>&gt;</w:t>
                  </w:r>
                  <w:r w:rsidRPr="00CB7B33">
                    <w:rPr>
                      <w:rFonts w:ascii="Arial" w:eastAsia="Times New Roman" w:hAnsi="Arial" w:cs="Arial"/>
                    </w:rPr>
                    <w:br/>
                    <w:t>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0.6</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0.4</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0.1</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r w:rsidRPr="00CB7B33">
                    <w:rPr>
                      <w:rFonts w:ascii="Arial" w:eastAsia="Times New Roman" w:hAnsi="Arial" w:cs="Arial"/>
                    </w:rPr>
                    <w:br/>
                  </w:r>
                  <w:r w:rsidRPr="00CB7B33">
                    <w:rPr>
                      <w:rFonts w:ascii="Arial" w:eastAsia="Times New Roman" w:hAnsi="Arial" w:cs="Arial"/>
                      <w:i/>
                      <w:iCs/>
                    </w:rPr>
                    <w:t>7.7</w:t>
                  </w:r>
                  <w:r w:rsidRPr="00CB7B33">
                    <w:rPr>
                      <w:rFonts w:ascii="Arial" w:eastAsia="Times New Roman"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r w:rsidRPr="00CB7B33">
                    <w:rPr>
                      <w:rFonts w:ascii="Arial" w:eastAsia="Times New Roman" w:hAnsi="Arial" w:cs="Arial"/>
                    </w:rPr>
                    <w:br/>
                  </w:r>
                  <w:r w:rsidRPr="00CB7B33">
                    <w:rPr>
                      <w:rFonts w:ascii="Arial" w:eastAsia="Times New Roman" w:hAnsi="Arial" w:cs="Arial"/>
                      <w:i/>
                      <w:iCs/>
                    </w:rPr>
                    <w:t>5.6</w:t>
                  </w:r>
                  <w:r w:rsidRPr="00CB7B33">
                    <w:rPr>
                      <w:rFonts w:ascii="Arial" w:eastAsia="Times New Roman" w:hAnsi="Arial"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14</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r w:rsidRPr="00CB7B33">
                    <w:rPr>
                      <w:rFonts w:ascii="Arial" w:eastAsia="Times New Roman" w:hAnsi="Arial" w:cs="Arial"/>
                    </w:rPr>
                    <w:br/>
                  </w:r>
                  <w:r w:rsidRPr="00CB7B33">
                    <w:rPr>
                      <w:rFonts w:ascii="Arial" w:eastAsia="Times New Roman" w:hAnsi="Arial" w:cs="Arial"/>
                      <w:i/>
                      <w:iCs/>
                    </w:rPr>
                    <w:t>2.8</w:t>
                  </w:r>
                  <w:r w:rsidRPr="00CB7B33">
                    <w:rPr>
                      <w:rFonts w:ascii="Arial" w:eastAsia="Times New Roman" w:hAnsi="Arial"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r w:rsidRPr="00CB7B33">
                    <w:rPr>
                      <w:rFonts w:ascii="Arial" w:eastAsia="Times New Roman" w:hAnsi="Arial" w:cs="Arial"/>
                    </w:rPr>
                    <w:br/>
                  </w:r>
                  <w:r w:rsidRPr="00CB7B33">
                    <w:rPr>
                      <w:rFonts w:ascii="Arial" w:eastAsia="Times New Roman" w:hAnsi="Arial" w:cs="Arial"/>
                      <w:i/>
                      <w:iCs/>
                    </w:rPr>
                    <w:t>2</w:t>
                  </w:r>
                  <w:r w:rsidRPr="00CB7B33">
                    <w:rPr>
                      <w:rFonts w:ascii="Arial" w:eastAsia="Times New Roman" w:hAnsi="Arial"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0.3</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27"/>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27"/>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27"/>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t> </w:t>
            </w:r>
          </w:p>
          <w:tbl>
            <w:tblPr>
              <w:tblW w:w="0" w:type="auto"/>
              <w:jc w:val="right"/>
              <w:tblCellSpacing w:w="15" w:type="dxa"/>
              <w:tblCellMar>
                <w:left w:w="0" w:type="dxa"/>
                <w:right w:w="0" w:type="dxa"/>
              </w:tblCellMar>
              <w:tblLook w:val="04A0"/>
            </w:tblPr>
            <w:tblGrid>
              <w:gridCol w:w="608"/>
              <w:gridCol w:w="405"/>
              <w:gridCol w:w="405"/>
              <w:gridCol w:w="471"/>
              <w:gridCol w:w="471"/>
              <w:gridCol w:w="405"/>
              <w:gridCol w:w="471"/>
              <w:gridCol w:w="471"/>
              <w:gridCol w:w="420"/>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57%</w:t>
                        </w:r>
                      </w:p>
                    </w:tc>
                  </w:tr>
                  <w:tr w:rsidR="00CB7B33" w:rsidRPr="00CB7B33" w:rsidTr="00CB7B33">
                    <w:trPr>
                      <w:trHeight w:val="855"/>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36%</w:t>
                        </w:r>
                      </w:p>
                    </w:tc>
                  </w:tr>
                  <w:tr w:rsidR="00CB7B33" w:rsidRPr="00CB7B33" w:rsidTr="00CB7B33">
                    <w:trPr>
                      <w:trHeight w:val="54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7%</w:t>
                        </w:r>
                      </w:p>
                    </w:tc>
                  </w:tr>
                  <w:tr w:rsidR="00CB7B33" w:rsidRPr="00CB7B33" w:rsidTr="00CB7B33">
                    <w:trPr>
                      <w:trHeight w:val="105"/>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40%</w:t>
                        </w:r>
                      </w:p>
                    </w:tc>
                  </w:tr>
                  <w:tr w:rsidR="00CB7B33" w:rsidRPr="00CB7B33" w:rsidTr="00CB7B33">
                    <w:trPr>
                      <w:trHeight w:val="6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60%</w:t>
                        </w:r>
                      </w:p>
                    </w:tc>
                  </w:tr>
                  <w:tr w:rsidR="00CB7B33" w:rsidRPr="00CB7B33" w:rsidTr="00CB7B33">
                    <w:trPr>
                      <w:trHeight w:val="90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0.1</w:t>
                  </w:r>
                </w:p>
                <w:tbl>
                  <w:tblPr>
                    <w:tblW w:w="375" w:type="dxa"/>
                    <w:jc w:val="center"/>
                    <w:tblCellSpacing w:w="0" w:type="dxa"/>
                    <w:tblCellMar>
                      <w:left w:w="0" w:type="dxa"/>
                      <w:right w:w="0" w:type="dxa"/>
                    </w:tblCellMar>
                    <w:tblLook w:val="04A0"/>
                  </w:tblPr>
                  <w:tblGrid>
                    <w:gridCol w:w="375"/>
                  </w:tblGrid>
                  <w:tr w:rsidR="00CB7B33" w:rsidRPr="00CB7B33" w:rsidTr="00CB7B33">
                    <w:trPr>
                      <w:trHeight w:val="105"/>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0.7</w:t>
                  </w:r>
                </w:p>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315"/>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-0.3</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54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-0.5</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t>8-VI È RELAZIONE TRA GLI ANNI DEL BAMBINO E IL COMPORTAMENTO DEL BAMBINO?</w:t>
      </w:r>
    </w:p>
    <w:tbl>
      <w:tblPr>
        <w:tblW w:w="0" w:type="auto"/>
        <w:tblCellSpacing w:w="15" w:type="dxa"/>
        <w:tblCellMar>
          <w:top w:w="15" w:type="dxa"/>
          <w:left w:w="15" w:type="dxa"/>
          <w:bottom w:w="15" w:type="dxa"/>
          <w:right w:w="15" w:type="dxa"/>
        </w:tblCellMar>
        <w:tblLook w:val="04A0"/>
      </w:tblPr>
      <w:tblGrid>
        <w:gridCol w:w="4089"/>
        <w:gridCol w:w="4253"/>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Anni x Comp.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470"/>
              <w:gridCol w:w="470"/>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proofErr w:type="spellStart"/>
                  <w:r w:rsidRPr="00CB7B33">
                    <w:rPr>
                      <w:rFonts w:ascii="Arial" w:eastAsia="Times New Roman" w:hAnsi="Arial" w:cs="Arial"/>
                    </w:rPr>
                    <w:t>Comp.-</w:t>
                  </w:r>
                  <w:proofErr w:type="spellEnd"/>
                  <w:r w:rsidRPr="00CB7B33">
                    <w:rPr>
                      <w:rFonts w:ascii="Arial" w:eastAsia="Times New Roman" w:hAnsi="Arial" w:cs="Arial"/>
                    </w:rPr>
                    <w:t>&gt;</w:t>
                  </w:r>
                  <w:r w:rsidRPr="00CB7B33">
                    <w:rPr>
                      <w:rFonts w:ascii="Arial" w:eastAsia="Times New Roman" w:hAnsi="Arial" w:cs="Arial"/>
                    </w:rPr>
                    <w:br/>
                    <w:t>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0.6</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0.3</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0.1</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r w:rsidRPr="00CB7B33">
                    <w:rPr>
                      <w:rFonts w:ascii="Arial" w:eastAsia="Times New Roman" w:hAnsi="Arial" w:cs="Arial"/>
                    </w:rPr>
                    <w:br/>
                  </w:r>
                  <w:r w:rsidRPr="00CB7B33">
                    <w:rPr>
                      <w:rFonts w:ascii="Arial" w:eastAsia="Times New Roman" w:hAnsi="Arial" w:cs="Arial"/>
                      <w:i/>
                      <w:iCs/>
                    </w:rPr>
                    <w:t>8.4</w:t>
                  </w:r>
                  <w:r w:rsidRPr="00CB7B33">
                    <w:rPr>
                      <w:rFonts w:ascii="Arial" w:eastAsia="Times New Roman"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r w:rsidRPr="00CB7B33">
                    <w:rPr>
                      <w:rFonts w:ascii="Arial" w:eastAsia="Times New Roman" w:hAnsi="Arial" w:cs="Arial"/>
                    </w:rPr>
                    <w:br/>
                  </w:r>
                  <w:r w:rsidRPr="00CB7B33">
                    <w:rPr>
                      <w:rFonts w:ascii="Arial" w:eastAsia="Times New Roman" w:hAnsi="Arial" w:cs="Arial"/>
                      <w:i/>
                      <w:iCs/>
                    </w:rPr>
                    <w:t>4.2</w:t>
                  </w:r>
                  <w:r w:rsidRPr="00CB7B33">
                    <w:rPr>
                      <w:rFonts w:ascii="Arial" w:eastAsia="Times New Roman" w:hAnsi="Arial"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rPr>
                    <w:t>1.4</w:t>
                  </w:r>
                  <w:r w:rsidRPr="00CB7B33">
                    <w:rPr>
                      <w:rFonts w:ascii="Arial" w:eastAsia="Times New Roman" w:hAnsi="Arial"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14</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r w:rsidRPr="00CB7B33">
                    <w:rPr>
                      <w:rFonts w:ascii="Arial" w:eastAsia="Times New Roman" w:hAnsi="Arial" w:cs="Arial"/>
                    </w:rPr>
                    <w:br/>
                  </w:r>
                  <w:r w:rsidRPr="00CB7B33">
                    <w:rPr>
                      <w:rFonts w:ascii="Arial" w:eastAsia="Times New Roman" w:hAnsi="Arial" w:cs="Arial"/>
                      <w:i/>
                      <w:iCs/>
                    </w:rPr>
                    <w:t>3</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rPr>
                    <w:t>1.5</w:t>
                  </w:r>
                  <w:r w:rsidRPr="00CB7B33">
                    <w:rPr>
                      <w:rFonts w:ascii="Arial" w:eastAsia="Times New Roman" w:hAnsi="Arial"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0.5</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r>
                  <w:r w:rsidRPr="00CB7B33">
                    <w:rPr>
                      <w:rFonts w:ascii="Arial" w:eastAsia="Times New Roman" w:hAnsi="Arial" w:cs="Arial"/>
                    </w:rPr>
                    <w:lastRenderedPageBreak/>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lastRenderedPageBreak/>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lastRenderedPageBreak/>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28"/>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28"/>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28"/>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608"/>
              <w:gridCol w:w="405"/>
              <w:gridCol w:w="405"/>
              <w:gridCol w:w="471"/>
              <w:gridCol w:w="471"/>
              <w:gridCol w:w="405"/>
              <w:gridCol w:w="471"/>
              <w:gridCol w:w="471"/>
              <w:gridCol w:w="486"/>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57%</w:t>
                        </w:r>
                      </w:p>
                    </w:tc>
                  </w:tr>
                  <w:tr w:rsidR="00CB7B33" w:rsidRPr="00CB7B33" w:rsidTr="00CB7B33">
                    <w:trPr>
                      <w:trHeight w:val="855"/>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36%</w:t>
                        </w:r>
                      </w:p>
                    </w:tc>
                  </w:tr>
                  <w:tr w:rsidR="00CB7B33" w:rsidRPr="00CB7B33" w:rsidTr="00CB7B33">
                    <w:trPr>
                      <w:trHeight w:val="54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7%</w:t>
                        </w:r>
                      </w:p>
                    </w:tc>
                  </w:tr>
                  <w:tr w:rsidR="00CB7B33" w:rsidRPr="00CB7B33" w:rsidTr="00CB7B33">
                    <w:trPr>
                      <w:trHeight w:val="105"/>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60%</w:t>
                        </w:r>
                      </w:p>
                    </w:tc>
                  </w:tr>
                  <w:tr w:rsidR="00CB7B33" w:rsidRPr="00CB7B33" w:rsidTr="00CB7B33">
                    <w:trPr>
                      <w:trHeight w:val="90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20%</w:t>
                        </w:r>
                      </w:p>
                    </w:tc>
                  </w:tr>
                  <w:tr w:rsidR="00CB7B33" w:rsidRPr="00CB7B33" w:rsidTr="00CB7B33">
                    <w:trPr>
                      <w:trHeight w:val="30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20%</w:t>
                        </w:r>
                      </w:p>
                    </w:tc>
                  </w:tr>
                  <w:tr w:rsidR="00CB7B33" w:rsidRPr="00CB7B33" w:rsidTr="00CB7B33">
                    <w:trPr>
                      <w:trHeight w:val="300"/>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0.4</w:t>
                  </w:r>
                </w:p>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18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-0.1</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555"/>
                      <w:tblCellSpacing w:w="0" w:type="dxa"/>
                      <w:jc w:val="center"/>
                    </w:trPr>
                    <w:tc>
                      <w:tcPr>
                        <w:tcW w:w="0" w:type="auto"/>
                        <w:shd w:val="clear" w:color="auto" w:fill="40404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-0.3</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-0.4</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lastRenderedPageBreak/>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lastRenderedPageBreak/>
        <w:t>9- VI È RELAZIONE TRA IL PIANTO DEL BAMBINO E LE EMOZIONI NEGATIVE?</w:t>
      </w:r>
    </w:p>
    <w:tbl>
      <w:tblPr>
        <w:tblW w:w="0" w:type="auto"/>
        <w:tblCellSpacing w:w="15" w:type="dxa"/>
        <w:tblCellMar>
          <w:top w:w="15" w:type="dxa"/>
          <w:left w:w="15" w:type="dxa"/>
          <w:bottom w:w="15" w:type="dxa"/>
          <w:right w:w="15" w:type="dxa"/>
        </w:tblCellMar>
        <w:tblLook w:val="04A0"/>
      </w:tblPr>
      <w:tblGrid>
        <w:gridCol w:w="5558"/>
        <w:gridCol w:w="2784"/>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Pianto x E. </w:t>
            </w:r>
            <w:proofErr w:type="spellStart"/>
            <w:r w:rsidRPr="00CB7B33">
              <w:rPr>
                <w:rFonts w:ascii="Arial" w:eastAsia="Times New Roman" w:hAnsi="Arial" w:cs="Arial"/>
                <w:b/>
                <w:bCs/>
                <w:color w:val="000000"/>
              </w:rPr>
              <w:t>Neg</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396"/>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xml:space="preserve">E. </w:t>
                  </w:r>
                  <w:proofErr w:type="spellStart"/>
                  <w:r w:rsidRPr="00CB7B33">
                    <w:rPr>
                      <w:rFonts w:ascii="Arial" w:eastAsia="Times New Roman" w:hAnsi="Arial" w:cs="Arial"/>
                    </w:rPr>
                    <w:t>Neg-</w:t>
                  </w:r>
                  <w:proofErr w:type="spellEnd"/>
                  <w:r w:rsidRPr="00CB7B33">
                    <w:rPr>
                      <w:rFonts w:ascii="Arial" w:eastAsia="Times New Roman" w:hAnsi="Arial" w:cs="Arial"/>
                    </w:rPr>
                    <w:t>&gt;</w:t>
                  </w:r>
                  <w:r w:rsidRPr="00CB7B33">
                    <w:rPr>
                      <w:rFonts w:ascii="Arial" w:eastAsia="Times New Roman" w:hAnsi="Arial" w:cs="Arial"/>
                    </w:rPr>
                    <w:br/>
                    <w:t>Pianto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r w:rsidRPr="00CB7B33">
                    <w:rPr>
                      <w:rFonts w:ascii="Arial" w:eastAsia="Times New Roman" w:hAnsi="Arial" w:cs="Arial"/>
                    </w:rPr>
                    <w:br/>
                  </w:r>
                  <w:r w:rsidRPr="00CB7B33">
                    <w:rPr>
                      <w:rFonts w:ascii="Arial" w:eastAsia="Times New Roman" w:hAnsi="Arial" w:cs="Arial"/>
                      <w:i/>
                      <w:iCs/>
                    </w:rPr>
                    <w:t>5.9</w:t>
                  </w:r>
                  <w:r w:rsidRPr="00CB7B33">
                    <w:rPr>
                      <w:rFonts w:ascii="Arial" w:eastAsia="Times New Roman" w:hAnsi="Arial" w:cs="Arial"/>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4</w:t>
                  </w:r>
                  <w:r w:rsidRPr="00CB7B33">
                    <w:rPr>
                      <w:rFonts w:ascii="Arial" w:eastAsia="Times New Roman" w:hAnsi="Arial" w:cs="Arial"/>
                    </w:rPr>
                    <w:br/>
                  </w:r>
                  <w:r w:rsidRPr="00CB7B33">
                    <w:rPr>
                      <w:rFonts w:ascii="Arial" w:eastAsia="Times New Roman" w:hAnsi="Arial" w:cs="Arial"/>
                      <w:i/>
                      <w:iCs/>
                    </w:rPr>
                    <w:t>6.5</w:t>
                  </w:r>
                  <w:r w:rsidRPr="00CB7B33">
                    <w:rPr>
                      <w:rFonts w:ascii="Arial" w:eastAsia="Times New Roman" w:hAnsi="Arial" w:cs="Arial"/>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rPr>
                    <w:t>3.2</w:t>
                  </w:r>
                  <w:r w:rsidRPr="00CB7B33">
                    <w:rPr>
                      <w:rFonts w:ascii="Arial" w:eastAsia="Times New Roman" w:hAnsi="Arial" w:cs="Arial"/>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r w:rsidRPr="00CB7B33">
                    <w:rPr>
                      <w:rFonts w:ascii="Arial" w:eastAsia="Times New Roman" w:hAnsi="Arial" w:cs="Arial"/>
                    </w:rPr>
                    <w:br/>
                  </w:r>
                  <w:r w:rsidRPr="00CB7B33">
                    <w:rPr>
                      <w:rFonts w:ascii="Arial" w:eastAsia="Times New Roman" w:hAnsi="Arial" w:cs="Arial"/>
                      <w:i/>
                      <w:iCs/>
                    </w:rPr>
                    <w:t>3.5</w:t>
                  </w:r>
                  <w:r w:rsidRPr="00CB7B33">
                    <w:rPr>
                      <w:rFonts w:ascii="Arial" w:eastAsia="Times New Roman" w:hAnsi="Arial" w:cs="Arial"/>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0.4</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7</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29"/>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29"/>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29"/>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t> </w:t>
            </w:r>
          </w:p>
          <w:tbl>
            <w:tblPr>
              <w:tblW w:w="0" w:type="auto"/>
              <w:jc w:val="right"/>
              <w:tblCellSpacing w:w="15" w:type="dxa"/>
              <w:tblCellMar>
                <w:left w:w="0" w:type="dxa"/>
                <w:right w:w="0" w:type="dxa"/>
              </w:tblCellMar>
              <w:tblLook w:val="04A0"/>
            </w:tblPr>
            <w:tblGrid>
              <w:gridCol w:w="486"/>
              <w:gridCol w:w="471"/>
              <w:gridCol w:w="405"/>
              <w:gridCol w:w="471"/>
              <w:gridCol w:w="471"/>
              <w:gridCol w:w="420"/>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62%</w:t>
                        </w:r>
                      </w:p>
                    </w:tc>
                  </w:tr>
                  <w:tr w:rsidR="00CB7B33" w:rsidRPr="00CB7B33" w:rsidTr="00CB7B33">
                    <w:trPr>
                      <w:trHeight w:val="93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31%</w:t>
                        </w:r>
                      </w:p>
                    </w:tc>
                  </w:tr>
                  <w:tr w:rsidR="00CB7B33" w:rsidRPr="00CB7B33" w:rsidTr="00CB7B33">
                    <w:trPr>
                      <w:trHeight w:val="465"/>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r>
                  <w:tr w:rsidR="00CB7B33" w:rsidRPr="00CB7B33" w:rsidTr="00CB7B33">
                    <w:trPr>
                      <w:trHeight w:val="120"/>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14%</w:t>
                        </w:r>
                      </w:p>
                    </w:tc>
                  </w:tr>
                  <w:tr w:rsidR="00CB7B33" w:rsidRPr="00CB7B33" w:rsidTr="00CB7B33">
                    <w:trPr>
                      <w:trHeight w:val="21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86%</w:t>
                        </w:r>
                      </w:p>
                    </w:tc>
                  </w:tr>
                  <w:tr w:rsidR="00CB7B33" w:rsidRPr="00CB7B33" w:rsidTr="00CB7B33">
                    <w:trPr>
                      <w:trHeight w:val="129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0.9</w:t>
                  </w:r>
                </w:p>
                <w:tbl>
                  <w:tblPr>
                    <w:tblW w:w="375" w:type="dxa"/>
                    <w:jc w:val="center"/>
                    <w:tblCellSpacing w:w="0" w:type="dxa"/>
                    <w:tblCellMar>
                      <w:left w:w="0" w:type="dxa"/>
                      <w:right w:w="0" w:type="dxa"/>
                    </w:tblCellMar>
                    <w:tblLook w:val="04A0"/>
                  </w:tblPr>
                  <w:tblGrid>
                    <w:gridCol w:w="375"/>
                  </w:tblGrid>
                  <w:tr w:rsidR="00CB7B33" w:rsidRPr="00CB7B33" w:rsidTr="00CB7B33">
                    <w:trPr>
                      <w:trHeight w:val="525"/>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1.3</w:t>
                  </w:r>
                </w:p>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57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69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-1.2</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t>10- VI è RELAZIONE TRA IL PIANTO DEL BAMBINO E IL COMPORTAMENTO MANIFESTATO DURANTE LA SEPARAZIONE?</w:t>
      </w:r>
    </w:p>
    <w:tbl>
      <w:tblPr>
        <w:tblW w:w="0" w:type="auto"/>
        <w:tblCellSpacing w:w="15" w:type="dxa"/>
        <w:tblCellMar>
          <w:top w:w="15" w:type="dxa"/>
          <w:left w:w="15" w:type="dxa"/>
          <w:bottom w:w="15" w:type="dxa"/>
          <w:right w:w="15" w:type="dxa"/>
        </w:tblCellMar>
        <w:tblLook w:val="04A0"/>
      </w:tblPr>
      <w:tblGrid>
        <w:gridCol w:w="6380"/>
        <w:gridCol w:w="1974"/>
        <w:gridCol w:w="180"/>
        <w:gridCol w:w="616"/>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Pianto x C. </w:t>
            </w:r>
            <w:proofErr w:type="spellStart"/>
            <w:r w:rsidRPr="00CB7B33">
              <w:rPr>
                <w:rFonts w:ascii="Arial" w:eastAsia="Times New Roman" w:hAnsi="Arial" w:cs="Arial"/>
                <w:b/>
                <w:bCs/>
                <w:color w:val="000000"/>
              </w:rPr>
              <w:t>Sep</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519"/>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xml:space="preserve">C. </w:t>
                  </w:r>
                  <w:proofErr w:type="spellStart"/>
                  <w:r w:rsidRPr="00CB7B33">
                    <w:rPr>
                      <w:rFonts w:ascii="Arial" w:eastAsia="Times New Roman" w:hAnsi="Arial" w:cs="Arial"/>
                    </w:rPr>
                    <w:t>Sep-</w:t>
                  </w:r>
                  <w:proofErr w:type="spellEnd"/>
                  <w:r w:rsidRPr="00CB7B33">
                    <w:rPr>
                      <w:rFonts w:ascii="Arial" w:eastAsia="Times New Roman" w:hAnsi="Arial" w:cs="Arial"/>
                    </w:rPr>
                    <w:t>&gt;</w:t>
                  </w:r>
                  <w:r w:rsidRPr="00CB7B33">
                    <w:rPr>
                      <w:rFonts w:ascii="Arial" w:eastAsia="Times New Roman" w:hAnsi="Arial" w:cs="Arial"/>
                    </w:rPr>
                    <w:br/>
                    <w:t>Pianto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11</w:t>
                  </w:r>
                  <w:r w:rsidRPr="00CB7B33">
                    <w:rPr>
                      <w:rFonts w:ascii="Arial" w:eastAsia="Times New Roman" w:hAnsi="Arial" w:cs="Arial"/>
                    </w:rPr>
                    <w:br/>
                  </w:r>
                  <w:r w:rsidRPr="00CB7B33">
                    <w:rPr>
                      <w:rFonts w:ascii="Arial" w:eastAsia="Times New Roman" w:hAnsi="Arial" w:cs="Arial"/>
                      <w:i/>
                      <w:iCs/>
                    </w:rPr>
                    <w:t>11.1</w:t>
                  </w:r>
                  <w:r w:rsidRPr="00CB7B33">
                    <w:rPr>
                      <w:rFonts w:ascii="Arial" w:eastAsia="Times New Roman" w:hAnsi="Arial" w:cs="Arial"/>
                    </w:rPr>
                    <w:br/>
                  </w:r>
                  <w:r w:rsidRPr="00CB7B33">
                    <w:rPr>
                      <w:rFonts w:ascii="Arial" w:eastAsia="Times New Roman" w:hAnsi="Arial" w:cs="Arial"/>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lastRenderedPageBreak/>
                    <w:t>2</w:t>
                  </w:r>
                  <w:r w:rsidRPr="00CB7B33">
                    <w:rPr>
                      <w:rFonts w:ascii="Arial" w:eastAsia="Times New Roman" w:hAnsi="Arial" w:cs="Arial"/>
                    </w:rPr>
                    <w:br/>
                  </w:r>
                  <w:r w:rsidRPr="00CB7B33">
                    <w:rPr>
                      <w:rFonts w:ascii="Arial" w:eastAsia="Times New Roman" w:hAnsi="Arial" w:cs="Arial"/>
                      <w:i/>
                      <w:iCs/>
                    </w:rPr>
                    <w:t>2</w:t>
                  </w:r>
                  <w:r w:rsidRPr="00CB7B33">
                    <w:rPr>
                      <w:rFonts w:ascii="Arial" w:eastAsia="Times New Roman" w:hAnsi="Arial" w:cs="Arial"/>
                    </w:rPr>
                    <w:br/>
                  </w:r>
                  <w:r w:rsidRPr="00CB7B33">
                    <w:rPr>
                      <w:rFonts w:ascii="Arial" w:eastAsia="Times New Roman" w:hAnsi="Arial" w:cs="Arial"/>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lastRenderedPageBreak/>
                    <w:t>13</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lastRenderedPageBreak/>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r w:rsidRPr="00CB7B33">
                    <w:rPr>
                      <w:rFonts w:ascii="Arial" w:eastAsia="Times New Roman" w:hAnsi="Arial" w:cs="Arial"/>
                    </w:rPr>
                    <w:br/>
                  </w:r>
                  <w:r w:rsidRPr="00CB7B33">
                    <w:rPr>
                      <w:rFonts w:ascii="Arial" w:eastAsia="Times New Roman" w:hAnsi="Arial" w:cs="Arial"/>
                      <w:i/>
                      <w:iCs/>
                    </w:rPr>
                    <w:t>6</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rPr>
                    <w:t>1.1</w:t>
                  </w:r>
                  <w:r w:rsidRPr="00CB7B33">
                    <w:rPr>
                      <w:rFonts w:ascii="Arial" w:eastAsia="Times New Roman" w:hAnsi="Arial"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7</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X quadro = 0. Significatività = 0.948</w:t>
            </w:r>
            <w:r w:rsidRPr="00CB7B33">
              <w:rPr>
                <w:rFonts w:ascii="Arial" w:eastAsia="Times New Roman" w:hAnsi="Arial" w:cs="Arial"/>
                <w:color w:val="000000"/>
              </w:rPr>
              <w:br/>
              <w:t xml:space="preserve">V di </w:t>
            </w:r>
            <w:proofErr w:type="spellStart"/>
            <w:r w:rsidRPr="00CB7B33">
              <w:rPr>
                <w:rFonts w:ascii="Arial" w:eastAsia="Times New Roman" w:hAnsi="Arial" w:cs="Arial"/>
                <w:color w:val="000000"/>
              </w:rPr>
              <w:t>Cramer</w:t>
            </w:r>
            <w:proofErr w:type="spellEnd"/>
            <w:r w:rsidRPr="00CB7B33">
              <w:rPr>
                <w:rFonts w:ascii="Arial" w:eastAsia="Times New Roman" w:hAnsi="Arial" w:cs="Arial"/>
                <w:color w:val="000000"/>
              </w:rPr>
              <w:t xml:space="preserve"> = 0.01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Probabilità esatta (dal test di Fisher) = 0.479</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30"/>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30"/>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30"/>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71"/>
              <w:gridCol w:w="471"/>
              <w:gridCol w:w="486"/>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85%</w:t>
                        </w:r>
                      </w:p>
                    </w:tc>
                  </w:tr>
                  <w:tr w:rsidR="00CB7B33" w:rsidRPr="00CB7B33" w:rsidTr="00CB7B33">
                    <w:trPr>
                      <w:trHeight w:val="1275"/>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15%</w:t>
                        </w:r>
                      </w:p>
                    </w:tc>
                  </w:tr>
                  <w:tr w:rsidR="00CB7B33" w:rsidRPr="00CB7B33" w:rsidTr="00CB7B33">
                    <w:trPr>
                      <w:trHeight w:val="225"/>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86%</w:t>
                        </w:r>
                      </w:p>
                    </w:tc>
                  </w:tr>
                  <w:tr w:rsidR="00CB7B33" w:rsidRPr="00CB7B33" w:rsidTr="00CB7B33">
                    <w:trPr>
                      <w:trHeight w:val="129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14%</w:t>
                        </w:r>
                      </w:p>
                    </w:tc>
                  </w:tr>
                  <w:tr w:rsidR="00CB7B33" w:rsidRPr="00CB7B33" w:rsidTr="00CB7B33">
                    <w:trPr>
                      <w:trHeight w:val="21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11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jc w:val="right"/>
              </w:trPr>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2"/>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lastRenderedPageBreak/>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41"/>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1"/>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37"/>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lastRenderedPageBreak/>
        <w:t>11-VI È RELAZIONE TRA IL PIANTO DEL BAMBINO E LE ORE DI SEPARAZIONE?</w:t>
      </w:r>
    </w:p>
    <w:tbl>
      <w:tblPr>
        <w:tblW w:w="0" w:type="auto"/>
        <w:tblCellSpacing w:w="15" w:type="dxa"/>
        <w:tblCellMar>
          <w:top w:w="15" w:type="dxa"/>
          <w:left w:w="15" w:type="dxa"/>
          <w:bottom w:w="15" w:type="dxa"/>
          <w:right w:w="15" w:type="dxa"/>
        </w:tblCellMar>
        <w:tblLook w:val="04A0"/>
      </w:tblPr>
      <w:tblGrid>
        <w:gridCol w:w="5492"/>
        <w:gridCol w:w="2850"/>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Pianto x H </w:t>
            </w:r>
            <w:proofErr w:type="spellStart"/>
            <w:r w:rsidRPr="00CB7B33">
              <w:rPr>
                <w:rFonts w:ascii="Arial" w:eastAsia="Times New Roman" w:hAnsi="Arial" w:cs="Arial"/>
                <w:b/>
                <w:bCs/>
                <w:color w:val="000000"/>
              </w:rPr>
              <w:t>Sep</w:t>
            </w:r>
            <w:proofErr w:type="spellEnd"/>
            <w:r w:rsidRPr="00CB7B33">
              <w:rPr>
                <w:rFonts w:ascii="Arial" w:eastAsia="Times New Roman" w:hAnsi="Arial" w:cs="Arial"/>
                <w:b/>
                <w:bCs/>
                <w:color w:val="000000"/>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396"/>
              <w:gridCol w:w="470"/>
              <w:gridCol w:w="470"/>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xml:space="preserve">H </w:t>
                  </w:r>
                  <w:proofErr w:type="spellStart"/>
                  <w:r w:rsidRPr="00CB7B33">
                    <w:rPr>
                      <w:rFonts w:ascii="Arial" w:eastAsia="Times New Roman" w:hAnsi="Arial" w:cs="Arial"/>
                    </w:rPr>
                    <w:t>Sep.-</w:t>
                  </w:r>
                  <w:proofErr w:type="spellEnd"/>
                  <w:r w:rsidRPr="00CB7B33">
                    <w:rPr>
                      <w:rFonts w:ascii="Arial" w:eastAsia="Times New Roman" w:hAnsi="Arial" w:cs="Arial"/>
                    </w:rPr>
                    <w:t>&gt;</w:t>
                  </w:r>
                  <w:r w:rsidRPr="00CB7B33">
                    <w:rPr>
                      <w:rFonts w:ascii="Arial" w:eastAsia="Times New Roman" w:hAnsi="Arial" w:cs="Arial"/>
                    </w:rPr>
                    <w:br/>
                    <w:t>Pianto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r w:rsidRPr="00CB7B33">
                    <w:rPr>
                      <w:rFonts w:ascii="Arial" w:eastAsia="Times New Roman" w:hAnsi="Arial" w:cs="Arial"/>
                    </w:rPr>
                    <w:br/>
                  </w:r>
                  <w:r w:rsidRPr="00CB7B33">
                    <w:rPr>
                      <w:rFonts w:ascii="Arial" w:eastAsia="Times New Roman" w:hAnsi="Arial" w:cs="Arial"/>
                      <w:i/>
                      <w:iCs/>
                    </w:rPr>
                    <w:t>3.9</w:t>
                  </w:r>
                  <w:r w:rsidRPr="00CB7B33">
                    <w:rPr>
                      <w:rFonts w:ascii="Arial" w:eastAsia="Times New Roman" w:hAnsi="Arial"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r w:rsidRPr="00CB7B33">
                    <w:rPr>
                      <w:rFonts w:ascii="Arial" w:eastAsia="Times New Roman" w:hAnsi="Arial" w:cs="Arial"/>
                    </w:rPr>
                    <w:br/>
                  </w:r>
                  <w:r w:rsidRPr="00CB7B33">
                    <w:rPr>
                      <w:rFonts w:ascii="Arial" w:eastAsia="Times New Roman" w:hAnsi="Arial" w:cs="Arial"/>
                      <w:i/>
                      <w:iCs/>
                    </w:rPr>
                    <w:t>8.5</w:t>
                  </w:r>
                  <w:r w:rsidRPr="00CB7B33">
                    <w:rPr>
                      <w:rFonts w:ascii="Arial" w:eastAsia="Times New Roman" w:hAnsi="Arial"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0.4</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rPr>
                    <w:t>2.1</w:t>
                  </w:r>
                  <w:r w:rsidRPr="00CB7B33">
                    <w:rPr>
                      <w:rFonts w:ascii="Arial" w:eastAsia="Times New Roman" w:hAnsi="Arial" w:cs="Arial"/>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r w:rsidRPr="00CB7B33">
                    <w:rPr>
                      <w:rFonts w:ascii="Arial" w:eastAsia="Times New Roman" w:hAnsi="Arial" w:cs="Arial"/>
                    </w:rPr>
                    <w:br/>
                  </w:r>
                  <w:r w:rsidRPr="00CB7B33">
                    <w:rPr>
                      <w:rFonts w:ascii="Arial" w:eastAsia="Times New Roman" w:hAnsi="Arial" w:cs="Arial"/>
                      <w:i/>
                      <w:iCs/>
                    </w:rPr>
                    <w:t>4.6</w:t>
                  </w:r>
                  <w:r w:rsidRPr="00CB7B33">
                    <w:rPr>
                      <w:rFonts w:ascii="Arial" w:eastAsia="Times New Roman" w:hAnsi="Arial"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7</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31"/>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31"/>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31"/>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t> </w:t>
            </w:r>
          </w:p>
          <w:tbl>
            <w:tblPr>
              <w:tblW w:w="0" w:type="auto"/>
              <w:jc w:val="right"/>
              <w:tblCellSpacing w:w="15" w:type="dxa"/>
              <w:tblCellMar>
                <w:left w:w="0" w:type="dxa"/>
                <w:right w:w="0" w:type="dxa"/>
              </w:tblCellMar>
              <w:tblLook w:val="04A0"/>
            </w:tblPr>
            <w:tblGrid>
              <w:gridCol w:w="420"/>
              <w:gridCol w:w="471"/>
              <w:gridCol w:w="471"/>
              <w:gridCol w:w="471"/>
              <w:gridCol w:w="471"/>
              <w:gridCol w:w="486"/>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38%</w:t>
                        </w:r>
                      </w:p>
                    </w:tc>
                  </w:tr>
                  <w:tr w:rsidR="00CB7B33" w:rsidRPr="00CB7B33" w:rsidTr="00CB7B33">
                    <w:trPr>
                      <w:trHeight w:val="57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62%</w:t>
                        </w:r>
                      </w:p>
                    </w:tc>
                  </w:tr>
                  <w:tr w:rsidR="00CB7B33" w:rsidRPr="00CB7B33" w:rsidTr="00CB7B33">
                    <w:trPr>
                      <w:trHeight w:val="930"/>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14%</w:t>
                        </w:r>
                      </w:p>
                    </w:tc>
                  </w:tr>
                  <w:tr w:rsidR="00CB7B33" w:rsidRPr="00CB7B33" w:rsidTr="00CB7B33">
                    <w:trPr>
                      <w:trHeight w:val="21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14%</w:t>
                        </w:r>
                      </w:p>
                    </w:tc>
                  </w:tr>
                  <w:tr w:rsidR="00CB7B33" w:rsidRPr="00CB7B33" w:rsidTr="00CB7B33">
                    <w:trPr>
                      <w:trHeight w:val="21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71%</w:t>
                        </w:r>
                      </w:p>
                    </w:tc>
                  </w:tr>
                  <w:tr w:rsidR="00CB7B33" w:rsidRPr="00CB7B33" w:rsidTr="00CB7B33">
                    <w:trPr>
                      <w:trHeight w:val="1065"/>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0.6</w:t>
                  </w:r>
                </w:p>
                <w:tbl>
                  <w:tblPr>
                    <w:tblW w:w="375" w:type="dxa"/>
                    <w:jc w:val="center"/>
                    <w:tblCellSpacing w:w="0" w:type="dxa"/>
                    <w:tblCellMar>
                      <w:left w:w="0" w:type="dxa"/>
                      <w:right w:w="0" w:type="dxa"/>
                    </w:tblCellMar>
                    <w:tblLook w:val="04A0"/>
                  </w:tblPr>
                  <w:tblGrid>
                    <w:gridCol w:w="375"/>
                  </w:tblGrid>
                  <w:tr w:rsidR="00CB7B33" w:rsidRPr="00CB7B33" w:rsidTr="00CB7B33">
                    <w:trPr>
                      <w:trHeight w:val="555"/>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0.2</w:t>
                  </w:r>
                </w:p>
                <w:tbl>
                  <w:tblPr>
                    <w:tblW w:w="375" w:type="dxa"/>
                    <w:jc w:val="center"/>
                    <w:tblCellSpacing w:w="0" w:type="dxa"/>
                    <w:tblCellMar>
                      <w:left w:w="0" w:type="dxa"/>
                      <w:right w:w="0" w:type="dxa"/>
                    </w:tblCellMar>
                    <w:tblLook w:val="04A0"/>
                  </w:tblPr>
                  <w:tblGrid>
                    <w:gridCol w:w="375"/>
                  </w:tblGrid>
                  <w:tr w:rsidR="00CB7B33" w:rsidRPr="00CB7B33" w:rsidTr="00CB7B33">
                    <w:trPr>
                      <w:trHeight w:val="195"/>
                      <w:tblCellSpacing w:w="0" w:type="dxa"/>
                      <w:jc w:val="center"/>
                    </w:trPr>
                    <w:tc>
                      <w:tcPr>
                        <w:tcW w:w="0" w:type="auto"/>
                        <w:shd w:val="clear" w:color="auto" w:fill="40404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180"/>
                      <w:tblCellSpacing w:w="0" w:type="dxa"/>
                      <w:jc w:val="center"/>
                    </w:trPr>
                    <w:tc>
                      <w:tcPr>
                        <w:tcW w:w="0" w:type="auto"/>
                        <w:shd w:val="clear" w:color="auto" w:fill="40404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-0.2</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-0.8</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t>12- VI È RELAZIONE TRA IL PIANTO DEL BAMBINO E L’UMORE DURANTE L’INSERIMENTO?</w:t>
      </w:r>
    </w:p>
    <w:tbl>
      <w:tblPr>
        <w:tblW w:w="0" w:type="auto"/>
        <w:tblCellSpacing w:w="15" w:type="dxa"/>
        <w:tblCellMar>
          <w:top w:w="15" w:type="dxa"/>
          <w:left w:w="15" w:type="dxa"/>
          <w:bottom w:w="15" w:type="dxa"/>
          <w:right w:w="15" w:type="dxa"/>
        </w:tblCellMar>
        <w:tblLook w:val="04A0"/>
      </w:tblPr>
      <w:tblGrid>
        <w:gridCol w:w="5492"/>
        <w:gridCol w:w="2850"/>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Pianto x </w:t>
            </w:r>
            <w:proofErr w:type="spellStart"/>
            <w:r w:rsidRPr="00CB7B33">
              <w:rPr>
                <w:rFonts w:ascii="Arial" w:eastAsia="Times New Roman" w:hAnsi="Arial" w:cs="Arial"/>
                <w:b/>
                <w:bCs/>
                <w:color w:val="000000"/>
              </w:rPr>
              <w:t>Um</w:t>
            </w:r>
            <w:proofErr w:type="spellEnd"/>
            <w:r w:rsidRPr="00CB7B33">
              <w:rPr>
                <w:rFonts w:ascii="Arial" w:eastAsia="Times New Roman" w:hAnsi="Arial" w:cs="Arial"/>
                <w:b/>
                <w:bCs/>
                <w:color w:val="000000"/>
              </w:rPr>
              <w:t xml:space="preserve">. </w:t>
            </w:r>
            <w:proofErr w:type="spellStart"/>
            <w:r w:rsidRPr="00CB7B33">
              <w:rPr>
                <w:rFonts w:ascii="Arial" w:eastAsia="Times New Roman" w:hAnsi="Arial" w:cs="Arial"/>
                <w:b/>
                <w:bCs/>
                <w:color w:val="000000"/>
              </w:rPr>
              <w:t>Ins</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470"/>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proofErr w:type="spellStart"/>
                  <w:r w:rsidRPr="00CB7B33">
                    <w:rPr>
                      <w:rFonts w:ascii="Arial" w:eastAsia="Times New Roman" w:hAnsi="Arial" w:cs="Arial"/>
                    </w:rPr>
                    <w:lastRenderedPageBreak/>
                    <w:t>Um</w:t>
                  </w:r>
                  <w:proofErr w:type="spellEnd"/>
                  <w:r w:rsidRPr="00CB7B33">
                    <w:rPr>
                      <w:rFonts w:ascii="Arial" w:eastAsia="Times New Roman" w:hAnsi="Arial" w:cs="Arial"/>
                    </w:rPr>
                    <w:t xml:space="preserve">. </w:t>
                  </w:r>
                  <w:proofErr w:type="spellStart"/>
                  <w:r w:rsidRPr="00CB7B33">
                    <w:rPr>
                      <w:rFonts w:ascii="Arial" w:eastAsia="Times New Roman" w:hAnsi="Arial" w:cs="Arial"/>
                    </w:rPr>
                    <w:t>Ins-</w:t>
                  </w:r>
                  <w:proofErr w:type="spellEnd"/>
                  <w:r w:rsidRPr="00CB7B33">
                    <w:rPr>
                      <w:rFonts w:ascii="Arial" w:eastAsia="Times New Roman" w:hAnsi="Arial" w:cs="Arial"/>
                    </w:rPr>
                    <w:t>&gt;</w:t>
                  </w:r>
                  <w:r w:rsidRPr="00CB7B33">
                    <w:rPr>
                      <w:rFonts w:ascii="Arial" w:eastAsia="Times New Roman" w:hAnsi="Arial" w:cs="Arial"/>
                    </w:rPr>
                    <w:br/>
                    <w:t>Pianto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7</w:t>
                  </w:r>
                  <w:r w:rsidRPr="00CB7B33">
                    <w:rPr>
                      <w:rFonts w:ascii="Arial" w:eastAsia="Times New Roman" w:hAnsi="Arial" w:cs="Arial"/>
                    </w:rPr>
                    <w:br/>
                  </w:r>
                  <w:r w:rsidRPr="00CB7B33">
                    <w:rPr>
                      <w:rFonts w:ascii="Arial" w:eastAsia="Times New Roman" w:hAnsi="Arial" w:cs="Arial"/>
                      <w:i/>
                      <w:iCs/>
                    </w:rPr>
                    <w:t>7.2</w:t>
                  </w:r>
                  <w:r w:rsidRPr="00CB7B33">
                    <w:rPr>
                      <w:rFonts w:ascii="Arial" w:eastAsia="Times New Roman"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r w:rsidRPr="00CB7B33">
                    <w:rPr>
                      <w:rFonts w:ascii="Arial" w:eastAsia="Times New Roman" w:hAnsi="Arial" w:cs="Arial"/>
                    </w:rPr>
                    <w:br/>
                  </w:r>
                  <w:r w:rsidRPr="00CB7B33">
                    <w:rPr>
                      <w:rFonts w:ascii="Arial" w:eastAsia="Times New Roman" w:hAnsi="Arial" w:cs="Arial"/>
                      <w:i/>
                      <w:iCs/>
                    </w:rPr>
                    <w:t>5.2</w:t>
                  </w:r>
                  <w:r w:rsidRPr="00CB7B33">
                    <w:rPr>
                      <w:rFonts w:ascii="Arial" w:eastAsia="Times New Roman" w:hAnsi="Arial"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4</w:t>
                  </w:r>
                  <w:r w:rsidRPr="00CB7B33">
                    <w:rPr>
                      <w:rFonts w:ascii="Arial" w:eastAsia="Times New Roman" w:hAnsi="Arial" w:cs="Arial"/>
                    </w:rPr>
                    <w:br/>
                  </w:r>
                  <w:r w:rsidRPr="00CB7B33">
                    <w:rPr>
                      <w:rFonts w:ascii="Arial" w:eastAsia="Times New Roman" w:hAnsi="Arial" w:cs="Arial"/>
                      <w:i/>
                      <w:iCs/>
                    </w:rPr>
                    <w:t>3.9</w:t>
                  </w:r>
                  <w:r w:rsidRPr="00CB7B33">
                    <w:rPr>
                      <w:rFonts w:ascii="Arial" w:eastAsia="Times New Roman" w:hAnsi="Arial"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r w:rsidRPr="00CB7B33">
                    <w:rPr>
                      <w:rFonts w:ascii="Arial" w:eastAsia="Times New Roman" w:hAnsi="Arial" w:cs="Arial"/>
                    </w:rPr>
                    <w:br/>
                  </w:r>
                  <w:r w:rsidRPr="00CB7B33">
                    <w:rPr>
                      <w:rFonts w:ascii="Arial" w:eastAsia="Times New Roman" w:hAnsi="Arial" w:cs="Arial"/>
                      <w:i/>
                      <w:iCs/>
                    </w:rPr>
                    <w:t>2.8</w:t>
                  </w:r>
                  <w:r w:rsidRPr="00CB7B33">
                    <w:rPr>
                      <w:rFonts w:ascii="Arial" w:eastAsia="Times New Roman" w:hAnsi="Arial"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0.4</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7</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32"/>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32"/>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32"/>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71"/>
              <w:gridCol w:w="405"/>
              <w:gridCol w:w="471"/>
              <w:gridCol w:w="471"/>
              <w:gridCol w:w="486"/>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54%</w:t>
                        </w:r>
                      </w:p>
                    </w:tc>
                  </w:tr>
                  <w:tr w:rsidR="00CB7B33" w:rsidRPr="00CB7B33" w:rsidTr="00CB7B33">
                    <w:trPr>
                      <w:trHeight w:val="81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46%</w:t>
                        </w:r>
                      </w:p>
                    </w:tc>
                  </w:tr>
                  <w:tr w:rsidR="00CB7B33" w:rsidRPr="00CB7B33" w:rsidTr="00CB7B33">
                    <w:trPr>
                      <w:trHeight w:val="69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57%</w:t>
                        </w:r>
                      </w:p>
                    </w:tc>
                  </w:tr>
                  <w:tr w:rsidR="00CB7B33" w:rsidRPr="00CB7B33" w:rsidTr="00CB7B33">
                    <w:trPr>
                      <w:trHeight w:val="855"/>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29%</w:t>
                        </w:r>
                      </w:p>
                    </w:tc>
                  </w:tr>
                  <w:tr w:rsidR="00CB7B33" w:rsidRPr="00CB7B33" w:rsidTr="00CB7B33">
                    <w:trPr>
                      <w:trHeight w:val="435"/>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14%</w:t>
                        </w:r>
                      </w:p>
                    </w:tc>
                  </w:tr>
                  <w:tr w:rsidR="00CB7B33" w:rsidRPr="00CB7B33" w:rsidTr="00CB7B33">
                    <w:trPr>
                      <w:trHeight w:val="210"/>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lastRenderedPageBreak/>
                    <w:t>7</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0.4</w:t>
                  </w:r>
                </w:p>
                <w:tbl>
                  <w:tblPr>
                    <w:tblW w:w="375" w:type="dxa"/>
                    <w:jc w:val="center"/>
                    <w:tblCellSpacing w:w="0" w:type="dxa"/>
                    <w:tblCellMar>
                      <w:left w:w="0" w:type="dxa"/>
                      <w:right w:w="0" w:type="dxa"/>
                    </w:tblCellMar>
                    <w:tblLook w:val="04A0"/>
                  </w:tblPr>
                  <w:tblGrid>
                    <w:gridCol w:w="375"/>
                  </w:tblGrid>
                  <w:tr w:rsidR="00CB7B33" w:rsidRPr="00CB7B33" w:rsidTr="00CB7B33">
                    <w:trPr>
                      <w:trHeight w:val="60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0.1</w:t>
                  </w:r>
                </w:p>
                <w:tbl>
                  <w:tblPr>
                    <w:tblW w:w="375" w:type="dxa"/>
                    <w:jc w:val="center"/>
                    <w:tblCellSpacing w:w="0" w:type="dxa"/>
                    <w:tblCellMar>
                      <w:left w:w="0" w:type="dxa"/>
                      <w:right w:w="0" w:type="dxa"/>
                    </w:tblCellMar>
                    <w:tblLook w:val="04A0"/>
                  </w:tblPr>
                  <w:tblGrid>
                    <w:gridCol w:w="375"/>
                  </w:tblGrid>
                  <w:tr w:rsidR="00CB7B33" w:rsidRPr="00CB7B33" w:rsidTr="00CB7B33">
                    <w:trPr>
                      <w:trHeight w:val="15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15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-0.1</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-0.5</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lastRenderedPageBreak/>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lastRenderedPageBreak/>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lastRenderedPageBreak/>
        <w:t>13- VI è RELAZIONE TRA IL PIANTO DEL BAMBINO E IL SUO COMPORTAMENTO?</w:t>
      </w:r>
    </w:p>
    <w:tbl>
      <w:tblPr>
        <w:tblW w:w="0" w:type="auto"/>
        <w:tblCellSpacing w:w="15" w:type="dxa"/>
        <w:tblCellMar>
          <w:top w:w="15" w:type="dxa"/>
          <w:left w:w="15" w:type="dxa"/>
          <w:bottom w:w="15" w:type="dxa"/>
          <w:right w:w="15" w:type="dxa"/>
        </w:tblCellMar>
        <w:tblLook w:val="04A0"/>
      </w:tblPr>
      <w:tblGrid>
        <w:gridCol w:w="5492"/>
        <w:gridCol w:w="2850"/>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Pianto x Comp.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470"/>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proofErr w:type="spellStart"/>
                  <w:r w:rsidRPr="00CB7B33">
                    <w:rPr>
                      <w:rFonts w:ascii="Arial" w:eastAsia="Times New Roman" w:hAnsi="Arial" w:cs="Arial"/>
                    </w:rPr>
                    <w:t>Comp.-</w:t>
                  </w:r>
                  <w:proofErr w:type="spellEnd"/>
                  <w:r w:rsidRPr="00CB7B33">
                    <w:rPr>
                      <w:rFonts w:ascii="Arial" w:eastAsia="Times New Roman" w:hAnsi="Arial" w:cs="Arial"/>
                    </w:rPr>
                    <w:t>&gt;</w:t>
                  </w:r>
                  <w:r w:rsidRPr="00CB7B33">
                    <w:rPr>
                      <w:rFonts w:ascii="Arial" w:eastAsia="Times New Roman" w:hAnsi="Arial" w:cs="Arial"/>
                    </w:rPr>
                    <w:br/>
                    <w:t>Pianto</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r w:rsidRPr="00CB7B33">
                    <w:rPr>
                      <w:rFonts w:ascii="Arial" w:eastAsia="Times New Roman" w:hAnsi="Arial" w:cs="Arial"/>
                    </w:rPr>
                    <w:br/>
                  </w:r>
                  <w:r w:rsidRPr="00CB7B33">
                    <w:rPr>
                      <w:rFonts w:ascii="Arial" w:eastAsia="Times New Roman" w:hAnsi="Arial" w:cs="Arial"/>
                      <w:i/>
                      <w:iCs/>
                    </w:rPr>
                    <w:t>7.8</w:t>
                  </w:r>
                  <w:r w:rsidRPr="00CB7B33">
                    <w:rPr>
                      <w:rFonts w:ascii="Arial" w:eastAsia="Times New Roman" w:hAnsi="Arial"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r w:rsidRPr="00CB7B33">
                    <w:rPr>
                      <w:rFonts w:ascii="Arial" w:eastAsia="Times New Roman" w:hAnsi="Arial" w:cs="Arial"/>
                    </w:rPr>
                    <w:br/>
                  </w:r>
                  <w:r w:rsidRPr="00CB7B33">
                    <w:rPr>
                      <w:rFonts w:ascii="Arial" w:eastAsia="Times New Roman" w:hAnsi="Arial" w:cs="Arial"/>
                      <w:i/>
                      <w:iCs/>
                    </w:rPr>
                    <w:t>3.9</w:t>
                  </w:r>
                  <w:r w:rsidRPr="00CB7B33">
                    <w:rPr>
                      <w:rFonts w:ascii="Arial" w:eastAsia="Times New Roman" w:hAnsi="Arial"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r w:rsidRPr="00CB7B33">
                    <w:rPr>
                      <w:rFonts w:ascii="Arial" w:eastAsia="Times New Roman" w:hAnsi="Arial" w:cs="Arial"/>
                    </w:rPr>
                    <w:br/>
                  </w:r>
                  <w:r w:rsidRPr="00CB7B33">
                    <w:rPr>
                      <w:rFonts w:ascii="Arial" w:eastAsia="Times New Roman" w:hAnsi="Arial" w:cs="Arial"/>
                      <w:i/>
                      <w:iCs/>
                    </w:rPr>
                    <w:t>1.3</w:t>
                  </w:r>
                  <w:r w:rsidRPr="00CB7B33">
                    <w:rPr>
                      <w:rFonts w:ascii="Arial" w:eastAsia="Times New Roman" w:hAnsi="Arial"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r w:rsidRPr="00CB7B33">
                    <w:rPr>
                      <w:rFonts w:ascii="Arial" w:eastAsia="Times New Roman" w:hAnsi="Arial" w:cs="Arial"/>
                    </w:rPr>
                    <w:br/>
                  </w:r>
                  <w:r w:rsidRPr="00CB7B33">
                    <w:rPr>
                      <w:rFonts w:ascii="Arial" w:eastAsia="Times New Roman" w:hAnsi="Arial" w:cs="Arial"/>
                      <w:i/>
                      <w:iCs/>
                    </w:rPr>
                    <w:t>4.2</w:t>
                  </w:r>
                  <w:r w:rsidRPr="00CB7B33">
                    <w:rPr>
                      <w:rFonts w:ascii="Arial" w:eastAsia="Times New Roman" w:hAnsi="Arial" w:cs="Arial"/>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rPr>
                    <w:t>2.1</w:t>
                  </w:r>
                  <w:r w:rsidRPr="00CB7B33">
                    <w:rPr>
                      <w:rFonts w:ascii="Arial" w:eastAsia="Times New Roman" w:hAnsi="Arial" w:cs="Arial"/>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7</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33"/>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33"/>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33"/>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t> </w:t>
            </w:r>
          </w:p>
          <w:tbl>
            <w:tblPr>
              <w:tblW w:w="0" w:type="auto"/>
              <w:jc w:val="right"/>
              <w:tblCellSpacing w:w="15" w:type="dxa"/>
              <w:tblCellMar>
                <w:left w:w="0" w:type="dxa"/>
                <w:right w:w="0" w:type="dxa"/>
              </w:tblCellMar>
              <w:tblLook w:val="04A0"/>
            </w:tblPr>
            <w:tblGrid>
              <w:gridCol w:w="486"/>
              <w:gridCol w:w="471"/>
              <w:gridCol w:w="471"/>
              <w:gridCol w:w="471"/>
              <w:gridCol w:w="471"/>
              <w:gridCol w:w="420"/>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46%</w:t>
                        </w:r>
                      </w:p>
                    </w:tc>
                  </w:tr>
                  <w:tr w:rsidR="00CB7B33" w:rsidRPr="00CB7B33" w:rsidTr="00CB7B33">
                    <w:trPr>
                      <w:trHeight w:val="69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38%</w:t>
                        </w:r>
                      </w:p>
                    </w:tc>
                  </w:tr>
                  <w:tr w:rsidR="00CB7B33" w:rsidRPr="00CB7B33" w:rsidTr="00CB7B33">
                    <w:trPr>
                      <w:trHeight w:val="57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15%</w:t>
                        </w:r>
                      </w:p>
                    </w:tc>
                  </w:tr>
                  <w:tr w:rsidR="00CB7B33" w:rsidRPr="00CB7B33" w:rsidTr="00CB7B33">
                    <w:trPr>
                      <w:trHeight w:val="225"/>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86%</w:t>
                        </w:r>
                      </w:p>
                    </w:tc>
                  </w:tr>
                  <w:tr w:rsidR="00CB7B33" w:rsidRPr="00CB7B33" w:rsidTr="00CB7B33">
                    <w:trPr>
                      <w:trHeight w:val="129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14%</w:t>
                        </w:r>
                      </w:p>
                    </w:tc>
                  </w:tr>
                  <w:tr w:rsidR="00CB7B33" w:rsidRPr="00CB7B33" w:rsidTr="00CB7B33">
                    <w:trPr>
                      <w:trHeight w:val="21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0.6</w:t>
                  </w:r>
                </w:p>
                <w:tbl>
                  <w:tblPr>
                    <w:tblW w:w="375" w:type="dxa"/>
                    <w:jc w:val="center"/>
                    <w:tblCellSpacing w:w="0" w:type="dxa"/>
                    <w:tblCellMar>
                      <w:left w:w="0" w:type="dxa"/>
                      <w:right w:w="0" w:type="dxa"/>
                    </w:tblCellMar>
                    <w:tblLook w:val="04A0"/>
                  </w:tblPr>
                  <w:tblGrid>
                    <w:gridCol w:w="375"/>
                  </w:tblGrid>
                  <w:tr w:rsidR="00CB7B33" w:rsidRPr="00CB7B33" w:rsidTr="00CB7B33">
                    <w:trPr>
                      <w:trHeight w:val="495"/>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0.6</w:t>
                  </w:r>
                </w:p>
                <w:tbl>
                  <w:tblPr>
                    <w:tblW w:w="375" w:type="dxa"/>
                    <w:jc w:val="center"/>
                    <w:tblCellSpacing w:w="0" w:type="dxa"/>
                    <w:tblCellMar>
                      <w:left w:w="0" w:type="dxa"/>
                      <w:right w:w="0" w:type="dxa"/>
                    </w:tblCellMar>
                    <w:tblLook w:val="04A0"/>
                  </w:tblPr>
                  <w:tblGrid>
                    <w:gridCol w:w="375"/>
                  </w:tblGrid>
                  <w:tr w:rsidR="00CB7B33" w:rsidRPr="00CB7B33" w:rsidTr="00CB7B33">
                    <w:trPr>
                      <w:trHeight w:val="495"/>
                      <w:tblCellSpacing w:w="0" w:type="dxa"/>
                      <w:jc w:val="center"/>
                    </w:trPr>
                    <w:tc>
                      <w:tcPr>
                        <w:tcW w:w="0" w:type="auto"/>
                        <w:shd w:val="clear" w:color="auto" w:fill="40404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0.9</w:t>
                  </w:r>
                </w:p>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r>
            <w:tr w:rsidR="00CB7B33" w:rsidRPr="00CB7B33" w:rsidTr="00CB7B3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495"/>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-0.6</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66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-0.8</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t>14-VI È RELAZIONE TRA LE ORE DI SEPARAZIONE E LE EMOZIONI NEGATIVE DEL BAMBINO?</w:t>
      </w:r>
    </w:p>
    <w:tbl>
      <w:tblPr>
        <w:tblW w:w="0" w:type="auto"/>
        <w:tblCellSpacing w:w="15" w:type="dxa"/>
        <w:tblCellMar>
          <w:top w:w="15" w:type="dxa"/>
          <w:left w:w="15" w:type="dxa"/>
          <w:bottom w:w="15" w:type="dxa"/>
          <w:right w:w="15" w:type="dxa"/>
        </w:tblCellMar>
        <w:tblLook w:val="04A0"/>
      </w:tblPr>
      <w:tblGrid>
        <w:gridCol w:w="4089"/>
        <w:gridCol w:w="4253"/>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lastRenderedPageBreak/>
              <w:t>Tabella a doppia entrata:</w:t>
            </w:r>
            <w:r w:rsidRPr="00CB7B33">
              <w:rPr>
                <w:rFonts w:ascii="Arial" w:eastAsia="Times New Roman" w:hAnsi="Arial" w:cs="Arial"/>
                <w:b/>
                <w:bCs/>
                <w:color w:val="000000"/>
              </w:rPr>
              <w:br/>
              <w:t xml:space="preserve">H </w:t>
            </w:r>
            <w:proofErr w:type="spellStart"/>
            <w:r w:rsidRPr="00CB7B33">
              <w:rPr>
                <w:rFonts w:ascii="Arial" w:eastAsia="Times New Roman" w:hAnsi="Arial" w:cs="Arial"/>
                <w:b/>
                <w:bCs/>
                <w:color w:val="000000"/>
              </w:rPr>
              <w:t>Sep</w:t>
            </w:r>
            <w:proofErr w:type="spellEnd"/>
            <w:r w:rsidRPr="00CB7B33">
              <w:rPr>
                <w:rFonts w:ascii="Arial" w:eastAsia="Times New Roman" w:hAnsi="Arial" w:cs="Arial"/>
                <w:b/>
                <w:bCs/>
                <w:color w:val="000000"/>
              </w:rPr>
              <w:t xml:space="preserve">. x E. </w:t>
            </w:r>
            <w:proofErr w:type="spellStart"/>
            <w:r w:rsidRPr="00CB7B33">
              <w:rPr>
                <w:rFonts w:ascii="Arial" w:eastAsia="Times New Roman" w:hAnsi="Arial" w:cs="Arial"/>
                <w:b/>
                <w:bCs/>
                <w:color w:val="000000"/>
              </w:rPr>
              <w:t>Neg</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470"/>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xml:space="preserve">E. </w:t>
                  </w:r>
                  <w:proofErr w:type="spellStart"/>
                  <w:r w:rsidRPr="00CB7B33">
                    <w:rPr>
                      <w:rFonts w:ascii="Arial" w:eastAsia="Times New Roman" w:hAnsi="Arial" w:cs="Arial"/>
                    </w:rPr>
                    <w:t>Neg-</w:t>
                  </w:r>
                  <w:proofErr w:type="spellEnd"/>
                  <w:r w:rsidRPr="00CB7B33">
                    <w:rPr>
                      <w:rFonts w:ascii="Arial" w:eastAsia="Times New Roman" w:hAnsi="Arial" w:cs="Arial"/>
                    </w:rPr>
                    <w:t>&gt;</w:t>
                  </w:r>
                  <w:r w:rsidRPr="00CB7B33">
                    <w:rPr>
                      <w:rFonts w:ascii="Arial" w:eastAsia="Times New Roman" w:hAnsi="Arial" w:cs="Arial"/>
                    </w:rPr>
                    <w:br/>
                    <w:t xml:space="preserve">H </w:t>
                  </w:r>
                  <w:proofErr w:type="spellStart"/>
                  <w:r w:rsidRPr="00CB7B33">
                    <w:rPr>
                      <w:rFonts w:ascii="Arial" w:eastAsia="Times New Roman" w:hAnsi="Arial" w:cs="Arial"/>
                    </w:rPr>
                    <w:t>Sep</w:t>
                  </w:r>
                  <w:proofErr w:type="spellEnd"/>
                  <w:r w:rsidRPr="00CB7B33">
                    <w:rPr>
                      <w:rFonts w:ascii="Arial" w:eastAsia="Times New Roman" w:hAnsi="Arial" w:cs="Arial"/>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0.5</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0.5</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0.1</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4</w:t>
                  </w:r>
                  <w:r w:rsidRPr="00CB7B33">
                    <w:rPr>
                      <w:rFonts w:ascii="Arial" w:eastAsia="Times New Roman" w:hAnsi="Arial" w:cs="Arial"/>
                    </w:rPr>
                    <w:br/>
                  </w:r>
                  <w:r w:rsidRPr="00CB7B33">
                    <w:rPr>
                      <w:rFonts w:ascii="Arial" w:eastAsia="Times New Roman" w:hAnsi="Arial" w:cs="Arial"/>
                      <w:i/>
                      <w:iCs/>
                    </w:rPr>
                    <w:t>2.7</w:t>
                  </w:r>
                  <w:r w:rsidRPr="00CB7B33">
                    <w:rPr>
                      <w:rFonts w:ascii="Arial" w:eastAsia="Times New Roman" w:hAnsi="Arial" w:cs="Arial"/>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rPr>
                    <w:t>3</w:t>
                  </w:r>
                  <w:r w:rsidRPr="00CB7B33">
                    <w:rPr>
                      <w:rFonts w:ascii="Arial" w:eastAsia="Times New Roman" w:hAnsi="Arial" w:cs="Arial"/>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0.3</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5</w:t>
                  </w:r>
                  <w:r w:rsidRPr="00CB7B33">
                    <w:rPr>
                      <w:rFonts w:ascii="Arial" w:eastAsia="Times New Roman" w:hAnsi="Arial" w:cs="Arial"/>
                    </w:rPr>
                    <w:br/>
                  </w:r>
                  <w:r w:rsidRPr="00CB7B33">
                    <w:rPr>
                      <w:rFonts w:ascii="Arial" w:eastAsia="Times New Roman" w:hAnsi="Arial" w:cs="Arial"/>
                      <w:i/>
                      <w:iCs/>
                    </w:rPr>
                    <w:t>5.9</w:t>
                  </w:r>
                  <w:r w:rsidRPr="00CB7B33">
                    <w:rPr>
                      <w:rFonts w:ascii="Arial" w:eastAsia="Times New Roman" w:hAnsi="Arial"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r w:rsidRPr="00CB7B33">
                    <w:rPr>
                      <w:rFonts w:ascii="Arial" w:eastAsia="Times New Roman" w:hAnsi="Arial" w:cs="Arial"/>
                    </w:rPr>
                    <w:br/>
                  </w:r>
                  <w:r w:rsidRPr="00CB7B33">
                    <w:rPr>
                      <w:rFonts w:ascii="Arial" w:eastAsia="Times New Roman" w:hAnsi="Arial" w:cs="Arial"/>
                      <w:i/>
                      <w:iCs/>
                    </w:rPr>
                    <w:t>6.5</w:t>
                  </w:r>
                  <w:r w:rsidRPr="00CB7B33">
                    <w:rPr>
                      <w:rFonts w:ascii="Arial" w:eastAsia="Times New Roman" w:hAnsi="Arial"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0.7</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13</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valore di X quadro non è significativo dato che vi sono frequenze attese minori 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34"/>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34"/>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34"/>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t> </w:t>
            </w:r>
          </w:p>
          <w:tbl>
            <w:tblPr>
              <w:tblW w:w="0" w:type="auto"/>
              <w:jc w:val="right"/>
              <w:tblCellSpacing w:w="15" w:type="dxa"/>
              <w:tblCellMar>
                <w:left w:w="0" w:type="dxa"/>
                <w:right w:w="0" w:type="dxa"/>
              </w:tblCellMar>
              <w:tblLook w:val="04A0"/>
            </w:tblPr>
            <w:tblGrid>
              <w:gridCol w:w="420"/>
              <w:gridCol w:w="593"/>
              <w:gridCol w:w="405"/>
              <w:gridCol w:w="471"/>
              <w:gridCol w:w="471"/>
              <w:gridCol w:w="471"/>
              <w:gridCol w:w="471"/>
              <w:gridCol w:w="471"/>
              <w:gridCol w:w="420"/>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67%</w:t>
                        </w:r>
                      </w:p>
                    </w:tc>
                  </w:tr>
                  <w:tr w:rsidR="00CB7B33" w:rsidRPr="00CB7B33" w:rsidTr="00CB7B33">
                    <w:trPr>
                      <w:trHeight w:val="1005"/>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17%</w:t>
                        </w:r>
                      </w:p>
                    </w:tc>
                  </w:tr>
                  <w:tr w:rsidR="00CB7B33" w:rsidRPr="00CB7B33" w:rsidTr="00CB7B33">
                    <w:trPr>
                      <w:trHeight w:val="255"/>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17%</w:t>
                        </w:r>
                      </w:p>
                    </w:tc>
                  </w:tr>
                  <w:tr w:rsidR="00CB7B33" w:rsidRPr="00CB7B33" w:rsidTr="00CB7B33">
                    <w:trPr>
                      <w:trHeight w:val="255"/>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38%</w:t>
                        </w:r>
                      </w:p>
                    </w:tc>
                  </w:tr>
                  <w:tr w:rsidR="00CB7B33" w:rsidRPr="00CB7B33" w:rsidTr="00CB7B33">
                    <w:trPr>
                      <w:trHeight w:val="57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62%</w:t>
                        </w:r>
                      </w:p>
                    </w:tc>
                  </w:tr>
                  <w:tr w:rsidR="00CB7B33" w:rsidRPr="00CB7B33" w:rsidTr="00CB7B33">
                    <w:trPr>
                      <w:trHeight w:val="93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4</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0.8</w:t>
                  </w:r>
                </w:p>
                <w:tbl>
                  <w:tblPr>
                    <w:tblW w:w="375" w:type="dxa"/>
                    <w:jc w:val="center"/>
                    <w:tblCellSpacing w:w="0" w:type="dxa"/>
                    <w:tblCellMar>
                      <w:left w:w="0" w:type="dxa"/>
                      <w:right w:w="0" w:type="dxa"/>
                    </w:tblCellMar>
                    <w:tblLook w:val="04A0"/>
                  </w:tblPr>
                  <w:tblGrid>
                    <w:gridCol w:w="375"/>
                  </w:tblGrid>
                  <w:tr w:rsidR="00CB7B33" w:rsidRPr="00CB7B33" w:rsidTr="00CB7B33">
                    <w:trPr>
                      <w:trHeight w:val="495"/>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0.6</w:t>
                  </w:r>
                </w:p>
                <w:tbl>
                  <w:tblPr>
                    <w:tblW w:w="375" w:type="dxa"/>
                    <w:jc w:val="center"/>
                    <w:tblCellSpacing w:w="0" w:type="dxa"/>
                    <w:tblCellMar>
                      <w:left w:w="0" w:type="dxa"/>
                      <w:right w:w="0" w:type="dxa"/>
                    </w:tblCellMar>
                    <w:tblLook w:val="04A0"/>
                  </w:tblPr>
                  <w:tblGrid>
                    <w:gridCol w:w="375"/>
                  </w:tblGrid>
                  <w:tr w:rsidR="00CB7B33" w:rsidRPr="00CB7B33" w:rsidTr="00CB7B33">
                    <w:trPr>
                      <w:trHeight w:val="375"/>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-1.2</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255"/>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-0.4</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CB7B33" w:rsidRPr="00CB7B33" w:rsidRDefault="00CB7B33" w:rsidP="00CB7B33">
      <w:pPr>
        <w:rPr>
          <w:rFonts w:ascii="Arial" w:hAnsi="Arial" w:cs="Arial"/>
          <w:b/>
        </w:rPr>
      </w:pPr>
      <w:r w:rsidRPr="00CB7B33">
        <w:rPr>
          <w:rFonts w:ascii="Arial" w:hAnsi="Arial" w:cs="Arial"/>
          <w:b/>
        </w:rPr>
        <w:t>15- VI È RELAZIONE TRA IL COMPORTAMENTO DEL BAMBINO E L’UMORE DEL BAMBINO DURANTE L’INSERIMENTO?</w:t>
      </w:r>
    </w:p>
    <w:tbl>
      <w:tblPr>
        <w:tblW w:w="0" w:type="auto"/>
        <w:tblCellSpacing w:w="15" w:type="dxa"/>
        <w:tblCellMar>
          <w:top w:w="15" w:type="dxa"/>
          <w:left w:w="15" w:type="dxa"/>
          <w:bottom w:w="15" w:type="dxa"/>
          <w:right w:w="15" w:type="dxa"/>
        </w:tblCellMar>
        <w:tblLook w:val="04A0"/>
      </w:tblPr>
      <w:tblGrid>
        <w:gridCol w:w="4155"/>
        <w:gridCol w:w="4187"/>
        <w:gridCol w:w="180"/>
        <w:gridCol w:w="628"/>
      </w:tblGrid>
      <w:tr w:rsidR="00CB7B33" w:rsidRPr="00CB7B33" w:rsidTr="00CB7B33">
        <w:trPr>
          <w:tblCellSpacing w:w="15" w:type="dxa"/>
        </w:trPr>
        <w:tc>
          <w:tcPr>
            <w:tcW w:w="0" w:type="auto"/>
            <w:hideMark/>
          </w:tcPr>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b/>
                <w:bCs/>
                <w:color w:val="000000"/>
              </w:rPr>
              <w:t>Tabella a doppia entrata:</w:t>
            </w:r>
            <w:r w:rsidRPr="00CB7B33">
              <w:rPr>
                <w:rFonts w:ascii="Arial" w:eastAsia="Times New Roman" w:hAnsi="Arial" w:cs="Arial"/>
                <w:b/>
                <w:bCs/>
                <w:color w:val="000000"/>
              </w:rPr>
              <w:br/>
              <w:t xml:space="preserve">Comp. x </w:t>
            </w:r>
            <w:proofErr w:type="spellStart"/>
            <w:r w:rsidRPr="00CB7B33">
              <w:rPr>
                <w:rFonts w:ascii="Arial" w:eastAsia="Times New Roman" w:hAnsi="Arial" w:cs="Arial"/>
                <w:b/>
                <w:bCs/>
                <w:color w:val="000000"/>
              </w:rPr>
              <w:t>Um</w:t>
            </w:r>
            <w:proofErr w:type="spellEnd"/>
            <w:r w:rsidRPr="00CB7B33">
              <w:rPr>
                <w:rFonts w:ascii="Arial" w:eastAsia="Times New Roman" w:hAnsi="Arial" w:cs="Arial"/>
                <w:b/>
                <w:bCs/>
                <w:color w:val="000000"/>
              </w:rPr>
              <w:t xml:space="preserve">. </w:t>
            </w:r>
            <w:proofErr w:type="spellStart"/>
            <w:r w:rsidRPr="00CB7B33">
              <w:rPr>
                <w:rFonts w:ascii="Arial" w:eastAsia="Times New Roman" w:hAnsi="Arial" w:cs="Arial"/>
                <w:b/>
                <w:bCs/>
                <w:color w:val="000000"/>
              </w:rPr>
              <w:t>Ins</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3"/>
              <w:gridCol w:w="470"/>
              <w:gridCol w:w="470"/>
              <w:gridCol w:w="396"/>
              <w:gridCol w:w="1133"/>
            </w:tblGrid>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proofErr w:type="spellStart"/>
                  <w:r w:rsidRPr="00CB7B33">
                    <w:rPr>
                      <w:rFonts w:ascii="Arial" w:eastAsia="Times New Roman" w:hAnsi="Arial" w:cs="Arial"/>
                    </w:rPr>
                    <w:t>Um</w:t>
                  </w:r>
                  <w:proofErr w:type="spellEnd"/>
                  <w:r w:rsidRPr="00CB7B33">
                    <w:rPr>
                      <w:rFonts w:ascii="Arial" w:eastAsia="Times New Roman" w:hAnsi="Arial" w:cs="Arial"/>
                    </w:rPr>
                    <w:t xml:space="preserve">. </w:t>
                  </w:r>
                  <w:proofErr w:type="spellStart"/>
                  <w:r w:rsidRPr="00CB7B33">
                    <w:rPr>
                      <w:rFonts w:ascii="Arial" w:eastAsia="Times New Roman" w:hAnsi="Arial" w:cs="Arial"/>
                    </w:rPr>
                    <w:t>Ins-</w:t>
                  </w:r>
                  <w:proofErr w:type="spellEnd"/>
                  <w:r w:rsidRPr="00CB7B33">
                    <w:rPr>
                      <w:rFonts w:ascii="Arial" w:eastAsia="Times New Roman" w:hAnsi="Arial" w:cs="Arial"/>
                    </w:rPr>
                    <w:t>&gt;</w:t>
                  </w:r>
                  <w:r w:rsidRPr="00CB7B33">
                    <w:rPr>
                      <w:rFonts w:ascii="Arial" w:eastAsia="Times New Roman" w:hAnsi="Arial" w:cs="Arial"/>
                    </w:rPr>
                    <w:br/>
                    <w:t>Comp.</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riga</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r w:rsidRPr="00CB7B33">
                    <w:rPr>
                      <w:rFonts w:ascii="Arial" w:eastAsia="Times New Roman" w:hAnsi="Arial" w:cs="Arial"/>
                    </w:rPr>
                    <w:br/>
                  </w:r>
                  <w:r w:rsidRPr="00CB7B33">
                    <w:rPr>
                      <w:rFonts w:ascii="Arial" w:eastAsia="Times New Roman" w:hAnsi="Arial" w:cs="Arial"/>
                      <w:i/>
                      <w:iCs/>
                    </w:rPr>
                    <w:t>6.6</w:t>
                  </w:r>
                  <w:r w:rsidRPr="00CB7B33">
                    <w:rPr>
                      <w:rFonts w:ascii="Arial" w:eastAsia="Times New Roman" w:hAnsi="Arial"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r w:rsidRPr="00CB7B33">
                    <w:rPr>
                      <w:rFonts w:ascii="Arial" w:eastAsia="Times New Roman" w:hAnsi="Arial" w:cs="Arial"/>
                    </w:rPr>
                    <w:br/>
                  </w:r>
                  <w:r w:rsidRPr="00CB7B33">
                    <w:rPr>
                      <w:rFonts w:ascii="Arial" w:eastAsia="Times New Roman" w:hAnsi="Arial" w:cs="Arial"/>
                      <w:i/>
                      <w:iCs/>
                    </w:rPr>
                    <w:t>4.8</w:t>
                  </w:r>
                  <w:r w:rsidRPr="00CB7B33">
                    <w:rPr>
                      <w:rFonts w:ascii="Arial" w:eastAsia="Times New Roman" w:hAnsi="Arial" w:cs="Arial"/>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r w:rsidRPr="00CB7B33">
                    <w:rPr>
                      <w:rFonts w:ascii="Arial" w:eastAsia="Times New Roman" w:hAnsi="Arial" w:cs="Arial"/>
                    </w:rPr>
                    <w:br/>
                  </w:r>
                  <w:r w:rsidRPr="00CB7B33">
                    <w:rPr>
                      <w:rFonts w:ascii="Arial" w:eastAsia="Times New Roman" w:hAnsi="Arial" w:cs="Arial"/>
                      <w:i/>
                      <w:iCs/>
                      <w:color w:val="FF0000"/>
                    </w:rPr>
                    <w:t>0.6</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12</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r w:rsidRPr="00CB7B33">
                    <w:rPr>
                      <w:rFonts w:ascii="Arial" w:eastAsia="Times New Roman" w:hAnsi="Arial" w:cs="Arial"/>
                    </w:rPr>
                    <w:br/>
                  </w:r>
                  <w:r w:rsidRPr="00CB7B33">
                    <w:rPr>
                      <w:rFonts w:ascii="Arial" w:eastAsia="Times New Roman" w:hAnsi="Arial" w:cs="Arial"/>
                      <w:i/>
                      <w:iCs/>
                    </w:rPr>
                    <w:t>3.3</w:t>
                  </w:r>
                  <w:r w:rsidRPr="00CB7B33">
                    <w:rPr>
                      <w:rFonts w:ascii="Arial" w:eastAsia="Times New Roman" w:hAnsi="Arial"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3</w:t>
                  </w:r>
                  <w:r w:rsidRPr="00CB7B33">
                    <w:rPr>
                      <w:rFonts w:ascii="Arial" w:eastAsia="Times New Roman" w:hAnsi="Arial" w:cs="Arial"/>
                    </w:rPr>
                    <w:br/>
                  </w:r>
                  <w:r w:rsidRPr="00CB7B33">
                    <w:rPr>
                      <w:rFonts w:ascii="Arial" w:eastAsia="Times New Roman" w:hAnsi="Arial" w:cs="Arial"/>
                      <w:i/>
                      <w:iCs/>
                    </w:rPr>
                    <w:t>2.4</w:t>
                  </w:r>
                  <w:r w:rsidRPr="00CB7B33">
                    <w:rPr>
                      <w:rFonts w:ascii="Arial" w:eastAsia="Times New Roman" w:hAnsi="Arial"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0.3</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6</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rPr>
                    <w:t>1.1</w:t>
                  </w:r>
                  <w:r w:rsidRPr="00CB7B33">
                    <w:rPr>
                      <w:rFonts w:ascii="Arial" w:eastAsia="Times New Roman" w:hAnsi="Arial" w:cs="Arial"/>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r w:rsidRPr="00CB7B33">
                    <w:rPr>
                      <w:rFonts w:ascii="Arial" w:eastAsia="Times New Roman" w:hAnsi="Arial" w:cs="Arial"/>
                    </w:rPr>
                    <w:br/>
                  </w:r>
                  <w:r w:rsidRPr="00CB7B33">
                    <w:rPr>
                      <w:rFonts w:ascii="Arial" w:eastAsia="Times New Roman" w:hAnsi="Arial" w:cs="Arial"/>
                      <w:i/>
                      <w:iCs/>
                      <w:color w:val="FF0000"/>
                    </w:rPr>
                    <w:t>0.8</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0</w:t>
                  </w:r>
                  <w:r w:rsidRPr="00CB7B33">
                    <w:rPr>
                      <w:rFonts w:ascii="Arial" w:eastAsia="Times New Roman" w:hAnsi="Arial" w:cs="Arial"/>
                    </w:rPr>
                    <w:br/>
                  </w:r>
                  <w:r w:rsidRPr="00CB7B33">
                    <w:rPr>
                      <w:rFonts w:ascii="Arial" w:eastAsia="Times New Roman" w:hAnsi="Arial" w:cs="Arial"/>
                      <w:i/>
                      <w:iCs/>
                      <w:color w:val="FF0000"/>
                    </w:rPr>
                    <w:t>0.1</w:t>
                  </w:r>
                  <w:r w:rsidRPr="00CB7B33">
                    <w:rPr>
                      <w:rFonts w:ascii="Arial" w:eastAsia="Times New Roman" w:hAnsi="Arial"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w:t>
                  </w:r>
                </w:p>
              </w:tc>
            </w:tr>
            <w:tr w:rsidR="00CB7B33" w:rsidRPr="00CB7B33" w:rsidTr="00CB7B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Marginale </w:t>
                  </w:r>
                  <w:r w:rsidRPr="00CB7B33">
                    <w:rPr>
                      <w:rFonts w:ascii="Arial" w:eastAsia="Times New Roman" w:hAnsi="Arial"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20</w:t>
                  </w:r>
                </w:p>
              </w:tc>
            </w:tr>
          </w:tbl>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 xml:space="preserve">Il valore di X quadro non è significativo dato che vi sono frequenze attese minori </w:t>
            </w:r>
            <w:r w:rsidRPr="00CB7B33">
              <w:rPr>
                <w:rFonts w:ascii="Arial" w:eastAsia="Times New Roman" w:hAnsi="Arial" w:cs="Arial"/>
                <w:color w:val="000000"/>
              </w:rPr>
              <w:lastRenderedPageBreak/>
              <w:t>di 1.</w:t>
            </w:r>
          </w:p>
          <w:p w:rsidR="00CB7B33" w:rsidRPr="00CB7B33" w:rsidRDefault="00CB7B33" w:rsidP="00CB7B33">
            <w:p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Nelle celle della tabella sono indicati:</w:t>
            </w:r>
          </w:p>
          <w:p w:rsidR="00CB7B33" w:rsidRPr="00CB7B33" w:rsidRDefault="00CB7B33" w:rsidP="00CB7B33">
            <w:pPr>
              <w:numPr>
                <w:ilvl w:val="0"/>
                <w:numId w:val="35"/>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osservata O</w:t>
            </w:r>
          </w:p>
          <w:p w:rsidR="00CB7B33" w:rsidRPr="00CB7B33" w:rsidRDefault="00CB7B33" w:rsidP="00CB7B33">
            <w:pPr>
              <w:numPr>
                <w:ilvl w:val="0"/>
                <w:numId w:val="35"/>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la frequenza attesa A</w:t>
            </w:r>
          </w:p>
          <w:p w:rsidR="00CB7B33" w:rsidRPr="00CB7B33" w:rsidRDefault="00CB7B33" w:rsidP="00CB7B33">
            <w:pPr>
              <w:numPr>
                <w:ilvl w:val="0"/>
                <w:numId w:val="35"/>
              </w:numPr>
              <w:spacing w:before="100" w:beforeAutospacing="1" w:after="100" w:afterAutospacing="1" w:line="240" w:lineRule="auto"/>
              <w:rPr>
                <w:rFonts w:ascii="Arial" w:eastAsia="Times New Roman" w:hAnsi="Arial" w:cs="Arial"/>
                <w:color w:val="000000"/>
              </w:rPr>
            </w:pPr>
            <w:r w:rsidRPr="00CB7B33">
              <w:rPr>
                <w:rFonts w:ascii="Arial" w:eastAsia="Times New Roman" w:hAnsi="Arial" w:cs="Arial"/>
                <w:color w:val="000000"/>
              </w:rPr>
              <w:t>il residuo standardizzato di cella, ossia lo scarto tra frequenza osservata e attesa rapportato alla radice quadrata della frequenza attesa (O-A)/</w:t>
            </w:r>
            <w:proofErr w:type="spellStart"/>
            <w:r w:rsidRPr="00CB7B33">
              <w:rPr>
                <w:rFonts w:ascii="Arial" w:eastAsia="Times New Roman" w:hAnsi="Arial" w:cs="Arial"/>
                <w:color w:val="000000"/>
              </w:rPr>
              <w:t>radq</w:t>
            </w:r>
            <w:proofErr w:type="spellEnd"/>
            <w:r w:rsidRPr="00CB7B33">
              <w:rPr>
                <w:rFonts w:ascii="Arial" w:eastAsia="Times New Roman" w:hAnsi="Arial" w:cs="Arial"/>
                <w:color w:val="000000"/>
              </w:rPr>
              <w:t>(A)</w:t>
            </w:r>
          </w:p>
        </w:tc>
        <w:tc>
          <w:tcPr>
            <w:tcW w:w="0" w:type="auto"/>
            <w:hideMark/>
          </w:tcPr>
          <w:p w:rsidR="00CB7B33" w:rsidRPr="00CB7B33" w:rsidRDefault="00CB7B33" w:rsidP="00CB7B33">
            <w:pPr>
              <w:spacing w:before="100" w:beforeAutospacing="1" w:after="100" w:afterAutospacing="1" w:line="240" w:lineRule="auto"/>
              <w:jc w:val="right"/>
              <w:rPr>
                <w:rFonts w:ascii="Arial" w:eastAsia="Times New Roman" w:hAnsi="Arial" w:cs="Arial"/>
                <w:color w:val="000000"/>
              </w:rPr>
            </w:pPr>
            <w:r w:rsidRPr="00CB7B33">
              <w:rPr>
                <w:rFonts w:ascii="Arial" w:eastAsia="Times New Roman" w:hAnsi="Arial" w:cs="Arial"/>
                <w:color w:val="000000"/>
              </w:rPr>
              <w:lastRenderedPageBreak/>
              <w:t> </w:t>
            </w:r>
          </w:p>
          <w:tbl>
            <w:tblPr>
              <w:tblW w:w="0" w:type="auto"/>
              <w:jc w:val="right"/>
              <w:tblCellSpacing w:w="15" w:type="dxa"/>
              <w:tblCellMar>
                <w:left w:w="0" w:type="dxa"/>
                <w:right w:w="0" w:type="dxa"/>
              </w:tblCellMar>
              <w:tblLook w:val="04A0"/>
            </w:tblPr>
            <w:tblGrid>
              <w:gridCol w:w="486"/>
              <w:gridCol w:w="471"/>
              <w:gridCol w:w="405"/>
              <w:gridCol w:w="471"/>
              <w:gridCol w:w="471"/>
              <w:gridCol w:w="405"/>
              <w:gridCol w:w="405"/>
              <w:gridCol w:w="593"/>
              <w:gridCol w:w="420"/>
            </w:tblGrid>
            <w:tr w:rsidR="00CB7B33" w:rsidRPr="00CB7B33" w:rsidTr="00CB7B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67%</w:t>
                        </w:r>
                      </w:p>
                    </w:tc>
                  </w:tr>
                  <w:tr w:rsidR="00CB7B33" w:rsidRPr="00CB7B33" w:rsidTr="00CB7B33">
                    <w:trPr>
                      <w:trHeight w:val="1005"/>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25%</w:t>
                        </w:r>
                      </w:p>
                    </w:tc>
                  </w:tr>
                  <w:tr w:rsidR="00CB7B33" w:rsidRPr="00CB7B33" w:rsidTr="00CB7B33">
                    <w:trPr>
                      <w:trHeight w:val="375"/>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r>
                  <w:tr w:rsidR="00CB7B33" w:rsidRPr="00CB7B33" w:rsidTr="00CB7B33">
                    <w:trPr>
                      <w:trHeight w:val="120"/>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50%</w:t>
                        </w:r>
                      </w:p>
                    </w:tc>
                  </w:tr>
                  <w:tr w:rsidR="00CB7B33" w:rsidRPr="00CB7B33" w:rsidTr="00CB7B33">
                    <w:trPr>
                      <w:trHeight w:val="750"/>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50%</w:t>
                        </w:r>
                      </w:p>
                    </w:tc>
                  </w:tr>
                  <w:tr w:rsidR="00CB7B33" w:rsidRPr="00CB7B33" w:rsidTr="00CB7B33">
                    <w:trPr>
                      <w:trHeight w:val="75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C0D0C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563"/>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100%</w:t>
                        </w:r>
                      </w:p>
                    </w:tc>
                  </w:tr>
                  <w:tr w:rsidR="00CB7B33" w:rsidRPr="00CB7B33" w:rsidTr="00CB7B33">
                    <w:trPr>
                      <w:trHeight w:val="1500"/>
                      <w:tblCellSpacing w:w="0" w:type="dxa"/>
                      <w:jc w:val="center"/>
                    </w:trPr>
                    <w:tc>
                      <w:tcPr>
                        <w:tcW w:w="0" w:type="auto"/>
                        <w:shd w:val="clear" w:color="auto" w:fill="80D08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B7B33" w:rsidRPr="00CB7B33" w:rsidTr="00CB7B33">
                    <w:trPr>
                      <w:tblCellSpacing w:w="0" w:type="dxa"/>
                      <w:jc w:val="center"/>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0" w:type="dxa"/>
                      <w:jc w:val="center"/>
                    </w:trPr>
                    <w:tc>
                      <w:tcPr>
                        <w:tcW w:w="0" w:type="auto"/>
                        <w:shd w:val="clear" w:color="auto" w:fill="404040"/>
                        <w:vAlign w:val="bottom"/>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8</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3</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2</w:t>
                  </w:r>
                </w:p>
              </w:tc>
              <w:tc>
                <w:tcPr>
                  <w:tcW w:w="0" w:type="auto"/>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w:t>
                  </w: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rHeight w:val="450"/>
                <w:tblCellSpacing w:w="15" w:type="dxa"/>
                <w:jc w:val="right"/>
              </w:trPr>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c>
                <w:tcPr>
                  <w:tcW w:w="0" w:type="auto"/>
                  <w:vAlign w:val="center"/>
                  <w:hideMark/>
                </w:tcPr>
                <w:p w:rsidR="00CB7B33" w:rsidRPr="00CB7B33" w:rsidRDefault="00CB7B33" w:rsidP="00CB7B33">
                  <w:pPr>
                    <w:spacing w:after="0" w:line="240" w:lineRule="auto"/>
                    <w:rPr>
                      <w:rFonts w:ascii="Arial" w:eastAsia="Times New Roman" w:hAnsi="Arial" w:cs="Arial"/>
                    </w:rPr>
                  </w:pPr>
                </w:p>
              </w:tc>
            </w:tr>
            <w:tr w:rsidR="00CB7B33" w:rsidRPr="00CB7B33" w:rsidTr="00CB7B33">
              <w:trPr>
                <w:tblCellSpacing w:w="15" w:type="dxa"/>
                <w:jc w:val="right"/>
              </w:trPr>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0.5</w:t>
                  </w:r>
                </w:p>
                <w:tbl>
                  <w:tblPr>
                    <w:tblW w:w="375" w:type="dxa"/>
                    <w:jc w:val="center"/>
                    <w:tblCellSpacing w:w="0" w:type="dxa"/>
                    <w:tblCellMar>
                      <w:left w:w="0" w:type="dxa"/>
                      <w:right w:w="0" w:type="dxa"/>
                    </w:tblCellMar>
                    <w:tblLook w:val="04A0"/>
                  </w:tblPr>
                  <w:tblGrid>
                    <w:gridCol w:w="375"/>
                  </w:tblGrid>
                  <w:tr w:rsidR="00CB7B33" w:rsidRPr="00CB7B33" w:rsidTr="00CB7B33">
                    <w:trPr>
                      <w:trHeight w:val="375"/>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0.4</w:t>
                  </w:r>
                </w:p>
                <w:tbl>
                  <w:tblPr>
                    <w:tblW w:w="375" w:type="dxa"/>
                    <w:jc w:val="center"/>
                    <w:tblCellSpacing w:w="0" w:type="dxa"/>
                    <w:tblCellMar>
                      <w:left w:w="0" w:type="dxa"/>
                      <w:right w:w="0" w:type="dxa"/>
                    </w:tblCellMar>
                    <w:tblLook w:val="04A0"/>
                  </w:tblPr>
                  <w:tblGrid>
                    <w:gridCol w:w="375"/>
                  </w:tblGrid>
                  <w:tr w:rsidR="00CB7B33" w:rsidRPr="00CB7B33" w:rsidTr="00CB7B33">
                    <w:trPr>
                      <w:trHeight w:val="30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c>
                <w:tcPr>
                  <w:tcW w:w="0" w:type="auto"/>
                  <w:vAlign w:val="bottom"/>
                  <w:hideMark/>
                </w:tcPr>
                <w:p w:rsidR="00CB7B33" w:rsidRPr="00CB7B33" w:rsidRDefault="00CB7B33" w:rsidP="00CB7B33">
                  <w:pPr>
                    <w:spacing w:after="0" w:line="240" w:lineRule="auto"/>
                    <w:jc w:val="center"/>
                    <w:rPr>
                      <w:rFonts w:ascii="Arial" w:eastAsia="Times New Roman" w:hAnsi="Arial" w:cs="Arial"/>
                    </w:rPr>
                  </w:pPr>
                </w:p>
              </w:tc>
            </w:tr>
            <w:tr w:rsidR="00CB7B33" w:rsidRPr="00CB7B33" w:rsidTr="00CB7B33">
              <w:trPr>
                <w:tblCellSpacing w:w="15" w:type="dxa"/>
                <w:jc w:val="right"/>
              </w:trPr>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A</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B</w:t>
                  </w:r>
                </w:p>
              </w:tc>
              <w:tc>
                <w:tcPr>
                  <w:tcW w:w="0" w:type="auto"/>
                  <w:gridSpan w:val="3"/>
                  <w:shd w:val="clear" w:color="auto" w:fill="E0E0E0"/>
                  <w:vAlign w:val="center"/>
                  <w:hideMark/>
                </w:tcPr>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C</w:t>
                  </w:r>
                </w:p>
              </w:tc>
            </w:tr>
            <w:tr w:rsidR="00CB7B33" w:rsidRPr="00CB7B33" w:rsidTr="00CB7B33">
              <w:trPr>
                <w:tblCellSpacing w:w="15" w:type="dxa"/>
                <w:jc w:val="right"/>
              </w:trPr>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600"/>
                      <w:tblCellSpacing w:w="0" w:type="dxa"/>
                      <w:jc w:val="center"/>
                    </w:trPr>
                    <w:tc>
                      <w:tcPr>
                        <w:tcW w:w="0" w:type="auto"/>
                        <w:shd w:val="clear" w:color="auto" w:fill="80D08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-0.8</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15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-0.2</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CB7B33" w:rsidRPr="00CB7B33" w:rsidTr="00CB7B33">
                    <w:trPr>
                      <w:trHeight w:val="750"/>
                      <w:tblCellSpacing w:w="0" w:type="dxa"/>
                      <w:jc w:val="center"/>
                    </w:trPr>
                    <w:tc>
                      <w:tcPr>
                        <w:tcW w:w="0" w:type="auto"/>
                        <w:shd w:val="clear" w:color="auto" w:fill="C0D0C0"/>
                        <w:vAlign w:val="center"/>
                        <w:hideMark/>
                      </w:tcPr>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center"/>
                    <w:rPr>
                      <w:rFonts w:ascii="Arial" w:eastAsia="Times New Roman" w:hAnsi="Arial" w:cs="Arial"/>
                    </w:rPr>
                  </w:pPr>
                  <w:r w:rsidRPr="00CB7B33">
                    <w:rPr>
                      <w:rFonts w:ascii="Arial" w:eastAsia="Times New Roman" w:hAnsi="Arial" w:cs="Arial"/>
                    </w:rPr>
                    <w:t>-1</w:t>
                  </w:r>
                </w:p>
              </w:tc>
              <w:tc>
                <w:tcPr>
                  <w:tcW w:w="0" w:type="auto"/>
                  <w:hideMark/>
                </w:tcPr>
                <w:p w:rsidR="00CB7B33" w:rsidRPr="00CB7B33" w:rsidRDefault="00CB7B33" w:rsidP="00CB7B33">
                  <w:pPr>
                    <w:spacing w:after="0" w:line="240" w:lineRule="auto"/>
                    <w:jc w:val="center"/>
                    <w:rPr>
                      <w:rFonts w:ascii="Arial" w:eastAsia="Times New Roman" w:hAnsi="Arial" w:cs="Arial"/>
                    </w:rPr>
                  </w:pPr>
                </w:p>
              </w:tc>
              <w:tc>
                <w:tcPr>
                  <w:tcW w:w="0" w:type="auto"/>
                  <w:hideMark/>
                </w:tcPr>
                <w:p w:rsidR="00CB7B33" w:rsidRPr="00CB7B33" w:rsidRDefault="00CB7B33" w:rsidP="00CB7B33">
                  <w:pPr>
                    <w:spacing w:after="0" w:line="240" w:lineRule="auto"/>
                    <w:jc w:val="center"/>
                    <w:rPr>
                      <w:rFonts w:ascii="Arial" w:eastAsia="Times New Roman" w:hAnsi="Arial" w:cs="Arial"/>
                    </w:rPr>
                  </w:pPr>
                </w:p>
              </w:tc>
            </w:tr>
          </w:tbl>
          <w:p w:rsidR="00CB7B33" w:rsidRPr="00CB7B33" w:rsidRDefault="00CB7B33" w:rsidP="00CB7B33">
            <w:pPr>
              <w:spacing w:after="0" w:line="240" w:lineRule="auto"/>
              <w:jc w:val="right"/>
              <w:rPr>
                <w:rFonts w:ascii="Arial" w:eastAsia="Times New Roman" w:hAnsi="Arial" w:cs="Arial"/>
                <w:color w:val="000000"/>
              </w:rPr>
            </w:pPr>
          </w:p>
        </w:tc>
        <w:tc>
          <w:tcPr>
            <w:tcW w:w="150" w:type="dxa"/>
            <w:vAlign w:val="center"/>
            <w:hideMark/>
          </w:tcPr>
          <w:p w:rsidR="00CB7B33" w:rsidRPr="00CB7B33" w:rsidRDefault="00CB7B33" w:rsidP="00CB7B33">
            <w:pPr>
              <w:spacing w:after="0" w:line="240" w:lineRule="auto"/>
              <w:jc w:val="both"/>
              <w:rPr>
                <w:rFonts w:ascii="Arial" w:eastAsia="Times New Roman" w:hAnsi="Arial" w:cs="Arial"/>
                <w:color w:val="000000"/>
              </w:rPr>
            </w:pPr>
            <w:r w:rsidRPr="00CB7B33">
              <w:rPr>
                <w:rFonts w:ascii="Arial" w:eastAsia="Times New Roman" w:hAnsi="Arial" w:cs="Arial"/>
                <w:color w:val="000000"/>
              </w:rPr>
              <w:t> </w:t>
            </w:r>
          </w:p>
        </w:tc>
        <w:tc>
          <w:tcPr>
            <w:tcW w:w="0" w:type="auto"/>
            <w:hideMark/>
          </w:tcPr>
          <w:p w:rsidR="00CB7B33" w:rsidRPr="00CB7B33" w:rsidRDefault="00CB7B33" w:rsidP="00CB7B33">
            <w:pPr>
              <w:spacing w:before="100" w:beforeAutospacing="1" w:after="100" w:afterAutospacing="1" w:line="240" w:lineRule="auto"/>
              <w:jc w:val="both"/>
              <w:rPr>
                <w:rFonts w:ascii="Arial" w:eastAsia="Times New Roman" w:hAnsi="Arial" w:cs="Arial"/>
                <w:color w:val="000000"/>
              </w:rPr>
            </w:pPr>
            <w:r w:rsidRPr="00CB7B33">
              <w:rPr>
                <w:rFonts w:ascii="Arial" w:eastAsia="Times New Roman" w:hAnsi="Arial" w:cs="Arial"/>
                <w:color w:val="000000"/>
              </w:rPr>
              <w:t> </w:t>
            </w:r>
          </w:p>
          <w:tbl>
            <w:tblPr>
              <w:tblW w:w="0" w:type="auto"/>
              <w:tblCellSpacing w:w="0" w:type="dxa"/>
              <w:tblCellMar>
                <w:top w:w="15" w:type="dxa"/>
                <w:left w:w="15" w:type="dxa"/>
                <w:bottom w:w="15" w:type="dxa"/>
                <w:right w:w="15" w:type="dxa"/>
              </w:tblCellMar>
              <w:tblLook w:val="04A0"/>
            </w:tblPr>
            <w:tblGrid>
              <w:gridCol w:w="553"/>
            </w:tblGrid>
            <w:tr w:rsidR="00CB7B33" w:rsidRPr="00CB7B33" w:rsidTr="00CB7B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3"/>
                  </w:tblGrid>
                  <w:tr w:rsidR="00CB7B33" w:rsidRPr="00CB7B33" w:rsidTr="00CB7B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249"/>
                        </w:tblGrid>
                        <w:tr w:rsidR="00CB7B33" w:rsidRPr="00CB7B33" w:rsidTr="00CB7B33">
                          <w:trPr>
                            <w:tblCellSpacing w:w="30" w:type="dxa"/>
                          </w:trPr>
                          <w:tc>
                            <w:tcPr>
                              <w:tcW w:w="0" w:type="auto"/>
                              <w:shd w:val="clear" w:color="auto" w:fill="C0D0C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A</w:t>
                              </w:r>
                            </w:p>
                          </w:tc>
                        </w:tr>
                        <w:tr w:rsidR="00CB7B33" w:rsidRPr="00CB7B33" w:rsidTr="00CB7B33">
                          <w:trPr>
                            <w:tblCellSpacing w:w="30" w:type="dxa"/>
                          </w:trPr>
                          <w:tc>
                            <w:tcPr>
                              <w:tcW w:w="0" w:type="auto"/>
                              <w:shd w:val="clear" w:color="auto" w:fill="80D08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B</w:t>
                              </w:r>
                            </w:p>
                          </w:tc>
                        </w:tr>
                        <w:tr w:rsidR="00CB7B33" w:rsidRPr="00CB7B33" w:rsidTr="00CB7B33">
                          <w:trPr>
                            <w:tblCellSpacing w:w="30" w:type="dxa"/>
                          </w:trPr>
                          <w:tc>
                            <w:tcPr>
                              <w:tcW w:w="0" w:type="auto"/>
                              <w:shd w:val="clear" w:color="auto" w:fill="404040"/>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   </w:t>
                              </w:r>
                            </w:p>
                          </w:tc>
                          <w:tc>
                            <w:tcPr>
                              <w:tcW w:w="0" w:type="auto"/>
                              <w:noWrap/>
                              <w:vAlign w:val="center"/>
                              <w:hideMark/>
                            </w:tcPr>
                            <w:p w:rsidR="00CB7B33" w:rsidRPr="00CB7B33" w:rsidRDefault="00CB7B33" w:rsidP="00CB7B33">
                              <w:pPr>
                                <w:spacing w:after="0" w:line="240" w:lineRule="auto"/>
                                <w:rPr>
                                  <w:rFonts w:ascii="Arial" w:eastAsia="Times New Roman" w:hAnsi="Arial" w:cs="Arial"/>
                                </w:rPr>
                              </w:pPr>
                              <w:r w:rsidRPr="00CB7B33">
                                <w:rPr>
                                  <w:rFonts w:ascii="Arial" w:eastAsia="Times New Roman" w:hAnsi="Arial" w:cs="Arial"/>
                                </w:rPr>
                                <w:t>C</w:t>
                              </w: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rPr>
                      <w:rFonts w:ascii="Arial" w:eastAsia="Times New Roman" w:hAnsi="Arial" w:cs="Arial"/>
                    </w:rPr>
                  </w:pPr>
                </w:p>
              </w:tc>
            </w:tr>
          </w:tbl>
          <w:p w:rsidR="00CB7B33" w:rsidRPr="00CB7B33" w:rsidRDefault="00CB7B33" w:rsidP="00CB7B33">
            <w:pPr>
              <w:spacing w:after="0" w:line="240" w:lineRule="auto"/>
              <w:jc w:val="both"/>
              <w:rPr>
                <w:rFonts w:ascii="Arial" w:eastAsia="Times New Roman" w:hAnsi="Arial" w:cs="Arial"/>
                <w:color w:val="000000"/>
              </w:rPr>
            </w:pPr>
          </w:p>
        </w:tc>
      </w:tr>
    </w:tbl>
    <w:p w:rsidR="007B229D" w:rsidRDefault="007B229D" w:rsidP="004A4C00"/>
    <w:p w:rsidR="00CB7B33" w:rsidRPr="001927A3" w:rsidRDefault="00CB7B33" w:rsidP="004A4C00">
      <w:pPr>
        <w:rPr>
          <w:b/>
        </w:rPr>
      </w:pPr>
    </w:p>
    <w:p w:rsidR="00CB7B33" w:rsidRDefault="00CB7B33" w:rsidP="004A4C00">
      <w:pPr>
        <w:rPr>
          <w:b/>
        </w:rPr>
      </w:pPr>
      <w:r w:rsidRPr="001927A3">
        <w:rPr>
          <w:b/>
        </w:rPr>
        <w:t>10.1 CONCLUSIONI:</w:t>
      </w:r>
    </w:p>
    <w:p w:rsidR="00C24E21" w:rsidRDefault="008E0E14" w:rsidP="004A4C00">
      <w:r w:rsidRPr="00C24E21">
        <w:t xml:space="preserve">Dall’analisi dei dati emerge che non c’è significatività tra le coppie di variabili prese in considerazione, </w:t>
      </w:r>
      <w:r w:rsidR="00BB70A5">
        <w:t>tranne per la relazione tra il pianto del bambino e il comportamento manifestato,</w:t>
      </w:r>
      <w:r w:rsidRPr="00C24E21">
        <w:t>quindi, si può affermare che tra le seguenti coppie di variabili non vi è relazione.</w:t>
      </w:r>
      <w:r w:rsidR="00C24E21">
        <w:t xml:space="preserve"> </w:t>
      </w:r>
      <w:r w:rsidR="00C24E21" w:rsidRPr="00C24E21">
        <w:t xml:space="preserve">Dalla </w:t>
      </w:r>
      <w:r w:rsidR="00C24E21">
        <w:t xml:space="preserve"> </w:t>
      </w:r>
      <w:r w:rsidR="00C24E21" w:rsidRPr="00C24E21">
        <w:t>ricerca svolta emerge quindi come non vi è relazione significativa tra l’inserimento al nido e lo stile di attaccamento. Questo risultato deve naturalmente essere considerato limitato al campione preso in esame.</w:t>
      </w:r>
    </w:p>
    <w:p w:rsidR="00C24E21" w:rsidRDefault="00C24E21" w:rsidP="004A4C00">
      <w:r>
        <w:t>Dalla rilevazione sui 20 casi presi in esame possiamo concludere che:</w:t>
      </w:r>
    </w:p>
    <w:p w:rsidR="00C24E21" w:rsidRDefault="00904834" w:rsidP="00C24E21">
      <w:pPr>
        <w:pStyle w:val="Paragrafoelenco"/>
        <w:numPr>
          <w:ilvl w:val="0"/>
          <w:numId w:val="36"/>
        </w:numPr>
      </w:pPr>
      <w:r>
        <w:t xml:space="preserve">Il 50% dei </w:t>
      </w:r>
      <w:proofErr w:type="spellStart"/>
      <w:r>
        <w:t>caregiver</w:t>
      </w:r>
      <w:proofErr w:type="spellEnd"/>
      <w:r>
        <w:t xml:space="preserve"> davanti a emozioni negative del figlio cerca di distrarlo togliendo l’attenzione dal problema, il 45% riesce a sintonizzarsi con lo stato d’animo del figlio e il 5% fa fatica a superare questi momenti.</w:t>
      </w:r>
    </w:p>
    <w:p w:rsidR="00904834" w:rsidRDefault="00904834" w:rsidP="00C24E21">
      <w:pPr>
        <w:pStyle w:val="Paragrafoelenco"/>
        <w:numPr>
          <w:ilvl w:val="0"/>
          <w:numId w:val="36"/>
        </w:numPr>
      </w:pPr>
      <w:r>
        <w:t xml:space="preserve">Il 65% dei </w:t>
      </w:r>
      <w:proofErr w:type="spellStart"/>
      <w:r>
        <w:t>caregiver</w:t>
      </w:r>
      <w:proofErr w:type="spellEnd"/>
      <w:r>
        <w:t xml:space="preserve"> quando il bambino piange cerca di rassicurarlo e il 35% cerca di sdrammatizzare cercando di spostare l’attenzione su altro.</w:t>
      </w:r>
    </w:p>
    <w:p w:rsidR="00904834" w:rsidRDefault="00034F13" w:rsidP="00C24E21">
      <w:pPr>
        <w:pStyle w:val="Paragrafoelenco"/>
        <w:numPr>
          <w:ilvl w:val="0"/>
          <w:numId w:val="36"/>
        </w:numPr>
      </w:pPr>
      <w:r>
        <w:t xml:space="preserve">L’85% dei bambini durante il momento della separazione si mostra tranquillo e inizia ad esplorare il 15%  dei bambini si distacca difficilmente dal </w:t>
      </w:r>
      <w:proofErr w:type="spellStart"/>
      <w:r>
        <w:t>caregiver</w:t>
      </w:r>
      <w:proofErr w:type="spellEnd"/>
      <w:r>
        <w:t>.</w:t>
      </w:r>
    </w:p>
    <w:p w:rsidR="00034F13" w:rsidRDefault="00034F13" w:rsidP="00C24E21">
      <w:pPr>
        <w:pStyle w:val="Paragrafoelenco"/>
        <w:numPr>
          <w:ilvl w:val="0"/>
          <w:numId w:val="36"/>
        </w:numPr>
      </w:pPr>
      <w:r>
        <w:t>Il 100% dei bambini al momento del ricongiungimento cerca il contatto.</w:t>
      </w:r>
    </w:p>
    <w:p w:rsidR="00034F13" w:rsidRDefault="00034F13" w:rsidP="00C24E21">
      <w:pPr>
        <w:pStyle w:val="Paragrafoelenco"/>
        <w:numPr>
          <w:ilvl w:val="0"/>
          <w:numId w:val="36"/>
        </w:numPr>
      </w:pPr>
      <w:r>
        <w:t>Nel 100% dei casi l’inserimento al nido dura 1-3 settimane.</w:t>
      </w:r>
    </w:p>
    <w:p w:rsidR="00034F13" w:rsidRPr="00C24E21" w:rsidRDefault="00034F13" w:rsidP="00C24E21">
      <w:pPr>
        <w:pStyle w:val="Paragrafoelenco"/>
        <w:numPr>
          <w:ilvl w:val="0"/>
          <w:numId w:val="36"/>
        </w:numPr>
      </w:pPr>
      <w:r>
        <w:t>Il 75% dei bambini durante i primi momenti al nido si è mostrato sereno e tranquillo, il 20% si è mostrato agitato e irritato e il 5% si è mostrato indifferente.</w:t>
      </w:r>
    </w:p>
    <w:p w:rsidR="00CB7B33" w:rsidRDefault="00CB7B33" w:rsidP="004A4C00">
      <w:pPr>
        <w:rPr>
          <w:color w:val="FF0000"/>
        </w:rPr>
      </w:pPr>
      <w:r w:rsidRPr="00CB7B33">
        <w:rPr>
          <w:color w:val="FF0000"/>
        </w:rPr>
        <w:t>11. AUTORIFLESSIONE SULL’ESPERIENZA COMPIUTA</w:t>
      </w:r>
    </w:p>
    <w:p w:rsidR="00D530E3" w:rsidRDefault="00D530E3" w:rsidP="00F1466B">
      <w:pPr>
        <w:spacing w:after="0"/>
        <w:rPr>
          <w:color w:val="0D0D0D" w:themeColor="text1" w:themeTint="F2"/>
        </w:rPr>
      </w:pPr>
      <w:r>
        <w:rPr>
          <w:color w:val="0D0D0D" w:themeColor="text1" w:themeTint="F2"/>
        </w:rPr>
        <w:t>Dopo aver concluso la nostra ricerca empirica, possiamo constatare che la nostra ipotesi di partenza sia stata confutata in quanto non vi sia relazione tra le variabili.</w:t>
      </w:r>
    </w:p>
    <w:p w:rsidR="00F1466B" w:rsidRDefault="00D530E3" w:rsidP="00F1466B">
      <w:pPr>
        <w:spacing w:after="0"/>
        <w:rPr>
          <w:color w:val="0D0D0D" w:themeColor="text1" w:themeTint="F2"/>
        </w:rPr>
      </w:pPr>
      <w:r>
        <w:rPr>
          <w:color w:val="0D0D0D" w:themeColor="text1" w:themeTint="F2"/>
        </w:rPr>
        <w:t xml:space="preserve">Giunti alla fine di questo lavoro abbiamo acquisito maggiori informazioni sia a livello teorico , approfondendo i temi trattati, sia a livello pratico, sviluppando maggior abilità nell’utilizzare i programmi proposti dal docente, come </w:t>
      </w:r>
      <w:proofErr w:type="spellStart"/>
      <w:r>
        <w:rPr>
          <w:color w:val="0D0D0D" w:themeColor="text1" w:themeTint="F2"/>
        </w:rPr>
        <w:t>JsStat</w:t>
      </w:r>
      <w:proofErr w:type="spellEnd"/>
      <w:r>
        <w:rPr>
          <w:color w:val="0D0D0D" w:themeColor="text1" w:themeTint="F2"/>
        </w:rPr>
        <w:t>.</w:t>
      </w:r>
    </w:p>
    <w:p w:rsidR="00D530E3" w:rsidRDefault="00D530E3" w:rsidP="00F1466B">
      <w:pPr>
        <w:spacing w:after="0"/>
        <w:rPr>
          <w:color w:val="0D0D0D" w:themeColor="text1" w:themeTint="F2"/>
        </w:rPr>
      </w:pPr>
      <w:r>
        <w:rPr>
          <w:color w:val="0D0D0D" w:themeColor="text1" w:themeTint="F2"/>
        </w:rPr>
        <w:t>I punti di forza sono stati gli studi precedentemente fatti sugli argomenti riguardante l’attaccamento e l’inserimento al nido, visti nel corso di Psicologia della prima infanzia e il lavoro di èquipe</w:t>
      </w:r>
      <w:r w:rsidR="00F1466B">
        <w:rPr>
          <w:color w:val="0D0D0D" w:themeColor="text1" w:themeTint="F2"/>
        </w:rPr>
        <w:t>.</w:t>
      </w:r>
    </w:p>
    <w:p w:rsidR="00F1466B" w:rsidRDefault="00F1466B" w:rsidP="00F1466B">
      <w:pPr>
        <w:spacing w:after="0"/>
        <w:rPr>
          <w:color w:val="0D0D0D" w:themeColor="text1" w:themeTint="F2"/>
        </w:rPr>
      </w:pPr>
      <w:r>
        <w:rPr>
          <w:color w:val="0D0D0D" w:themeColor="text1" w:themeTint="F2"/>
        </w:rPr>
        <w:t xml:space="preserve">Un limite è stato che non potendo osservare direttamente i comportamenti dei genitori e dei bambini ci siamo dovute attenere  ai questionari auto compilativi, che limitano le sfumature delle risposte poiché spesso sono conseguenza delle interpretazioni dei </w:t>
      </w:r>
      <w:proofErr w:type="spellStart"/>
      <w:r>
        <w:rPr>
          <w:color w:val="0D0D0D" w:themeColor="text1" w:themeTint="F2"/>
        </w:rPr>
        <w:t>caregivers</w:t>
      </w:r>
      <w:proofErr w:type="spellEnd"/>
      <w:r>
        <w:rPr>
          <w:color w:val="0D0D0D" w:themeColor="text1" w:themeTint="F2"/>
        </w:rPr>
        <w:t xml:space="preserve"> . </w:t>
      </w:r>
    </w:p>
    <w:p w:rsidR="00F1466B" w:rsidRDefault="00F1466B" w:rsidP="00F1466B">
      <w:pPr>
        <w:spacing w:after="0"/>
        <w:rPr>
          <w:color w:val="0D0D0D" w:themeColor="text1" w:themeTint="F2"/>
        </w:rPr>
      </w:pPr>
      <w:r>
        <w:rPr>
          <w:color w:val="0D0D0D" w:themeColor="text1" w:themeTint="F2"/>
        </w:rPr>
        <w:t>In un futuro sarebbe più opportuno consegnare i questionari alle educatrici  in modo da avere una visione più oggettiva dei comportamenti dei bambini.</w:t>
      </w:r>
    </w:p>
    <w:p w:rsidR="00F1466B" w:rsidRDefault="00F1466B" w:rsidP="00F1466B">
      <w:pPr>
        <w:spacing w:after="0"/>
        <w:sectPr w:rsidR="00F1466B">
          <w:pgSz w:w="11920" w:h="16860"/>
          <w:pgMar w:top="1380" w:right="1520" w:bottom="280" w:left="1340" w:header="720" w:footer="720" w:gutter="0"/>
          <w:cols w:space="720"/>
        </w:sectPr>
      </w:pPr>
    </w:p>
    <w:p w:rsidR="00F34077" w:rsidRPr="00F56567" w:rsidRDefault="00F34077" w:rsidP="00F1466B">
      <w:pPr>
        <w:spacing w:after="0"/>
      </w:pPr>
    </w:p>
    <w:sectPr w:rsidR="00F34077" w:rsidRPr="00F56567" w:rsidSect="001C720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06F"/>
    <w:multiLevelType w:val="hybridMultilevel"/>
    <w:tmpl w:val="5A62F1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A8D7468"/>
    <w:multiLevelType w:val="hybridMultilevel"/>
    <w:tmpl w:val="7FE04C9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DC4C0D"/>
    <w:multiLevelType w:val="hybridMultilevel"/>
    <w:tmpl w:val="B5D410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B5569BE"/>
    <w:multiLevelType w:val="hybridMultilevel"/>
    <w:tmpl w:val="B6543BF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0C0E1AB2"/>
    <w:multiLevelType w:val="hybridMultilevel"/>
    <w:tmpl w:val="B942BC84"/>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D257250"/>
    <w:multiLevelType w:val="hybridMultilevel"/>
    <w:tmpl w:val="6B144A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DFF11BE"/>
    <w:multiLevelType w:val="hybridMultilevel"/>
    <w:tmpl w:val="15EC5D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EB0339C"/>
    <w:multiLevelType w:val="hybridMultilevel"/>
    <w:tmpl w:val="EA02FC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1C96D9B"/>
    <w:multiLevelType w:val="multilevel"/>
    <w:tmpl w:val="5538E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A42D73"/>
    <w:multiLevelType w:val="multilevel"/>
    <w:tmpl w:val="9ACC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150D2C"/>
    <w:multiLevelType w:val="multilevel"/>
    <w:tmpl w:val="2AE6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4C44CF"/>
    <w:multiLevelType w:val="multilevel"/>
    <w:tmpl w:val="02BC3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5C3EC5"/>
    <w:multiLevelType w:val="multilevel"/>
    <w:tmpl w:val="9ACE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8A47AC"/>
    <w:multiLevelType w:val="hybridMultilevel"/>
    <w:tmpl w:val="F37CA5E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14">
    <w:nsid w:val="2C6B47B8"/>
    <w:multiLevelType w:val="multilevel"/>
    <w:tmpl w:val="1DA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153569"/>
    <w:multiLevelType w:val="multilevel"/>
    <w:tmpl w:val="8A4E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5A06F7"/>
    <w:multiLevelType w:val="hybridMultilevel"/>
    <w:tmpl w:val="1D4682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1604CC3"/>
    <w:multiLevelType w:val="multilevel"/>
    <w:tmpl w:val="3006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535AF8"/>
    <w:multiLevelType w:val="hybridMultilevel"/>
    <w:tmpl w:val="AEB6F2D8"/>
    <w:lvl w:ilvl="0" w:tplc="E81AAAEE">
      <w:start w:val="1"/>
      <w:numFmt w:val="decimal"/>
      <w:lvlText w:val="%1."/>
      <w:lvlJc w:val="left"/>
      <w:pPr>
        <w:ind w:left="345" w:hanging="245"/>
      </w:pPr>
      <w:rPr>
        <w:rFonts w:ascii="Arial" w:eastAsia="Arial" w:hAnsi="Arial" w:cs="Arial" w:hint="default"/>
        <w:b/>
        <w:bCs/>
        <w:spacing w:val="-1"/>
        <w:w w:val="100"/>
        <w:sz w:val="22"/>
        <w:szCs w:val="22"/>
        <w:lang w:val="it-IT" w:eastAsia="it-IT" w:bidi="it-IT"/>
      </w:rPr>
    </w:lvl>
    <w:lvl w:ilvl="1" w:tplc="169A61A2">
      <w:numFmt w:val="bullet"/>
      <w:lvlText w:val="•"/>
      <w:lvlJc w:val="left"/>
      <w:pPr>
        <w:ind w:left="1212" w:hanging="245"/>
      </w:pPr>
      <w:rPr>
        <w:lang w:val="it-IT" w:eastAsia="it-IT" w:bidi="it-IT"/>
      </w:rPr>
    </w:lvl>
    <w:lvl w:ilvl="2" w:tplc="0CB62448">
      <w:numFmt w:val="bullet"/>
      <w:lvlText w:val="•"/>
      <w:lvlJc w:val="left"/>
      <w:pPr>
        <w:ind w:left="2084" w:hanging="245"/>
      </w:pPr>
      <w:rPr>
        <w:lang w:val="it-IT" w:eastAsia="it-IT" w:bidi="it-IT"/>
      </w:rPr>
    </w:lvl>
    <w:lvl w:ilvl="3" w:tplc="358001A2">
      <w:numFmt w:val="bullet"/>
      <w:lvlText w:val="•"/>
      <w:lvlJc w:val="left"/>
      <w:pPr>
        <w:ind w:left="2956" w:hanging="245"/>
      </w:pPr>
      <w:rPr>
        <w:lang w:val="it-IT" w:eastAsia="it-IT" w:bidi="it-IT"/>
      </w:rPr>
    </w:lvl>
    <w:lvl w:ilvl="4" w:tplc="E7F2D41C">
      <w:numFmt w:val="bullet"/>
      <w:lvlText w:val="•"/>
      <w:lvlJc w:val="left"/>
      <w:pPr>
        <w:ind w:left="3828" w:hanging="245"/>
      </w:pPr>
      <w:rPr>
        <w:lang w:val="it-IT" w:eastAsia="it-IT" w:bidi="it-IT"/>
      </w:rPr>
    </w:lvl>
    <w:lvl w:ilvl="5" w:tplc="D44C26FC">
      <w:numFmt w:val="bullet"/>
      <w:lvlText w:val="•"/>
      <w:lvlJc w:val="left"/>
      <w:pPr>
        <w:ind w:left="4700" w:hanging="245"/>
      </w:pPr>
      <w:rPr>
        <w:lang w:val="it-IT" w:eastAsia="it-IT" w:bidi="it-IT"/>
      </w:rPr>
    </w:lvl>
    <w:lvl w:ilvl="6" w:tplc="0C7AEBBE">
      <w:numFmt w:val="bullet"/>
      <w:lvlText w:val="•"/>
      <w:lvlJc w:val="left"/>
      <w:pPr>
        <w:ind w:left="5572" w:hanging="245"/>
      </w:pPr>
      <w:rPr>
        <w:lang w:val="it-IT" w:eastAsia="it-IT" w:bidi="it-IT"/>
      </w:rPr>
    </w:lvl>
    <w:lvl w:ilvl="7" w:tplc="57583F24">
      <w:numFmt w:val="bullet"/>
      <w:lvlText w:val="•"/>
      <w:lvlJc w:val="left"/>
      <w:pPr>
        <w:ind w:left="6444" w:hanging="245"/>
      </w:pPr>
      <w:rPr>
        <w:lang w:val="it-IT" w:eastAsia="it-IT" w:bidi="it-IT"/>
      </w:rPr>
    </w:lvl>
    <w:lvl w:ilvl="8" w:tplc="B302F494">
      <w:numFmt w:val="bullet"/>
      <w:lvlText w:val="•"/>
      <w:lvlJc w:val="left"/>
      <w:pPr>
        <w:ind w:left="7316" w:hanging="245"/>
      </w:pPr>
      <w:rPr>
        <w:lang w:val="it-IT" w:eastAsia="it-IT" w:bidi="it-IT"/>
      </w:rPr>
    </w:lvl>
  </w:abstractNum>
  <w:abstractNum w:abstractNumId="19">
    <w:nsid w:val="44552F41"/>
    <w:multiLevelType w:val="hybridMultilevel"/>
    <w:tmpl w:val="3F5060C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CFB05DC"/>
    <w:multiLevelType w:val="hybridMultilevel"/>
    <w:tmpl w:val="F34A22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088415F"/>
    <w:multiLevelType w:val="multilevel"/>
    <w:tmpl w:val="2F8E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1942CF"/>
    <w:multiLevelType w:val="multilevel"/>
    <w:tmpl w:val="8DD4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54751D"/>
    <w:multiLevelType w:val="hybridMultilevel"/>
    <w:tmpl w:val="3F006D9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nsid w:val="5AA532AF"/>
    <w:multiLevelType w:val="hybridMultilevel"/>
    <w:tmpl w:val="5B729C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EE302DA"/>
    <w:multiLevelType w:val="hybridMultilevel"/>
    <w:tmpl w:val="18EC71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57166FC"/>
    <w:multiLevelType w:val="multilevel"/>
    <w:tmpl w:val="371CB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60756B6"/>
    <w:multiLevelType w:val="multilevel"/>
    <w:tmpl w:val="90BE5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B437E9"/>
    <w:multiLevelType w:val="multilevel"/>
    <w:tmpl w:val="484E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A05E67"/>
    <w:multiLevelType w:val="hybridMultilevel"/>
    <w:tmpl w:val="1334FFE4"/>
    <w:lvl w:ilvl="0" w:tplc="E81AAAEE">
      <w:start w:val="1"/>
      <w:numFmt w:val="decimal"/>
      <w:lvlText w:val="%1."/>
      <w:lvlJc w:val="left"/>
      <w:pPr>
        <w:ind w:left="345" w:hanging="245"/>
      </w:pPr>
      <w:rPr>
        <w:rFonts w:ascii="Arial" w:eastAsia="Arial" w:hAnsi="Arial" w:cs="Arial" w:hint="default"/>
        <w:b/>
        <w:bCs/>
        <w:spacing w:val="-1"/>
        <w:w w:val="100"/>
        <w:sz w:val="22"/>
        <w:szCs w:val="22"/>
        <w:lang w:val="it-IT" w:eastAsia="it-IT" w:bidi="it-IT"/>
      </w:rPr>
    </w:lvl>
    <w:lvl w:ilvl="1" w:tplc="169A61A2">
      <w:numFmt w:val="bullet"/>
      <w:lvlText w:val="•"/>
      <w:lvlJc w:val="left"/>
      <w:pPr>
        <w:ind w:left="1212" w:hanging="245"/>
      </w:pPr>
      <w:rPr>
        <w:lang w:val="it-IT" w:eastAsia="it-IT" w:bidi="it-IT"/>
      </w:rPr>
    </w:lvl>
    <w:lvl w:ilvl="2" w:tplc="0CB62448">
      <w:numFmt w:val="bullet"/>
      <w:lvlText w:val="•"/>
      <w:lvlJc w:val="left"/>
      <w:pPr>
        <w:ind w:left="2084" w:hanging="245"/>
      </w:pPr>
      <w:rPr>
        <w:lang w:val="it-IT" w:eastAsia="it-IT" w:bidi="it-IT"/>
      </w:rPr>
    </w:lvl>
    <w:lvl w:ilvl="3" w:tplc="358001A2">
      <w:numFmt w:val="bullet"/>
      <w:lvlText w:val="•"/>
      <w:lvlJc w:val="left"/>
      <w:pPr>
        <w:ind w:left="2956" w:hanging="245"/>
      </w:pPr>
      <w:rPr>
        <w:lang w:val="it-IT" w:eastAsia="it-IT" w:bidi="it-IT"/>
      </w:rPr>
    </w:lvl>
    <w:lvl w:ilvl="4" w:tplc="E7F2D41C">
      <w:numFmt w:val="bullet"/>
      <w:lvlText w:val="•"/>
      <w:lvlJc w:val="left"/>
      <w:pPr>
        <w:ind w:left="3828" w:hanging="245"/>
      </w:pPr>
      <w:rPr>
        <w:lang w:val="it-IT" w:eastAsia="it-IT" w:bidi="it-IT"/>
      </w:rPr>
    </w:lvl>
    <w:lvl w:ilvl="5" w:tplc="D44C26FC">
      <w:numFmt w:val="bullet"/>
      <w:lvlText w:val="•"/>
      <w:lvlJc w:val="left"/>
      <w:pPr>
        <w:ind w:left="4700" w:hanging="245"/>
      </w:pPr>
      <w:rPr>
        <w:lang w:val="it-IT" w:eastAsia="it-IT" w:bidi="it-IT"/>
      </w:rPr>
    </w:lvl>
    <w:lvl w:ilvl="6" w:tplc="0C7AEBBE">
      <w:numFmt w:val="bullet"/>
      <w:lvlText w:val="•"/>
      <w:lvlJc w:val="left"/>
      <w:pPr>
        <w:ind w:left="5572" w:hanging="245"/>
      </w:pPr>
      <w:rPr>
        <w:lang w:val="it-IT" w:eastAsia="it-IT" w:bidi="it-IT"/>
      </w:rPr>
    </w:lvl>
    <w:lvl w:ilvl="7" w:tplc="57583F24">
      <w:numFmt w:val="bullet"/>
      <w:lvlText w:val="•"/>
      <w:lvlJc w:val="left"/>
      <w:pPr>
        <w:ind w:left="6444" w:hanging="245"/>
      </w:pPr>
      <w:rPr>
        <w:lang w:val="it-IT" w:eastAsia="it-IT" w:bidi="it-IT"/>
      </w:rPr>
    </w:lvl>
    <w:lvl w:ilvl="8" w:tplc="B302F494">
      <w:numFmt w:val="bullet"/>
      <w:lvlText w:val="•"/>
      <w:lvlJc w:val="left"/>
      <w:pPr>
        <w:ind w:left="7316" w:hanging="245"/>
      </w:pPr>
      <w:rPr>
        <w:lang w:val="it-IT" w:eastAsia="it-IT" w:bidi="it-IT"/>
      </w:rPr>
    </w:lvl>
  </w:abstractNum>
  <w:abstractNum w:abstractNumId="30">
    <w:nsid w:val="72E03B07"/>
    <w:multiLevelType w:val="hybridMultilevel"/>
    <w:tmpl w:val="6E66DD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741A684C"/>
    <w:multiLevelType w:val="hybridMultilevel"/>
    <w:tmpl w:val="0BA4EC2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78FB7688"/>
    <w:multiLevelType w:val="multilevel"/>
    <w:tmpl w:val="291A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C3594B"/>
    <w:multiLevelType w:val="hybridMultilevel"/>
    <w:tmpl w:val="C38A2EB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7C1B6DFF"/>
    <w:multiLevelType w:val="multilevel"/>
    <w:tmpl w:val="59E4D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6"/>
  </w:num>
  <w:num w:numId="3">
    <w:abstractNumId w:val="30"/>
  </w:num>
  <w:num w:numId="4">
    <w:abstractNumId w:val="7"/>
  </w:num>
  <w:num w:numId="5">
    <w:abstractNumId w:val="31"/>
  </w:num>
  <w:num w:numId="6">
    <w:abstractNumId w:val="24"/>
  </w:num>
  <w:num w:numId="7">
    <w:abstractNumId w:val="33"/>
  </w:num>
  <w:num w:numId="8">
    <w:abstractNumId w:val="4"/>
  </w:num>
  <w:num w:numId="9">
    <w:abstractNumId w:val="29"/>
  </w:num>
  <w:num w:numId="10">
    <w:abstractNumId w:val="29"/>
  </w:num>
  <w:num w:numId="11">
    <w:abstractNumId w:val="18"/>
  </w:num>
  <w:num w:numId="12">
    <w:abstractNumId w:val="25"/>
  </w:num>
  <w:num w:numId="13">
    <w:abstractNumId w:val="2"/>
  </w:num>
  <w:num w:numId="14">
    <w:abstractNumId w:val="16"/>
  </w:num>
  <w:num w:numId="15">
    <w:abstractNumId w:val="3"/>
  </w:num>
  <w:num w:numId="16">
    <w:abstractNumId w:val="19"/>
  </w:num>
  <w:num w:numId="17">
    <w:abstractNumId w:val="23"/>
  </w:num>
  <w:num w:numId="18">
    <w:abstractNumId w:val="5"/>
  </w:num>
  <w:num w:numId="19">
    <w:abstractNumId w:val="0"/>
  </w:num>
  <w:num w:numId="20">
    <w:abstractNumId w:val="13"/>
  </w:num>
  <w:num w:numId="21">
    <w:abstractNumId w:val="32"/>
  </w:num>
  <w:num w:numId="22">
    <w:abstractNumId w:val="10"/>
  </w:num>
  <w:num w:numId="23">
    <w:abstractNumId w:val="34"/>
  </w:num>
  <w:num w:numId="24">
    <w:abstractNumId w:val="12"/>
  </w:num>
  <w:num w:numId="25">
    <w:abstractNumId w:val="22"/>
  </w:num>
  <w:num w:numId="26">
    <w:abstractNumId w:val="21"/>
  </w:num>
  <w:num w:numId="27">
    <w:abstractNumId w:val="9"/>
  </w:num>
  <w:num w:numId="28">
    <w:abstractNumId w:val="11"/>
  </w:num>
  <w:num w:numId="29">
    <w:abstractNumId w:val="27"/>
  </w:num>
  <w:num w:numId="30">
    <w:abstractNumId w:val="17"/>
  </w:num>
  <w:num w:numId="31">
    <w:abstractNumId w:val="15"/>
  </w:num>
  <w:num w:numId="32">
    <w:abstractNumId w:val="26"/>
  </w:num>
  <w:num w:numId="33">
    <w:abstractNumId w:val="14"/>
  </w:num>
  <w:num w:numId="34">
    <w:abstractNumId w:val="28"/>
  </w:num>
  <w:num w:numId="35">
    <w:abstractNumId w:val="8"/>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D929E5"/>
    <w:rsid w:val="000247AC"/>
    <w:rsid w:val="00034F13"/>
    <w:rsid w:val="00047229"/>
    <w:rsid w:val="00083248"/>
    <w:rsid w:val="000C7D76"/>
    <w:rsid w:val="001927A3"/>
    <w:rsid w:val="001C720E"/>
    <w:rsid w:val="00280492"/>
    <w:rsid w:val="002A08AF"/>
    <w:rsid w:val="00407DDD"/>
    <w:rsid w:val="004A4C00"/>
    <w:rsid w:val="004B1B97"/>
    <w:rsid w:val="005B79A5"/>
    <w:rsid w:val="006B2335"/>
    <w:rsid w:val="006E2142"/>
    <w:rsid w:val="006F55E4"/>
    <w:rsid w:val="007126CC"/>
    <w:rsid w:val="0073058D"/>
    <w:rsid w:val="00765068"/>
    <w:rsid w:val="00775215"/>
    <w:rsid w:val="0077564E"/>
    <w:rsid w:val="007B229D"/>
    <w:rsid w:val="007E226B"/>
    <w:rsid w:val="008252C3"/>
    <w:rsid w:val="00871172"/>
    <w:rsid w:val="008D4406"/>
    <w:rsid w:val="008E0E14"/>
    <w:rsid w:val="008E548B"/>
    <w:rsid w:val="00904834"/>
    <w:rsid w:val="00933898"/>
    <w:rsid w:val="009E0F35"/>
    <w:rsid w:val="00A52EFB"/>
    <w:rsid w:val="00AE6B14"/>
    <w:rsid w:val="00B01C76"/>
    <w:rsid w:val="00BB70A5"/>
    <w:rsid w:val="00BF38DC"/>
    <w:rsid w:val="00C24E21"/>
    <w:rsid w:val="00CB7B33"/>
    <w:rsid w:val="00CC05B6"/>
    <w:rsid w:val="00D05962"/>
    <w:rsid w:val="00D512F2"/>
    <w:rsid w:val="00D530E3"/>
    <w:rsid w:val="00D72FDF"/>
    <w:rsid w:val="00D86EE9"/>
    <w:rsid w:val="00D929E5"/>
    <w:rsid w:val="00DA061C"/>
    <w:rsid w:val="00DC2D83"/>
    <w:rsid w:val="00E40EFC"/>
    <w:rsid w:val="00E55627"/>
    <w:rsid w:val="00E67F51"/>
    <w:rsid w:val="00EA4205"/>
    <w:rsid w:val="00F1466B"/>
    <w:rsid w:val="00F2597C"/>
    <w:rsid w:val="00F34077"/>
    <w:rsid w:val="00F56567"/>
    <w:rsid w:val="00FD4C12"/>
  </w:rsids>
  <m:mathPr>
    <m:mathFont m:val="Cambria Math"/>
    <m:brkBin m:val="before"/>
    <m:brkBinSub m:val="--"/>
    <m:smallFrac m:val="off"/>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C720E"/>
  </w:style>
  <w:style w:type="paragraph" w:styleId="Titolo1">
    <w:name w:val="heading 1"/>
    <w:basedOn w:val="Normale"/>
    <w:link w:val="Titolo1Carattere"/>
    <w:uiPriority w:val="1"/>
    <w:qFormat/>
    <w:rsid w:val="004A4C00"/>
    <w:pPr>
      <w:widowControl w:val="0"/>
      <w:autoSpaceDE w:val="0"/>
      <w:autoSpaceDN w:val="0"/>
      <w:spacing w:after="0" w:line="240" w:lineRule="auto"/>
      <w:ind w:left="345" w:hanging="245"/>
      <w:outlineLvl w:val="0"/>
    </w:pPr>
    <w:rPr>
      <w:rFonts w:ascii="Arial" w:eastAsia="Arial" w:hAnsi="Arial" w:cs="Arial"/>
      <w:b/>
      <w:bCs/>
      <w:lang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929E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929E5"/>
    <w:rPr>
      <w:rFonts w:ascii="Tahoma" w:hAnsi="Tahoma" w:cs="Tahoma"/>
      <w:sz w:val="16"/>
      <w:szCs w:val="16"/>
    </w:rPr>
  </w:style>
  <w:style w:type="paragraph" w:styleId="Paragrafoelenco">
    <w:name w:val="List Paragraph"/>
    <w:basedOn w:val="Normale"/>
    <w:uiPriority w:val="34"/>
    <w:qFormat/>
    <w:rsid w:val="00F56567"/>
    <w:pPr>
      <w:ind w:left="720"/>
      <w:contextualSpacing/>
    </w:pPr>
  </w:style>
  <w:style w:type="paragraph" w:styleId="Corpodeltesto">
    <w:name w:val="Body Text"/>
    <w:basedOn w:val="Normale"/>
    <w:link w:val="CorpodeltestoCarattere"/>
    <w:uiPriority w:val="1"/>
    <w:unhideWhenUsed/>
    <w:qFormat/>
    <w:rsid w:val="006E2142"/>
    <w:pPr>
      <w:widowControl w:val="0"/>
      <w:autoSpaceDE w:val="0"/>
      <w:autoSpaceDN w:val="0"/>
      <w:spacing w:after="0" w:line="240" w:lineRule="auto"/>
    </w:pPr>
    <w:rPr>
      <w:rFonts w:ascii="Arial" w:eastAsia="Arial" w:hAnsi="Arial" w:cs="Arial"/>
      <w:lang w:eastAsia="it-IT" w:bidi="it-IT"/>
    </w:rPr>
  </w:style>
  <w:style w:type="character" w:customStyle="1" w:styleId="CorpodeltestoCarattere">
    <w:name w:val="Corpo del testo Carattere"/>
    <w:basedOn w:val="Carpredefinitoparagrafo"/>
    <w:link w:val="Corpodeltesto"/>
    <w:uiPriority w:val="1"/>
    <w:rsid w:val="006E2142"/>
    <w:rPr>
      <w:rFonts w:ascii="Arial" w:eastAsia="Arial" w:hAnsi="Arial" w:cs="Arial"/>
      <w:lang w:eastAsia="it-IT" w:bidi="it-IT"/>
    </w:rPr>
  </w:style>
  <w:style w:type="paragraph" w:customStyle="1" w:styleId="TableParagraph">
    <w:name w:val="Table Paragraph"/>
    <w:basedOn w:val="Normale"/>
    <w:uiPriority w:val="1"/>
    <w:qFormat/>
    <w:rsid w:val="006E2142"/>
    <w:pPr>
      <w:widowControl w:val="0"/>
      <w:autoSpaceDE w:val="0"/>
      <w:autoSpaceDN w:val="0"/>
      <w:spacing w:before="140" w:after="0" w:line="240" w:lineRule="auto"/>
      <w:ind w:left="94"/>
    </w:pPr>
    <w:rPr>
      <w:rFonts w:ascii="Arial" w:eastAsia="Arial" w:hAnsi="Arial" w:cs="Arial"/>
      <w:lang w:eastAsia="it-IT" w:bidi="it-IT"/>
    </w:rPr>
  </w:style>
  <w:style w:type="table" w:customStyle="1" w:styleId="TableNormal">
    <w:name w:val="Table Normal"/>
    <w:uiPriority w:val="2"/>
    <w:semiHidden/>
    <w:qFormat/>
    <w:rsid w:val="006E2142"/>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itolo1Carattere">
    <w:name w:val="Titolo 1 Carattere"/>
    <w:basedOn w:val="Carpredefinitoparagrafo"/>
    <w:link w:val="Titolo1"/>
    <w:uiPriority w:val="1"/>
    <w:rsid w:val="004A4C00"/>
    <w:rPr>
      <w:rFonts w:ascii="Arial" w:eastAsia="Arial" w:hAnsi="Arial" w:cs="Arial"/>
      <w:b/>
      <w:bCs/>
      <w:lang w:eastAsia="it-IT" w:bidi="it-IT"/>
    </w:rPr>
  </w:style>
  <w:style w:type="table" w:styleId="Grigliatabella">
    <w:name w:val="Table Grid"/>
    <w:basedOn w:val="Tabellanormale"/>
    <w:uiPriority w:val="59"/>
    <w:rsid w:val="00A52E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E67F5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Enfasicorsivo">
    <w:name w:val="Emphasis"/>
    <w:basedOn w:val="Carpredefinitoparagrafo"/>
    <w:uiPriority w:val="20"/>
    <w:qFormat/>
    <w:rsid w:val="00F2597C"/>
    <w:rPr>
      <w:i/>
      <w:iCs/>
    </w:rPr>
  </w:style>
</w:styles>
</file>

<file path=word/webSettings.xml><?xml version="1.0" encoding="utf-8"?>
<w:webSettings xmlns:r="http://schemas.openxmlformats.org/officeDocument/2006/relationships" xmlns:w="http://schemas.openxmlformats.org/wordprocessingml/2006/main">
  <w:divs>
    <w:div w:id="858469203">
      <w:bodyDiv w:val="1"/>
      <w:marLeft w:val="0"/>
      <w:marRight w:val="0"/>
      <w:marTop w:val="0"/>
      <w:marBottom w:val="0"/>
      <w:divBdr>
        <w:top w:val="none" w:sz="0" w:space="0" w:color="auto"/>
        <w:left w:val="none" w:sz="0" w:space="0" w:color="auto"/>
        <w:bottom w:val="none" w:sz="0" w:space="0" w:color="auto"/>
        <w:right w:val="none" w:sz="0" w:space="0" w:color="auto"/>
      </w:divBdr>
    </w:div>
    <w:div w:id="880827540">
      <w:bodyDiv w:val="1"/>
      <w:marLeft w:val="0"/>
      <w:marRight w:val="0"/>
      <w:marTop w:val="0"/>
      <w:marBottom w:val="0"/>
      <w:divBdr>
        <w:top w:val="none" w:sz="0" w:space="0" w:color="auto"/>
        <w:left w:val="none" w:sz="0" w:space="0" w:color="auto"/>
        <w:bottom w:val="none" w:sz="0" w:space="0" w:color="auto"/>
        <w:right w:val="none" w:sz="0" w:space="0" w:color="auto"/>
      </w:divBdr>
    </w:div>
    <w:div w:id="974985999">
      <w:bodyDiv w:val="1"/>
      <w:marLeft w:val="0"/>
      <w:marRight w:val="0"/>
      <w:marTop w:val="0"/>
      <w:marBottom w:val="0"/>
      <w:divBdr>
        <w:top w:val="none" w:sz="0" w:space="0" w:color="auto"/>
        <w:left w:val="none" w:sz="0" w:space="0" w:color="auto"/>
        <w:bottom w:val="none" w:sz="0" w:space="0" w:color="auto"/>
        <w:right w:val="none" w:sz="0" w:space="0" w:color="auto"/>
      </w:divBdr>
    </w:div>
    <w:div w:id="1165242894">
      <w:bodyDiv w:val="1"/>
      <w:marLeft w:val="0"/>
      <w:marRight w:val="0"/>
      <w:marTop w:val="0"/>
      <w:marBottom w:val="0"/>
      <w:divBdr>
        <w:top w:val="none" w:sz="0" w:space="0" w:color="auto"/>
        <w:left w:val="none" w:sz="0" w:space="0" w:color="auto"/>
        <w:bottom w:val="none" w:sz="0" w:space="0" w:color="auto"/>
        <w:right w:val="none" w:sz="0" w:space="0" w:color="auto"/>
      </w:divBdr>
    </w:div>
    <w:div w:id="1233735926">
      <w:bodyDiv w:val="1"/>
      <w:marLeft w:val="0"/>
      <w:marRight w:val="0"/>
      <w:marTop w:val="0"/>
      <w:marBottom w:val="0"/>
      <w:divBdr>
        <w:top w:val="none" w:sz="0" w:space="0" w:color="auto"/>
        <w:left w:val="none" w:sz="0" w:space="0" w:color="auto"/>
        <w:bottom w:val="none" w:sz="0" w:space="0" w:color="auto"/>
        <w:right w:val="none" w:sz="0" w:space="0" w:color="auto"/>
      </w:divBdr>
    </w:div>
    <w:div w:id="1503665324">
      <w:bodyDiv w:val="1"/>
      <w:marLeft w:val="0"/>
      <w:marRight w:val="0"/>
      <w:marTop w:val="0"/>
      <w:marBottom w:val="0"/>
      <w:divBdr>
        <w:top w:val="none" w:sz="0" w:space="0" w:color="auto"/>
        <w:left w:val="none" w:sz="0" w:space="0" w:color="auto"/>
        <w:bottom w:val="none" w:sz="0" w:space="0" w:color="auto"/>
        <w:right w:val="none" w:sz="0" w:space="0" w:color="auto"/>
      </w:divBdr>
    </w:div>
    <w:div w:id="1674644781">
      <w:bodyDiv w:val="1"/>
      <w:marLeft w:val="0"/>
      <w:marRight w:val="0"/>
      <w:marTop w:val="0"/>
      <w:marBottom w:val="0"/>
      <w:divBdr>
        <w:top w:val="none" w:sz="0" w:space="0" w:color="auto"/>
        <w:left w:val="none" w:sz="0" w:space="0" w:color="auto"/>
        <w:bottom w:val="none" w:sz="0" w:space="0" w:color="auto"/>
        <w:right w:val="none" w:sz="0" w:space="0" w:color="auto"/>
      </w:divBdr>
    </w:div>
    <w:div w:id="1736392988">
      <w:bodyDiv w:val="1"/>
      <w:marLeft w:val="0"/>
      <w:marRight w:val="0"/>
      <w:marTop w:val="0"/>
      <w:marBottom w:val="0"/>
      <w:divBdr>
        <w:top w:val="none" w:sz="0" w:space="0" w:color="auto"/>
        <w:left w:val="none" w:sz="0" w:space="0" w:color="auto"/>
        <w:bottom w:val="none" w:sz="0" w:space="0" w:color="auto"/>
        <w:right w:val="none" w:sz="0" w:space="0" w:color="auto"/>
      </w:divBdr>
    </w:div>
    <w:div w:id="1764911641">
      <w:bodyDiv w:val="1"/>
      <w:marLeft w:val="0"/>
      <w:marRight w:val="0"/>
      <w:marTop w:val="0"/>
      <w:marBottom w:val="0"/>
      <w:divBdr>
        <w:top w:val="none" w:sz="0" w:space="0" w:color="auto"/>
        <w:left w:val="none" w:sz="0" w:space="0" w:color="auto"/>
        <w:bottom w:val="none" w:sz="0" w:space="0" w:color="auto"/>
        <w:right w:val="none" w:sz="0" w:space="0" w:color="auto"/>
      </w:divBdr>
    </w:div>
    <w:div w:id="1939439279">
      <w:bodyDiv w:val="1"/>
      <w:marLeft w:val="0"/>
      <w:marRight w:val="0"/>
      <w:marTop w:val="0"/>
      <w:marBottom w:val="0"/>
      <w:divBdr>
        <w:top w:val="none" w:sz="0" w:space="0" w:color="auto"/>
        <w:left w:val="none" w:sz="0" w:space="0" w:color="auto"/>
        <w:bottom w:val="none" w:sz="0" w:space="0" w:color="auto"/>
        <w:right w:val="none" w:sz="0" w:space="0" w:color="auto"/>
      </w:divBdr>
    </w:div>
    <w:div w:id="2011248426">
      <w:bodyDiv w:val="1"/>
      <w:marLeft w:val="0"/>
      <w:marRight w:val="0"/>
      <w:marTop w:val="0"/>
      <w:marBottom w:val="0"/>
      <w:divBdr>
        <w:top w:val="none" w:sz="0" w:space="0" w:color="auto"/>
        <w:left w:val="none" w:sz="0" w:space="0" w:color="auto"/>
        <w:bottom w:val="none" w:sz="0" w:space="0" w:color="auto"/>
        <w:right w:val="none" w:sz="0" w:space="0" w:color="auto"/>
      </w:divBdr>
    </w:div>
    <w:div w:id="212371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37</Pages>
  <Words>7560</Words>
  <Characters>43092</Characters>
  <Application>Microsoft Office Word</Application>
  <DocSecurity>0</DocSecurity>
  <Lines>359</Lines>
  <Paragraphs>101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admin</cp:lastModifiedBy>
  <cp:revision>2</cp:revision>
  <dcterms:created xsi:type="dcterms:W3CDTF">2019-07-15T15:31:00Z</dcterms:created>
  <dcterms:modified xsi:type="dcterms:W3CDTF">2019-07-15T15:31:00Z</dcterms:modified>
</cp:coreProperties>
</file>