
<file path=[Content_Types].xml><?xml version="1.0" encoding="utf-8"?>
<Types xmlns="http://schemas.openxmlformats.org/package/2006/content-types">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2B7" w:rsidRPr="00A9380C" w:rsidRDefault="009312B7" w:rsidP="009312B7">
      <w:pPr>
        <w:pStyle w:val="Standard"/>
        <w:spacing w:before="57" w:after="57"/>
        <w:jc w:val="center"/>
        <w:rPr>
          <w:rFonts w:cs="Times New Roman"/>
          <w:b/>
          <w:bCs/>
          <w:sz w:val="28"/>
          <w:szCs w:val="28"/>
        </w:rPr>
      </w:pPr>
      <w:r w:rsidRPr="00A9380C">
        <w:rPr>
          <w:rFonts w:cs="Times New Roman"/>
          <w:b/>
          <w:bCs/>
          <w:sz w:val="28"/>
          <w:szCs w:val="28"/>
        </w:rPr>
        <w:t>Università degli Studi di Torino</w:t>
      </w:r>
    </w:p>
    <w:p w:rsidR="009312B7" w:rsidRPr="00A9380C" w:rsidRDefault="009312B7" w:rsidP="009312B7">
      <w:pPr>
        <w:pStyle w:val="Standard"/>
        <w:spacing w:before="57" w:after="57"/>
        <w:jc w:val="center"/>
        <w:rPr>
          <w:rFonts w:cs="Times New Roman"/>
          <w:b/>
          <w:bCs/>
          <w:sz w:val="28"/>
          <w:szCs w:val="28"/>
        </w:rPr>
      </w:pPr>
      <w:r w:rsidRPr="00A9380C">
        <w:rPr>
          <w:rFonts w:cs="Times New Roman"/>
          <w:b/>
          <w:bCs/>
          <w:sz w:val="28"/>
          <w:szCs w:val="28"/>
        </w:rPr>
        <w:t>Facoltà di Scienze della Formazione</w:t>
      </w:r>
    </w:p>
    <w:p w:rsidR="009312B7" w:rsidRPr="00A9380C" w:rsidRDefault="009312B7" w:rsidP="009312B7">
      <w:pPr>
        <w:pStyle w:val="Standard"/>
        <w:spacing w:before="57" w:after="57"/>
        <w:jc w:val="center"/>
        <w:rPr>
          <w:rFonts w:cs="Times New Roman"/>
          <w:sz w:val="28"/>
          <w:szCs w:val="28"/>
        </w:rPr>
      </w:pPr>
    </w:p>
    <w:p w:rsidR="009312B7" w:rsidRPr="00A9380C" w:rsidRDefault="00E435C9" w:rsidP="009312B7">
      <w:pPr>
        <w:pStyle w:val="Standard"/>
        <w:spacing w:before="57" w:after="57"/>
        <w:jc w:val="center"/>
        <w:rPr>
          <w:rFonts w:cs="Times New Roman"/>
          <w:sz w:val="28"/>
          <w:szCs w:val="28"/>
        </w:rPr>
      </w:pPr>
      <w:r>
        <w:rPr>
          <w:rFonts w:cs="Times New Roman"/>
          <w:sz w:val="28"/>
          <w:szCs w:val="28"/>
        </w:rPr>
        <w:t>Corso di L</w:t>
      </w:r>
      <w:r w:rsidR="009312B7" w:rsidRPr="00A9380C">
        <w:rPr>
          <w:rFonts w:cs="Times New Roman"/>
          <w:sz w:val="28"/>
          <w:szCs w:val="28"/>
        </w:rPr>
        <w:t>aurea in Scienze dell'Educazione</w:t>
      </w:r>
    </w:p>
    <w:p w:rsidR="009312B7" w:rsidRPr="00A9380C" w:rsidRDefault="00245D67" w:rsidP="009312B7">
      <w:pPr>
        <w:pStyle w:val="Standard"/>
        <w:spacing w:before="57" w:after="57"/>
        <w:jc w:val="center"/>
        <w:rPr>
          <w:rFonts w:cs="Times New Roman"/>
          <w:sz w:val="28"/>
          <w:szCs w:val="28"/>
        </w:rPr>
      </w:pPr>
      <w:r>
        <w:rPr>
          <w:rFonts w:cs="Times New Roman"/>
          <w:sz w:val="28"/>
          <w:szCs w:val="28"/>
        </w:rPr>
        <w:t>Anno Accademico 2013/2014</w:t>
      </w: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r w:rsidRPr="00A9380C">
        <w:rPr>
          <w:rFonts w:cs="Times New Roman"/>
          <w:sz w:val="28"/>
          <w:szCs w:val="28"/>
        </w:rPr>
        <w:t>Corso di Pedagogia Sperimentale e Metodologia della Ricerca Sociale</w:t>
      </w:r>
    </w:p>
    <w:p w:rsidR="009312B7" w:rsidRPr="00A9380C" w:rsidRDefault="009312B7" w:rsidP="009312B7">
      <w:pPr>
        <w:pStyle w:val="Standard"/>
        <w:spacing w:before="57" w:after="57"/>
        <w:jc w:val="center"/>
        <w:rPr>
          <w:rFonts w:cs="Times New Roman"/>
          <w:sz w:val="28"/>
          <w:szCs w:val="28"/>
        </w:rPr>
      </w:pPr>
      <w:r w:rsidRPr="00A9380C">
        <w:rPr>
          <w:rFonts w:cs="Times New Roman"/>
          <w:sz w:val="28"/>
          <w:szCs w:val="28"/>
        </w:rPr>
        <w:t xml:space="preserve">Prof. Roberto </w:t>
      </w:r>
      <w:proofErr w:type="spellStart"/>
      <w:r w:rsidRPr="00A9380C">
        <w:rPr>
          <w:rFonts w:cs="Times New Roman"/>
          <w:sz w:val="28"/>
          <w:szCs w:val="28"/>
        </w:rPr>
        <w:t>Trinchero</w:t>
      </w:r>
      <w:proofErr w:type="spellEnd"/>
    </w:p>
    <w:p w:rsidR="009312B7" w:rsidRPr="00A9380C" w:rsidRDefault="009312B7" w:rsidP="009312B7">
      <w:pPr>
        <w:pStyle w:val="Standard"/>
        <w:spacing w:before="57" w:after="57"/>
        <w:rPr>
          <w:rFonts w:cs="Times New Roman"/>
          <w:sz w:val="28"/>
          <w:szCs w:val="28"/>
        </w:rPr>
      </w:pPr>
      <w:r w:rsidRPr="00A9380C">
        <w:rPr>
          <w:rFonts w:cs="Times New Roman"/>
          <w:sz w:val="28"/>
          <w:szCs w:val="28"/>
        </w:rPr>
        <w:t xml:space="preserve">                                                 Prof. Renato Grimaldi</w:t>
      </w: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b/>
          <w:bCs/>
          <w:sz w:val="28"/>
          <w:szCs w:val="28"/>
        </w:rPr>
      </w:pPr>
      <w:r w:rsidRPr="00A9380C">
        <w:rPr>
          <w:rFonts w:cs="Times New Roman"/>
          <w:b/>
          <w:bCs/>
          <w:sz w:val="28"/>
          <w:szCs w:val="28"/>
        </w:rPr>
        <w:t>Rapporto di Ricerca Empirica</w:t>
      </w:r>
    </w:p>
    <w:p w:rsidR="009312B7" w:rsidRPr="00A9380C" w:rsidRDefault="00421D98"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 xml:space="preserve">        </w:t>
      </w:r>
      <w:r w:rsidR="00A9380C">
        <w:rPr>
          <w:rFonts w:ascii="Times New Roman" w:eastAsia="Times New Roman" w:hAnsi="Times New Roman" w:cs="Times New Roman"/>
          <w:color w:val="000000" w:themeColor="text1"/>
          <w:sz w:val="28"/>
          <w:szCs w:val="28"/>
          <w:lang w:eastAsia="it-IT"/>
        </w:rPr>
        <w:t xml:space="preserve">                         </w:t>
      </w:r>
      <w:r w:rsidRPr="00A9380C">
        <w:rPr>
          <w:rFonts w:ascii="Times New Roman" w:eastAsia="Times New Roman" w:hAnsi="Times New Roman" w:cs="Times New Roman"/>
          <w:color w:val="000000" w:themeColor="text1"/>
          <w:sz w:val="28"/>
          <w:szCs w:val="28"/>
          <w:lang w:eastAsia="it-IT"/>
        </w:rPr>
        <w:t xml:space="preserve"> </w:t>
      </w:r>
      <w:r w:rsidR="006D34BA">
        <w:rPr>
          <w:rFonts w:ascii="Times New Roman" w:eastAsia="Times New Roman" w:hAnsi="Times New Roman" w:cs="Times New Roman"/>
          <w:color w:val="000000" w:themeColor="text1"/>
          <w:sz w:val="28"/>
          <w:szCs w:val="28"/>
          <w:lang w:eastAsia="it-IT"/>
        </w:rPr>
        <w:t xml:space="preserve"> </w:t>
      </w:r>
    </w:p>
    <w:p w:rsidR="00421D98" w:rsidRPr="00A9380C" w:rsidRDefault="00421D98" w:rsidP="00915BB5">
      <w:pPr>
        <w:spacing w:before="30" w:after="240" w:line="240" w:lineRule="auto"/>
        <w:ind w:left="30" w:right="30"/>
        <w:jc w:val="both"/>
        <w:rPr>
          <w:rFonts w:ascii="Times New Roman" w:eastAsia="Times New Roman" w:hAnsi="Times New Roman" w:cs="Times New Roman"/>
          <w:color w:val="000099"/>
          <w:sz w:val="28"/>
          <w:szCs w:val="28"/>
          <w:lang w:eastAsia="it-IT"/>
        </w:rPr>
      </w:pPr>
    </w:p>
    <w:p w:rsidR="00421D98" w:rsidRDefault="00A9380C" w:rsidP="00915BB5">
      <w:pPr>
        <w:spacing w:before="30" w:after="240" w:line="240" w:lineRule="auto"/>
        <w:ind w:left="30" w:right="30"/>
        <w:jc w:val="both"/>
        <w:rPr>
          <w:rFonts w:ascii="Times New Roman" w:eastAsia="Times New Roman" w:hAnsi="Times New Roman" w:cs="Times New Roman"/>
          <w:color w:val="000099"/>
          <w:sz w:val="28"/>
          <w:szCs w:val="28"/>
          <w:lang w:eastAsia="it-IT"/>
        </w:rPr>
      </w:pPr>
      <w:r>
        <w:rPr>
          <w:rFonts w:ascii="Times New Roman" w:eastAsia="Times New Roman" w:hAnsi="Times New Roman" w:cs="Times New Roman"/>
          <w:color w:val="000099"/>
          <w:sz w:val="28"/>
          <w:szCs w:val="28"/>
          <w:lang w:eastAsia="it-IT"/>
        </w:rPr>
        <w:t xml:space="preserve"> </w:t>
      </w:r>
    </w:p>
    <w:p w:rsidR="00A9380C" w:rsidRPr="00A9380C" w:rsidRDefault="00A9380C" w:rsidP="00915BB5">
      <w:pPr>
        <w:spacing w:before="30" w:after="240" w:line="240" w:lineRule="auto"/>
        <w:ind w:left="30" w:right="30"/>
        <w:jc w:val="both"/>
        <w:rPr>
          <w:rFonts w:ascii="Times New Roman" w:eastAsia="Times New Roman" w:hAnsi="Times New Roman" w:cs="Times New Roman"/>
          <w:color w:val="000099"/>
          <w:sz w:val="28"/>
          <w:szCs w:val="28"/>
          <w:lang w:eastAsia="it-IT"/>
        </w:rPr>
      </w:pPr>
    </w:p>
    <w:p w:rsidR="000656FE"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99"/>
          <w:sz w:val="28"/>
          <w:szCs w:val="28"/>
          <w:lang w:eastAsia="it-IT"/>
        </w:rPr>
        <w:t xml:space="preserve">                         </w:t>
      </w:r>
      <w:r w:rsidR="00A9380C">
        <w:rPr>
          <w:rFonts w:ascii="Times New Roman" w:eastAsia="Times New Roman" w:hAnsi="Times New Roman" w:cs="Times New Roman"/>
          <w:color w:val="000099"/>
          <w:sz w:val="28"/>
          <w:szCs w:val="28"/>
          <w:lang w:eastAsia="it-IT"/>
        </w:rPr>
        <w:t xml:space="preserve">           </w:t>
      </w:r>
      <w:r w:rsidRPr="00A9380C">
        <w:rPr>
          <w:rFonts w:ascii="Times New Roman" w:eastAsia="Times New Roman" w:hAnsi="Times New Roman" w:cs="Times New Roman"/>
          <w:color w:val="000099"/>
          <w:sz w:val="28"/>
          <w:szCs w:val="28"/>
          <w:lang w:eastAsia="it-IT"/>
        </w:rPr>
        <w:t xml:space="preserve">  </w:t>
      </w:r>
      <w:r w:rsidRPr="00A9380C">
        <w:rPr>
          <w:rFonts w:ascii="Times New Roman" w:eastAsia="Times New Roman" w:hAnsi="Times New Roman" w:cs="Times New Roman"/>
          <w:color w:val="000000" w:themeColor="text1"/>
          <w:sz w:val="28"/>
          <w:szCs w:val="28"/>
          <w:lang w:eastAsia="it-IT"/>
        </w:rPr>
        <w:t>A cura di:</w:t>
      </w: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 xml:space="preserve">                </w:t>
      </w:r>
      <w:r w:rsidR="0078374D">
        <w:rPr>
          <w:rFonts w:ascii="Times New Roman" w:eastAsia="Times New Roman" w:hAnsi="Times New Roman" w:cs="Times New Roman"/>
          <w:color w:val="000000" w:themeColor="text1"/>
          <w:sz w:val="28"/>
          <w:szCs w:val="28"/>
          <w:lang w:eastAsia="it-IT"/>
        </w:rPr>
        <w:t xml:space="preserve">                  </w:t>
      </w:r>
      <w:proofErr w:type="spellStart"/>
      <w:r w:rsidR="0078374D">
        <w:rPr>
          <w:rFonts w:ascii="Times New Roman" w:eastAsia="Times New Roman" w:hAnsi="Times New Roman" w:cs="Times New Roman"/>
          <w:color w:val="000000" w:themeColor="text1"/>
          <w:sz w:val="28"/>
          <w:szCs w:val="28"/>
          <w:lang w:eastAsia="it-IT"/>
        </w:rPr>
        <w:t>Sferrazza</w:t>
      </w:r>
      <w:proofErr w:type="spellEnd"/>
      <w:r w:rsidR="0078374D">
        <w:rPr>
          <w:rFonts w:ascii="Times New Roman" w:eastAsia="Times New Roman" w:hAnsi="Times New Roman" w:cs="Times New Roman"/>
          <w:color w:val="000000" w:themeColor="text1"/>
          <w:sz w:val="28"/>
          <w:szCs w:val="28"/>
          <w:lang w:eastAsia="it-IT"/>
        </w:rPr>
        <w:t xml:space="preserve"> Gisella</w:t>
      </w: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312B7">
      <w:pPr>
        <w:pStyle w:val="Standard"/>
        <w:spacing w:before="57" w:after="57"/>
        <w:rPr>
          <w:rFonts w:cs="Times New Roman"/>
          <w:sz w:val="28"/>
          <w:szCs w:val="28"/>
        </w:rPr>
      </w:pPr>
      <w:r w:rsidRPr="00A9380C">
        <w:rPr>
          <w:rFonts w:cs="Times New Roman"/>
          <w:b/>
          <w:sz w:val="28"/>
          <w:szCs w:val="28"/>
        </w:rPr>
        <w:t>INDICE</w:t>
      </w:r>
      <w:r w:rsidRPr="00A9380C">
        <w:rPr>
          <w:rFonts w:cs="Times New Roman"/>
          <w:sz w:val="28"/>
          <w:szCs w:val="28"/>
        </w:rPr>
        <w:t>:</w:t>
      </w:r>
    </w:p>
    <w:p w:rsidR="009312B7" w:rsidRPr="00A9380C" w:rsidRDefault="009312B7" w:rsidP="009312B7">
      <w:pPr>
        <w:pStyle w:val="Standard"/>
        <w:rPr>
          <w:rFonts w:cs="Times New Roman"/>
          <w:sz w:val="28"/>
          <w:szCs w:val="28"/>
        </w:rPr>
      </w:pPr>
      <w:r w:rsidRPr="00A9380C">
        <w:rPr>
          <w:rFonts w:cs="Times New Roman"/>
          <w:sz w:val="28"/>
          <w:szCs w:val="28"/>
        </w:rPr>
        <w:t xml:space="preserve">1. </w:t>
      </w:r>
      <w:r w:rsidRPr="00A9380C">
        <w:rPr>
          <w:rFonts w:cs="Times New Roman"/>
          <w:i/>
          <w:iCs/>
          <w:sz w:val="28"/>
          <w:szCs w:val="28"/>
        </w:rPr>
        <w:t>Premessa</w:t>
      </w:r>
    </w:p>
    <w:p w:rsidR="009312B7" w:rsidRPr="00A9380C" w:rsidRDefault="009312B7" w:rsidP="009312B7">
      <w:pPr>
        <w:pStyle w:val="Standard"/>
        <w:rPr>
          <w:rFonts w:cs="Times New Roman"/>
          <w:sz w:val="28"/>
          <w:szCs w:val="28"/>
        </w:rPr>
      </w:pPr>
      <w:r w:rsidRPr="00A9380C">
        <w:rPr>
          <w:rFonts w:cs="Times New Roman"/>
          <w:sz w:val="28"/>
          <w:szCs w:val="28"/>
        </w:rPr>
        <w:t xml:space="preserve">2. </w:t>
      </w:r>
      <w:r w:rsidRPr="00A9380C">
        <w:rPr>
          <w:rFonts w:cs="Times New Roman"/>
          <w:i/>
          <w:iCs/>
          <w:sz w:val="28"/>
          <w:szCs w:val="28"/>
        </w:rPr>
        <w:t>Tema di ricerca</w:t>
      </w:r>
    </w:p>
    <w:p w:rsidR="009312B7" w:rsidRPr="00A9380C" w:rsidRDefault="009312B7" w:rsidP="009312B7">
      <w:pPr>
        <w:pStyle w:val="Standard"/>
        <w:rPr>
          <w:rFonts w:cs="Times New Roman"/>
          <w:sz w:val="28"/>
          <w:szCs w:val="28"/>
        </w:rPr>
      </w:pPr>
      <w:r w:rsidRPr="00A9380C">
        <w:rPr>
          <w:rFonts w:cs="Times New Roman"/>
          <w:sz w:val="28"/>
          <w:szCs w:val="28"/>
        </w:rPr>
        <w:t xml:space="preserve">3. </w:t>
      </w:r>
      <w:r w:rsidRPr="00A9380C">
        <w:rPr>
          <w:rFonts w:cs="Times New Roman"/>
          <w:i/>
          <w:iCs/>
          <w:sz w:val="28"/>
          <w:szCs w:val="28"/>
        </w:rPr>
        <w:t>Problema di ricerca</w:t>
      </w:r>
    </w:p>
    <w:p w:rsidR="009312B7" w:rsidRPr="00A9380C" w:rsidRDefault="009312B7" w:rsidP="009312B7">
      <w:pPr>
        <w:pStyle w:val="Standard"/>
        <w:rPr>
          <w:rFonts w:cs="Times New Roman"/>
          <w:sz w:val="28"/>
          <w:szCs w:val="28"/>
        </w:rPr>
      </w:pPr>
      <w:r w:rsidRPr="00A9380C">
        <w:rPr>
          <w:rFonts w:cs="Times New Roman"/>
          <w:sz w:val="28"/>
          <w:szCs w:val="28"/>
        </w:rPr>
        <w:t xml:space="preserve">4. </w:t>
      </w:r>
      <w:r w:rsidRPr="00A9380C">
        <w:rPr>
          <w:rFonts w:cs="Times New Roman"/>
          <w:i/>
          <w:iCs/>
          <w:sz w:val="28"/>
          <w:szCs w:val="28"/>
        </w:rPr>
        <w:t>Obiettivo di ricerca</w:t>
      </w:r>
    </w:p>
    <w:p w:rsidR="009312B7" w:rsidRPr="00A9380C" w:rsidRDefault="009312B7" w:rsidP="009312B7">
      <w:pPr>
        <w:pStyle w:val="Standard"/>
        <w:rPr>
          <w:rFonts w:cs="Times New Roman"/>
          <w:sz w:val="28"/>
          <w:szCs w:val="28"/>
        </w:rPr>
      </w:pPr>
      <w:r w:rsidRPr="00A9380C">
        <w:rPr>
          <w:rFonts w:cs="Times New Roman"/>
          <w:sz w:val="28"/>
          <w:szCs w:val="28"/>
        </w:rPr>
        <w:t xml:space="preserve">5. </w:t>
      </w:r>
      <w:r w:rsidRPr="00A9380C">
        <w:rPr>
          <w:rFonts w:cs="Times New Roman"/>
          <w:i/>
          <w:iCs/>
          <w:sz w:val="28"/>
          <w:szCs w:val="28"/>
        </w:rPr>
        <w:t>Quadro teorico</w:t>
      </w:r>
    </w:p>
    <w:p w:rsidR="009312B7" w:rsidRPr="00A9380C" w:rsidRDefault="009312B7" w:rsidP="009312B7">
      <w:pPr>
        <w:pStyle w:val="Standard"/>
        <w:rPr>
          <w:rFonts w:cs="Times New Roman"/>
          <w:sz w:val="28"/>
          <w:szCs w:val="28"/>
        </w:rPr>
      </w:pPr>
      <w:r w:rsidRPr="00A9380C">
        <w:rPr>
          <w:rFonts w:cs="Times New Roman"/>
          <w:sz w:val="28"/>
          <w:szCs w:val="28"/>
        </w:rPr>
        <w:t xml:space="preserve">6. </w:t>
      </w:r>
      <w:r w:rsidRPr="00A9380C">
        <w:rPr>
          <w:rFonts w:cs="Times New Roman"/>
          <w:i/>
          <w:iCs/>
          <w:sz w:val="28"/>
          <w:szCs w:val="28"/>
        </w:rPr>
        <w:t>Ipotesi di ricerca</w:t>
      </w:r>
    </w:p>
    <w:p w:rsidR="009312B7" w:rsidRPr="00A9380C" w:rsidRDefault="009312B7" w:rsidP="009312B7">
      <w:pPr>
        <w:pStyle w:val="Standard"/>
        <w:rPr>
          <w:rFonts w:cs="Times New Roman"/>
          <w:i/>
          <w:iCs/>
          <w:sz w:val="28"/>
          <w:szCs w:val="28"/>
        </w:rPr>
      </w:pPr>
      <w:r w:rsidRPr="00A9380C">
        <w:rPr>
          <w:rFonts w:cs="Times New Roman"/>
          <w:i/>
          <w:iCs/>
          <w:sz w:val="28"/>
          <w:szCs w:val="28"/>
        </w:rPr>
        <w:t>7. Popolazione di riferimento</w:t>
      </w:r>
    </w:p>
    <w:p w:rsidR="009312B7" w:rsidRPr="00A9380C" w:rsidRDefault="009312B7" w:rsidP="009312B7">
      <w:pPr>
        <w:pStyle w:val="Standard"/>
        <w:rPr>
          <w:rFonts w:cs="Times New Roman"/>
          <w:i/>
          <w:iCs/>
          <w:sz w:val="28"/>
          <w:szCs w:val="28"/>
        </w:rPr>
      </w:pPr>
      <w:r w:rsidRPr="00A9380C">
        <w:rPr>
          <w:rFonts w:cs="Times New Roman"/>
          <w:i/>
          <w:iCs/>
          <w:sz w:val="28"/>
          <w:szCs w:val="28"/>
        </w:rPr>
        <w:t>8. Tecniche e strumenti di rilevazione dei dati</w:t>
      </w:r>
    </w:p>
    <w:p w:rsidR="009312B7" w:rsidRPr="00A9380C" w:rsidRDefault="009312B7" w:rsidP="009312B7">
      <w:pPr>
        <w:pStyle w:val="Standard"/>
        <w:rPr>
          <w:rFonts w:cs="Times New Roman"/>
          <w:i/>
          <w:iCs/>
          <w:sz w:val="28"/>
          <w:szCs w:val="28"/>
        </w:rPr>
      </w:pPr>
      <w:r w:rsidRPr="00A9380C">
        <w:rPr>
          <w:rFonts w:cs="Times New Roman"/>
          <w:i/>
          <w:iCs/>
          <w:sz w:val="28"/>
          <w:szCs w:val="28"/>
        </w:rPr>
        <w:t>9. Questionario</w:t>
      </w:r>
    </w:p>
    <w:p w:rsidR="009312B7" w:rsidRPr="00A9380C" w:rsidRDefault="009312B7" w:rsidP="009312B7">
      <w:pPr>
        <w:pStyle w:val="TableContents"/>
        <w:tabs>
          <w:tab w:val="left" w:pos="580"/>
        </w:tabs>
        <w:rPr>
          <w:rFonts w:cs="Times New Roman"/>
          <w:i/>
          <w:iCs/>
          <w:sz w:val="28"/>
          <w:szCs w:val="28"/>
        </w:rPr>
      </w:pPr>
      <w:r w:rsidRPr="00A9380C">
        <w:rPr>
          <w:rFonts w:cs="Times New Roman"/>
          <w:i/>
          <w:iCs/>
          <w:sz w:val="28"/>
          <w:szCs w:val="28"/>
        </w:rPr>
        <w:t>10. Piano di raccolta dei dati</w:t>
      </w:r>
    </w:p>
    <w:p w:rsidR="009312B7" w:rsidRPr="00A9380C" w:rsidRDefault="009312B7" w:rsidP="009312B7">
      <w:pPr>
        <w:pStyle w:val="TableContents"/>
        <w:tabs>
          <w:tab w:val="left" w:pos="578"/>
          <w:tab w:val="left" w:pos="643"/>
        </w:tabs>
        <w:rPr>
          <w:rFonts w:cs="Times New Roman"/>
          <w:i/>
          <w:iCs/>
          <w:sz w:val="28"/>
          <w:szCs w:val="28"/>
        </w:rPr>
      </w:pPr>
      <w:r w:rsidRPr="00A9380C">
        <w:rPr>
          <w:rFonts w:cs="Times New Roman"/>
          <w:i/>
          <w:iCs/>
          <w:sz w:val="28"/>
          <w:szCs w:val="28"/>
        </w:rPr>
        <w:t>11. Analisi dei dati raccolti</w:t>
      </w:r>
    </w:p>
    <w:p w:rsidR="009312B7" w:rsidRPr="00A9380C" w:rsidRDefault="009312B7" w:rsidP="009312B7">
      <w:pPr>
        <w:pStyle w:val="TableContents"/>
        <w:tabs>
          <w:tab w:val="left" w:pos="578"/>
          <w:tab w:val="left" w:pos="643"/>
        </w:tabs>
        <w:rPr>
          <w:rFonts w:cs="Times New Roman"/>
          <w:i/>
          <w:iCs/>
          <w:sz w:val="28"/>
          <w:szCs w:val="28"/>
        </w:rPr>
      </w:pPr>
      <w:r w:rsidRPr="00A9380C">
        <w:rPr>
          <w:rFonts w:cs="Times New Roman"/>
          <w:i/>
          <w:iCs/>
          <w:sz w:val="28"/>
          <w:szCs w:val="28"/>
        </w:rPr>
        <w:t>12. Interpretazione dei dati</w:t>
      </w:r>
    </w:p>
    <w:p w:rsidR="009312B7" w:rsidRPr="00A9380C" w:rsidRDefault="009312B7" w:rsidP="009312B7">
      <w:pPr>
        <w:pStyle w:val="TableContents"/>
        <w:tabs>
          <w:tab w:val="left" w:pos="578"/>
          <w:tab w:val="left" w:pos="643"/>
        </w:tabs>
        <w:rPr>
          <w:rFonts w:cs="Times New Roman"/>
          <w:i/>
          <w:iCs/>
          <w:sz w:val="28"/>
          <w:szCs w:val="28"/>
        </w:rPr>
      </w:pPr>
      <w:r w:rsidRPr="00A9380C">
        <w:rPr>
          <w:rFonts w:cs="Times New Roman"/>
          <w:i/>
          <w:iCs/>
          <w:sz w:val="28"/>
          <w:szCs w:val="28"/>
        </w:rPr>
        <w:t>13. Autoriflessione</w:t>
      </w:r>
    </w:p>
    <w:p w:rsidR="009312B7" w:rsidRPr="00A9380C" w:rsidRDefault="009312B7" w:rsidP="009312B7">
      <w:pPr>
        <w:pStyle w:val="TableContents"/>
        <w:tabs>
          <w:tab w:val="left" w:pos="578"/>
        </w:tabs>
        <w:rPr>
          <w:rFonts w:cs="Times New Roman"/>
          <w:i/>
          <w:iCs/>
          <w:sz w:val="28"/>
          <w:szCs w:val="28"/>
        </w:rPr>
      </w:pPr>
      <w:r w:rsidRPr="00A9380C">
        <w:rPr>
          <w:rFonts w:cs="Times New Roman"/>
          <w:i/>
          <w:iCs/>
          <w:sz w:val="28"/>
          <w:szCs w:val="28"/>
        </w:rPr>
        <w:t xml:space="preserve">14. Bibliografia e </w:t>
      </w:r>
      <w:proofErr w:type="spellStart"/>
      <w:r w:rsidRPr="00A9380C">
        <w:rPr>
          <w:rFonts w:cs="Times New Roman"/>
          <w:i/>
          <w:iCs/>
          <w:sz w:val="28"/>
          <w:szCs w:val="28"/>
        </w:rPr>
        <w:t>Sitografia</w:t>
      </w:r>
      <w:proofErr w:type="spellEnd"/>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0656FE" w:rsidRPr="00A9380C" w:rsidRDefault="000656FE"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Default="009312B7" w:rsidP="009312B7">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9312B7">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9312B7">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312B7">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Premessa</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237081"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color w:val="000000" w:themeColor="text1"/>
          <w:sz w:val="28"/>
          <w:szCs w:val="28"/>
          <w:lang w:eastAsia="it-IT"/>
        </w:rPr>
        <w:t xml:space="preserve">Lo sviluppo delle competenze relazionali e dei comportamenti </w:t>
      </w:r>
      <w:proofErr w:type="spellStart"/>
      <w:r>
        <w:rPr>
          <w:rFonts w:ascii="Times New Roman" w:eastAsia="Times New Roman" w:hAnsi="Times New Roman" w:cs="Times New Roman"/>
          <w:color w:val="000000" w:themeColor="text1"/>
          <w:sz w:val="28"/>
          <w:szCs w:val="28"/>
          <w:lang w:eastAsia="it-IT"/>
        </w:rPr>
        <w:t>prosociali</w:t>
      </w:r>
      <w:proofErr w:type="spellEnd"/>
      <w:r w:rsidR="00F4310A">
        <w:rPr>
          <w:rFonts w:ascii="Times New Roman" w:eastAsia="Times New Roman" w:hAnsi="Times New Roman" w:cs="Times New Roman"/>
          <w:color w:val="000000" w:themeColor="text1"/>
          <w:sz w:val="28"/>
          <w:szCs w:val="28"/>
          <w:lang w:eastAsia="it-IT"/>
        </w:rPr>
        <w:t xml:space="preserve"> nei</w:t>
      </w:r>
      <w:r>
        <w:rPr>
          <w:rFonts w:ascii="Times New Roman" w:eastAsia="Times New Roman" w:hAnsi="Times New Roman" w:cs="Times New Roman"/>
          <w:color w:val="000000" w:themeColor="text1"/>
          <w:sz w:val="28"/>
          <w:szCs w:val="28"/>
          <w:lang w:eastAsia="it-IT"/>
        </w:rPr>
        <w:t xml:space="preserve"> bambini di età prescolare</w:t>
      </w:r>
      <w:r w:rsidR="00F4310A">
        <w:rPr>
          <w:rFonts w:ascii="Times New Roman" w:eastAsia="Times New Roman" w:hAnsi="Times New Roman" w:cs="Times New Roman"/>
          <w:color w:val="000000" w:themeColor="text1"/>
          <w:sz w:val="28"/>
          <w:szCs w:val="28"/>
          <w:lang w:eastAsia="it-IT"/>
        </w:rPr>
        <w:t xml:space="preserve"> ha sempre destato in me un particolare interesse. Ciò che intendo approfondire è  il tema d</w:t>
      </w:r>
      <w:r w:rsidR="009312B7" w:rsidRPr="00A9380C">
        <w:rPr>
          <w:rFonts w:ascii="Times New Roman" w:eastAsia="Times New Roman" w:hAnsi="Times New Roman" w:cs="Times New Roman"/>
          <w:color w:val="000000" w:themeColor="text1"/>
          <w:sz w:val="28"/>
          <w:szCs w:val="28"/>
          <w:lang w:eastAsia="it-IT"/>
        </w:rPr>
        <w:t xml:space="preserve">ell’asilo nido </w:t>
      </w:r>
      <w:r w:rsidR="00F4310A">
        <w:rPr>
          <w:rFonts w:ascii="Times New Roman" w:eastAsia="Times New Roman" w:hAnsi="Times New Roman" w:cs="Times New Roman"/>
          <w:color w:val="000000" w:themeColor="text1"/>
          <w:sz w:val="28"/>
          <w:szCs w:val="28"/>
          <w:lang w:eastAsia="it-IT"/>
        </w:rPr>
        <w:t xml:space="preserve"> come agenzia educativa e di socializzazione e quindi </w:t>
      </w:r>
      <w:r w:rsidR="009312B7" w:rsidRPr="00A9380C">
        <w:rPr>
          <w:rFonts w:ascii="Times New Roman" w:eastAsia="Times New Roman" w:hAnsi="Times New Roman" w:cs="Times New Roman"/>
          <w:color w:val="000000" w:themeColor="text1"/>
          <w:sz w:val="28"/>
          <w:szCs w:val="28"/>
          <w:lang w:eastAsia="it-IT"/>
        </w:rPr>
        <w:t>come luogo poss</w:t>
      </w:r>
      <w:r>
        <w:rPr>
          <w:rFonts w:ascii="Times New Roman" w:eastAsia="Times New Roman" w:hAnsi="Times New Roman" w:cs="Times New Roman"/>
          <w:color w:val="000000" w:themeColor="text1"/>
          <w:sz w:val="28"/>
          <w:szCs w:val="28"/>
          <w:lang w:eastAsia="it-IT"/>
        </w:rPr>
        <w:t>ibile di sviluppo di relazioni e scambi nei</w:t>
      </w:r>
      <w:r w:rsidR="009312B7" w:rsidRPr="00A9380C">
        <w:rPr>
          <w:rFonts w:ascii="Times New Roman" w:eastAsia="Times New Roman" w:hAnsi="Times New Roman" w:cs="Times New Roman"/>
          <w:color w:val="000000" w:themeColor="text1"/>
          <w:sz w:val="28"/>
          <w:szCs w:val="28"/>
          <w:lang w:eastAsia="it-IT"/>
        </w:rPr>
        <w:t xml:space="preserve"> bambino</w:t>
      </w:r>
      <w:r w:rsidR="00F4310A">
        <w:rPr>
          <w:rFonts w:ascii="Times New Roman" w:eastAsia="Times New Roman" w:hAnsi="Times New Roman" w:cs="Times New Roman"/>
          <w:color w:val="000000" w:themeColor="text1"/>
          <w:sz w:val="28"/>
          <w:szCs w:val="28"/>
          <w:lang w:eastAsia="it-IT"/>
        </w:rPr>
        <w:t>. I</w:t>
      </w:r>
      <w:r w:rsidR="00D734B6">
        <w:rPr>
          <w:rFonts w:ascii="Times New Roman" w:eastAsia="Times New Roman" w:hAnsi="Times New Roman" w:cs="Times New Roman"/>
          <w:color w:val="000000" w:themeColor="text1"/>
          <w:sz w:val="28"/>
          <w:szCs w:val="28"/>
          <w:lang w:eastAsia="it-IT"/>
        </w:rPr>
        <w:t xml:space="preserve"> </w:t>
      </w:r>
      <w:r w:rsidR="00F4310A">
        <w:rPr>
          <w:rFonts w:ascii="Times New Roman" w:eastAsia="Times New Roman" w:hAnsi="Times New Roman" w:cs="Times New Roman"/>
          <w:color w:val="000000" w:themeColor="text1"/>
          <w:sz w:val="28"/>
          <w:szCs w:val="28"/>
          <w:lang w:eastAsia="it-IT"/>
        </w:rPr>
        <w:t xml:space="preserve">bambini </w:t>
      </w:r>
      <w:r>
        <w:rPr>
          <w:rFonts w:ascii="Times New Roman" w:eastAsia="Times New Roman" w:hAnsi="Times New Roman" w:cs="Times New Roman"/>
          <w:color w:val="000000" w:themeColor="text1"/>
          <w:sz w:val="28"/>
          <w:szCs w:val="28"/>
          <w:lang w:eastAsia="it-IT"/>
        </w:rPr>
        <w:t>che vengono porta</w:t>
      </w:r>
      <w:r w:rsidR="00B114DA">
        <w:rPr>
          <w:rFonts w:ascii="Times New Roman" w:eastAsia="Times New Roman" w:hAnsi="Times New Roman" w:cs="Times New Roman"/>
          <w:color w:val="000000" w:themeColor="text1"/>
          <w:sz w:val="28"/>
          <w:szCs w:val="28"/>
          <w:lang w:eastAsia="it-IT"/>
        </w:rPr>
        <w:t>ti al nido</w:t>
      </w:r>
      <w:r>
        <w:rPr>
          <w:rFonts w:ascii="Times New Roman" w:eastAsia="Times New Roman" w:hAnsi="Times New Roman" w:cs="Times New Roman"/>
          <w:color w:val="000000" w:themeColor="text1"/>
          <w:sz w:val="28"/>
          <w:szCs w:val="28"/>
          <w:lang w:eastAsia="it-IT"/>
        </w:rPr>
        <w:t xml:space="preserve"> sono sin da subito inseriti in un contesto in cui vi sono altri coetanei è interessante sottolineare come questi interagiscono tra di loro e quali sono le motivazioni innate che li spingono a fare questo </w:t>
      </w:r>
      <w:r w:rsidR="00D734B6">
        <w:rPr>
          <w:rFonts w:ascii="Times New Roman" w:eastAsia="Times New Roman" w:hAnsi="Times New Roman" w:cs="Times New Roman"/>
          <w:color w:val="000000" w:themeColor="text1"/>
          <w:sz w:val="28"/>
          <w:szCs w:val="28"/>
          <w:lang w:eastAsia="it-IT"/>
        </w:rPr>
        <w:t>; quello che è di mio interesse indagare è se il fatto di frequentare l’ asilo nido può influenzare l’ acquisi</w:t>
      </w:r>
      <w:r>
        <w:rPr>
          <w:rFonts w:ascii="Times New Roman" w:eastAsia="Times New Roman" w:hAnsi="Times New Roman" w:cs="Times New Roman"/>
          <w:color w:val="000000" w:themeColor="text1"/>
          <w:sz w:val="28"/>
          <w:szCs w:val="28"/>
          <w:lang w:eastAsia="it-IT"/>
        </w:rPr>
        <w:t>zione della capacità relazionale</w:t>
      </w:r>
      <w:r w:rsidR="00D734B6">
        <w:rPr>
          <w:rFonts w:ascii="Times New Roman" w:eastAsia="Times New Roman" w:hAnsi="Times New Roman" w:cs="Times New Roman"/>
          <w:color w:val="000000" w:themeColor="text1"/>
          <w:sz w:val="28"/>
          <w:szCs w:val="28"/>
          <w:lang w:eastAsia="it-IT"/>
        </w:rPr>
        <w:t xml:space="preserve"> nei bambini da 3 mesi a 3 anni, fascia d’età in cui molti bambini vengono accolti al</w:t>
      </w:r>
      <w:r w:rsidR="00E6724B">
        <w:rPr>
          <w:rFonts w:ascii="Times New Roman" w:eastAsia="Times New Roman" w:hAnsi="Times New Roman" w:cs="Times New Roman"/>
          <w:color w:val="000000" w:themeColor="text1"/>
          <w:sz w:val="28"/>
          <w:szCs w:val="28"/>
          <w:lang w:eastAsia="it-IT"/>
        </w:rPr>
        <w:t>l’ asilo</w:t>
      </w:r>
      <w:r w:rsidR="00D734B6">
        <w:rPr>
          <w:rFonts w:ascii="Times New Roman" w:eastAsia="Times New Roman" w:hAnsi="Times New Roman" w:cs="Times New Roman"/>
          <w:color w:val="000000" w:themeColor="text1"/>
          <w:sz w:val="28"/>
          <w:szCs w:val="28"/>
          <w:lang w:eastAsia="it-IT"/>
        </w:rPr>
        <w:t xml:space="preserve"> nido.</w:t>
      </w:r>
    </w:p>
    <w:p w:rsidR="009312B7" w:rsidRPr="00A9380C" w:rsidRDefault="009312B7"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Tema di ricerca</w:t>
      </w:r>
    </w:p>
    <w:p w:rsidR="00421D98" w:rsidRPr="00A9380C" w:rsidRDefault="00B52541" w:rsidP="00B52541">
      <w:pPr>
        <w:spacing w:before="30" w:after="240" w:line="240" w:lineRule="auto"/>
        <w:ind w:left="720" w:right="30"/>
        <w:jc w:val="both"/>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color w:val="000000" w:themeColor="text1"/>
          <w:sz w:val="28"/>
          <w:szCs w:val="28"/>
          <w:lang w:eastAsia="it-IT"/>
        </w:rPr>
        <w:t>Relazioni e sviluppo sociale nei bambini e esperienza dell’ asilo nido.</w:t>
      </w:r>
    </w:p>
    <w:p w:rsidR="00421D98" w:rsidRPr="00A9380C" w:rsidRDefault="00421D98" w:rsidP="00421D98">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Problema di ricerca</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 xml:space="preserve">Vi è relazione tra aver frequentato l’asilo nido e </w:t>
      </w:r>
      <w:r w:rsidR="00B52541">
        <w:rPr>
          <w:rFonts w:ascii="Times New Roman" w:eastAsia="Times New Roman" w:hAnsi="Times New Roman" w:cs="Times New Roman"/>
          <w:color w:val="000000" w:themeColor="text1"/>
          <w:sz w:val="28"/>
          <w:szCs w:val="28"/>
          <w:lang w:eastAsia="it-IT"/>
        </w:rPr>
        <w:t>un maggior precoce sviluppo sociale e una maggiore predisposizione alle relazioni tra pari nei</w:t>
      </w:r>
      <w:r w:rsidRPr="00A9380C">
        <w:rPr>
          <w:rFonts w:ascii="Times New Roman" w:eastAsia="Times New Roman" w:hAnsi="Times New Roman" w:cs="Times New Roman"/>
          <w:color w:val="000000" w:themeColor="text1"/>
          <w:sz w:val="28"/>
          <w:szCs w:val="28"/>
          <w:lang w:eastAsia="it-IT"/>
        </w:rPr>
        <w:t xml:space="preserve"> bambini da 3 mesi a 3 anni?</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Obiettivo di ricerca</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Default="00452DD2"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color w:val="000000" w:themeColor="text1"/>
          <w:sz w:val="28"/>
          <w:szCs w:val="28"/>
          <w:lang w:eastAsia="it-IT"/>
        </w:rPr>
        <w:t>Constatare s</w:t>
      </w:r>
      <w:r w:rsidR="00B52541">
        <w:rPr>
          <w:rFonts w:ascii="Times New Roman" w:eastAsia="Times New Roman" w:hAnsi="Times New Roman" w:cs="Times New Roman"/>
          <w:color w:val="000000" w:themeColor="text1"/>
          <w:sz w:val="28"/>
          <w:szCs w:val="28"/>
          <w:lang w:eastAsia="it-IT"/>
        </w:rPr>
        <w:t xml:space="preserve">e lo sviluppo sociale </w:t>
      </w:r>
      <w:r>
        <w:rPr>
          <w:rFonts w:ascii="Times New Roman" w:eastAsia="Times New Roman" w:hAnsi="Times New Roman" w:cs="Times New Roman"/>
          <w:color w:val="000000" w:themeColor="text1"/>
          <w:sz w:val="28"/>
          <w:szCs w:val="28"/>
          <w:lang w:eastAsia="it-IT"/>
        </w:rPr>
        <w:t xml:space="preserve"> nei bambini d</w:t>
      </w:r>
      <w:r w:rsidR="00B52541">
        <w:rPr>
          <w:rFonts w:ascii="Times New Roman" w:eastAsia="Times New Roman" w:hAnsi="Times New Roman" w:cs="Times New Roman"/>
          <w:color w:val="000000" w:themeColor="text1"/>
          <w:sz w:val="28"/>
          <w:szCs w:val="28"/>
          <w:lang w:eastAsia="it-IT"/>
        </w:rPr>
        <w:t xml:space="preserve">a 3 mesi e 3 anni è influenzato </w:t>
      </w:r>
      <w:r>
        <w:rPr>
          <w:rFonts w:ascii="Times New Roman" w:eastAsia="Times New Roman" w:hAnsi="Times New Roman" w:cs="Times New Roman"/>
          <w:color w:val="000000" w:themeColor="text1"/>
          <w:sz w:val="28"/>
          <w:szCs w:val="28"/>
          <w:lang w:eastAsia="it-IT"/>
        </w:rPr>
        <w:t>dall’ aver frequentato o meno l’ asilo nido.</w:t>
      </w:r>
      <w:r w:rsidRPr="00A9380C">
        <w:rPr>
          <w:rFonts w:ascii="Times New Roman" w:eastAsia="Times New Roman" w:hAnsi="Times New Roman" w:cs="Times New Roman"/>
          <w:color w:val="000000" w:themeColor="text1"/>
          <w:sz w:val="28"/>
          <w:szCs w:val="28"/>
          <w:lang w:eastAsia="it-IT"/>
        </w:rPr>
        <w:t xml:space="preserve"> </w:t>
      </w: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Default="001C7905"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1C7905" w:rsidRPr="00A9380C" w:rsidRDefault="0053638D" w:rsidP="0053638D">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color w:val="000000" w:themeColor="text1"/>
          <w:sz w:val="28"/>
          <w:szCs w:val="28"/>
          <w:lang w:eastAsia="it-IT"/>
        </w:rPr>
        <w:lastRenderedPageBreak/>
        <w:t>Quadro teorico</w:t>
      </w:r>
    </w:p>
    <w:p w:rsidR="0053638D" w:rsidRDefault="0053638D" w:rsidP="0053638D">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B52541" w:rsidRPr="000C6037" w:rsidRDefault="00DB268C" w:rsidP="0053638D">
      <w:pPr>
        <w:spacing w:before="30" w:after="240" w:line="240" w:lineRule="auto"/>
        <w:ind w:right="30"/>
        <w:jc w:val="both"/>
        <w:rPr>
          <w:rFonts w:ascii="Arial" w:eastAsia="Times New Roman" w:hAnsi="Arial" w:cs="Arial"/>
          <w:color w:val="000000" w:themeColor="text1"/>
          <w:sz w:val="28"/>
          <w:szCs w:val="28"/>
          <w:lang w:eastAsia="it-IT"/>
        </w:rPr>
      </w:pPr>
      <w:r w:rsidRPr="000C6037">
        <w:rPr>
          <w:rFonts w:ascii="Arial" w:eastAsia="Times New Roman" w:hAnsi="Arial" w:cs="Arial"/>
          <w:color w:val="000000" w:themeColor="text1"/>
          <w:sz w:val="28"/>
          <w:szCs w:val="28"/>
          <w:lang w:eastAsia="it-IT"/>
        </w:rPr>
        <w:t xml:space="preserve">Breve storia degli </w:t>
      </w:r>
      <w:r w:rsidR="00D53EE6" w:rsidRPr="000C6037">
        <w:rPr>
          <w:rFonts w:ascii="Arial" w:eastAsia="Times New Roman" w:hAnsi="Arial" w:cs="Arial"/>
          <w:color w:val="000000" w:themeColor="text1"/>
          <w:sz w:val="28"/>
          <w:szCs w:val="28"/>
          <w:lang w:eastAsia="it-IT"/>
        </w:rPr>
        <w:t>asilo nido</w:t>
      </w:r>
    </w:p>
    <w:p w:rsidR="000656FE" w:rsidRPr="00A9380C" w:rsidRDefault="00A9380C" w:rsidP="00A9380C">
      <w:pPr>
        <w:spacing w:before="30" w:after="100" w:afterAutospacing="1" w:line="336" w:lineRule="atLeast"/>
        <w:jc w:val="both"/>
        <w:rPr>
          <w:rFonts w:ascii="Times New Roman" w:eastAsia="Times New Roman" w:hAnsi="Times New Roman" w:cs="Times New Roman"/>
          <w:color w:val="333333"/>
          <w:sz w:val="28"/>
          <w:szCs w:val="28"/>
          <w:lang w:eastAsia="it-IT"/>
        </w:rPr>
      </w:pPr>
      <w:r w:rsidRPr="00A9380C">
        <w:rPr>
          <w:rFonts w:ascii="Times New Roman" w:eastAsia="Times New Roman" w:hAnsi="Times New Roman" w:cs="Times New Roman"/>
          <w:color w:val="333333"/>
          <w:sz w:val="28"/>
          <w:szCs w:val="28"/>
          <w:lang w:eastAsia="it-IT"/>
        </w:rPr>
        <w:t>Gli asili nido fanno parte dei servizi pubblici locali ossia di tutti quei servizi che fanno capo ad un comune, provincia o altro ente territoriale. Devono essere un luogo sicuro di cura e crescita per i bambini, nel quadro di una politica di tut</w:t>
      </w:r>
      <w:r w:rsidR="00DB268C">
        <w:rPr>
          <w:rFonts w:ascii="Times New Roman" w:eastAsia="Times New Roman" w:hAnsi="Times New Roman" w:cs="Times New Roman"/>
          <w:color w:val="333333"/>
          <w:sz w:val="28"/>
          <w:szCs w:val="28"/>
          <w:lang w:eastAsia="it-IT"/>
        </w:rPr>
        <w:t>ela dei diritti dell’infanzia.</w:t>
      </w:r>
      <w:r w:rsidR="00DD0C2F">
        <w:rPr>
          <w:rFonts w:ascii="Times New Roman" w:eastAsia="Times New Roman" w:hAnsi="Times New Roman" w:cs="Times New Roman"/>
          <w:color w:val="333333"/>
          <w:sz w:val="28"/>
          <w:szCs w:val="28"/>
          <w:lang w:eastAsia="it-IT"/>
        </w:rPr>
        <w:t xml:space="preserve">                                                                                                                      I servizi educativi per  i bambini da 0 a 3 anni iniziano la loro storia in Italia nei primi anni Settanta, periodo in cui i temi legati all’ infanzia vivono una stagione felice grazie a un positivo fermento culturale e politico che esprime grande attenzione verso i servizi sociali, il lavoro femminile e tutte le forme di partecipazione democratica.</w:t>
      </w:r>
      <w:r w:rsidRPr="00A9380C">
        <w:rPr>
          <w:rFonts w:ascii="Times New Roman" w:eastAsia="Times New Roman" w:hAnsi="Times New Roman" w:cs="Times New Roman"/>
          <w:color w:val="333333"/>
          <w:sz w:val="28"/>
          <w:szCs w:val="28"/>
          <w:lang w:eastAsia="it-IT"/>
        </w:rPr>
        <w:br/>
        <w:t xml:space="preserve">Nel 1971, con la legge n.1044, nasce l’asilo nido comunale: l’assistenza ai bambini di età fino a 3 anni diviene così un servizio sociale </w:t>
      </w:r>
      <w:r w:rsidR="00DB268C">
        <w:rPr>
          <w:rFonts w:ascii="Times New Roman" w:eastAsia="Times New Roman" w:hAnsi="Times New Roman" w:cs="Times New Roman"/>
          <w:color w:val="333333"/>
          <w:sz w:val="28"/>
          <w:szCs w:val="28"/>
          <w:lang w:eastAsia="it-IT"/>
        </w:rPr>
        <w:t>di interesse pubblico; tale</w:t>
      </w:r>
      <w:r w:rsidRPr="00A9380C">
        <w:rPr>
          <w:rFonts w:ascii="Times New Roman" w:eastAsia="Times New Roman" w:hAnsi="Times New Roman" w:cs="Times New Roman"/>
          <w:color w:val="333333"/>
          <w:sz w:val="28"/>
          <w:szCs w:val="28"/>
          <w:lang w:eastAsia="it-IT"/>
        </w:rPr>
        <w:t xml:space="preserve"> legge prevede la costruzione e la gestione di almeno 3800 asil</w:t>
      </w:r>
      <w:r w:rsidR="00DD0C2F">
        <w:rPr>
          <w:rFonts w:ascii="Times New Roman" w:eastAsia="Times New Roman" w:hAnsi="Times New Roman" w:cs="Times New Roman"/>
          <w:color w:val="333333"/>
          <w:sz w:val="28"/>
          <w:szCs w:val="28"/>
          <w:lang w:eastAsia="it-IT"/>
        </w:rPr>
        <w:t>i nido</w:t>
      </w:r>
      <w:r w:rsidR="00DB268C">
        <w:rPr>
          <w:rFonts w:ascii="Times New Roman" w:eastAsia="Times New Roman" w:hAnsi="Times New Roman" w:cs="Times New Roman"/>
          <w:color w:val="333333"/>
          <w:sz w:val="28"/>
          <w:szCs w:val="28"/>
          <w:lang w:eastAsia="it-IT"/>
        </w:rPr>
        <w:t xml:space="preserve"> nel quinquennio 1972/76, ma il progetto non ottiene gli obiettivi previsti</w:t>
      </w:r>
      <w:r w:rsidR="00DD0C2F">
        <w:rPr>
          <w:rFonts w:ascii="Times New Roman" w:eastAsia="Times New Roman" w:hAnsi="Times New Roman" w:cs="Times New Roman"/>
          <w:color w:val="333333"/>
          <w:sz w:val="28"/>
          <w:szCs w:val="28"/>
          <w:lang w:eastAsia="it-IT"/>
        </w:rPr>
        <w:t>.</w:t>
      </w:r>
      <w:r w:rsidR="005E1780">
        <w:rPr>
          <w:rFonts w:ascii="Times New Roman" w:eastAsia="Times New Roman" w:hAnsi="Times New Roman" w:cs="Times New Roman"/>
          <w:color w:val="333333"/>
          <w:sz w:val="28"/>
          <w:szCs w:val="28"/>
          <w:lang w:eastAsia="it-IT"/>
        </w:rPr>
        <w:t xml:space="preserve"> Per l’ epoca è stata una legge innovativa che ha valorizzato la partecipazione delle famiglie all’ organ</w:t>
      </w:r>
      <w:r w:rsidR="004F2FF6">
        <w:rPr>
          <w:rFonts w:ascii="Times New Roman" w:eastAsia="Times New Roman" w:hAnsi="Times New Roman" w:cs="Times New Roman"/>
          <w:color w:val="333333"/>
          <w:sz w:val="28"/>
          <w:szCs w:val="28"/>
          <w:lang w:eastAsia="it-IT"/>
        </w:rPr>
        <w:t xml:space="preserve">izzazione e alla gestione del servizio. Tuttavia tale legge ha ancora un’ impronta assistenziale in quanto individua nella madre l’ utente principale e lascia in secondo piano i bisogni psicologici del bambino e le potenzialità educative del servizio.                                                      Gli anni Settanta sono anni di intensa riflessione e dibattito culturale e hanno visto la realizzazione di numerose ricerche in Europa e negli Stati Uniti, dalle quali  è emerso un nuovo quadro teorico sullo sviluppo infantile; da questi studi emerge una nuova immagine del bambino, attivo fin dalla nascita, con competenze sociali precoci, capace quindi di stabilire relazioni </w:t>
      </w:r>
      <w:r w:rsidR="001F7B86">
        <w:rPr>
          <w:rFonts w:ascii="Times New Roman" w:eastAsia="Times New Roman" w:hAnsi="Times New Roman" w:cs="Times New Roman"/>
          <w:color w:val="333333"/>
          <w:sz w:val="28"/>
          <w:szCs w:val="28"/>
          <w:lang w:eastAsia="it-IT"/>
        </w:rPr>
        <w:t>significative con figure diverse da quelle familiari e con i coetanei. L’ infanzia si afferma come una stagione di vita ricca di potenzialità</w:t>
      </w:r>
      <w:r w:rsidR="004F2FF6">
        <w:rPr>
          <w:rFonts w:ascii="Times New Roman" w:eastAsia="Times New Roman" w:hAnsi="Times New Roman" w:cs="Times New Roman"/>
          <w:color w:val="333333"/>
          <w:sz w:val="28"/>
          <w:szCs w:val="28"/>
          <w:lang w:eastAsia="it-IT"/>
        </w:rPr>
        <w:t xml:space="preserve"> </w:t>
      </w:r>
      <w:r w:rsidR="001F7B86">
        <w:rPr>
          <w:rFonts w:ascii="Times New Roman" w:eastAsia="Times New Roman" w:hAnsi="Times New Roman" w:cs="Times New Roman"/>
          <w:color w:val="333333"/>
          <w:sz w:val="28"/>
          <w:szCs w:val="28"/>
          <w:lang w:eastAsia="it-IT"/>
        </w:rPr>
        <w:t>che necessitano di contesti adeguati per emergere.</w:t>
      </w:r>
      <w:r w:rsidRPr="00A9380C">
        <w:rPr>
          <w:rFonts w:ascii="Times New Roman" w:eastAsia="Times New Roman" w:hAnsi="Times New Roman" w:cs="Times New Roman"/>
          <w:color w:val="333333"/>
          <w:sz w:val="28"/>
          <w:szCs w:val="28"/>
          <w:lang w:eastAsia="it-IT"/>
        </w:rPr>
        <w:br/>
        <w:t>Nell’agosto del 1997 viene approvata la legge n.285 con l’obiettivo di promuovere progetti, per i bambini da zero a tre anni, dotati di caratteristiche “innovative e sperimentali” allargando le possibilità di gestione ad organizzazioni di famiglie, associazioni o cooper</w:t>
      </w:r>
      <w:r w:rsidR="00DB268C">
        <w:rPr>
          <w:rFonts w:ascii="Times New Roman" w:eastAsia="Times New Roman" w:hAnsi="Times New Roman" w:cs="Times New Roman"/>
          <w:color w:val="333333"/>
          <w:sz w:val="28"/>
          <w:szCs w:val="28"/>
          <w:lang w:eastAsia="it-IT"/>
        </w:rPr>
        <w:t>ative.</w:t>
      </w:r>
      <w:r w:rsidR="001F7B86">
        <w:rPr>
          <w:rFonts w:ascii="Times New Roman" w:eastAsia="Times New Roman" w:hAnsi="Times New Roman" w:cs="Times New Roman"/>
          <w:color w:val="333333"/>
          <w:sz w:val="28"/>
          <w:szCs w:val="28"/>
          <w:lang w:eastAsia="it-IT"/>
        </w:rPr>
        <w:t xml:space="preserve">                                                      </w:t>
      </w:r>
      <w:r w:rsidR="00DB268C">
        <w:rPr>
          <w:rFonts w:ascii="Times New Roman" w:eastAsia="Times New Roman" w:hAnsi="Times New Roman" w:cs="Times New Roman"/>
          <w:color w:val="333333"/>
          <w:sz w:val="28"/>
          <w:szCs w:val="28"/>
          <w:lang w:eastAsia="it-IT"/>
        </w:rPr>
        <w:t xml:space="preserve"> </w:t>
      </w:r>
      <w:r w:rsidR="001F7B86">
        <w:rPr>
          <w:rFonts w:ascii="Times New Roman" w:eastAsia="Times New Roman" w:hAnsi="Times New Roman" w:cs="Times New Roman"/>
          <w:color w:val="333333"/>
          <w:sz w:val="28"/>
          <w:szCs w:val="28"/>
          <w:lang w:eastAsia="it-IT"/>
        </w:rPr>
        <w:t xml:space="preserve">                     Nel 2000 il Parlamento </w:t>
      </w:r>
      <w:r w:rsidRPr="00A9380C">
        <w:rPr>
          <w:rFonts w:ascii="Times New Roman" w:eastAsia="Times New Roman" w:hAnsi="Times New Roman" w:cs="Times New Roman"/>
          <w:color w:val="333333"/>
          <w:sz w:val="28"/>
          <w:szCs w:val="28"/>
          <w:lang w:eastAsia="it-IT"/>
        </w:rPr>
        <w:t>finanzia</w:t>
      </w:r>
      <w:r w:rsidR="00DB268C">
        <w:rPr>
          <w:rFonts w:ascii="Times New Roman" w:eastAsia="Times New Roman" w:hAnsi="Times New Roman" w:cs="Times New Roman"/>
          <w:color w:val="333333"/>
          <w:sz w:val="28"/>
          <w:szCs w:val="28"/>
          <w:lang w:eastAsia="it-IT"/>
        </w:rPr>
        <w:t xml:space="preserve"> nuovamente</w:t>
      </w:r>
      <w:r w:rsidRPr="00A9380C">
        <w:rPr>
          <w:rFonts w:ascii="Times New Roman" w:eastAsia="Times New Roman" w:hAnsi="Times New Roman" w:cs="Times New Roman"/>
          <w:color w:val="333333"/>
          <w:sz w:val="28"/>
          <w:szCs w:val="28"/>
          <w:lang w:eastAsia="it-IT"/>
        </w:rPr>
        <w:t xml:space="preserve"> la legge per il triennio 2001/2003.</w:t>
      </w:r>
      <w:r w:rsidRPr="00A9380C">
        <w:rPr>
          <w:rFonts w:ascii="Times New Roman" w:eastAsia="Times New Roman" w:hAnsi="Times New Roman" w:cs="Times New Roman"/>
          <w:color w:val="333333"/>
          <w:sz w:val="28"/>
          <w:szCs w:val="28"/>
          <w:lang w:eastAsia="it-IT"/>
        </w:rPr>
        <w:br/>
        <w:t xml:space="preserve">La finanziaria del 2002 (legge n.448 del 2001) istituisce poi un </w:t>
      </w:r>
      <w:r w:rsidRPr="00A9380C">
        <w:rPr>
          <w:rFonts w:ascii="Times New Roman" w:eastAsia="Times New Roman" w:hAnsi="Times New Roman" w:cs="Times New Roman"/>
          <w:b/>
          <w:bCs/>
          <w:color w:val="333333"/>
          <w:sz w:val="28"/>
          <w:szCs w:val="28"/>
          <w:lang w:eastAsia="it-IT"/>
        </w:rPr>
        <w:t>Fondo per gli asili nido</w:t>
      </w:r>
      <w:r w:rsidRPr="00A9380C">
        <w:rPr>
          <w:rFonts w:ascii="Times New Roman" w:eastAsia="Times New Roman" w:hAnsi="Times New Roman" w:cs="Times New Roman"/>
          <w:color w:val="333333"/>
          <w:sz w:val="28"/>
          <w:szCs w:val="28"/>
          <w:lang w:eastAsia="it-IT"/>
        </w:rPr>
        <w:t xml:space="preserve"> (vengono destinati 50 milioni di euro per il 2002, 100 milioni per il 2003 e 150 milioni per il 2004) e la finanziaria del 2003 (legge n.289 del 2002) istituito un fondo di rotazione di 10 milioni di euro per finanziare </w:t>
      </w:r>
      <w:r w:rsidRPr="00A9380C">
        <w:rPr>
          <w:rFonts w:ascii="Times New Roman" w:eastAsia="Times New Roman" w:hAnsi="Times New Roman" w:cs="Times New Roman"/>
          <w:b/>
          <w:bCs/>
          <w:color w:val="333333"/>
          <w:sz w:val="28"/>
          <w:szCs w:val="28"/>
          <w:lang w:eastAsia="it-IT"/>
        </w:rPr>
        <w:t>l’attivazione di asili nido aziendali</w:t>
      </w:r>
      <w:r w:rsidRPr="00A9380C">
        <w:rPr>
          <w:rFonts w:ascii="Times New Roman" w:eastAsia="Times New Roman" w:hAnsi="Times New Roman" w:cs="Times New Roman"/>
          <w:color w:val="333333"/>
          <w:sz w:val="28"/>
          <w:szCs w:val="28"/>
          <w:lang w:eastAsia="it-IT"/>
        </w:rPr>
        <w:t>.</w:t>
      </w:r>
      <w:r w:rsidRPr="00A9380C">
        <w:rPr>
          <w:rFonts w:ascii="Times New Roman" w:eastAsia="Times New Roman" w:hAnsi="Times New Roman" w:cs="Times New Roman"/>
          <w:color w:val="333333"/>
          <w:sz w:val="28"/>
          <w:szCs w:val="28"/>
          <w:lang w:eastAsia="it-IT"/>
        </w:rPr>
        <w:br/>
        <w:t>Infine, con la legge Moratti (n.53 del 2003), a partire dall’anno scolastico 2003/2004 si è prevista la possibilità d’iscrivere alla scuola dell’infanzia tutti quei bambini c</w:t>
      </w:r>
      <w:r w:rsidR="00417CB4">
        <w:rPr>
          <w:rFonts w:ascii="Times New Roman" w:eastAsia="Times New Roman" w:hAnsi="Times New Roman" w:cs="Times New Roman"/>
          <w:color w:val="333333"/>
          <w:sz w:val="28"/>
          <w:szCs w:val="28"/>
          <w:lang w:eastAsia="it-IT"/>
        </w:rPr>
        <w:t xml:space="preserve">he hanno compiuto i due anni. </w:t>
      </w:r>
      <w:r w:rsidR="00417CB4">
        <w:rPr>
          <w:rFonts w:ascii="Times New Roman" w:eastAsia="Times New Roman" w:hAnsi="Times New Roman" w:cs="Times New Roman"/>
          <w:color w:val="333333"/>
          <w:sz w:val="28"/>
          <w:szCs w:val="28"/>
          <w:lang w:eastAsia="it-IT"/>
        </w:rPr>
        <w:br/>
      </w:r>
      <w:r w:rsidRPr="00A9380C">
        <w:rPr>
          <w:rFonts w:ascii="Times New Roman" w:eastAsia="Times New Roman" w:hAnsi="Times New Roman" w:cs="Times New Roman"/>
          <w:color w:val="333333"/>
          <w:sz w:val="28"/>
          <w:szCs w:val="28"/>
          <w:lang w:eastAsia="it-IT"/>
        </w:rPr>
        <w:br/>
        <w:t xml:space="preserve">A trent’anni dalla legge che li ha istituti, gli asili nido stanno per cambiare: la </w:t>
      </w:r>
      <w:r w:rsidRPr="00A9380C">
        <w:rPr>
          <w:rFonts w:ascii="Times New Roman" w:eastAsia="Times New Roman" w:hAnsi="Times New Roman" w:cs="Times New Roman"/>
          <w:color w:val="333333"/>
          <w:sz w:val="28"/>
          <w:szCs w:val="28"/>
          <w:lang w:eastAsia="it-IT"/>
        </w:rPr>
        <w:lastRenderedPageBreak/>
        <w:t xml:space="preserve">Commissione Affari Sociali della Camera ha infatti approvato il testo di </w:t>
      </w:r>
      <w:r w:rsidR="001F7B86">
        <w:rPr>
          <w:rFonts w:ascii="Times New Roman" w:eastAsia="Times New Roman" w:hAnsi="Times New Roman" w:cs="Times New Roman"/>
          <w:color w:val="333333"/>
          <w:sz w:val="28"/>
          <w:szCs w:val="28"/>
          <w:lang w:eastAsia="it-IT"/>
        </w:rPr>
        <w:t>una nuova normativa che riorganizza tutto il sistema dei servizi socio-educativi per la prima infanzia</w:t>
      </w:r>
      <w:r w:rsidRPr="00A9380C">
        <w:rPr>
          <w:rFonts w:ascii="Times New Roman" w:eastAsia="Times New Roman" w:hAnsi="Times New Roman" w:cs="Times New Roman"/>
          <w:color w:val="333333"/>
          <w:sz w:val="28"/>
          <w:szCs w:val="28"/>
          <w:lang w:eastAsia="it-IT"/>
        </w:rPr>
        <w:t xml:space="preserve"> (bambini dai 3 ai 36 mesi).</w:t>
      </w:r>
      <w:r w:rsidRPr="00A9380C">
        <w:rPr>
          <w:rFonts w:ascii="Times New Roman" w:eastAsia="Times New Roman" w:hAnsi="Times New Roman" w:cs="Times New Roman"/>
          <w:color w:val="333333"/>
          <w:sz w:val="28"/>
          <w:szCs w:val="28"/>
          <w:lang w:eastAsia="it-IT"/>
        </w:rPr>
        <w:br/>
        <w:t>Questi servizi (che saranno “di interesse pubblico” e costituiranno “funzioni essenziali” di Stato, Regioni ed Enti locali) potranno essere forniti sia da amministrazioni pubbliche sia da privati, compreso il privato sociale.</w:t>
      </w:r>
      <w:r w:rsidRPr="00A9380C">
        <w:rPr>
          <w:rFonts w:ascii="Times New Roman" w:eastAsia="Times New Roman" w:hAnsi="Times New Roman" w:cs="Times New Roman"/>
          <w:color w:val="333333"/>
          <w:sz w:val="28"/>
          <w:szCs w:val="28"/>
          <w:lang w:eastAsia="it-IT"/>
        </w:rPr>
        <w:br/>
        <w:t xml:space="preserve">Le famiglie dovranno essere coinvolte attivamente nella definizione </w:t>
      </w:r>
      <w:r w:rsidR="0051234F">
        <w:rPr>
          <w:rFonts w:ascii="Times New Roman" w:eastAsia="Times New Roman" w:hAnsi="Times New Roman" w:cs="Times New Roman"/>
          <w:color w:val="333333"/>
          <w:sz w:val="28"/>
          <w:szCs w:val="28"/>
          <w:lang w:eastAsia="it-IT"/>
        </w:rPr>
        <w:t>degli obiettivi educativi, nell’</w:t>
      </w:r>
      <w:r w:rsidRPr="00A9380C">
        <w:rPr>
          <w:rFonts w:ascii="Times New Roman" w:eastAsia="Times New Roman" w:hAnsi="Times New Roman" w:cs="Times New Roman"/>
          <w:color w:val="333333"/>
          <w:sz w:val="28"/>
          <w:szCs w:val="28"/>
          <w:lang w:eastAsia="it-IT"/>
        </w:rPr>
        <w:t xml:space="preserve"> organizzazione e nella verifica della qualità e dei risultati dei servizi stessi, e gli enti locali e i gestori (pubblici e privati) dovranno collaborare tra loro in modo da integrare le diverse tipologie di servizio e favor</w:t>
      </w:r>
      <w:r>
        <w:rPr>
          <w:rFonts w:ascii="Times New Roman" w:eastAsia="Times New Roman" w:hAnsi="Times New Roman" w:cs="Times New Roman"/>
          <w:color w:val="333333"/>
          <w:sz w:val="28"/>
          <w:szCs w:val="28"/>
          <w:lang w:eastAsia="it-IT"/>
        </w:rPr>
        <w:t xml:space="preserve">ire la continuità con la scuola </w:t>
      </w:r>
      <w:r w:rsidRPr="00A9380C">
        <w:rPr>
          <w:rFonts w:ascii="Times New Roman" w:eastAsia="Times New Roman" w:hAnsi="Times New Roman" w:cs="Times New Roman"/>
          <w:color w:val="333333"/>
          <w:sz w:val="28"/>
          <w:szCs w:val="28"/>
          <w:lang w:eastAsia="it-IT"/>
        </w:rPr>
        <w:t>dell'infanzia</w:t>
      </w:r>
      <w:r>
        <w:rPr>
          <w:rFonts w:ascii="Times New Roman" w:eastAsia="Times New Roman" w:hAnsi="Times New Roman" w:cs="Times New Roman"/>
          <w:color w:val="333333"/>
          <w:sz w:val="28"/>
          <w:szCs w:val="28"/>
          <w:lang w:eastAsia="it-IT"/>
        </w:rPr>
        <w:t xml:space="preserve">. </w:t>
      </w:r>
      <w:r w:rsidRPr="00A9380C">
        <w:rPr>
          <w:rFonts w:ascii="Times New Roman" w:eastAsia="Times New Roman" w:hAnsi="Times New Roman" w:cs="Times New Roman"/>
          <w:color w:val="333333"/>
          <w:sz w:val="28"/>
          <w:szCs w:val="28"/>
          <w:lang w:eastAsia="it-IT"/>
        </w:rPr>
        <w:t>.</w:t>
      </w:r>
      <w:r w:rsidRPr="00A9380C">
        <w:rPr>
          <w:rFonts w:ascii="Times New Roman" w:eastAsia="Times New Roman" w:hAnsi="Times New Roman" w:cs="Times New Roman"/>
          <w:color w:val="333333"/>
          <w:sz w:val="28"/>
          <w:szCs w:val="28"/>
          <w:lang w:eastAsia="it-IT"/>
        </w:rPr>
        <w:br/>
      </w:r>
      <w:r w:rsidRPr="00A9380C">
        <w:rPr>
          <w:rFonts w:ascii="Times New Roman" w:eastAsia="Times New Roman" w:hAnsi="Times New Roman" w:cs="Times New Roman"/>
          <w:b/>
          <w:bCs/>
          <w:color w:val="333333"/>
          <w:sz w:val="28"/>
          <w:szCs w:val="28"/>
          <w:lang w:eastAsia="it-IT"/>
        </w:rPr>
        <w:t>Gli asili nido accoglieranno bambini da 3 mesi a 3 anni e saranno “luoghi di cura, di crescita, di socializzazione e di sviluppo” delle loro potenzialità; potranno avere tempi e orari di apertura differenziati in rapporto alle diverse esigenze</w:t>
      </w:r>
      <w:r w:rsidRPr="00A9380C">
        <w:rPr>
          <w:rFonts w:ascii="Times New Roman" w:eastAsia="Times New Roman" w:hAnsi="Times New Roman" w:cs="Times New Roman"/>
          <w:color w:val="333333"/>
          <w:sz w:val="28"/>
          <w:szCs w:val="28"/>
          <w:lang w:eastAsia="it-IT"/>
        </w:rPr>
        <w:t>.</w:t>
      </w:r>
      <w:r w:rsidRPr="00A9380C">
        <w:rPr>
          <w:rFonts w:ascii="Times New Roman" w:eastAsia="Times New Roman" w:hAnsi="Times New Roman" w:cs="Times New Roman"/>
          <w:color w:val="333333"/>
          <w:sz w:val="28"/>
          <w:szCs w:val="28"/>
          <w:lang w:eastAsia="it-IT"/>
        </w:rPr>
        <w:br/>
        <w:t>Stato, Regioni ed enti locali dovranno trovare un accordo per favorire lo sviluppo dei servizi e garantire livelli essenziali e standard qualitativi e organizzativi omogenei s</w:t>
      </w:r>
      <w:r>
        <w:rPr>
          <w:rFonts w:ascii="Times New Roman" w:eastAsia="Times New Roman" w:hAnsi="Times New Roman" w:cs="Times New Roman"/>
          <w:color w:val="333333"/>
          <w:sz w:val="28"/>
          <w:szCs w:val="28"/>
          <w:lang w:eastAsia="it-IT"/>
        </w:rPr>
        <w:t>u</w:t>
      </w:r>
      <w:r w:rsidR="003442B2">
        <w:rPr>
          <w:rFonts w:ascii="Times New Roman" w:eastAsia="Times New Roman" w:hAnsi="Times New Roman" w:cs="Times New Roman"/>
          <w:color w:val="333333"/>
          <w:sz w:val="28"/>
          <w:szCs w:val="28"/>
          <w:lang w:eastAsia="it-IT"/>
        </w:rPr>
        <w:t xml:space="preserve"> tutto il territorio nazionale.                                                                                    </w:t>
      </w:r>
    </w:p>
    <w:p w:rsidR="001B7031" w:rsidRPr="000C6037" w:rsidRDefault="000C6037" w:rsidP="00915BB5">
      <w:pPr>
        <w:rPr>
          <w:rFonts w:ascii="Arial" w:hAnsi="Arial" w:cs="Arial"/>
          <w:sz w:val="28"/>
          <w:szCs w:val="28"/>
        </w:rPr>
      </w:pPr>
      <w:r>
        <w:rPr>
          <w:rFonts w:ascii="Arial" w:hAnsi="Arial" w:cs="Arial"/>
          <w:sz w:val="28"/>
          <w:szCs w:val="28"/>
        </w:rPr>
        <w:t>Asili</w:t>
      </w:r>
      <w:r w:rsidR="000656FE" w:rsidRPr="000C6037">
        <w:rPr>
          <w:rFonts w:ascii="Arial" w:hAnsi="Arial" w:cs="Arial"/>
          <w:sz w:val="28"/>
          <w:szCs w:val="28"/>
        </w:rPr>
        <w:t xml:space="preserve"> nido oggi</w:t>
      </w:r>
    </w:p>
    <w:p w:rsidR="0045347D" w:rsidRPr="00E435C9" w:rsidRDefault="0045347D" w:rsidP="00915BB5">
      <w:pPr>
        <w:rPr>
          <w:rFonts w:ascii="Times New Roman" w:hAnsi="Times New Roman" w:cs="Times New Roman"/>
          <w:sz w:val="28"/>
        </w:rPr>
      </w:pPr>
      <w:r w:rsidRPr="00E435C9">
        <w:rPr>
          <w:rFonts w:ascii="Times New Roman" w:hAnsi="Times New Roman" w:cs="Times New Roman"/>
          <w:sz w:val="28"/>
        </w:rPr>
        <w:t>Sempre più famiglie si rivolgono agli asili nido per i propri bambini: la società moderna costringe, soprattutto nelle grandi città, al lavoro di entrambi i genitori e dunque diventa necessario delegare per alcune ore del giorno la cura del figlio ai nonni o all'asilo nido. Diverse dinamiche intervengono consciamente o inconsciamente in questa scelta: affidare il bambino alle cure dei nonni è riconosciuto, nella società, come una cosa normale, mentre l'asilo nido viene considerato come una sorta di parcheggio dove lasciare i bambini per tutto il giorno e questa scelta spesso viene giudicata come una cosa riprovevole e colpevolizzante per il genitore, generando sensi di colpa e di inadeguatezza al ruolo</w:t>
      </w:r>
      <w:r w:rsidR="00EF22ED">
        <w:rPr>
          <w:rFonts w:ascii="Times New Roman" w:hAnsi="Times New Roman" w:cs="Times New Roman"/>
          <w:sz w:val="28"/>
        </w:rPr>
        <w:t>.</w:t>
      </w:r>
    </w:p>
    <w:p w:rsidR="00171348" w:rsidRDefault="008A0DB3" w:rsidP="00915BB5">
      <w:pPr>
        <w:rPr>
          <w:rFonts w:ascii="Times New Roman" w:hAnsi="Times New Roman" w:cs="Times New Roman"/>
          <w:sz w:val="28"/>
          <w:szCs w:val="28"/>
        </w:rPr>
      </w:pPr>
      <w:r>
        <w:rPr>
          <w:rFonts w:ascii="Times New Roman" w:hAnsi="Times New Roman" w:cs="Times New Roman"/>
          <w:sz w:val="28"/>
          <w:szCs w:val="28"/>
        </w:rPr>
        <w:t>L’inserimento del bambin</w:t>
      </w:r>
      <w:r w:rsidR="00171348">
        <w:rPr>
          <w:rFonts w:ascii="Times New Roman" w:hAnsi="Times New Roman" w:cs="Times New Roman"/>
          <w:sz w:val="28"/>
          <w:szCs w:val="28"/>
        </w:rPr>
        <w:t>o al nido è il primo passo in un</w:t>
      </w:r>
      <w:r>
        <w:rPr>
          <w:rFonts w:ascii="Times New Roman" w:hAnsi="Times New Roman" w:cs="Times New Roman"/>
          <w:sz w:val="28"/>
          <w:szCs w:val="28"/>
        </w:rPr>
        <w:t>’ esperienza educativa che si svolgerà anche fuori dal contesto familiare,</w:t>
      </w:r>
      <w:r w:rsidR="00171348">
        <w:rPr>
          <w:rFonts w:ascii="Times New Roman" w:hAnsi="Times New Roman" w:cs="Times New Roman"/>
          <w:sz w:val="28"/>
          <w:szCs w:val="28"/>
        </w:rPr>
        <w:t xml:space="preserve"> in un contesto nuovo e cioè in</w:t>
      </w:r>
      <w:r>
        <w:rPr>
          <w:rFonts w:ascii="Times New Roman" w:hAnsi="Times New Roman" w:cs="Times New Roman"/>
          <w:sz w:val="28"/>
          <w:szCs w:val="28"/>
        </w:rPr>
        <w:t xml:space="preserve"> gruppo di altri bambini,</w:t>
      </w:r>
      <w:r w:rsidR="00171348">
        <w:rPr>
          <w:rFonts w:ascii="Times New Roman" w:hAnsi="Times New Roman" w:cs="Times New Roman"/>
          <w:sz w:val="28"/>
          <w:szCs w:val="28"/>
        </w:rPr>
        <w:t xml:space="preserve"> i cosiddetti pari, guidati da adulti, gli educatori, che hanno un ruolo professionale e che condividono e propongono un progetto pedagogico; è anche il primo distacco del bambino dalla famiglia successivo a una scelta di cura di questa che prevede la condivisione dell’ allevamento in modo non occasionale con un servizio organizzato in cui sono presenti uno o più adulti a cui spetta il compito di divenire figura di riferimento per il bambino e di mediare per lei o per lui e per i genitori la transizione densa di emozioni implicata da questa prima delicata fase di reciproca individuazione di equilibrato distanziamento e di crescita.</w:t>
      </w:r>
    </w:p>
    <w:p w:rsidR="0045347D" w:rsidRPr="00E435C9" w:rsidRDefault="00171348" w:rsidP="00915BB5">
      <w:pPr>
        <w:rPr>
          <w:rFonts w:ascii="Times New Roman" w:hAnsi="Times New Roman" w:cs="Times New Roman"/>
          <w:sz w:val="40"/>
          <w:szCs w:val="40"/>
        </w:rPr>
      </w:pPr>
      <w:r>
        <w:rPr>
          <w:rFonts w:ascii="Times New Roman" w:hAnsi="Times New Roman" w:cs="Times New Roman"/>
          <w:sz w:val="28"/>
          <w:szCs w:val="28"/>
        </w:rPr>
        <w:lastRenderedPageBreak/>
        <w:t xml:space="preserve"> </w:t>
      </w:r>
      <w:r w:rsidR="008A0DB3">
        <w:rPr>
          <w:rFonts w:ascii="Times New Roman" w:hAnsi="Times New Roman" w:cs="Times New Roman"/>
          <w:sz w:val="28"/>
          <w:szCs w:val="28"/>
        </w:rPr>
        <w:t xml:space="preserve"> </w:t>
      </w:r>
      <w:r w:rsidR="0045347D" w:rsidRPr="00E435C9">
        <w:rPr>
          <w:rFonts w:ascii="Times New Roman" w:hAnsi="Times New Roman" w:cs="Times New Roman"/>
          <w:sz w:val="28"/>
          <w:szCs w:val="28"/>
        </w:rPr>
        <w:t>Il nido non deve assolutamente essere considerato un “parcheggio”, bensì è una esp</w:t>
      </w:r>
      <w:r>
        <w:rPr>
          <w:rFonts w:ascii="Times New Roman" w:hAnsi="Times New Roman" w:cs="Times New Roman"/>
          <w:sz w:val="28"/>
          <w:szCs w:val="28"/>
        </w:rPr>
        <w:t>erienza formativa e relazionale</w:t>
      </w:r>
      <w:r w:rsidR="0045347D" w:rsidRPr="00E435C9">
        <w:rPr>
          <w:rFonts w:ascii="Times New Roman" w:hAnsi="Times New Roman" w:cs="Times New Roman"/>
          <w:sz w:val="28"/>
          <w:szCs w:val="28"/>
        </w:rPr>
        <w:t>, organizzato e strutturato a misura di bambino e il genitore non deve avere sensi di colpa ingiustificati per la scelta fatta, in quanto un buon genitore è quello che accompagna il proprio bambino nell'incontro con gli altri, facendo in modo che questo incontro sia costruttivo e sereno, trasmettendo serenità e fiducia al proprio bambino, anche e soprattutto nei momenti della separazione parziale e temporanea</w:t>
      </w:r>
      <w:r w:rsidR="002D5961" w:rsidRPr="00E435C9">
        <w:rPr>
          <w:rFonts w:ascii="Times New Roman" w:hAnsi="Times New Roman" w:cs="Times New Roman"/>
          <w:sz w:val="28"/>
          <w:szCs w:val="28"/>
        </w:rPr>
        <w:t>.</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Il nido d infan</w:t>
      </w:r>
      <w:r w:rsidR="00D53EE6" w:rsidRPr="00E435C9">
        <w:rPr>
          <w:rFonts w:ascii="Times New Roman" w:hAnsi="Times New Roman" w:cs="Times New Roman"/>
          <w:sz w:val="28"/>
          <w:szCs w:val="28"/>
        </w:rPr>
        <w:t>zia è</w:t>
      </w:r>
      <w:r w:rsidRPr="00E435C9">
        <w:rPr>
          <w:rFonts w:ascii="Times New Roman" w:hAnsi="Times New Roman" w:cs="Times New Roman"/>
          <w:sz w:val="28"/>
          <w:szCs w:val="28"/>
        </w:rPr>
        <w:t xml:space="preserve"> un servizio sociale ed educativo che offre al bambino esperienze sociali,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motorie,</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affettive adatte a garantire un favorevole ed armonico</w:t>
      </w:r>
      <w:r w:rsidR="005C3AE8">
        <w:rPr>
          <w:rFonts w:ascii="Times New Roman" w:hAnsi="Times New Roman" w:cs="Times New Roman"/>
          <w:sz w:val="28"/>
          <w:szCs w:val="28"/>
        </w:rPr>
        <w:t xml:space="preserve"> sviluppo della sua personalità, dedicando molta attenzione inoltre alla cura del bambino.</w:t>
      </w:r>
      <w:r w:rsidR="000C6037">
        <w:rPr>
          <w:rFonts w:ascii="Times New Roman" w:hAnsi="Times New Roman" w:cs="Times New Roman"/>
          <w:sz w:val="28"/>
          <w:szCs w:val="28"/>
        </w:rPr>
        <w:t xml:space="preserve">                 </w:t>
      </w:r>
      <w:r w:rsidR="00D53EE6" w:rsidRPr="00E435C9">
        <w:rPr>
          <w:rFonts w:ascii="Times New Roman" w:hAnsi="Times New Roman" w:cs="Times New Roman"/>
          <w:sz w:val="28"/>
          <w:szCs w:val="28"/>
        </w:rPr>
        <w:t>Le attività</w:t>
      </w:r>
      <w:r w:rsidRPr="00E435C9">
        <w:rPr>
          <w:rFonts w:ascii="Times New Roman" w:hAnsi="Times New Roman" w:cs="Times New Roman"/>
          <w:sz w:val="28"/>
          <w:szCs w:val="28"/>
        </w:rPr>
        <w:t xml:space="preserve"> didattiche sono organizzate privilegiando situazioni di piccolo gruppo,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tese alla v</w:t>
      </w:r>
      <w:r w:rsidR="00D53EE6" w:rsidRPr="00E435C9">
        <w:rPr>
          <w:rFonts w:ascii="Times New Roman" w:hAnsi="Times New Roman" w:cs="Times New Roman"/>
          <w:sz w:val="28"/>
          <w:szCs w:val="28"/>
        </w:rPr>
        <w:t>alorizzazione delle potenzialità</w:t>
      </w:r>
      <w:r w:rsidRPr="00E435C9">
        <w:rPr>
          <w:rFonts w:ascii="Times New Roman" w:hAnsi="Times New Roman" w:cs="Times New Roman"/>
          <w:sz w:val="28"/>
          <w:szCs w:val="28"/>
        </w:rPr>
        <w:t xml:space="preserve"> individuali,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dello sviluppo dell’autonomia e delle competenze cognitive,</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linguistich</w:t>
      </w:r>
      <w:r w:rsidR="000C6037">
        <w:rPr>
          <w:rFonts w:ascii="Times New Roman" w:hAnsi="Times New Roman" w:cs="Times New Roman"/>
          <w:sz w:val="28"/>
          <w:szCs w:val="28"/>
        </w:rPr>
        <w:t xml:space="preserve">e e sociali di tutti i bambini.                            </w:t>
      </w:r>
      <w:r w:rsidRPr="00E435C9">
        <w:rPr>
          <w:rFonts w:ascii="Times New Roman" w:hAnsi="Times New Roman" w:cs="Times New Roman"/>
          <w:sz w:val="28"/>
          <w:szCs w:val="28"/>
        </w:rPr>
        <w:t xml:space="preserve"> </w:t>
      </w:r>
      <w:r w:rsidR="00D53EE6" w:rsidRPr="00E435C9">
        <w:rPr>
          <w:rFonts w:ascii="Times New Roman" w:hAnsi="Times New Roman" w:cs="Times New Roman"/>
          <w:sz w:val="28"/>
          <w:szCs w:val="28"/>
        </w:rPr>
        <w:t>Il nido d infanzia risulta essere così</w:t>
      </w:r>
      <w:r w:rsidRPr="00E435C9">
        <w:rPr>
          <w:rFonts w:ascii="Times New Roman" w:hAnsi="Times New Roman" w:cs="Times New Roman"/>
          <w:sz w:val="28"/>
          <w:szCs w:val="28"/>
        </w:rPr>
        <w:t xml:space="preserve"> un luogo privilegiato d’ incontro e di gioco,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ma anche laboratorio di scoperte e nuove esperienze nel q</w:t>
      </w:r>
      <w:r w:rsidR="005C3AE8">
        <w:rPr>
          <w:rFonts w:ascii="Times New Roman" w:hAnsi="Times New Roman" w:cs="Times New Roman"/>
          <w:sz w:val="28"/>
          <w:szCs w:val="28"/>
        </w:rPr>
        <w:t xml:space="preserve">uale la sfera cognitiva </w:t>
      </w:r>
      <w:r w:rsidRPr="00E435C9">
        <w:rPr>
          <w:rFonts w:ascii="Times New Roman" w:hAnsi="Times New Roman" w:cs="Times New Roman"/>
          <w:sz w:val="28"/>
          <w:szCs w:val="28"/>
        </w:rPr>
        <w:t>si fonde con quella emotiva</w:t>
      </w:r>
      <w:r w:rsidR="005C3AE8">
        <w:rPr>
          <w:rFonts w:ascii="Times New Roman" w:hAnsi="Times New Roman" w:cs="Times New Roman"/>
          <w:sz w:val="28"/>
          <w:szCs w:val="28"/>
        </w:rPr>
        <w:t xml:space="preserve">. </w:t>
      </w:r>
      <w:r w:rsidR="00EF22ED">
        <w:rPr>
          <w:rFonts w:ascii="Times New Roman" w:hAnsi="Times New Roman" w:cs="Times New Roman"/>
          <w:sz w:val="28"/>
          <w:szCs w:val="28"/>
        </w:rPr>
        <w:t>N</w:t>
      </w:r>
      <w:r w:rsidRPr="00E435C9">
        <w:rPr>
          <w:rFonts w:ascii="Times New Roman" w:hAnsi="Times New Roman" w:cs="Times New Roman"/>
          <w:sz w:val="28"/>
          <w:szCs w:val="28"/>
        </w:rPr>
        <w:t>el contesto  dell’asilo nido i bambini e le bambine diventano i protagonisti della propria crescita.</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A seconda dell’attività effettuata viene promosso lo sviluppo do ogni forma di intelligenza.</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-intelligenza motorio-</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spaziale</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:sapersi muovere nello spazio,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superare gli ostacoli,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sviluppare un buon coordinamento motorio e una certa sicurezza nei movimenti(sviluppo della motricità globale)</w:t>
      </w:r>
    </w:p>
    <w:p w:rsidR="00AC77C3"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simbolico-</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creativa: saper trasferire nel gioco esperienze vissute nella realtà,</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come dar da mangiare alla bambola,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oppure trasformare il cucchiaio in un telefono(gioco e sviluppo sociale ed emotivo)</w:t>
      </w:r>
    </w:p>
    <w:p w:rsidR="002F6E47"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interpersonale-</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comunicativa-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linguistica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:saper comunicare in modo adegua</w:t>
      </w:r>
      <w:r w:rsidR="00D53EE6" w:rsidRPr="00E435C9">
        <w:rPr>
          <w:rFonts w:ascii="Times New Roman" w:hAnsi="Times New Roman" w:cs="Times New Roman"/>
          <w:sz w:val="28"/>
          <w:szCs w:val="28"/>
        </w:rPr>
        <w:t>to ed esprimersi utilizzando più</w:t>
      </w:r>
      <w:r w:rsidRPr="00E435C9">
        <w:rPr>
          <w:rFonts w:ascii="Times New Roman" w:hAnsi="Times New Roman" w:cs="Times New Roman"/>
          <w:sz w:val="28"/>
          <w:szCs w:val="28"/>
        </w:rPr>
        <w:t xml:space="preserve"> termini,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saper relazionarsi agli altri in modo corretto(sviluppo del linguaggio,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sviluppo cognitivo,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sociale ed emotivo)</w:t>
      </w:r>
    </w:p>
    <w:p w:rsidR="002F6E47"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logico-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matematico: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saper utilizzare alcuni giochi come i puzzle,</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i chiodini,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le costruzioni,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cubi o altri materiali dove si rivela importante trovare la corrispondenza tra i vari pezzi del gioco(sviluppo cognitiv</w:t>
      </w:r>
      <w:r w:rsidR="00D53EE6" w:rsidRPr="00E435C9">
        <w:rPr>
          <w:rFonts w:ascii="Times New Roman" w:hAnsi="Times New Roman" w:cs="Times New Roman"/>
          <w:sz w:val="28"/>
          <w:szCs w:val="28"/>
        </w:rPr>
        <w:t>o</w:t>
      </w:r>
      <w:r w:rsidRPr="00E435C9">
        <w:rPr>
          <w:rFonts w:ascii="Times New Roman" w:hAnsi="Times New Roman" w:cs="Times New Roman"/>
          <w:sz w:val="28"/>
          <w:szCs w:val="28"/>
        </w:rPr>
        <w:t>-</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sviluppo della motricità fine)</w:t>
      </w:r>
    </w:p>
    <w:p w:rsidR="002F6E47"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scientifico-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naturalistica: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saper osservare la natura,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cogliere i cambiamenti atmosferici,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 xml:space="preserve">verbalizzare azioni relative a certe attività di tipo </w:t>
      </w:r>
      <w:r w:rsidRPr="00E435C9">
        <w:rPr>
          <w:rFonts w:ascii="Times New Roman" w:hAnsi="Times New Roman" w:cs="Times New Roman"/>
          <w:sz w:val="28"/>
          <w:szCs w:val="28"/>
        </w:rPr>
        <w:lastRenderedPageBreak/>
        <w:t>sperimentale che si svolgono al nido: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giochi con l’acqua,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gioco di manipolazione e dei travasi con materiali  plastici,</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scoperte e giochi in giardino(sviluppo cognitivo e del linguaggio)</w:t>
      </w:r>
    </w:p>
    <w:p w:rsidR="00C56BD0" w:rsidRDefault="002F6E47" w:rsidP="004C5B1A">
      <w:pPr>
        <w:rPr>
          <w:rFonts w:ascii="Times New Roman" w:hAnsi="Times New Roman" w:cs="Times New Roman"/>
          <w:sz w:val="28"/>
          <w:szCs w:val="28"/>
        </w:rPr>
      </w:pPr>
      <w:r w:rsidRPr="00E435C9">
        <w:rPr>
          <w:rFonts w:ascii="Times New Roman" w:hAnsi="Times New Roman" w:cs="Times New Roman"/>
          <w:sz w:val="28"/>
          <w:szCs w:val="28"/>
        </w:rPr>
        <w:t>-intelligenza musicale: sa</w:t>
      </w:r>
      <w:r w:rsidR="005C3AE8">
        <w:rPr>
          <w:rFonts w:ascii="Times New Roman" w:hAnsi="Times New Roman" w:cs="Times New Roman"/>
          <w:sz w:val="28"/>
          <w:szCs w:val="28"/>
        </w:rPr>
        <w:t xml:space="preserve">per riconoscere i ritmi e tempi </w:t>
      </w:r>
      <w:r w:rsidRPr="00E435C9">
        <w:rPr>
          <w:rFonts w:ascii="Times New Roman" w:hAnsi="Times New Roman" w:cs="Times New Roman"/>
          <w:sz w:val="28"/>
          <w:szCs w:val="28"/>
        </w:rPr>
        <w:t>ascoltare e muoversi in tempo di musica,</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imparare canzoni e filastrocche,</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utilizzare strumenti musicali e riconoscerli( sviluppo sociale ed emotivo,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gioco,</w:t>
      </w:r>
      <w:r w:rsidR="005C3AE8">
        <w:rPr>
          <w:rFonts w:ascii="Times New Roman" w:hAnsi="Times New Roman" w:cs="Times New Roman"/>
          <w:sz w:val="28"/>
          <w:szCs w:val="28"/>
        </w:rPr>
        <w:t xml:space="preserve"> </w:t>
      </w:r>
      <w:r w:rsidRPr="00E435C9">
        <w:rPr>
          <w:rFonts w:ascii="Times New Roman" w:hAnsi="Times New Roman" w:cs="Times New Roman"/>
          <w:sz w:val="28"/>
          <w:szCs w:val="28"/>
        </w:rPr>
        <w:t>sviluppo cognitivo e del linguaggio)</w:t>
      </w: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oval id="Ovale 21" o:spid="_x0000_s1098" style="position:absolute;margin-left:322.05pt;margin-top:-12.35pt;width:191.25pt;height: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" fillcolor="white [3201]" strokecolor="#f79646 [3209]" strokeweight="2pt">
            <v:textbox>
              <w:txbxContent>
                <w:p w:rsidR="003D71BD" w:rsidRDefault="003D71BD" w:rsidP="00BC089F">
                  <w:pPr>
                    <w:jc w:val="center"/>
                  </w:pPr>
                  <w:r>
                    <w:t>Come luogo educativo e di socializzazione</w:t>
                  </w:r>
                </w:p>
              </w:txbxContent>
            </v:textbox>
          </v:oval>
        </w:pict>
      </w:r>
      <w:r>
        <w:rPr>
          <w:rFonts w:ascii="Times New Roman" w:hAnsi="Times New Roman" w:cs="Times New Roman"/>
          <w:sz w:val="28"/>
          <w:szCs w:val="28"/>
        </w:rPr>
        <w:pict>
          <v:oval id="Ovale 1" o:spid="_x0000_s1097" style="position:absolute;margin-left:17.55pt;margin-top:13.9pt;width:200.25pt;height:7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" fillcolor="white [3201]" strokecolor="#f79646 [3209]" strokeweight="2pt">
            <v:textbox>
              <w:txbxContent>
                <w:p w:rsidR="003D71BD" w:rsidRDefault="003D71BD" w:rsidP="00BC089F">
                  <w:pPr>
                    <w:jc w:val="center"/>
                  </w:pPr>
                  <w:r>
                    <w:t>Luogo ideale per garantire lo sviluppo precoce delle competenze relazionali</w:t>
                  </w:r>
                </w:p>
              </w:txbxContent>
            </v:textbox>
          </v:oval>
        </w:pict>
      </w:r>
    </w:p>
    <w:p w:rsidR="00BC089F" w:rsidRPr="00BC089F" w:rsidRDefault="00BC089F" w:rsidP="00BC089F">
      <w:pPr>
        <w:rPr>
          <w:rFonts w:ascii="Times New Roman" w:hAnsi="Times New Roman" w:cs="Times New Roman"/>
          <w:sz w:val="28"/>
          <w:szCs w:val="28"/>
        </w:rPr>
      </w:pP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Connettore 2 22" o:spid="_x0000_s1096" type="#_x0000_t32" style="position:absolute;margin-left:447.3pt;margin-top:-.25pt;width:0;height:21.7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" strokecolor="#4579b8 [3044]">
            <v:stroke endarrow="open"/>
          </v:shape>
        </w:pict>
      </w:r>
      <w:r w:rsidR="00BC089F" w:rsidRPr="00BC089F">
        <w:rPr>
          <w:rFonts w:ascii="Times New Roman" w:hAnsi="Times New Roman" w:cs="Times New Roman"/>
          <w:sz w:val="28"/>
          <w:szCs w:val="28"/>
        </w:rPr>
        <w:tab/>
      </w:r>
    </w:p>
    <w:p w:rsidR="00BC089F" w:rsidRPr="00BC089F" w:rsidRDefault="00BC089F" w:rsidP="00BC089F">
      <w:pPr>
        <w:rPr>
          <w:rFonts w:ascii="Times New Roman" w:hAnsi="Times New Roman" w:cs="Times New Roman"/>
          <w:sz w:val="28"/>
          <w:szCs w:val="28"/>
        </w:rPr>
      </w:pPr>
      <w:r w:rsidRPr="00BC089F">
        <w:rPr>
          <w:rFonts w:ascii="Times New Roman" w:hAnsi="Times New Roman" w:cs="Times New Roman"/>
          <w:sz w:val="28"/>
          <w:szCs w:val="28"/>
        </w:rPr>
        <w:tab/>
      </w:r>
      <w:r w:rsidR="003D71BD">
        <w:rPr>
          <w:rFonts w:ascii="Times New Roman" w:hAnsi="Times New Roman" w:cs="Times New Roman"/>
          <w:sz w:val="28"/>
          <w:szCs w:val="28"/>
        </w:rPr>
        <w:pict>
          <v:line id="Connettore 1 23" o:spid="_x0000_s1095"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3pt,9.55pt" to="447.3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" strokecolor="#4579b8 [3044]"/>
        </w:pict>
      </w:r>
      <w:r w:rsidR="003D71BD">
        <w:rPr>
          <w:rFonts w:ascii="Times New Roman" w:hAnsi="Times New Roman" w:cs="Times New Roman"/>
          <w:sz w:val="28"/>
          <w:szCs w:val="28"/>
        </w:rPr>
        <w:pict>
          <v:line id="Connettore 1 24" o:spid="_x0000_s1094"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78.55pt,62.05pt" to="307.8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" strokecolor="#4579b8 [3044]"/>
        </w:pict>
      </w:r>
      <w:r w:rsidR="003D71BD">
        <w:rPr>
          <w:rFonts w:ascii="Times New Roman" w:hAnsi="Times New Roman" w:cs="Times New Roman"/>
          <w:sz w:val="28"/>
          <w:szCs w:val="28"/>
        </w:rPr>
        <w:pict>
          <v:rect id="Rettangolo 25" o:spid="_x0000_s1093" style="position:absolute;margin-left:198.3pt;margin-top:44.05pt;width:80.2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" fillcolor="white [3201]" strokecolor="#f79646 [3209]" strokeweight="2pt">
            <v:textbox>
              <w:txbxContent>
                <w:p w:rsidR="003D71BD" w:rsidRDefault="003D71BD" w:rsidP="00BC089F">
                  <w:pPr>
                    <w:jc w:val="center"/>
                  </w:pPr>
                  <w:r>
                    <w:t>IL NIDO</w:t>
                  </w:r>
                </w:p>
              </w:txbxContent>
            </v:textbox>
          </v:rect>
        </w:pict>
      </w:r>
      <w:r w:rsidR="003D71BD">
        <w:rPr>
          <w:rFonts w:ascii="Times New Roman" w:hAnsi="Times New Roman" w:cs="Times New Roman"/>
          <w:sz w:val="28"/>
          <w:szCs w:val="28"/>
        </w:rPr>
        <w:pict>
          <v:shape id="Connettore 2 26" o:spid="_x0000_s1092" type="#_x0000_t32" style="position:absolute;margin-left:249.3pt;margin-top:14.8pt;width:0;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" strokecolor="#4579b8 [3044]">
            <v:stroke endarrow="open"/>
          </v:shape>
        </w:pict>
      </w:r>
      <w:r w:rsidR="003D71BD">
        <w:rPr>
          <w:rFonts w:ascii="Times New Roman" w:hAnsi="Times New Roman" w:cs="Times New Roman"/>
          <w:sz w:val="28"/>
          <w:szCs w:val="28"/>
        </w:rPr>
        <w:pict>
          <v:line id="Connettore 1 27" o:spid="_x0000_s109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3pt,9.55pt" to="208.8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" strokecolor="#4579b8 [3044]"/>
        </w:pict>
      </w:r>
      <w:r w:rsidRPr="00BC08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C089F">
        <w:rPr>
          <w:rFonts w:ascii="Times New Roman" w:hAnsi="Times New Roman" w:cs="Times New Roman"/>
          <w:sz w:val="28"/>
          <w:szCs w:val="28"/>
        </w:rPr>
        <w:t xml:space="preserve">  Può  rappresentare</w:t>
      </w:r>
      <w:r w:rsidRPr="00BC089F">
        <w:rPr>
          <w:rFonts w:ascii="Times New Roman" w:hAnsi="Times New Roman" w:cs="Times New Roman"/>
          <w:sz w:val="28"/>
          <w:szCs w:val="28"/>
        </w:rPr>
        <w:tab/>
      </w:r>
      <w:r>
        <w:rPr>
          <w:rFonts w:ascii="Times New Roman" w:hAnsi="Times New Roman" w:cs="Times New Roman"/>
          <w:sz w:val="28"/>
          <w:szCs w:val="28"/>
        </w:rPr>
        <w:t xml:space="preserve">                                  poi                           </w:t>
      </w: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oval id="Ovale 28" o:spid="_x0000_s1090" style="position:absolute;margin-left:384.3pt;margin-top:8.9pt;width:119.25pt;height:5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" fillcolor="white [3201]" strokecolor="#f79646 [3209]" strokeweight="2pt">
            <v:textbox>
              <w:txbxContent>
                <w:p w:rsidR="003D71BD" w:rsidRDefault="003D71BD" w:rsidP="00BC089F">
                  <w:pPr>
                    <w:jc w:val="center"/>
                  </w:pPr>
                  <w:r>
                    <w:t>Come luogo di custodia</w:t>
                  </w:r>
                </w:p>
              </w:txbxContent>
            </v:textbox>
          </v:oval>
        </w:pict>
      </w: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shape id="Connettore 2 30" o:spid="_x0000_s1087" type="#_x0000_t32" style="position:absolute;margin-left:234.3pt;margin-top:27.7pt;width:0;height:63pt;z-index:25167052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" strokecolor="#4579b8 [3044]">
            <v:stroke startarrow="open" endarrow="open"/>
          </v:shape>
        </w:pict>
      </w:r>
      <w:r>
        <w:rPr>
          <w:rFonts w:ascii="Times New Roman" w:hAnsi="Times New Roman" w:cs="Times New Roman"/>
          <w:sz w:val="28"/>
          <w:szCs w:val="28"/>
        </w:rPr>
        <w:pict>
          <v:line id="Connettore 1 13" o:spid="_x0000_s1089"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34.3pt,33.7pt" to="234.3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" strokecolor="#4579b8 [3044]"/>
        </w:pict>
      </w:r>
      <w:r>
        <w:rPr>
          <w:rFonts w:ascii="Times New Roman" w:hAnsi="Times New Roman" w:cs="Times New Roman"/>
          <w:sz w:val="28"/>
          <w:szCs w:val="28"/>
        </w:rPr>
        <w:pict>
          <v:shape id="Connettore 2 29" o:spid="_x0000_s1088" type="#_x0000_t32" style="position:absolute;margin-left:350.55pt;margin-top:11.2pt;width:24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" strokecolor="#4579b8 [3044]">
            <v:stroke endarrow="open"/>
          </v:shape>
        </w:pict>
      </w:r>
      <w:r w:rsidR="00BC089F" w:rsidRPr="00BC089F">
        <w:rPr>
          <w:rFonts w:ascii="Times New Roman" w:hAnsi="Times New Roman" w:cs="Times New Roman"/>
          <w:sz w:val="28"/>
          <w:szCs w:val="28"/>
        </w:rPr>
        <w:tab/>
      </w:r>
      <w:r w:rsidR="00BC089F">
        <w:rPr>
          <w:rFonts w:ascii="Times New Roman" w:hAnsi="Times New Roman" w:cs="Times New Roman"/>
          <w:sz w:val="28"/>
          <w:szCs w:val="28"/>
        </w:rPr>
        <w:t xml:space="preserve">                                                                               </w:t>
      </w:r>
      <w:r w:rsidR="00BC089F" w:rsidRPr="00BC089F">
        <w:rPr>
          <w:rFonts w:ascii="Times New Roman" w:hAnsi="Times New Roman" w:cs="Times New Roman"/>
          <w:sz w:val="28"/>
          <w:szCs w:val="28"/>
        </w:rPr>
        <w:t>nasce</w:t>
      </w:r>
      <w:r w:rsidR="00BC089F">
        <w:rPr>
          <w:rFonts w:ascii="Times New Roman" w:hAnsi="Times New Roman" w:cs="Times New Roman"/>
          <w:sz w:val="28"/>
          <w:szCs w:val="28"/>
        </w:rPr>
        <w:t xml:space="preserve">         </w:t>
      </w: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line id="Connettore 1 31" o:spid="_x0000_s108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67.55pt,115.55pt" to="186.3pt,1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" strokecolor="#4579b8 [3044]"/>
        </w:pict>
      </w:r>
      <w:r>
        <w:rPr>
          <w:rFonts w:ascii="Times New Roman" w:hAnsi="Times New Roman" w:cs="Times New Roman"/>
          <w:sz w:val="28"/>
          <w:szCs w:val="28"/>
        </w:rPr>
        <w:pict>
          <v:oval id="Ovale 32" o:spid="_x0000_s1085" style="position:absolute;margin-left:138.3pt;margin-top:62.3pt;width:183.75pt;height:4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" fillcolor="white [3201]" strokecolor="#f79646 [3209]" strokeweight="2pt">
            <v:textbox>
              <w:txbxContent>
                <w:p w:rsidR="003D71BD" w:rsidRDefault="003D71BD" w:rsidP="00BC089F">
                  <w:pPr>
                    <w:jc w:val="center"/>
                  </w:pPr>
                  <w:r>
                    <w:t>Un servizio socio-educativo</w:t>
                  </w:r>
                </w:p>
              </w:txbxContent>
            </v:textbox>
          </v:oval>
        </w:pict>
      </w:r>
      <w:r w:rsidR="00BC089F">
        <w:rPr>
          <w:rFonts w:ascii="Times New Roman" w:hAnsi="Times New Roman" w:cs="Times New Roman"/>
          <w:sz w:val="28"/>
          <w:szCs w:val="28"/>
        </w:rPr>
        <w:t xml:space="preserve">                                                                               </w:t>
      </w:r>
    </w:p>
    <w:p w:rsidR="00BC089F" w:rsidRPr="00BC089F" w:rsidRDefault="00BC089F" w:rsidP="00BC089F">
      <w:pPr>
        <w:jc w:val="center"/>
        <w:rPr>
          <w:rFonts w:ascii="Times New Roman" w:hAnsi="Times New Roman" w:cs="Times New Roman"/>
          <w:sz w:val="28"/>
          <w:szCs w:val="28"/>
        </w:rPr>
      </w:pPr>
      <w:r>
        <w:rPr>
          <w:rFonts w:ascii="Times New Roman" w:hAnsi="Times New Roman" w:cs="Times New Roman"/>
          <w:sz w:val="28"/>
          <w:szCs w:val="28"/>
        </w:rPr>
        <w:t>è</w:t>
      </w:r>
    </w:p>
    <w:p w:rsidR="00BC089F" w:rsidRPr="00BC089F" w:rsidRDefault="00BC089F" w:rsidP="00BC089F">
      <w:pPr>
        <w:rPr>
          <w:rFonts w:ascii="Times New Roman" w:hAnsi="Times New Roman" w:cs="Times New Roman"/>
          <w:sz w:val="28"/>
          <w:szCs w:val="28"/>
        </w:rPr>
      </w:pPr>
    </w:p>
    <w:p w:rsidR="00BC089F" w:rsidRPr="00BC089F" w:rsidRDefault="00BC089F" w:rsidP="00BC089F">
      <w:pPr>
        <w:rPr>
          <w:rFonts w:ascii="Times New Roman" w:hAnsi="Times New Roman" w:cs="Times New Roman"/>
          <w:sz w:val="28"/>
          <w:szCs w:val="28"/>
        </w:rPr>
      </w:pP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line id="Connettore 1 20" o:spid="_x0000_s1084"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89.05pt,13.8pt" to="307.8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" strokecolor="#4579b8 [3044]"/>
        </w:pict>
      </w:r>
    </w:p>
    <w:p w:rsidR="00BC089F" w:rsidRPr="00BC089F" w:rsidRDefault="00BC089F" w:rsidP="00BC089F">
      <w:pPr>
        <w:rPr>
          <w:rFonts w:ascii="Times New Roman" w:hAnsi="Times New Roman" w:cs="Times New Roman"/>
          <w:sz w:val="28"/>
          <w:szCs w:val="28"/>
        </w:rPr>
      </w:pPr>
    </w:p>
    <w:p w:rsidR="00BC089F" w:rsidRPr="00BC089F" w:rsidRDefault="003D71BD" w:rsidP="00BC089F">
      <w:pPr>
        <w:rPr>
          <w:rFonts w:ascii="Times New Roman" w:hAnsi="Times New Roman" w:cs="Times New Roman"/>
          <w:sz w:val="28"/>
          <w:szCs w:val="28"/>
        </w:rPr>
      </w:pPr>
      <w:r>
        <w:rPr>
          <w:rFonts w:ascii="Times New Roman" w:hAnsi="Times New Roman" w:cs="Times New Roman"/>
          <w:sz w:val="28"/>
          <w:szCs w:val="28"/>
        </w:rPr>
        <w:pict>
          <v:oval id="Ovale 33" o:spid="_x0000_s1083" style="position:absolute;margin-left:296.55pt;margin-top:53.65pt;width:115.5pt;height:4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" fillcolor="white [3201]" strokecolor="#f79646 [3209]" strokeweight="2pt">
            <v:textbox>
              <w:txbxContent>
                <w:p w:rsidR="003D71BD" w:rsidRDefault="003D71BD" w:rsidP="00BC089F">
                  <w:pPr>
                    <w:jc w:val="center"/>
                  </w:pPr>
                  <w:r>
                    <w:t>Bambini da 3 mesi a 3 anni</w:t>
                  </w:r>
                </w:p>
              </w:txbxContent>
            </v:textbox>
          </v:oval>
        </w:pict>
      </w:r>
      <w:r>
        <w:rPr>
          <w:rFonts w:ascii="Times New Roman" w:hAnsi="Times New Roman" w:cs="Times New Roman"/>
          <w:sz w:val="28"/>
          <w:szCs w:val="28"/>
        </w:rPr>
        <w:pict>
          <v:shape id="Connettore 2 34" o:spid="_x0000_s1082" type="#_x0000_t32" style="position:absolute;margin-left:326.55pt;margin-top:15.4pt;width:19.5pt;height:23.2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" strokecolor="#4579b8 [3044]">
            <v:stroke endarrow="open"/>
          </v:shape>
        </w:pict>
      </w:r>
      <w:r>
        <w:rPr>
          <w:rFonts w:ascii="Times New Roman" w:hAnsi="Times New Roman" w:cs="Times New Roman"/>
          <w:sz w:val="28"/>
          <w:szCs w:val="28"/>
        </w:rPr>
        <w:pict>
          <v:oval id="Ovale 35" o:spid="_x0000_s1081" style="position:absolute;margin-left:61.8pt;margin-top:47.65pt;width:124.5pt;height:5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" fillcolor="white [3201]" strokecolor="#f79646 [3209]" strokeweight="2pt">
            <v:textbox>
              <w:txbxContent>
                <w:p w:rsidR="003D71BD" w:rsidRDefault="003D71BD" w:rsidP="00BC089F">
                  <w:pPr>
                    <w:jc w:val="center"/>
                  </w:pPr>
                  <w:r>
                    <w:t>Sempre più famiglie</w:t>
                  </w:r>
                </w:p>
              </w:txbxContent>
            </v:textbox>
          </v:oval>
        </w:pict>
      </w:r>
      <w:r>
        <w:rPr>
          <w:rFonts w:ascii="Times New Roman" w:hAnsi="Times New Roman" w:cs="Times New Roman"/>
          <w:sz w:val="28"/>
          <w:szCs w:val="28"/>
        </w:rPr>
        <w:pict>
          <v:shape id="Connettore 2 36" o:spid="_x0000_s1080" type="#_x0000_t32" style="position:absolute;margin-left:133.8pt;margin-top:15.4pt;width:20.25pt;height:23.2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" strokecolor="#4579b8 [3044]">
            <v:stroke endarrow="open"/>
          </v:shape>
        </w:pict>
      </w:r>
      <w:r w:rsidR="00BC089F" w:rsidRPr="00BC089F">
        <w:rPr>
          <w:rFonts w:ascii="Times New Roman" w:hAnsi="Times New Roman" w:cs="Times New Roman"/>
          <w:sz w:val="28"/>
          <w:szCs w:val="28"/>
        </w:rPr>
        <w:tab/>
      </w:r>
      <w:r w:rsidR="00BC089F">
        <w:rPr>
          <w:rFonts w:ascii="Times New Roman" w:hAnsi="Times New Roman" w:cs="Times New Roman"/>
          <w:sz w:val="28"/>
          <w:szCs w:val="28"/>
        </w:rPr>
        <w:t xml:space="preserve">                </w:t>
      </w:r>
      <w:r w:rsidR="00BC089F" w:rsidRPr="00BC089F">
        <w:rPr>
          <w:rFonts w:ascii="Times New Roman" w:hAnsi="Times New Roman" w:cs="Times New Roman"/>
          <w:sz w:val="28"/>
          <w:szCs w:val="28"/>
        </w:rPr>
        <w:t>A cui si rivolgono</w:t>
      </w:r>
      <w:r w:rsidR="00BC089F">
        <w:rPr>
          <w:rFonts w:ascii="Times New Roman" w:hAnsi="Times New Roman" w:cs="Times New Roman"/>
          <w:sz w:val="28"/>
          <w:szCs w:val="28"/>
        </w:rPr>
        <w:t xml:space="preserve">                                   </w:t>
      </w:r>
      <w:r w:rsidR="00BC089F" w:rsidRPr="00BC089F">
        <w:rPr>
          <w:rFonts w:ascii="Times New Roman" w:hAnsi="Times New Roman" w:cs="Times New Roman"/>
          <w:sz w:val="28"/>
          <w:szCs w:val="28"/>
        </w:rPr>
        <w:tab/>
        <w:t>che accoglie</w:t>
      </w: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C56BD0" w:rsidRPr="000C6037" w:rsidRDefault="00317E59" w:rsidP="006D7F1A">
      <w:pPr>
        <w:rPr>
          <w:rFonts w:ascii="Arial" w:hAnsi="Arial" w:cs="Arial"/>
          <w:sz w:val="28"/>
          <w:szCs w:val="28"/>
        </w:rPr>
      </w:pPr>
      <w:r>
        <w:rPr>
          <w:rFonts w:ascii="Arial" w:hAnsi="Arial" w:cs="Arial"/>
          <w:sz w:val="28"/>
          <w:szCs w:val="28"/>
        </w:rPr>
        <w:t>Definire la socializzazione</w:t>
      </w:r>
    </w:p>
    <w:p w:rsidR="00EB0AF5" w:rsidRPr="006D7F1A" w:rsidRDefault="00317E59" w:rsidP="006D7F1A">
      <w:pPr>
        <w:rPr>
          <w:rFonts w:ascii="Times New Roman" w:hAnsi="Times New Roman" w:cs="Times New Roman"/>
          <w:sz w:val="28"/>
          <w:szCs w:val="28"/>
        </w:rPr>
      </w:pPr>
      <w:r>
        <w:rPr>
          <w:rFonts w:ascii="Times New Roman" w:hAnsi="Times New Roman" w:cs="Times New Roman"/>
          <w:sz w:val="28"/>
          <w:szCs w:val="28"/>
        </w:rPr>
        <w:t xml:space="preserve">Con il </w:t>
      </w:r>
      <w:r w:rsidR="00EB0AF5">
        <w:rPr>
          <w:rFonts w:ascii="Times New Roman" w:hAnsi="Times New Roman" w:cs="Times New Roman"/>
          <w:sz w:val="28"/>
          <w:szCs w:val="28"/>
        </w:rPr>
        <w:t>termine “socializzazione” si intende</w:t>
      </w:r>
      <w:r>
        <w:rPr>
          <w:rFonts w:ascii="Times New Roman" w:hAnsi="Times New Roman" w:cs="Times New Roman"/>
          <w:sz w:val="28"/>
          <w:szCs w:val="28"/>
        </w:rPr>
        <w:t xml:space="preserve">, in generale, l’ insieme dei processi attraverso cui l’ individuo, nel corso dello sviluppo, apprende a interagire con gli altri, a costruire relazioni e legami stabili, e, parallelamente, acquisisce norme, le regole, i simboli e gli strumenti </w:t>
      </w:r>
      <w:r w:rsidR="00EB0AF5">
        <w:rPr>
          <w:rFonts w:ascii="Times New Roman" w:hAnsi="Times New Roman" w:cs="Times New Roman"/>
          <w:sz w:val="28"/>
          <w:szCs w:val="28"/>
        </w:rPr>
        <w:t xml:space="preserve">propri della cultura e della società di appartenenza.      Il processo di socializzazione si configura sia come prodotto che come fattore dello sviluppo.                                                                                                                           La socializzazione viene distinta in socializzazione primaria e secondaria e familiare ed </w:t>
      </w:r>
      <w:proofErr w:type="spellStart"/>
      <w:r w:rsidR="00EB0AF5">
        <w:rPr>
          <w:rFonts w:ascii="Times New Roman" w:hAnsi="Times New Roman" w:cs="Times New Roman"/>
          <w:sz w:val="28"/>
          <w:szCs w:val="28"/>
        </w:rPr>
        <w:t>extrafamiliare</w:t>
      </w:r>
      <w:proofErr w:type="spellEnd"/>
      <w:r w:rsidR="00EB0AF5">
        <w:rPr>
          <w:rFonts w:ascii="Times New Roman" w:hAnsi="Times New Roman" w:cs="Times New Roman"/>
          <w:sz w:val="28"/>
          <w:szCs w:val="28"/>
        </w:rPr>
        <w:t xml:space="preserve">.                                                                                                           La socializzazione primaria si colloca nelle fasi iniziali della vita del bambino e viene a coincidere con il periodo della prima infanzia. L’ aggettivo  “primaria” intende sottolineare non solo la precocità con cui si verificano taluni processi di socializzazione, ma soprattutto il carattere di imprescindibilità che essi possiedono rispetto al futuro, si tratta infatti di processi di base, grazie ai quali il repertorio comportamentale neonatale conduce alla formazione di legami stabili </w:t>
      </w:r>
      <w:r w:rsidR="00504C24">
        <w:rPr>
          <w:rFonts w:ascii="Times New Roman" w:hAnsi="Times New Roman" w:cs="Times New Roman"/>
          <w:sz w:val="28"/>
          <w:szCs w:val="28"/>
        </w:rPr>
        <w:t xml:space="preserve">e fondamentali per l’ adattamento successivo.                                                                                  Tradizionalmente lo studio della socializzazione infantile è stato condotto in ambito psicoanalitico e ha in gran parte coinciso con l’ analisi della relazione tra madre e bambino e soprattutto del legame di attaccamento reciproca tra le due parti. All’ interno di tale prospettiva di studio la relazione primaria che si viene a creare tra il piccolo e la propria madre costituisce, in modo deterministico, la base sulla quale poter costruire qualsiasi relazione successiva con altri partner, adulti o pari. Tale concezione appare significativamente espressa dal costrutto posto da J. </w:t>
      </w:r>
      <w:proofErr w:type="spellStart"/>
      <w:r w:rsidR="00504C24">
        <w:rPr>
          <w:rFonts w:ascii="Times New Roman" w:hAnsi="Times New Roman" w:cs="Times New Roman"/>
          <w:sz w:val="28"/>
          <w:szCs w:val="28"/>
        </w:rPr>
        <w:t>Bowlby</w:t>
      </w:r>
      <w:proofErr w:type="spellEnd"/>
      <w:r w:rsidR="00504C24">
        <w:rPr>
          <w:rFonts w:ascii="Times New Roman" w:hAnsi="Times New Roman" w:cs="Times New Roman"/>
          <w:sz w:val="28"/>
          <w:szCs w:val="28"/>
        </w:rPr>
        <w:t xml:space="preserve"> nei termini di </w:t>
      </w:r>
      <w:proofErr w:type="spellStart"/>
      <w:r w:rsidR="00504C24">
        <w:rPr>
          <w:rFonts w:ascii="Times New Roman" w:hAnsi="Times New Roman" w:cs="Times New Roman"/>
          <w:sz w:val="28"/>
          <w:szCs w:val="28"/>
        </w:rPr>
        <w:t>Internal</w:t>
      </w:r>
      <w:proofErr w:type="spellEnd"/>
      <w:r w:rsidR="00504C24">
        <w:rPr>
          <w:rFonts w:ascii="Times New Roman" w:hAnsi="Times New Roman" w:cs="Times New Roman"/>
          <w:sz w:val="28"/>
          <w:szCs w:val="28"/>
        </w:rPr>
        <w:t xml:space="preserve"> </w:t>
      </w:r>
      <w:proofErr w:type="spellStart"/>
      <w:r w:rsidR="00504C24">
        <w:rPr>
          <w:rFonts w:ascii="Times New Roman" w:hAnsi="Times New Roman" w:cs="Times New Roman"/>
          <w:sz w:val="28"/>
          <w:szCs w:val="28"/>
        </w:rPr>
        <w:t>Working</w:t>
      </w:r>
      <w:proofErr w:type="spellEnd"/>
      <w:r w:rsidR="00504C24">
        <w:rPr>
          <w:rFonts w:ascii="Times New Roman" w:hAnsi="Times New Roman" w:cs="Times New Roman"/>
          <w:sz w:val="28"/>
          <w:szCs w:val="28"/>
        </w:rPr>
        <w:t xml:space="preserve"> </w:t>
      </w:r>
      <w:proofErr w:type="spellStart"/>
      <w:r w:rsidR="00504C24">
        <w:rPr>
          <w:rFonts w:ascii="Times New Roman" w:hAnsi="Times New Roman" w:cs="Times New Roman"/>
          <w:sz w:val="28"/>
          <w:szCs w:val="28"/>
        </w:rPr>
        <w:t>Models</w:t>
      </w:r>
      <w:proofErr w:type="spellEnd"/>
      <w:r w:rsidR="00504C24">
        <w:rPr>
          <w:rFonts w:ascii="Times New Roman" w:hAnsi="Times New Roman" w:cs="Times New Roman"/>
          <w:sz w:val="28"/>
          <w:szCs w:val="28"/>
        </w:rPr>
        <w:t xml:space="preserve"> (IWM). Gli IWM sono una sorta di modelli operativi interni, cioè rappresentazioni simboliche che il bambino, al termine del processo di formazione del legame di attaccamento</w:t>
      </w:r>
      <w:r w:rsidR="008241C2">
        <w:rPr>
          <w:rFonts w:ascii="Times New Roman" w:hAnsi="Times New Roman" w:cs="Times New Roman"/>
          <w:sz w:val="28"/>
          <w:szCs w:val="28"/>
        </w:rPr>
        <w:t>, quindi attorno al terzo anno di vita,  ha costruito rig</w:t>
      </w:r>
      <w:r w:rsidR="00504C24">
        <w:rPr>
          <w:rFonts w:ascii="Times New Roman" w:hAnsi="Times New Roman" w:cs="Times New Roman"/>
          <w:sz w:val="28"/>
          <w:szCs w:val="28"/>
        </w:rPr>
        <w:t>uardo alla relazione con la figura di riferi</w:t>
      </w:r>
      <w:r w:rsidR="008241C2">
        <w:rPr>
          <w:rFonts w:ascii="Times New Roman" w:hAnsi="Times New Roman" w:cs="Times New Roman"/>
          <w:sz w:val="28"/>
          <w:szCs w:val="28"/>
        </w:rPr>
        <w:t xml:space="preserve">mento, e soprattutto riguardo a se stesso nella relazione.                                                                                La socializzazione secondaria sembrerebbe dunque accompagnare il bambino verso l’ esterno, cioè dal nucleo affettivo di base costituito dalla relazione madre-bambino al più ampio contesto sociale, costituito da adulti, pari, e dall’ inserimento nelle istituzioni educative. Tali processi vedrebbero il bambino in una condizione di </w:t>
      </w:r>
      <w:r w:rsidR="008241C2">
        <w:rPr>
          <w:rFonts w:ascii="Times New Roman" w:hAnsi="Times New Roman" w:cs="Times New Roman"/>
          <w:sz w:val="28"/>
          <w:szCs w:val="28"/>
        </w:rPr>
        <w:lastRenderedPageBreak/>
        <w:t>autonomia di base, in grado cioè, grazie a quanto acquisito nella prima infanzia , di accettare la separazione dall’ adulto di riferimento  e di stare solo in contesti non familiari e di regolare in modo autonomo la propria azione rispetto agli altri.     Proprio a partire dalla seconda infanzia, grazie all’ acquisizione del pensiero simbolico il piccolo può conoscere  b, sperimentare e padroneggiare i simboli e la cultura della società</w:t>
      </w:r>
      <w:r w:rsidR="00C72638">
        <w:rPr>
          <w:rFonts w:ascii="Times New Roman" w:hAnsi="Times New Roman" w:cs="Times New Roman"/>
          <w:sz w:val="28"/>
          <w:szCs w:val="28"/>
        </w:rPr>
        <w:t xml:space="preserve"> di appartenenza</w:t>
      </w:r>
      <w:r w:rsidR="008241C2">
        <w:rPr>
          <w:rFonts w:ascii="Times New Roman" w:hAnsi="Times New Roman" w:cs="Times New Roman"/>
          <w:sz w:val="28"/>
          <w:szCs w:val="28"/>
        </w:rPr>
        <w:t>.</w:t>
      </w:r>
      <w:r w:rsidR="00C72638">
        <w:rPr>
          <w:rFonts w:ascii="Times New Roman" w:hAnsi="Times New Roman" w:cs="Times New Roman"/>
          <w:sz w:val="28"/>
          <w:szCs w:val="28"/>
        </w:rPr>
        <w:t xml:space="preserve"> </w:t>
      </w:r>
      <w:r w:rsidR="008241C2">
        <w:rPr>
          <w:rFonts w:ascii="Times New Roman" w:hAnsi="Times New Roman" w:cs="Times New Roman"/>
          <w:sz w:val="28"/>
          <w:szCs w:val="28"/>
        </w:rPr>
        <w:t>Da ciò emerge c</w:t>
      </w:r>
      <w:r w:rsidR="00C72638">
        <w:rPr>
          <w:rFonts w:ascii="Times New Roman" w:hAnsi="Times New Roman" w:cs="Times New Roman"/>
          <w:sz w:val="28"/>
          <w:szCs w:val="28"/>
        </w:rPr>
        <w:t xml:space="preserve">he la socializzazione primaria avviene prevalentemente in ambito familiare, cosi come quella secondaria nei contesti </w:t>
      </w:r>
      <w:proofErr w:type="spellStart"/>
      <w:r w:rsidR="00C72638">
        <w:rPr>
          <w:rFonts w:ascii="Times New Roman" w:hAnsi="Times New Roman" w:cs="Times New Roman"/>
          <w:sz w:val="28"/>
          <w:szCs w:val="28"/>
        </w:rPr>
        <w:t>extrafamiliare</w:t>
      </w:r>
      <w:proofErr w:type="spellEnd"/>
      <w:r w:rsidR="00C72638">
        <w:rPr>
          <w:rFonts w:ascii="Times New Roman" w:hAnsi="Times New Roman" w:cs="Times New Roman"/>
          <w:sz w:val="28"/>
          <w:szCs w:val="28"/>
        </w:rPr>
        <w:t>.                                                                                     Indubbiamente la famiglia, e in particolare la stretta relazione con la madre, costituisce il primo ambito entro cui sperimentare le proprie competenze sociali.</w:t>
      </w:r>
      <w:r w:rsidR="00EB0AF5">
        <w:rPr>
          <w:rFonts w:ascii="Times New Roman" w:hAnsi="Times New Roman" w:cs="Times New Roman"/>
          <w:sz w:val="28"/>
          <w:szCs w:val="28"/>
        </w:rPr>
        <w:t xml:space="preserve"> </w:t>
      </w:r>
      <w:r w:rsidR="00C72638">
        <w:rPr>
          <w:rFonts w:ascii="Times New Roman" w:hAnsi="Times New Roman" w:cs="Times New Roman"/>
          <w:sz w:val="28"/>
          <w:szCs w:val="28"/>
        </w:rPr>
        <w:t xml:space="preserve">I mutamenti avvenuti negli ultimi decenni nell’ organizzazione familiare, con il massiccio inserimento delle donne nel mondo del lavoro, unitamente ad una nuova cultura psicologica e pedagogica orientata verso la scolarizzazione e la socializzazione precoce, hanno condotto ad in progressivo aumento dell’ inserimento dei piccoli in strutture educative loro preposte. Già dal primo-secondo anno di vita i piccoli, da un lato sono impegnati a costruire e consolidare il legame di attaccamento con la madre , dall’ altro si cimentano in nuove relazioni, in cui sperimentare le rudimentali forme di reciprocità, di condivisione, di collaborazione, ma anche di </w:t>
      </w:r>
      <w:r w:rsidR="00B4681D">
        <w:rPr>
          <w:rFonts w:ascii="Times New Roman" w:hAnsi="Times New Roman" w:cs="Times New Roman"/>
          <w:sz w:val="28"/>
          <w:szCs w:val="28"/>
        </w:rPr>
        <w:t>competizione e scontro fisico.</w:t>
      </w:r>
    </w:p>
    <w:p w:rsidR="005617C9" w:rsidRDefault="005617C9" w:rsidP="00C56BD0">
      <w:pPr>
        <w:pStyle w:val="NormaleWeb"/>
        <w:rPr>
          <w:rFonts w:ascii="Arial" w:hAnsi="Arial" w:cs="Arial"/>
          <w:color w:val="000000"/>
          <w:sz w:val="28"/>
          <w:szCs w:val="28"/>
        </w:rPr>
      </w:pPr>
      <w:r>
        <w:rPr>
          <w:rFonts w:ascii="Arial" w:hAnsi="Arial" w:cs="Arial"/>
          <w:color w:val="000000"/>
          <w:sz w:val="28"/>
          <w:szCs w:val="28"/>
        </w:rPr>
        <w:t>Competenza relazionale all’ interno del nido</w:t>
      </w:r>
    </w:p>
    <w:p w:rsidR="005617C9" w:rsidRDefault="005617C9" w:rsidP="00C56BD0">
      <w:pPr>
        <w:pStyle w:val="NormaleWeb"/>
        <w:rPr>
          <w:color w:val="000000"/>
          <w:sz w:val="28"/>
          <w:szCs w:val="28"/>
        </w:rPr>
      </w:pPr>
      <w:r>
        <w:rPr>
          <w:color w:val="000000"/>
          <w:sz w:val="28"/>
          <w:szCs w:val="28"/>
        </w:rPr>
        <w:t>Ancora alla fine degni anni ’70, nonostante cominciasse a diffondersi la conoscenza di alcuni studi importanti compiuti in altri paesi, l’ immaginario sociale negava la possibilità di rapporti armonici tra bambini piccoli</w:t>
      </w:r>
      <w:r w:rsidR="00317C31">
        <w:rPr>
          <w:color w:val="000000"/>
          <w:sz w:val="28"/>
          <w:szCs w:val="28"/>
        </w:rPr>
        <w:t>. La letteratura psicoanalitica sottolineava drammaticamente il rischio di una rottura del legame madre-bambino e suggeriva che i bambini al nido potessero essere solo in competizione tra di loro come dei fratelli lo sarebbero per l’ attenzione e l’ amore dei propri genitori. Questa prospettiva pesò per anni sulla riflessione educativa del nido; ci si accorse che non era vero che la prima cosa che un bambino fa quando incontra un altro bambino è di spintonarlo e strappargli il giocattolo che aveva in mano, cosi come non era vero che ogni volta che un bambini più grande vedeva un bambino di pochi mesi provava l’ impulso di tirargli i capelli. Man mano si evidenziavano altri fenomeni e comportamenti sociali: in</w:t>
      </w:r>
      <w:r w:rsidR="00765B17">
        <w:rPr>
          <w:color w:val="000000"/>
          <w:sz w:val="28"/>
          <w:szCs w:val="28"/>
        </w:rPr>
        <w:t>n</w:t>
      </w:r>
      <w:r w:rsidR="00317C31">
        <w:rPr>
          <w:color w:val="000000"/>
          <w:sz w:val="28"/>
          <w:szCs w:val="28"/>
        </w:rPr>
        <w:t>anzitutto</w:t>
      </w:r>
      <w:r w:rsidR="00765B17">
        <w:rPr>
          <w:color w:val="000000"/>
          <w:sz w:val="28"/>
          <w:szCs w:val="28"/>
        </w:rPr>
        <w:t xml:space="preserve"> </w:t>
      </w:r>
      <w:r w:rsidR="00317C31">
        <w:rPr>
          <w:color w:val="000000"/>
          <w:sz w:val="28"/>
          <w:szCs w:val="28"/>
        </w:rPr>
        <w:t xml:space="preserve">il grande interesse </w:t>
      </w:r>
      <w:r w:rsidR="00765B17">
        <w:rPr>
          <w:color w:val="000000"/>
          <w:sz w:val="28"/>
          <w:szCs w:val="28"/>
        </w:rPr>
        <w:t>del bambino per l’ altro bambino, non è vero che i bambini sono indifferenti agli altri bambini, anzi il bambino piccolo è fonte di interesse per il suo coetaneo, che viene immediatamente attratto. La spiegazione di questa forte attrazione s</w:t>
      </w:r>
      <w:r w:rsidR="008C5485">
        <w:rPr>
          <w:color w:val="000000"/>
          <w:sz w:val="28"/>
          <w:szCs w:val="28"/>
        </w:rPr>
        <w:t xml:space="preserve">embra essere data dall’ identificazione forte del bambino piccolo per il proprio coetaneo che percepisce con immediatezza come essere umano diverso dagli adulti e simile a se nei comportamenti, atteggiamenti e interessi. Un altro da sé che in primo momento attira l’ attenzione, provoca un’ emozione positiva e attrae.                                                              </w:t>
      </w:r>
      <w:r w:rsidR="008C5485">
        <w:rPr>
          <w:color w:val="000000"/>
          <w:sz w:val="28"/>
          <w:szCs w:val="28"/>
        </w:rPr>
        <w:lastRenderedPageBreak/>
        <w:t xml:space="preserve">Interesse, emozione e attrazione sembrano essere presenti molto precocemente. </w:t>
      </w:r>
      <w:proofErr w:type="spellStart"/>
      <w:r w:rsidR="008C5485">
        <w:rPr>
          <w:color w:val="000000"/>
          <w:sz w:val="28"/>
          <w:szCs w:val="28"/>
        </w:rPr>
        <w:t>Irène</w:t>
      </w:r>
      <w:proofErr w:type="spellEnd"/>
      <w:r w:rsidR="008C5485">
        <w:rPr>
          <w:color w:val="000000"/>
          <w:sz w:val="28"/>
          <w:szCs w:val="28"/>
        </w:rPr>
        <w:t xml:space="preserve"> </w:t>
      </w:r>
      <w:proofErr w:type="spellStart"/>
      <w:r w:rsidR="008C5485">
        <w:rPr>
          <w:color w:val="000000"/>
          <w:sz w:val="28"/>
          <w:szCs w:val="28"/>
        </w:rPr>
        <w:t>Lèzine</w:t>
      </w:r>
      <w:proofErr w:type="spellEnd"/>
      <w:r w:rsidR="008C5485">
        <w:rPr>
          <w:color w:val="000000"/>
          <w:sz w:val="28"/>
          <w:szCs w:val="28"/>
        </w:rPr>
        <w:t xml:space="preserve"> e le sue collaboratrici hanno descritto sorrisi e movimenti del corpo verso i coetanei da parte di bambini di 3-4 mesi al nido. Inoltre è facile osservare tra bambini piccoli comportamenti di tipo empatico, quali episodi di contagio emotivo, atteggiamenti consolatori verso un coetaneo che piange, richiami all’ adulto per segnalare il dolore o la difficoltà di un altro bambino. Tutti indicatori del fatto che lo stato emotivo dell’ altro bambino è percepito, individuato, compreso e spesso condiviso. </w:t>
      </w:r>
      <w:r w:rsidR="00CB0DA9">
        <w:rPr>
          <w:color w:val="000000"/>
          <w:sz w:val="28"/>
          <w:szCs w:val="28"/>
        </w:rPr>
        <w:t xml:space="preserve">                                                                                                                      La variabilità delle interazioni sono giustificate dalle dimensioni del contesto che possono facilitare o ostacolare la frequenza, durata e la natura delle interazioni.          E’ stato riscontrato che su queste influiscono sia aspetti fisici del contesto, quali l’ ampiezza e l’ organizzazione degli spazi, la qualità degli arredi, il numero e le dimensioni dei giocattoli, sia aspetti social</w:t>
      </w:r>
      <w:r w:rsidR="00D866D6">
        <w:rPr>
          <w:color w:val="000000"/>
          <w:sz w:val="28"/>
          <w:szCs w:val="28"/>
        </w:rPr>
        <w:t>i, quali il numero di bambini p</w:t>
      </w:r>
      <w:r w:rsidR="00CB0DA9">
        <w:rPr>
          <w:color w:val="000000"/>
          <w:sz w:val="28"/>
          <w:szCs w:val="28"/>
        </w:rPr>
        <w:t>resenti, il tipo di attività in cui erano coinvolti, l’ atteggiamento degli adulti.</w:t>
      </w:r>
      <w:r w:rsidR="00EC2AD1">
        <w:rPr>
          <w:color w:val="000000"/>
          <w:sz w:val="28"/>
          <w:szCs w:val="28"/>
        </w:rPr>
        <w:t xml:space="preserve"> Un’ organizzazione degli spazi priva di identità e povera di materiali genera nei bambini comportamenti disorganizzati e frammentati; un ambiente anonimo, non  personalizzato privo di quel calore e di quella familiarità che fa del nido un ambiente di vita vera non consente di appropriarsi di un gioco o di un luogo e di sentirsi parte del gruppo. Al contrario un’ ambiente ben caratterizzato nelle sue funzioni, adeguato nell’ offerta dei materiali che prevede l’ esistenze degli oggetti e di arredi che favorisco</w:t>
      </w:r>
      <w:r w:rsidR="003D71BD">
        <w:rPr>
          <w:color w:val="000000"/>
          <w:sz w:val="28"/>
          <w:szCs w:val="28"/>
        </w:rPr>
        <w:t>no le attività ludiche</w:t>
      </w:r>
      <w:r w:rsidR="00EC2AD1">
        <w:rPr>
          <w:color w:val="000000"/>
          <w:sz w:val="28"/>
          <w:szCs w:val="28"/>
        </w:rPr>
        <w:t xml:space="preserve"> e contiene il fare dei bambini garantendo le loro condizioni di benessere. Un contesto ben organizzato crea un clima positivo che si traduce  in ge</w:t>
      </w:r>
      <w:r w:rsidR="003D71BD">
        <w:rPr>
          <w:color w:val="000000"/>
          <w:sz w:val="28"/>
          <w:szCs w:val="28"/>
        </w:rPr>
        <w:t>s</w:t>
      </w:r>
      <w:r w:rsidR="00EC2AD1">
        <w:rPr>
          <w:color w:val="000000"/>
          <w:sz w:val="28"/>
          <w:szCs w:val="28"/>
        </w:rPr>
        <w:t xml:space="preserve">ti di cooperazione, di gentilezza e in dinamiche interattive. </w:t>
      </w:r>
      <w:r w:rsidR="00D866D6">
        <w:rPr>
          <w:color w:val="000000"/>
          <w:sz w:val="28"/>
          <w:szCs w:val="28"/>
        </w:rPr>
        <w:t xml:space="preserve">                         Magri e </w:t>
      </w:r>
      <w:proofErr w:type="spellStart"/>
      <w:r w:rsidR="00D866D6">
        <w:rPr>
          <w:color w:val="000000"/>
          <w:sz w:val="28"/>
          <w:szCs w:val="28"/>
        </w:rPr>
        <w:t>Printer</w:t>
      </w:r>
      <w:proofErr w:type="spellEnd"/>
      <w:r w:rsidR="00D866D6">
        <w:rPr>
          <w:color w:val="000000"/>
          <w:sz w:val="28"/>
          <w:szCs w:val="28"/>
        </w:rPr>
        <w:t xml:space="preserve"> hanno messo in evidenza come le interazioni negative e i conflitti tra i bambini erano più frequenti in certe ore della giornate e in certi giorni della settimana al nido, e che quindi gli episodi aggressivi tra bambini non sono inerenti allo stare insieme in uno stesso contesto, ma sono funzione dell’ organizzazione del contesto, del modo in cui si sta in quel contesto.</w:t>
      </w:r>
      <w:r w:rsidR="00F54804">
        <w:rPr>
          <w:color w:val="000000"/>
          <w:sz w:val="28"/>
          <w:szCs w:val="28"/>
        </w:rPr>
        <w:t xml:space="preserve"> La vita di una collettività richiede tempi giusti, in sintonia anche con i diversi momenti della giornata: mattinate caratterizzate da ritmi dinamici, ma con fasi di svolgimento delle attività non serrate e rispettose dei tempi individuali e pomeriggi più lenti e distesi.</w:t>
      </w:r>
      <w:r w:rsidR="00D866D6">
        <w:rPr>
          <w:color w:val="000000"/>
          <w:sz w:val="28"/>
          <w:szCs w:val="28"/>
        </w:rPr>
        <w:t xml:space="preserve"> Il nido costituisce un universo sociale completo e complesso, attraversato da relazioni interpersonali e da movimenti di  conoscenza.</w:t>
      </w:r>
    </w:p>
    <w:p w:rsidR="000C3225" w:rsidRDefault="000C3225" w:rsidP="00C56BD0">
      <w:pPr>
        <w:pStyle w:val="NormaleWeb"/>
        <w:rPr>
          <w:rFonts w:ascii="Arial" w:hAnsi="Arial" w:cs="Arial"/>
          <w:color w:val="000000"/>
          <w:sz w:val="28"/>
          <w:szCs w:val="28"/>
        </w:rPr>
      </w:pPr>
    </w:p>
    <w:p w:rsidR="00D866D6" w:rsidRDefault="00D866D6" w:rsidP="00C56BD0">
      <w:pPr>
        <w:pStyle w:val="NormaleWeb"/>
        <w:rPr>
          <w:rFonts w:ascii="Arial" w:hAnsi="Arial" w:cs="Arial"/>
          <w:color w:val="000000"/>
          <w:sz w:val="28"/>
          <w:szCs w:val="28"/>
        </w:rPr>
      </w:pPr>
      <w:r>
        <w:rPr>
          <w:rFonts w:ascii="Arial" w:hAnsi="Arial" w:cs="Arial"/>
          <w:color w:val="000000"/>
          <w:sz w:val="28"/>
          <w:szCs w:val="28"/>
        </w:rPr>
        <w:t>La vita di gruppo al nido</w:t>
      </w:r>
    </w:p>
    <w:p w:rsidR="00D866D6" w:rsidRDefault="00D866D6" w:rsidP="00C56BD0">
      <w:pPr>
        <w:pStyle w:val="NormaleWeb"/>
        <w:rPr>
          <w:color w:val="000000"/>
          <w:sz w:val="28"/>
          <w:szCs w:val="28"/>
        </w:rPr>
      </w:pPr>
      <w:r>
        <w:rPr>
          <w:color w:val="000000"/>
          <w:sz w:val="28"/>
          <w:szCs w:val="28"/>
        </w:rPr>
        <w:t>Dento il nido si svolge una  vita di gruppo tra bambini, di questa vita di gruppo si possono rilevare alcune dimensioni emergenti : il sentimento di far parte di un gruppo, le relazioni tra l’ individuo e il gruppo, le relazioni tra gli individui all’ interno del gruppo.</w:t>
      </w:r>
      <w:r w:rsidR="008E0A00">
        <w:rPr>
          <w:color w:val="000000"/>
          <w:sz w:val="28"/>
          <w:szCs w:val="28"/>
        </w:rPr>
        <w:t xml:space="preserve"> Il gruppo </w:t>
      </w:r>
      <w:r w:rsidR="003D71BD">
        <w:rPr>
          <w:color w:val="000000"/>
          <w:sz w:val="28"/>
          <w:szCs w:val="28"/>
        </w:rPr>
        <w:t>d</w:t>
      </w:r>
      <w:r w:rsidR="008E0A00">
        <w:rPr>
          <w:color w:val="000000"/>
          <w:sz w:val="28"/>
          <w:szCs w:val="28"/>
        </w:rPr>
        <w:t xml:space="preserve">ei pari favorisce una serie di esperienze fondamentali per lo sviluppo evolutivo del bambino: la possibilità di confrontarsi con altri corpi e l’ occasione di stabilire rapporti affettivi e di amicizia che ampliano </w:t>
      </w:r>
      <w:r w:rsidR="00F54804">
        <w:rPr>
          <w:color w:val="000000"/>
          <w:sz w:val="28"/>
          <w:szCs w:val="28"/>
        </w:rPr>
        <w:t xml:space="preserve">i suoi modelli di </w:t>
      </w:r>
      <w:r w:rsidR="00F54804">
        <w:rPr>
          <w:color w:val="000000"/>
          <w:sz w:val="28"/>
          <w:szCs w:val="28"/>
        </w:rPr>
        <w:lastRenderedPageBreak/>
        <w:t xml:space="preserve">socializzazione. Anche il potenziamento delle capacità di gioco e di nuove scoperte arricchiscono le sue trame cognitive, la sperimentazione di nuovi schemi di comportamento, l’ acquisizione di nuove regole, la condivisione di significati che lo aiutano a superare il proprio egocentrismo.                                                               </w:t>
      </w:r>
      <w:r>
        <w:rPr>
          <w:color w:val="000000"/>
          <w:sz w:val="28"/>
          <w:szCs w:val="28"/>
        </w:rPr>
        <w:t xml:space="preserve"> Attraverso la quotidianità del</w:t>
      </w:r>
      <w:r w:rsidR="00175373">
        <w:rPr>
          <w:color w:val="000000"/>
          <w:sz w:val="28"/>
          <w:szCs w:val="28"/>
        </w:rPr>
        <w:t xml:space="preserve"> contatto e la condivisione </w:t>
      </w:r>
      <w:r w:rsidR="008E0A00">
        <w:rPr>
          <w:color w:val="000000"/>
          <w:sz w:val="28"/>
          <w:szCs w:val="28"/>
        </w:rPr>
        <w:t>ripetuta dell’ esperienza di vita, l’ interesse verso l’ altro bambino si sedimenta in un sentimento di appartenenza a uno stesso gruppo, in un sentimento di comunanza e in una conoscenza diffusa delle caratteristiche caratteriali e comportamentali, delle abitudini, preferenze e capacità di tutti gli altri bambini. Inoltre è innegabile il fatto che dentro il nido si sviluppano anche delle relazioni privilegiate tra bambini</w:t>
      </w:r>
      <w:r w:rsidR="00F54804">
        <w:rPr>
          <w:color w:val="000000"/>
          <w:sz w:val="28"/>
          <w:szCs w:val="28"/>
        </w:rPr>
        <w:t>.                                                              La possibilità di frequentare quotidianamente gli stessi bambini consente loro di elaborare una viva sensibilità nei confronti dell’ altro, che viene riconosciuto come persona.</w:t>
      </w:r>
      <w:r w:rsidR="00032C56">
        <w:rPr>
          <w:color w:val="000000"/>
          <w:sz w:val="28"/>
          <w:szCs w:val="28"/>
        </w:rPr>
        <w:t xml:space="preserve">                                                                                                                           Il gruppo dei pari, proprio perché molto ricco di opportunità, richiede ai bambini un grande impegno di energie emotive, intellettuali e fisiche e può causare alcune difficoltà. Per questo è importante lavorare in piccoli gruppi. Il piccolo gruppo costituisce il contesto privilegiato di relazioni tra bambini e favorisce, al suo interno, lo sviluppo di esperienze che si collegano tra loro e cementano i rapporti.</w:t>
      </w:r>
      <w:r w:rsidR="004B11E7">
        <w:rPr>
          <w:color w:val="000000"/>
          <w:sz w:val="28"/>
          <w:szCs w:val="28"/>
        </w:rPr>
        <w:t xml:space="preserve"> Per piccolo gruppo si intende un gruppo di bambini formato dai tre agli otto bambini, le modalità di formazione variano con l’ età e con la proposta.                                                                            Per i bambini sotto l’ anno la possibilità di avere scambi con altri è data dall’ attenzione dell’ adulto a creare situazioni di gioco, con oggetti che stimolano gli scambi e le interazioni.                                                                                                                        Per i bambini più grandi occasioni come il pranzo, cambio, il momento del sonno possono diventare momenti di convivialità e socialità da condividere con gli amici, cosi come le attività di gioco: l’ esplorazione e la manipolazione di materiali, il gioco simbolico, la lettura e il racconto di storie, che è bene condurre in piccoli gruppi per trarne il massimo vantaggio e piacere.                                                                                     Il piccolo gruppo aiuta maggiormente i bambini ad avere scambi frequenti con gli altri compagni.                                                                                                                          E’ importante che l’ educatrice riservi durante la giornata un’ attenzione particolare ad ogni bambino: il chiamarlo per nome, il guardarlo negli occhi, il creare un contatto con lui, danno al ba</w:t>
      </w:r>
      <w:r w:rsidR="003D71BD">
        <w:rPr>
          <w:color w:val="000000"/>
          <w:sz w:val="28"/>
          <w:szCs w:val="28"/>
        </w:rPr>
        <w:t>mbino</w:t>
      </w:r>
      <w:r w:rsidR="004B11E7">
        <w:rPr>
          <w:color w:val="000000"/>
          <w:sz w:val="28"/>
          <w:szCs w:val="28"/>
        </w:rPr>
        <w:t xml:space="preserve"> la certezza di essere stato notato, di non essere stato confuso con gli altri; il bambino che nel corso dei giorni non riceve queste atten</w:t>
      </w:r>
      <w:r w:rsidR="00806E26">
        <w:rPr>
          <w:color w:val="000000"/>
          <w:sz w:val="28"/>
          <w:szCs w:val="28"/>
        </w:rPr>
        <w:t>zioni rischia di vivere un sens</w:t>
      </w:r>
      <w:r w:rsidR="004B11E7">
        <w:rPr>
          <w:color w:val="000000"/>
          <w:sz w:val="28"/>
          <w:szCs w:val="28"/>
        </w:rPr>
        <w:t>o di sfiducia e debolezza nelle sua capacità.</w:t>
      </w:r>
      <w:r w:rsidR="00806E26">
        <w:rPr>
          <w:color w:val="000000"/>
          <w:sz w:val="28"/>
          <w:szCs w:val="28"/>
        </w:rPr>
        <w:t xml:space="preserve"> E’ importante che l’ educatrice sia attenta a non valorizzare solo le idee, le parole di alcuni bambini, ma che usi ciò che ogni bambino dice o fa per creare un interesse comune per l’ intero gruppo. Ogni bambino è portatore di idee, pensieri, emozioni che vanno saputi ascoltare. I bambini ce hanno intorno adulti che li sanno ascoltare sono bambini che sanno e amano ascoltare gli altri.</w:t>
      </w:r>
    </w:p>
    <w:p w:rsidR="003D71BD" w:rsidRDefault="003D71BD" w:rsidP="00C56BD0">
      <w:pPr>
        <w:pStyle w:val="NormaleWeb"/>
        <w:rPr>
          <w:color w:val="000000"/>
          <w:sz w:val="28"/>
          <w:szCs w:val="28"/>
        </w:rPr>
      </w:pPr>
    </w:p>
    <w:p w:rsidR="003D71BD" w:rsidRDefault="003D71BD" w:rsidP="00C56BD0">
      <w:pPr>
        <w:pStyle w:val="NormaleWeb"/>
        <w:rPr>
          <w:color w:val="000000"/>
          <w:sz w:val="28"/>
          <w:szCs w:val="28"/>
        </w:rPr>
      </w:pPr>
    </w:p>
    <w:p w:rsidR="004C5B1A" w:rsidRPr="004C5B1A" w:rsidRDefault="004C5B1A" w:rsidP="00C56BD0">
      <w:pPr>
        <w:pStyle w:val="NormaleWeb"/>
        <w:rPr>
          <w:rFonts w:ascii="Arial" w:hAnsi="Arial" w:cs="Arial"/>
          <w:color w:val="000000"/>
          <w:sz w:val="28"/>
          <w:szCs w:val="28"/>
        </w:rPr>
      </w:pPr>
      <w:r>
        <w:rPr>
          <w:rFonts w:ascii="Arial" w:hAnsi="Arial" w:cs="Arial"/>
          <w:color w:val="000000"/>
          <w:sz w:val="28"/>
          <w:szCs w:val="28"/>
        </w:rPr>
        <w:lastRenderedPageBreak/>
        <w:t>L’ apprendimento tra bambini</w:t>
      </w:r>
    </w:p>
    <w:p w:rsidR="004C5B1A" w:rsidRPr="004C5B1A" w:rsidRDefault="004C5B1A" w:rsidP="004C5B1A">
      <w:pPr>
        <w:pStyle w:val="NormaleWeb"/>
        <w:rPr>
          <w:color w:val="000000"/>
          <w:sz w:val="28"/>
          <w:szCs w:val="28"/>
        </w:rPr>
      </w:pPr>
      <w:r w:rsidRPr="004C5B1A">
        <w:rPr>
          <w:color w:val="000000"/>
          <w:sz w:val="28"/>
          <w:szCs w:val="28"/>
        </w:rPr>
        <w:t>L’ apprendimento tra bambini  è un opportunità importantissima che si riscontra all’ interno dell’ asilo nido, infatti le relazioni nel piccolo gruppo favoriscono dinamiche organizzative di esplorazione, di scoperte che generano scambi estremamente significativi.                                                                                                            Inoltre l’interesse sollecitato dall’attività di un altro bambino si manifesta in molti modi, che possono andare dall’osservazione attenta di ciò che un coetaneo sta facendo, all’interazione diretta, alla condivisione di un gioco. Questo significa che i bambini riescono a comprendere il progetto del coetaneo e a portarlo avanti insieme. L’interesse per ciò che il compagno  fa si manifesta anche attraverso episodi imitativi che non sono semplici ripetizioni, ma la ripresa di scoperte e di modalità osservate che vengono utilizzate</w:t>
      </w:r>
      <w:r w:rsidR="003D71BD">
        <w:rPr>
          <w:color w:val="000000"/>
          <w:sz w:val="28"/>
          <w:szCs w:val="28"/>
        </w:rPr>
        <w:t xml:space="preserve"> per avviare nuove attività .Il</w:t>
      </w:r>
      <w:r w:rsidRPr="004C5B1A">
        <w:rPr>
          <w:color w:val="000000"/>
          <w:sz w:val="28"/>
          <w:szCs w:val="28"/>
        </w:rPr>
        <w:t xml:space="preserve"> bambino è incuriosito dalle scoperte degli altri, prende l’idea ma la rielabora secondo uno stile personale affrontando con originalità la sperimentazione e la soluzione dei problemi.                 Il coetaneo dà l’opportunità all’altro bambino di guardare la realtà sotto un diverso punto di vista. Si è parlato, a proposito di questo interesse che un bambino ha per il fare dell’ altro, di effetto lumaca, perché è come se gli oggetti o le azioni di un bambino lasciassero una scia visibile agli altri, che attrae e sollecita interesse e che quindi consente lo scambio di conoscenze.                                                          Quando il gruppo diventa luogo di apprendimento, i linguaggi si arricchiscono e si moltiplicano, si contaminano e si crea quell’uditorio competente, capace di ascoltare, di essere interessato e sensibile alle idee degli altri, pronto al dialogo ,ma anche alla discussione e alla negoziazione.                                                                          Compito di chi educa è anche quello di rendere possibile una crescita alimentata da confronto e dallo scambio.</w:t>
      </w:r>
    </w:p>
    <w:p w:rsidR="00711BCD" w:rsidRDefault="00711BCD" w:rsidP="00C56BD0">
      <w:pPr>
        <w:pStyle w:val="NormaleWeb"/>
        <w:rPr>
          <w:color w:val="000000"/>
          <w:sz w:val="28"/>
          <w:szCs w:val="28"/>
        </w:rPr>
      </w:pPr>
    </w:p>
    <w:p w:rsidR="00D3489A" w:rsidRPr="00D3489A" w:rsidRDefault="00D3489A" w:rsidP="00D3489A">
      <w:pPr>
        <w:spacing w:after="100" w:line="360" w:lineRule="auto"/>
        <w:jc w:val="both"/>
        <w:rPr>
          <w:rFonts w:ascii="Tahoma" w:eastAsia="Times New Roman" w:hAnsi="Tahoma" w:cs="Tahoma"/>
          <w:vanish/>
          <w:color w:val="444444"/>
          <w:sz w:val="24"/>
          <w:szCs w:val="24"/>
          <w:lang w:eastAsia="it-IT"/>
        </w:rPr>
      </w:pPr>
    </w:p>
    <w:p w:rsidR="00D53EE6" w:rsidRDefault="00D53EE6" w:rsidP="00915BB5">
      <w:pPr>
        <w:rPr>
          <w:sz w:val="40"/>
          <w:szCs w:val="40"/>
        </w:rPr>
      </w:pPr>
    </w:p>
    <w:p w:rsidR="00D53EE6" w:rsidRDefault="00462832" w:rsidP="00462832">
      <w:pPr>
        <w:pStyle w:val="Paragrafoelenco"/>
        <w:numPr>
          <w:ilvl w:val="0"/>
          <w:numId w:val="7"/>
        </w:numPr>
        <w:rPr>
          <w:rFonts w:ascii="Times New Roman" w:hAnsi="Times New Roman" w:cs="Times New Roman"/>
          <w:sz w:val="28"/>
          <w:szCs w:val="28"/>
        </w:rPr>
      </w:pPr>
      <w:r w:rsidRPr="00E90164">
        <w:rPr>
          <w:rFonts w:ascii="Times New Roman" w:hAnsi="Times New Roman" w:cs="Times New Roman"/>
          <w:sz w:val="28"/>
          <w:szCs w:val="28"/>
        </w:rPr>
        <w:t>Ipotesi di ricerca</w:t>
      </w:r>
    </w:p>
    <w:p w:rsidR="00CC079E" w:rsidRPr="00E90164" w:rsidRDefault="00CC079E" w:rsidP="00CC079E">
      <w:pPr>
        <w:pStyle w:val="Paragrafoelenco"/>
        <w:rPr>
          <w:rFonts w:ascii="Times New Roman" w:hAnsi="Times New Roman" w:cs="Times New Roman"/>
          <w:sz w:val="28"/>
          <w:szCs w:val="28"/>
        </w:rPr>
      </w:pPr>
    </w:p>
    <w:p w:rsidR="00462832" w:rsidRPr="00E90164" w:rsidRDefault="00462832" w:rsidP="00462832">
      <w:pPr>
        <w:pStyle w:val="Paragrafoelenco"/>
        <w:rPr>
          <w:rFonts w:ascii="Times New Roman" w:hAnsi="Times New Roman" w:cs="Times New Roman"/>
          <w:sz w:val="28"/>
          <w:szCs w:val="28"/>
        </w:rPr>
      </w:pPr>
      <w:r w:rsidRPr="00E90164">
        <w:rPr>
          <w:rFonts w:ascii="Times New Roman" w:hAnsi="Times New Roman" w:cs="Times New Roman"/>
          <w:sz w:val="28"/>
          <w:szCs w:val="28"/>
        </w:rPr>
        <w:t>Due ipotesi:</w:t>
      </w:r>
    </w:p>
    <w:p w:rsidR="00462832"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 xml:space="preserve"> I)</w:t>
      </w:r>
      <w:r w:rsidR="00462832" w:rsidRPr="00E90164">
        <w:rPr>
          <w:rFonts w:ascii="Times New Roman" w:hAnsi="Times New Roman" w:cs="Times New Roman"/>
          <w:sz w:val="28"/>
          <w:szCs w:val="28"/>
        </w:rPr>
        <w:t xml:space="preserve">La frequentazione del nido influisce positivamente sulla capacità </w:t>
      </w:r>
      <w:r w:rsidR="0053638D">
        <w:rPr>
          <w:rFonts w:ascii="Times New Roman" w:hAnsi="Times New Roman" w:cs="Times New Roman"/>
          <w:sz w:val="28"/>
          <w:szCs w:val="28"/>
        </w:rPr>
        <w:t>relazionali</w:t>
      </w:r>
      <w:r w:rsidRPr="00E90164">
        <w:rPr>
          <w:rFonts w:ascii="Times New Roman" w:hAnsi="Times New Roman" w:cs="Times New Roman"/>
          <w:sz w:val="28"/>
          <w:szCs w:val="28"/>
        </w:rPr>
        <w:t>.</w:t>
      </w:r>
    </w:p>
    <w:p w:rsidR="00DD6D3A"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Il fattore dipendente è il grado di soddisfazione dei genitori.</w:t>
      </w:r>
    </w:p>
    <w:p w:rsidR="003D71BD" w:rsidRPr="00E90164" w:rsidRDefault="003D71BD" w:rsidP="00DD6D3A">
      <w:pPr>
        <w:rPr>
          <w:rFonts w:ascii="Times New Roman" w:hAnsi="Times New Roman" w:cs="Times New Roman"/>
          <w:sz w:val="28"/>
          <w:szCs w:val="28"/>
        </w:rPr>
      </w:pPr>
      <w:r>
        <w:rPr>
          <w:rFonts w:ascii="Times New Roman" w:hAnsi="Times New Roman" w:cs="Times New Roman"/>
          <w:sz w:val="28"/>
          <w:szCs w:val="28"/>
        </w:rPr>
        <w:t>Il fattore indipendente è l’ organizzazione del nido.</w:t>
      </w:r>
    </w:p>
    <w:p w:rsidR="00DD6D3A" w:rsidRDefault="00DD6D3A" w:rsidP="00DD6D3A">
      <w:pPr>
        <w:rPr>
          <w:rFonts w:ascii="Times New Roman" w:hAnsi="Times New Roman" w:cs="Times New Roman"/>
          <w:sz w:val="28"/>
          <w:szCs w:val="28"/>
        </w:rPr>
      </w:pPr>
      <w:proofErr w:type="spellStart"/>
      <w:r w:rsidRPr="00E90164">
        <w:rPr>
          <w:rFonts w:ascii="Times New Roman" w:hAnsi="Times New Roman" w:cs="Times New Roman"/>
          <w:sz w:val="28"/>
          <w:szCs w:val="28"/>
        </w:rPr>
        <w:t>Operazionalizzazione</w:t>
      </w:r>
      <w:proofErr w:type="spellEnd"/>
      <w:r w:rsidRPr="00E90164">
        <w:rPr>
          <w:rFonts w:ascii="Times New Roman" w:hAnsi="Times New Roman" w:cs="Times New Roman"/>
          <w:sz w:val="28"/>
          <w:szCs w:val="28"/>
        </w:rPr>
        <w:t>:</w:t>
      </w:r>
    </w:p>
    <w:p w:rsidR="009A7590" w:rsidRPr="00E90164" w:rsidRDefault="0053638D" w:rsidP="00DD6D3A">
      <w:pPr>
        <w:rPr>
          <w:rFonts w:ascii="Times New Roman" w:hAnsi="Times New Roman" w:cs="Times New Roman"/>
          <w:sz w:val="28"/>
          <w:szCs w:val="28"/>
        </w:rPr>
      </w:pPr>
      <w:r w:rsidRPr="009A7590">
        <w:rPr>
          <w:rFonts w:ascii="Times New Roman" w:hAnsi="Times New Roman" w:cs="Times New Roman"/>
          <w:sz w:val="28"/>
          <w:szCs w:val="28"/>
        </w:rPr>
        <w:object w:dxaOrig="9864" w:dyaOrig="8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17pt" o:ole="">
            <v:imagedata r:id="rId8" o:title=""/>
          </v:shape>
          <o:OLEObject Type="Embed" ProgID="Word.Document.12" ShapeID="_x0000_i1025" DrawAspect="Content" ObjectID="_1472325358" r:id="rId9"/>
        </w:object>
      </w:r>
    </w:p>
    <w:p w:rsidR="00DD6D3A" w:rsidRDefault="00DD6D3A" w:rsidP="00DD6D3A">
      <w:pPr>
        <w:rPr>
          <w:rFonts w:ascii="Times New Roman" w:hAnsi="Times New Roman" w:cs="Times New Roman"/>
          <w:sz w:val="36"/>
          <w:szCs w:val="36"/>
        </w:rPr>
      </w:pPr>
    </w:p>
    <w:p w:rsidR="00261029" w:rsidRDefault="00261029" w:rsidP="00DD6D3A">
      <w:pPr>
        <w:rPr>
          <w:rFonts w:ascii="Times New Roman" w:hAnsi="Times New Roman" w:cs="Times New Roman"/>
          <w:sz w:val="36"/>
          <w:szCs w:val="36"/>
        </w:rPr>
      </w:pPr>
    </w:p>
    <w:p w:rsidR="00E90164" w:rsidRPr="00E90164" w:rsidRDefault="00E90164" w:rsidP="00DD6D3A">
      <w:pPr>
        <w:rPr>
          <w:rFonts w:ascii="Times New Roman" w:hAnsi="Times New Roman" w:cs="Times New Roman"/>
          <w:sz w:val="28"/>
          <w:szCs w:val="28"/>
        </w:rPr>
      </w:pPr>
    </w:p>
    <w:p w:rsidR="00DD6D3A" w:rsidRPr="00E90164" w:rsidRDefault="00DD6D3A" w:rsidP="00DD6D3A">
      <w:pPr>
        <w:rPr>
          <w:rFonts w:ascii="Times New Roman" w:hAnsi="Times New Roman" w:cs="Times New Roman"/>
          <w:sz w:val="28"/>
          <w:szCs w:val="28"/>
        </w:rPr>
      </w:pP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II) I bambini che non frequentano l’asilo nido acquisiscono com</w:t>
      </w:r>
      <w:r w:rsidR="0053638D">
        <w:rPr>
          <w:rFonts w:ascii="Times New Roman" w:hAnsi="Times New Roman" w:cs="Times New Roman"/>
          <w:sz w:val="28"/>
          <w:szCs w:val="28"/>
        </w:rPr>
        <w:t>unque la competenza relazionale</w:t>
      </w:r>
      <w:r w:rsidRPr="00E90164">
        <w:rPr>
          <w:rFonts w:ascii="Times New Roman" w:hAnsi="Times New Roman" w:cs="Times New Roman"/>
          <w:sz w:val="28"/>
          <w:szCs w:val="28"/>
        </w:rPr>
        <w:t xml:space="preserve"> ma in maniera meno precoce.</w:t>
      </w: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Il fattore indipendente è la routine quotidiana del bambino.</w:t>
      </w: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Il fattore dipendente è la soddisfazione dei genitori e del bambino.</w:t>
      </w:r>
    </w:p>
    <w:p w:rsidR="00DD6D3A" w:rsidRDefault="00E90164" w:rsidP="00DD6D3A">
      <w:pPr>
        <w:rPr>
          <w:rFonts w:ascii="Times New Roman" w:hAnsi="Times New Roman" w:cs="Times New Roman"/>
          <w:sz w:val="28"/>
          <w:szCs w:val="28"/>
        </w:rPr>
      </w:pPr>
      <w:proofErr w:type="spellStart"/>
      <w:r w:rsidRPr="00E90164">
        <w:rPr>
          <w:rFonts w:ascii="Times New Roman" w:hAnsi="Times New Roman" w:cs="Times New Roman"/>
          <w:sz w:val="28"/>
          <w:szCs w:val="28"/>
        </w:rPr>
        <w:t>Operazionalizzazione</w:t>
      </w:r>
      <w:proofErr w:type="spellEnd"/>
      <w:r w:rsidRPr="00E90164">
        <w:rPr>
          <w:rFonts w:ascii="Times New Roman" w:hAnsi="Times New Roman" w:cs="Times New Roman"/>
          <w:sz w:val="28"/>
          <w:szCs w:val="28"/>
        </w:rPr>
        <w:t>.</w:t>
      </w:r>
    </w:p>
    <w:p w:rsidR="009A7590" w:rsidRDefault="009A7590" w:rsidP="00DD6D3A">
      <w:pPr>
        <w:rPr>
          <w:rFonts w:ascii="Times New Roman" w:hAnsi="Times New Roman" w:cs="Times New Roman"/>
          <w:sz w:val="28"/>
          <w:szCs w:val="28"/>
        </w:rPr>
      </w:pPr>
    </w:p>
    <w:p w:rsidR="009A7590" w:rsidRPr="00E90164" w:rsidRDefault="009A7590" w:rsidP="00DD6D3A">
      <w:pPr>
        <w:rPr>
          <w:rFonts w:ascii="Times New Roman" w:hAnsi="Times New Roman" w:cs="Times New Roman"/>
          <w:sz w:val="28"/>
          <w:szCs w:val="28"/>
        </w:rPr>
      </w:pPr>
    </w:p>
    <w:p w:rsidR="00E90164" w:rsidRDefault="0053638D" w:rsidP="00DD6D3A">
      <w:pPr>
        <w:rPr>
          <w:rFonts w:ascii="Times New Roman" w:hAnsi="Times New Roman" w:cs="Times New Roman"/>
          <w:sz w:val="36"/>
          <w:szCs w:val="36"/>
        </w:rPr>
      </w:pPr>
      <w:r w:rsidRPr="00E90164">
        <w:rPr>
          <w:rFonts w:ascii="Times New Roman" w:hAnsi="Times New Roman" w:cs="Times New Roman"/>
          <w:sz w:val="36"/>
          <w:szCs w:val="36"/>
        </w:rPr>
        <w:object w:dxaOrig="9864" w:dyaOrig="7800">
          <v:shape id="_x0000_i1026" type="#_x0000_t75" style="width:493.5pt;height:390pt" o:ole="">
            <v:imagedata r:id="rId10" o:title=""/>
          </v:shape>
          <o:OLEObject Type="Embed" ProgID="Word.Document.12" ShapeID="_x0000_i1026" DrawAspect="Content" ObjectID="_1472325359" r:id="rId11"/>
        </w:object>
      </w:r>
    </w:p>
    <w:p w:rsidR="00E90164" w:rsidRDefault="00E90164" w:rsidP="00DD6D3A">
      <w:pPr>
        <w:rPr>
          <w:rFonts w:ascii="Times New Roman" w:hAnsi="Times New Roman" w:cs="Times New Roman"/>
          <w:sz w:val="36"/>
          <w:szCs w:val="36"/>
        </w:rPr>
      </w:pPr>
    </w:p>
    <w:p w:rsidR="00E90164" w:rsidRDefault="00E90164" w:rsidP="00DD6D3A">
      <w:pPr>
        <w:rPr>
          <w:rFonts w:ascii="Times New Roman" w:hAnsi="Times New Roman" w:cs="Times New Roman"/>
          <w:sz w:val="36"/>
          <w:szCs w:val="36"/>
        </w:rPr>
      </w:pPr>
    </w:p>
    <w:p w:rsidR="00E90164" w:rsidRDefault="00E90164" w:rsidP="00DD6D3A">
      <w:pPr>
        <w:rPr>
          <w:rFonts w:ascii="Times New Roman" w:hAnsi="Times New Roman" w:cs="Times New Roman"/>
          <w:sz w:val="36"/>
          <w:szCs w:val="36"/>
        </w:rPr>
      </w:pPr>
    </w:p>
    <w:p w:rsidR="00E90164" w:rsidRDefault="00E90164" w:rsidP="00E90164">
      <w:pPr>
        <w:pStyle w:val="Paragrafoelenco"/>
        <w:numPr>
          <w:ilvl w:val="0"/>
          <w:numId w:val="7"/>
        </w:numPr>
        <w:rPr>
          <w:rFonts w:ascii="Times New Roman" w:hAnsi="Times New Roman" w:cs="Times New Roman"/>
          <w:sz w:val="28"/>
          <w:szCs w:val="28"/>
        </w:rPr>
      </w:pPr>
      <w:r w:rsidRPr="00E90164">
        <w:rPr>
          <w:rFonts w:ascii="Times New Roman" w:hAnsi="Times New Roman" w:cs="Times New Roman"/>
          <w:sz w:val="28"/>
          <w:szCs w:val="28"/>
        </w:rPr>
        <w:t>Popolazione di riferimento</w:t>
      </w:r>
    </w:p>
    <w:p w:rsidR="009A7590" w:rsidRPr="00E90164" w:rsidRDefault="009A7590" w:rsidP="009A7590">
      <w:pPr>
        <w:pStyle w:val="Paragrafoelenco"/>
        <w:rPr>
          <w:rFonts w:ascii="Times New Roman" w:hAnsi="Times New Roman" w:cs="Times New Roman"/>
          <w:sz w:val="28"/>
          <w:szCs w:val="28"/>
        </w:rPr>
      </w:pPr>
    </w:p>
    <w:p w:rsidR="00E90164" w:rsidRPr="00E90164" w:rsidRDefault="00E90164" w:rsidP="00E90164">
      <w:pPr>
        <w:pStyle w:val="Paragrafoelenco"/>
        <w:rPr>
          <w:rFonts w:ascii="Times New Roman" w:hAnsi="Times New Roman" w:cs="Times New Roman"/>
          <w:sz w:val="28"/>
          <w:szCs w:val="28"/>
        </w:rPr>
      </w:pPr>
      <w:r w:rsidRPr="00E90164">
        <w:rPr>
          <w:rFonts w:ascii="Times New Roman" w:hAnsi="Times New Roman" w:cs="Times New Roman"/>
          <w:sz w:val="28"/>
          <w:szCs w:val="28"/>
        </w:rPr>
        <w:t>Genitori di bambini in fascia d’età 3mesi- 3</w:t>
      </w:r>
      <w:r>
        <w:rPr>
          <w:rFonts w:ascii="Times New Roman" w:hAnsi="Times New Roman" w:cs="Times New Roman"/>
          <w:sz w:val="28"/>
          <w:szCs w:val="28"/>
        </w:rPr>
        <w:t>anni nel comune di Casale Monferrato</w:t>
      </w:r>
      <w:r w:rsidR="009A7590">
        <w:rPr>
          <w:rFonts w:ascii="Times New Roman" w:hAnsi="Times New Roman" w:cs="Times New Roman"/>
          <w:sz w:val="28"/>
          <w:szCs w:val="28"/>
        </w:rPr>
        <w:t>.</w:t>
      </w:r>
      <w:r w:rsidRPr="00E90164">
        <w:rPr>
          <w:rFonts w:ascii="Times New Roman" w:hAnsi="Times New Roman" w:cs="Times New Roman"/>
          <w:sz w:val="28"/>
          <w:szCs w:val="28"/>
        </w:rPr>
        <w:br/>
        <w:t>I bambini frequentanti l’asilo nido sono 10.</w:t>
      </w:r>
      <w:r w:rsidRPr="00E90164">
        <w:rPr>
          <w:rFonts w:ascii="Times New Roman" w:hAnsi="Times New Roman" w:cs="Times New Roman"/>
          <w:sz w:val="28"/>
          <w:szCs w:val="28"/>
        </w:rPr>
        <w:br/>
        <w:t>I bambini che non frequentano il nido sono 10.</w:t>
      </w:r>
      <w:r w:rsidRPr="00E90164">
        <w:rPr>
          <w:rFonts w:ascii="Times New Roman" w:hAnsi="Times New Roman" w:cs="Times New Roman"/>
          <w:sz w:val="28"/>
          <w:szCs w:val="28"/>
        </w:rPr>
        <w:br/>
        <w:t xml:space="preserve">Il questionario verrà somministrato sia a genitori di bambini che  frequentano il </w:t>
      </w:r>
      <w:r w:rsidRPr="00E90164">
        <w:rPr>
          <w:rFonts w:ascii="Times New Roman" w:hAnsi="Times New Roman" w:cs="Times New Roman"/>
          <w:sz w:val="28"/>
          <w:szCs w:val="28"/>
        </w:rPr>
        <w:lastRenderedPageBreak/>
        <w:t>nido sia a genitori di bambini che non lo frequentano e consegnato da noi.</w:t>
      </w:r>
      <w:r w:rsidRPr="00E90164">
        <w:rPr>
          <w:rFonts w:ascii="Times New Roman" w:hAnsi="Times New Roman" w:cs="Times New Roman"/>
          <w:sz w:val="28"/>
          <w:szCs w:val="28"/>
        </w:rPr>
        <w:br/>
        <w:t>Numerosità campione: 20</w:t>
      </w:r>
      <w:r w:rsidRPr="00E90164">
        <w:rPr>
          <w:rFonts w:ascii="Times New Roman" w:hAnsi="Times New Roman" w:cs="Times New Roman"/>
          <w:sz w:val="28"/>
          <w:szCs w:val="28"/>
        </w:rPr>
        <w:br/>
        <w:t>Campionamento casuale.</w:t>
      </w:r>
    </w:p>
    <w:p w:rsidR="00E90164" w:rsidRDefault="00E90164" w:rsidP="00E90164">
      <w:pPr>
        <w:pStyle w:val="Paragrafoelenco"/>
        <w:rPr>
          <w:rFonts w:ascii="Times New Roman" w:hAnsi="Times New Roman" w:cs="Times New Roman"/>
          <w:sz w:val="36"/>
          <w:szCs w:val="36"/>
        </w:rPr>
      </w:pPr>
    </w:p>
    <w:p w:rsidR="00E90164" w:rsidRDefault="00E90164" w:rsidP="00E90164">
      <w:pPr>
        <w:rPr>
          <w:rFonts w:ascii="Times New Roman" w:hAnsi="Times New Roman" w:cs="Times New Roman"/>
          <w:sz w:val="28"/>
          <w:szCs w:val="28"/>
        </w:rPr>
      </w:pPr>
      <w:r>
        <w:rPr>
          <w:rFonts w:ascii="Times New Roman" w:hAnsi="Times New Roman" w:cs="Times New Roman"/>
          <w:sz w:val="28"/>
          <w:szCs w:val="28"/>
        </w:rPr>
        <w:t>8. Tecniche e strumenti di rilevazione dei dati.</w:t>
      </w:r>
    </w:p>
    <w:p w:rsidR="00E90164" w:rsidRDefault="00E90164" w:rsidP="00E90164">
      <w:pPr>
        <w:rPr>
          <w:rFonts w:ascii="Times New Roman" w:hAnsi="Times New Roman" w:cs="Times New Roman"/>
          <w:sz w:val="28"/>
          <w:szCs w:val="28"/>
        </w:rPr>
      </w:pPr>
      <w:r>
        <w:rPr>
          <w:rFonts w:ascii="Times New Roman" w:hAnsi="Times New Roman" w:cs="Times New Roman"/>
          <w:sz w:val="28"/>
          <w:szCs w:val="28"/>
        </w:rPr>
        <w:t>N° 2 Questionari auto compilati.  ( Uno per genitori di bambini frequentanti il nido e uno per coloro che non usufruiscono di questo servizio. )</w:t>
      </w:r>
    </w:p>
    <w:p w:rsidR="00E90164" w:rsidRDefault="00E90164" w:rsidP="00E90164">
      <w:pPr>
        <w:pStyle w:val="Paragrafoelenco"/>
        <w:rPr>
          <w:rFonts w:ascii="Times New Roman" w:hAnsi="Times New Roman" w:cs="Times New Roman"/>
          <w:sz w:val="28"/>
          <w:szCs w:val="28"/>
        </w:rPr>
      </w:pPr>
      <w:r>
        <w:rPr>
          <w:rFonts w:ascii="Times New Roman" w:hAnsi="Times New Roman" w:cs="Times New Roman"/>
          <w:sz w:val="28"/>
          <w:szCs w:val="28"/>
        </w:rPr>
        <w:t>Volendo indag</w:t>
      </w:r>
      <w:r w:rsidR="003D71BD">
        <w:rPr>
          <w:rFonts w:ascii="Times New Roman" w:hAnsi="Times New Roman" w:cs="Times New Roman"/>
          <w:sz w:val="28"/>
          <w:szCs w:val="28"/>
        </w:rPr>
        <w:t>are sulla competenza relazionale</w:t>
      </w:r>
      <w:r>
        <w:rPr>
          <w:rFonts w:ascii="Times New Roman" w:hAnsi="Times New Roman" w:cs="Times New Roman"/>
          <w:sz w:val="28"/>
          <w:szCs w:val="28"/>
        </w:rPr>
        <w:t xml:space="preserve"> di bambini che frequentano o non frequentano l’asilo nido, abbiamo scelto di porre delle domande sull’organizzazione  e le attività del nido ( per quanto riguarda i bambini che frequentano ) e sulla competenza genitoriale(genitorialità) e delle attività di socializzazione</w:t>
      </w:r>
      <w:r w:rsidR="0053638D">
        <w:rPr>
          <w:rFonts w:ascii="Times New Roman" w:hAnsi="Times New Roman" w:cs="Times New Roman"/>
          <w:sz w:val="28"/>
          <w:szCs w:val="28"/>
        </w:rPr>
        <w:t xml:space="preserve"> che promuovono le relazioni e gli scambi</w:t>
      </w:r>
      <w:r>
        <w:rPr>
          <w:rFonts w:ascii="Times New Roman" w:hAnsi="Times New Roman" w:cs="Times New Roman"/>
          <w:sz w:val="28"/>
          <w:szCs w:val="28"/>
        </w:rPr>
        <w:t xml:space="preserve"> tra i bambini ( per quanto riguarda i non frequentanti il nido ). Da queste domande cercheremo di capire la soddisfazione di entrambi i gruppi di genitori rispetto alle ipotesi presentate precedentemente.</w:t>
      </w:r>
    </w:p>
    <w:p w:rsidR="00E90164" w:rsidRDefault="00E90164" w:rsidP="00E90164">
      <w:pPr>
        <w:pStyle w:val="Paragrafoelenco"/>
        <w:rPr>
          <w:rFonts w:ascii="Times New Roman" w:hAnsi="Times New Roman" w:cs="Times New Roman"/>
          <w:sz w:val="28"/>
          <w:szCs w:val="28"/>
        </w:rPr>
      </w:pPr>
    </w:p>
    <w:p w:rsidR="009A7590" w:rsidRDefault="009A7590" w:rsidP="00E90164">
      <w:pPr>
        <w:pStyle w:val="Paragrafoelenco"/>
        <w:rPr>
          <w:rFonts w:ascii="Times New Roman" w:hAnsi="Times New Roman" w:cs="Times New Roman"/>
          <w:sz w:val="28"/>
          <w:szCs w:val="28"/>
        </w:rPr>
      </w:pPr>
    </w:p>
    <w:p w:rsidR="009A7590" w:rsidRDefault="009A7590" w:rsidP="00E90164">
      <w:pPr>
        <w:pStyle w:val="Paragrafoelenco"/>
        <w:rPr>
          <w:rFonts w:ascii="Times New Roman" w:hAnsi="Times New Roman" w:cs="Times New Roman"/>
          <w:sz w:val="28"/>
          <w:szCs w:val="28"/>
        </w:rPr>
      </w:pPr>
    </w:p>
    <w:p w:rsidR="00E90164" w:rsidRDefault="00E90164" w:rsidP="00E90164">
      <w:pPr>
        <w:rPr>
          <w:rFonts w:ascii="Times New Roman" w:hAnsi="Times New Roman" w:cs="Times New Roman"/>
          <w:sz w:val="28"/>
          <w:szCs w:val="28"/>
        </w:rPr>
      </w:pPr>
      <w:r>
        <w:rPr>
          <w:rFonts w:ascii="Times New Roman" w:hAnsi="Times New Roman" w:cs="Times New Roman"/>
          <w:sz w:val="28"/>
          <w:szCs w:val="28"/>
        </w:rPr>
        <w:t>9. QUESTIONARIO</w:t>
      </w:r>
    </w:p>
    <w:p w:rsidR="00E90164" w:rsidRPr="001E6303" w:rsidRDefault="00E90164" w:rsidP="00E90164">
      <w:pPr>
        <w:pStyle w:val="TableContents"/>
        <w:jc w:val="both"/>
        <w:rPr>
          <w:rFonts w:cs="Times New Roman"/>
          <w:sz w:val="28"/>
          <w:szCs w:val="28"/>
        </w:rPr>
      </w:pPr>
      <w:r w:rsidRPr="001E6303">
        <w:rPr>
          <w:rFonts w:cs="Times New Roman"/>
          <w:sz w:val="28"/>
          <w:szCs w:val="28"/>
        </w:rPr>
        <w:t xml:space="preserve">Buongiorno, </w:t>
      </w:r>
      <w:r w:rsidR="00261029">
        <w:rPr>
          <w:rFonts w:cs="Times New Roman"/>
          <w:sz w:val="28"/>
          <w:szCs w:val="28"/>
        </w:rPr>
        <w:t xml:space="preserve">sono una studentessa </w:t>
      </w:r>
      <w:r w:rsidRPr="001E6303">
        <w:rPr>
          <w:rFonts w:cs="Times New Roman"/>
          <w:sz w:val="28"/>
          <w:szCs w:val="28"/>
        </w:rPr>
        <w:t>dell'Università degli Studi di Torino, laurea in</w:t>
      </w:r>
      <w:r w:rsidR="00261029">
        <w:rPr>
          <w:rFonts w:cs="Times New Roman"/>
          <w:sz w:val="28"/>
          <w:szCs w:val="28"/>
        </w:rPr>
        <w:t xml:space="preserve"> Scienze dell'Educazione. Sto</w:t>
      </w:r>
      <w:r w:rsidRPr="001E6303">
        <w:rPr>
          <w:rFonts w:cs="Times New Roman"/>
          <w:sz w:val="28"/>
          <w:szCs w:val="28"/>
        </w:rPr>
        <w:t xml:space="preserve"> conducendo </w:t>
      </w:r>
      <w:r w:rsidR="00261029">
        <w:rPr>
          <w:rFonts w:cs="Times New Roman"/>
          <w:sz w:val="28"/>
          <w:szCs w:val="28"/>
        </w:rPr>
        <w:t>una ricer</w:t>
      </w:r>
      <w:r w:rsidR="0053638D">
        <w:rPr>
          <w:rFonts w:cs="Times New Roman"/>
          <w:sz w:val="28"/>
          <w:szCs w:val="28"/>
        </w:rPr>
        <w:t>ca sulla competenza relazionale</w:t>
      </w:r>
      <w:r w:rsidRPr="001E6303">
        <w:rPr>
          <w:rFonts w:cs="Times New Roman"/>
          <w:sz w:val="28"/>
          <w:szCs w:val="28"/>
        </w:rPr>
        <w:t xml:space="preserve"> dei bambini nella fascia d’età 3 mesi-3 anni frequentanti il nido</w:t>
      </w:r>
      <w:r w:rsidR="00261029">
        <w:rPr>
          <w:rFonts w:cs="Times New Roman"/>
          <w:sz w:val="28"/>
          <w:szCs w:val="28"/>
        </w:rPr>
        <w:t>. Per questo motivo vi chiedo</w:t>
      </w:r>
      <w:r w:rsidRPr="001E6303">
        <w:rPr>
          <w:rFonts w:cs="Times New Roman"/>
          <w:sz w:val="28"/>
          <w:szCs w:val="28"/>
        </w:rPr>
        <w:t xml:space="preserve"> gentilmente di perdere 10 minuti del vostro tempo per rispondere alle seguenti domande.</w:t>
      </w:r>
    </w:p>
    <w:p w:rsidR="00E90164" w:rsidRPr="001E6303" w:rsidRDefault="00E90164" w:rsidP="00E90164">
      <w:pPr>
        <w:rPr>
          <w:rFonts w:ascii="Times New Roman" w:hAnsi="Times New Roman" w:cs="Times New Roman"/>
          <w:sz w:val="28"/>
          <w:szCs w:val="28"/>
        </w:rPr>
      </w:pPr>
      <w:r w:rsidRPr="001E6303">
        <w:rPr>
          <w:rFonts w:ascii="Times New Roman" w:hAnsi="Times New Roman" w:cs="Times New Roman"/>
          <w:sz w:val="28"/>
          <w:szCs w:val="28"/>
        </w:rPr>
        <w:t>Grazie per la collaborazione.</w:t>
      </w:r>
      <w:r w:rsidRPr="001E6303">
        <w:rPr>
          <w:rFonts w:ascii="Times New Roman" w:eastAsia="Times New Roman" w:hAnsi="Times New Roman" w:cs="Times New Roman"/>
          <w:vanish/>
          <w:sz w:val="28"/>
          <w:szCs w:val="28"/>
          <w:lang w:eastAsia="it-IT"/>
        </w:rPr>
        <w:t>Inizio modulo</w:t>
      </w:r>
    </w:p>
    <w:p w:rsidR="00530284" w:rsidRDefault="00530284" w:rsidP="00E90164">
      <w:pPr>
        <w:spacing w:before="100" w:beforeAutospacing="1" w:after="100" w:afterAutospacing="1" w:line="240" w:lineRule="auto"/>
        <w:rPr>
          <w:rFonts w:ascii="Verdana" w:eastAsia="Times New Roman" w:hAnsi="Verdana" w:cs="Times New Roman"/>
          <w:color w:val="000000"/>
          <w:sz w:val="24"/>
          <w:szCs w:val="24"/>
          <w:lang w:eastAsia="it-IT"/>
        </w:rPr>
      </w:pPr>
    </w:p>
    <w:p w:rsidR="00530284" w:rsidRDefault="00530284" w:rsidP="00E90164">
      <w:pPr>
        <w:spacing w:before="100" w:beforeAutospacing="1" w:after="100" w:afterAutospacing="1" w:line="240" w:lineRule="auto"/>
        <w:rPr>
          <w:rFonts w:ascii="Verdana" w:eastAsia="Times New Roman" w:hAnsi="Verdana" w:cs="Times New Roman"/>
          <w:color w:val="000000"/>
          <w:sz w:val="24"/>
          <w:szCs w:val="24"/>
          <w:lang w:eastAsia="it-IT"/>
        </w:rPr>
      </w:pP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1. A che età suo figlio è stato inserito all’asilo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24" type="#_x0000_t75" style="width:20.25pt;height:18pt" o:ole="">
            <v:imagedata r:id="rId12" o:title=""/>
          </v:shape>
          <w:control r:id="rId13" w:name="DefaultOcxName" w:shapeid="_x0000_i1124"/>
        </w:object>
      </w:r>
      <w:r w:rsidRPr="002D21C2">
        <w:rPr>
          <w:rFonts w:ascii="Verdana" w:eastAsia="Times New Roman" w:hAnsi="Verdana" w:cs="Times New Roman"/>
          <w:color w:val="000000"/>
          <w:sz w:val="24"/>
          <w:szCs w:val="24"/>
          <w:lang w:eastAsia="it-IT"/>
        </w:rPr>
        <w:t>3mesi-12mesi</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27" type="#_x0000_t75" style="width:20.25pt;height:18pt" o:ole="">
            <v:imagedata r:id="rId12" o:title=""/>
          </v:shape>
          <w:control r:id="rId14" w:name="DefaultOcxName1" w:shapeid="_x0000_i1127"/>
        </w:object>
      </w:r>
      <w:r w:rsidRPr="002D21C2">
        <w:rPr>
          <w:rFonts w:ascii="Verdana" w:eastAsia="Times New Roman" w:hAnsi="Verdana" w:cs="Times New Roman"/>
          <w:color w:val="000000"/>
          <w:sz w:val="24"/>
          <w:szCs w:val="24"/>
          <w:lang w:eastAsia="it-IT"/>
        </w:rPr>
        <w:t>12mesi-24mesi</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30" type="#_x0000_t75" style="width:20.25pt;height:18pt" o:ole="">
            <v:imagedata r:id="rId12" o:title=""/>
          </v:shape>
          <w:control r:id="rId15" w:name="DefaultOcxName2" w:shapeid="_x0000_i1130"/>
        </w:object>
      </w:r>
      <w:r w:rsidRPr="002D21C2">
        <w:rPr>
          <w:rFonts w:ascii="Verdana" w:eastAsia="Times New Roman" w:hAnsi="Verdana" w:cs="Times New Roman"/>
          <w:color w:val="000000"/>
          <w:sz w:val="24"/>
          <w:szCs w:val="24"/>
          <w:lang w:eastAsia="it-IT"/>
        </w:rPr>
        <w:t>24mesi-36mesi</w:t>
      </w:r>
    </w:p>
    <w:p w:rsidR="00E90164" w:rsidRDefault="00E90164" w:rsidP="00E90164">
      <w:pPr>
        <w:spacing w:before="100" w:beforeAutospacing="1" w:after="100" w:afterAutospacing="1" w:line="240" w:lineRule="auto"/>
        <w:rPr>
          <w:rFonts w:ascii="Verdana" w:eastAsia="Times New Roman" w:hAnsi="Verdana" w:cs="Times New Roman"/>
          <w:b/>
          <w:bCs/>
          <w:color w:val="000000"/>
          <w:sz w:val="24"/>
          <w:szCs w:val="24"/>
          <w:lang w:eastAsia="it-IT"/>
        </w:rPr>
      </w:pPr>
      <w:r w:rsidRPr="002D21C2">
        <w:rPr>
          <w:rFonts w:ascii="Verdana" w:eastAsia="Times New Roman" w:hAnsi="Verdana" w:cs="Times New Roman"/>
          <w:color w:val="000000"/>
          <w:sz w:val="24"/>
          <w:szCs w:val="24"/>
          <w:lang w:eastAsia="it-IT"/>
        </w:rPr>
        <w:br/>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b/>
          <w:bCs/>
          <w:color w:val="000000"/>
          <w:sz w:val="24"/>
          <w:szCs w:val="24"/>
          <w:lang w:eastAsia="it-IT"/>
        </w:rPr>
        <w:lastRenderedPageBreak/>
        <w:t>2. Quanto ha influito la situazione economica familiare nella scelta del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33" type="#_x0000_t75" style="width:20.25pt;height:18pt" o:ole="">
            <v:imagedata r:id="rId12" o:title=""/>
          </v:shape>
          <w:control r:id="rId16" w:name="DefaultOcxName3" w:shapeid="_x0000_i1133"/>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36" type="#_x0000_t75" style="width:20.25pt;height:18pt" o:ole="">
            <v:imagedata r:id="rId12" o:title=""/>
          </v:shape>
          <w:control r:id="rId17" w:name="DefaultOcxName4" w:shapeid="_x0000_i1136"/>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39" type="#_x0000_t75" style="width:20.25pt;height:18pt" o:ole="">
            <v:imagedata r:id="rId12" o:title=""/>
          </v:shape>
          <w:control r:id="rId18" w:name="DefaultOcxName5" w:shapeid="_x0000_i1139"/>
        </w:object>
      </w:r>
      <w:r w:rsidRPr="002D21C2">
        <w:rPr>
          <w:rFonts w:ascii="Verdana" w:eastAsia="Times New Roman" w:hAnsi="Verdana" w:cs="Times New Roman"/>
          <w:color w:val="000000"/>
          <w:sz w:val="24"/>
          <w:szCs w:val="24"/>
          <w:lang w:eastAsia="it-IT"/>
        </w:rPr>
        <w:t>per niente</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3. Quanti bambini ci sono nella sezione in cui è suo figlio?</w:t>
      </w:r>
      <w:r w:rsidRPr="002D21C2">
        <w:rPr>
          <w:rFonts w:ascii="Verdana" w:eastAsia="Times New Roman" w:hAnsi="Verdana" w:cs="Times New Roman"/>
          <w:color w:val="000000"/>
          <w:sz w:val="24"/>
          <w:szCs w:val="24"/>
          <w:lang w:eastAsia="it-IT"/>
        </w:rPr>
        <w:t>  </w:t>
      </w:r>
      <w:r w:rsidR="0012068F" w:rsidRPr="002D21C2">
        <w:rPr>
          <w:rFonts w:ascii="Verdana" w:eastAsia="Times New Roman" w:hAnsi="Verdana" w:cs="Times New Roman"/>
          <w:color w:val="000000"/>
          <w:sz w:val="24"/>
          <w:szCs w:val="24"/>
        </w:rPr>
        <w:object w:dxaOrig="9864" w:dyaOrig="8251">
          <v:shape id="_x0000_i1143" type="#_x0000_t75" style="width:49.5pt;height:18pt" o:ole="">
            <v:imagedata r:id="rId19" o:title=""/>
          </v:shape>
          <w:control r:id="rId20" w:name="DefaultOcxName6" w:shapeid="_x0000_i1143"/>
        </w:object>
      </w:r>
    </w:p>
    <w:p w:rsidR="00E90164" w:rsidRPr="002D21C2" w:rsidRDefault="00E90164" w:rsidP="009A7590">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4. Si svolgono molte attività</w:t>
      </w:r>
      <w:r w:rsidR="00261029">
        <w:rPr>
          <w:rFonts w:ascii="Verdana" w:eastAsia="Times New Roman" w:hAnsi="Verdana" w:cs="Times New Roman"/>
          <w:b/>
          <w:bCs/>
          <w:color w:val="000000"/>
          <w:sz w:val="24"/>
          <w:szCs w:val="24"/>
          <w:lang w:eastAsia="it-IT"/>
        </w:rPr>
        <w:t xml:space="preserve"> che promuovono lo svilu</w:t>
      </w:r>
      <w:r w:rsidR="0053638D">
        <w:rPr>
          <w:rFonts w:ascii="Verdana" w:eastAsia="Times New Roman" w:hAnsi="Verdana" w:cs="Times New Roman"/>
          <w:b/>
          <w:bCs/>
          <w:color w:val="000000"/>
          <w:sz w:val="24"/>
          <w:szCs w:val="24"/>
          <w:lang w:eastAsia="it-IT"/>
        </w:rPr>
        <w:t>ppo della competenza relazionale</w:t>
      </w:r>
      <w:r w:rsidRPr="002D21C2">
        <w:rPr>
          <w:rFonts w:ascii="Verdana" w:eastAsia="Times New Roman" w:hAnsi="Verdana" w:cs="Times New Roman"/>
          <w:b/>
          <w:bCs/>
          <w:color w:val="000000"/>
          <w:sz w:val="24"/>
          <w:szCs w:val="24"/>
          <w:lang w:eastAsia="it-IT"/>
        </w:rPr>
        <w:t xml:space="preserve"> al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46" type="#_x0000_t75" style="width:20.25pt;height:18pt" o:ole="">
            <v:imagedata r:id="rId12" o:title=""/>
          </v:shape>
          <w:control r:id="rId21" w:name="DefaultOcxName7" w:shapeid="_x0000_i1146"/>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49" type="#_x0000_t75" style="width:20.25pt;height:18pt" o:ole="">
            <v:imagedata r:id="rId12" o:title=""/>
          </v:shape>
          <w:control r:id="rId22" w:name="DefaultOcxName8" w:shapeid="_x0000_i1149"/>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52" type="#_x0000_t75" style="width:20.25pt;height:18pt" o:ole="">
            <v:imagedata r:id="rId12" o:title=""/>
          </v:shape>
          <w:control r:id="rId23" w:name="DefaultOcxName9" w:shapeid="_x0000_i1152"/>
        </w:object>
      </w:r>
      <w:r w:rsidRPr="002D21C2">
        <w:rPr>
          <w:rFonts w:ascii="Verdana" w:eastAsia="Times New Roman" w:hAnsi="Verdana" w:cs="Times New Roman"/>
          <w:color w:val="000000"/>
          <w:sz w:val="24"/>
          <w:szCs w:val="24"/>
          <w:lang w:eastAsia="it-IT"/>
        </w:rPr>
        <w:t>per niente</w:t>
      </w:r>
      <w:r w:rsidRPr="002D21C2">
        <w:rPr>
          <w:rFonts w:ascii="Verdana" w:eastAsia="Times New Roman" w:hAnsi="Verdana" w:cs="Times New Roman"/>
          <w:color w:val="000000"/>
          <w:sz w:val="24"/>
          <w:szCs w:val="24"/>
          <w:lang w:eastAsia="it-IT"/>
        </w:rPr>
        <w:br/>
        <w:t>    4</w:t>
      </w:r>
      <w:r w:rsidR="0012068F" w:rsidRPr="002D21C2">
        <w:rPr>
          <w:rFonts w:ascii="Verdana" w:eastAsia="Times New Roman" w:hAnsi="Verdana" w:cs="Times New Roman"/>
          <w:color w:val="000000"/>
          <w:sz w:val="24"/>
          <w:szCs w:val="24"/>
        </w:rPr>
        <w:object w:dxaOrig="9864" w:dyaOrig="8251">
          <v:shape id="_x0000_i1155" type="#_x0000_t75" style="width:20.25pt;height:18pt" o:ole="">
            <v:imagedata r:id="rId12" o:title=""/>
          </v:shape>
          <w:control r:id="rId24" w:name="DefaultOcxName10" w:shapeid="_x0000_i1155"/>
        </w:object>
      </w:r>
      <w:r w:rsidRPr="002D21C2">
        <w:rPr>
          <w:rFonts w:ascii="Verdana" w:eastAsia="Times New Roman" w:hAnsi="Verdana" w:cs="Times New Roman"/>
          <w:color w:val="000000"/>
          <w:sz w:val="24"/>
          <w:szCs w:val="24"/>
          <w:lang w:eastAsia="it-IT"/>
        </w:rPr>
        <w:t>non lo so</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009A7590">
        <w:rPr>
          <w:rFonts w:ascii="Verdana" w:eastAsia="Times New Roman" w:hAnsi="Verdana" w:cs="Times New Roman"/>
          <w:b/>
          <w:bCs/>
          <w:color w:val="000000"/>
          <w:sz w:val="24"/>
          <w:szCs w:val="24"/>
          <w:lang w:eastAsia="it-IT"/>
        </w:rPr>
        <w:t>5</w:t>
      </w:r>
      <w:r w:rsidRPr="002D21C2">
        <w:rPr>
          <w:rFonts w:ascii="Verdana" w:eastAsia="Times New Roman" w:hAnsi="Verdana" w:cs="Times New Roman"/>
          <w:b/>
          <w:bCs/>
          <w:color w:val="000000"/>
          <w:sz w:val="24"/>
          <w:szCs w:val="24"/>
          <w:lang w:eastAsia="it-IT"/>
        </w:rPr>
        <w:t>. Quanto si sente soddisfatto dell'organizzazione dei servizi offerti dall'asilo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58" type="#_x0000_t75" style="width:20.25pt;height:18pt" o:ole="">
            <v:imagedata r:id="rId12" o:title=""/>
          </v:shape>
          <w:control r:id="rId25" w:name="DefaultOcxName17" w:shapeid="_x0000_i1158"/>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61" type="#_x0000_t75" style="width:20.25pt;height:18pt" o:ole="">
            <v:imagedata r:id="rId12" o:title=""/>
          </v:shape>
          <w:control r:id="rId26" w:name="DefaultOcxName18" w:shapeid="_x0000_i1161"/>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64" type="#_x0000_t75" style="width:20.25pt;height:18pt" o:ole="">
            <v:imagedata r:id="rId12" o:title=""/>
          </v:shape>
          <w:control r:id="rId27" w:name="DefaultOcxName19" w:shapeid="_x0000_i1164"/>
        </w:object>
      </w:r>
      <w:r w:rsidRPr="002D21C2">
        <w:rPr>
          <w:rFonts w:ascii="Verdana" w:eastAsia="Times New Roman" w:hAnsi="Verdana" w:cs="Times New Roman"/>
          <w:color w:val="000000"/>
          <w:sz w:val="24"/>
          <w:szCs w:val="24"/>
          <w:lang w:eastAsia="it-IT"/>
        </w:rPr>
        <w:t>per niente</w:t>
      </w:r>
    </w:p>
    <w:p w:rsidR="00E90164"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p>
    <w:p w:rsidR="000E79D4" w:rsidRDefault="000E79D4" w:rsidP="00E90164">
      <w:pPr>
        <w:spacing w:before="100" w:beforeAutospacing="1" w:after="100" w:afterAutospacing="1" w:line="240" w:lineRule="auto"/>
        <w:rPr>
          <w:rFonts w:ascii="Verdana" w:eastAsia="Times New Roman" w:hAnsi="Verdana" w:cs="Times New Roman"/>
          <w:b/>
          <w:bCs/>
          <w:color w:val="000000"/>
          <w:sz w:val="24"/>
          <w:szCs w:val="24"/>
          <w:lang w:eastAsia="it-IT"/>
        </w:rPr>
      </w:pPr>
    </w:p>
    <w:p w:rsidR="00E90164" w:rsidRPr="002D21C2" w:rsidRDefault="009A7590" w:rsidP="00E90164">
      <w:pPr>
        <w:spacing w:before="100" w:beforeAutospacing="1" w:after="100" w:afterAutospacing="1" w:line="240" w:lineRule="auto"/>
        <w:rPr>
          <w:rFonts w:ascii="Verdana" w:eastAsia="Times New Roman" w:hAnsi="Verdana" w:cs="Times New Roman"/>
          <w:color w:val="000000"/>
          <w:sz w:val="24"/>
          <w:szCs w:val="24"/>
          <w:lang w:eastAsia="it-IT"/>
        </w:rPr>
      </w:pPr>
      <w:r>
        <w:rPr>
          <w:rFonts w:ascii="Verdana" w:eastAsia="Times New Roman" w:hAnsi="Verdana" w:cs="Times New Roman"/>
          <w:b/>
          <w:bCs/>
          <w:color w:val="000000"/>
          <w:sz w:val="24"/>
          <w:szCs w:val="24"/>
          <w:lang w:eastAsia="it-IT"/>
        </w:rPr>
        <w:t>6</w:t>
      </w:r>
      <w:r w:rsidR="00E90164" w:rsidRPr="002D21C2">
        <w:rPr>
          <w:rFonts w:ascii="Verdana" w:eastAsia="Times New Roman" w:hAnsi="Verdana" w:cs="Times New Roman"/>
          <w:b/>
          <w:bCs/>
          <w:color w:val="000000"/>
          <w:sz w:val="24"/>
          <w:szCs w:val="24"/>
          <w:lang w:eastAsia="it-IT"/>
        </w:rPr>
        <w:t>. Quanto si sente soddisfatto della capacità delle educatrici di coinvolgere i bambini nelle attività? </w:t>
      </w:r>
      <w:r w:rsidR="00E90164"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67" type="#_x0000_t75" style="width:20.25pt;height:18pt" o:ole="">
            <v:imagedata r:id="rId12" o:title=""/>
          </v:shape>
          <w:control r:id="rId28" w:name="DefaultOcxName20" w:shapeid="_x0000_i1167"/>
        </w:object>
      </w:r>
      <w:r w:rsidR="00E90164" w:rsidRPr="002D21C2">
        <w:rPr>
          <w:rFonts w:ascii="Verdana" w:eastAsia="Times New Roman" w:hAnsi="Verdana" w:cs="Times New Roman"/>
          <w:color w:val="000000"/>
          <w:sz w:val="24"/>
          <w:szCs w:val="24"/>
          <w:lang w:eastAsia="it-IT"/>
        </w:rPr>
        <w:t>molto</w:t>
      </w:r>
      <w:r w:rsidR="00E90164"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70" type="#_x0000_t75" style="width:20.25pt;height:18pt" o:ole="">
            <v:imagedata r:id="rId12" o:title=""/>
          </v:shape>
          <w:control r:id="rId29" w:name="DefaultOcxName21" w:shapeid="_x0000_i1170"/>
        </w:object>
      </w:r>
      <w:r w:rsidR="00E90164" w:rsidRPr="002D21C2">
        <w:rPr>
          <w:rFonts w:ascii="Verdana" w:eastAsia="Times New Roman" w:hAnsi="Verdana" w:cs="Times New Roman"/>
          <w:color w:val="000000"/>
          <w:sz w:val="24"/>
          <w:szCs w:val="24"/>
          <w:lang w:eastAsia="it-IT"/>
        </w:rPr>
        <w:t>abbastanza</w:t>
      </w:r>
      <w:r w:rsidR="00E90164"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73" type="#_x0000_t75" style="width:20.25pt;height:18pt" o:ole="">
            <v:imagedata r:id="rId12" o:title=""/>
          </v:shape>
          <w:control r:id="rId30" w:name="DefaultOcxName22" w:shapeid="_x0000_i1173"/>
        </w:object>
      </w:r>
      <w:r w:rsidR="00E90164" w:rsidRPr="002D21C2">
        <w:rPr>
          <w:rFonts w:ascii="Verdana" w:eastAsia="Times New Roman" w:hAnsi="Verdana" w:cs="Times New Roman"/>
          <w:color w:val="000000"/>
          <w:sz w:val="24"/>
          <w:szCs w:val="24"/>
          <w:lang w:eastAsia="it-IT"/>
        </w:rPr>
        <w:t>per niente</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009A7590">
        <w:rPr>
          <w:rFonts w:ascii="Verdana" w:eastAsia="Times New Roman" w:hAnsi="Verdana" w:cs="Times New Roman"/>
          <w:b/>
          <w:bCs/>
          <w:color w:val="000000"/>
          <w:sz w:val="24"/>
          <w:szCs w:val="24"/>
          <w:lang w:eastAsia="it-IT"/>
        </w:rPr>
        <w:t>7</w:t>
      </w:r>
      <w:r w:rsidRPr="002D21C2">
        <w:rPr>
          <w:rFonts w:ascii="Verdana" w:eastAsia="Times New Roman" w:hAnsi="Verdana" w:cs="Times New Roman"/>
          <w:b/>
          <w:bCs/>
          <w:color w:val="000000"/>
          <w:sz w:val="24"/>
          <w:szCs w:val="24"/>
          <w:lang w:eastAsia="it-IT"/>
        </w:rPr>
        <w:t xml:space="preserve">. Pensa che le attività di gruppo svolte </w:t>
      </w:r>
      <w:r>
        <w:rPr>
          <w:rFonts w:ascii="Verdana" w:eastAsia="Times New Roman" w:hAnsi="Verdana" w:cs="Times New Roman"/>
          <w:b/>
          <w:bCs/>
          <w:color w:val="000000"/>
          <w:sz w:val="24"/>
          <w:szCs w:val="24"/>
          <w:lang w:eastAsia="it-IT"/>
        </w:rPr>
        <w:t>al</w:t>
      </w:r>
      <w:r w:rsidRPr="002D21C2">
        <w:rPr>
          <w:rFonts w:ascii="Verdana" w:eastAsia="Times New Roman" w:hAnsi="Verdana" w:cs="Times New Roman"/>
          <w:b/>
          <w:bCs/>
          <w:color w:val="000000"/>
          <w:sz w:val="24"/>
          <w:szCs w:val="24"/>
          <w:lang w:eastAsia="it-IT"/>
        </w:rPr>
        <w:t xml:space="preserve"> nido favoriscano la </w:t>
      </w:r>
      <w:r w:rsidR="0053638D">
        <w:rPr>
          <w:rFonts w:ascii="Verdana" w:eastAsia="Times New Roman" w:hAnsi="Verdana" w:cs="Times New Roman"/>
          <w:b/>
          <w:bCs/>
          <w:color w:val="000000"/>
          <w:sz w:val="24"/>
          <w:szCs w:val="24"/>
          <w:lang w:eastAsia="it-IT"/>
        </w:rPr>
        <w:t>socializzazione</w:t>
      </w:r>
      <w:r w:rsidR="00261029">
        <w:rPr>
          <w:rFonts w:ascii="Verdana" w:eastAsia="Times New Roman" w:hAnsi="Verdana" w:cs="Times New Roman"/>
          <w:b/>
          <w:bCs/>
          <w:color w:val="000000"/>
          <w:sz w:val="24"/>
          <w:szCs w:val="24"/>
          <w:lang w:eastAsia="it-IT"/>
        </w:rPr>
        <w:t xml:space="preserve"> </w:t>
      </w:r>
      <w:r w:rsidR="0053638D">
        <w:rPr>
          <w:rFonts w:ascii="Verdana" w:eastAsia="Times New Roman" w:hAnsi="Verdana" w:cs="Times New Roman"/>
          <w:b/>
          <w:bCs/>
          <w:color w:val="000000"/>
          <w:sz w:val="24"/>
          <w:szCs w:val="24"/>
          <w:lang w:eastAsia="it-IT"/>
        </w:rPr>
        <w:t>dei bambini</w:t>
      </w:r>
      <w:r w:rsidRPr="002D21C2">
        <w:rPr>
          <w:rFonts w:ascii="Verdana" w:eastAsia="Times New Roman" w:hAnsi="Verdana" w:cs="Times New Roman"/>
          <w:b/>
          <w:bCs/>
          <w:color w:val="000000"/>
          <w:sz w:val="24"/>
          <w:szCs w:val="24"/>
          <w:lang w:eastAsia="it-IT"/>
        </w:rPr>
        <w:t>?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76" type="#_x0000_t75" style="width:20.25pt;height:18pt" o:ole="">
            <v:imagedata r:id="rId12" o:title=""/>
          </v:shape>
          <w:control r:id="rId31" w:name="DefaultOcxName23" w:shapeid="_x0000_i1176"/>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79" type="#_x0000_t75" style="width:20.25pt;height:18pt" o:ole="">
            <v:imagedata r:id="rId12" o:title=""/>
          </v:shape>
          <w:control r:id="rId32" w:name="DefaultOcxName24" w:shapeid="_x0000_i1179"/>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82" type="#_x0000_t75" style="width:20.25pt;height:18pt" o:ole="">
            <v:imagedata r:id="rId12" o:title=""/>
          </v:shape>
          <w:control r:id="rId33" w:name="DefaultOcxName25" w:shapeid="_x0000_i1182"/>
        </w:object>
      </w:r>
      <w:r w:rsidRPr="002D21C2">
        <w:rPr>
          <w:rFonts w:ascii="Verdana" w:eastAsia="Times New Roman" w:hAnsi="Verdana" w:cs="Times New Roman"/>
          <w:color w:val="000000"/>
          <w:sz w:val="24"/>
          <w:szCs w:val="24"/>
          <w:lang w:eastAsia="it-IT"/>
        </w:rPr>
        <w:t>per niente</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lastRenderedPageBreak/>
        <w:br/>
      </w:r>
      <w:r w:rsidR="009A7590">
        <w:rPr>
          <w:rFonts w:ascii="Verdana" w:eastAsia="Times New Roman" w:hAnsi="Verdana" w:cs="Times New Roman"/>
          <w:b/>
          <w:bCs/>
          <w:color w:val="000000"/>
          <w:sz w:val="24"/>
          <w:szCs w:val="24"/>
          <w:lang w:eastAsia="it-IT"/>
        </w:rPr>
        <w:t>8</w:t>
      </w:r>
      <w:r w:rsidRPr="002D21C2">
        <w:rPr>
          <w:rFonts w:ascii="Verdana" w:eastAsia="Times New Roman" w:hAnsi="Verdana" w:cs="Times New Roman"/>
          <w:b/>
          <w:bCs/>
          <w:color w:val="000000"/>
          <w:sz w:val="24"/>
          <w:szCs w:val="24"/>
          <w:lang w:eastAsia="it-IT"/>
        </w:rPr>
        <w:t>. Si aspetta che mandare il bambino al n</w:t>
      </w:r>
      <w:r w:rsidR="0053638D">
        <w:rPr>
          <w:rFonts w:ascii="Verdana" w:eastAsia="Times New Roman" w:hAnsi="Verdana" w:cs="Times New Roman"/>
          <w:b/>
          <w:bCs/>
          <w:color w:val="000000"/>
          <w:sz w:val="24"/>
          <w:szCs w:val="24"/>
          <w:lang w:eastAsia="it-IT"/>
        </w:rPr>
        <w:t>ido influisca su una più precoce socializzazione</w:t>
      </w:r>
      <w:r w:rsidR="00261029">
        <w:rPr>
          <w:rFonts w:ascii="Verdana" w:eastAsia="Times New Roman" w:hAnsi="Verdana" w:cs="Times New Roman"/>
          <w:b/>
          <w:bCs/>
          <w:color w:val="000000"/>
          <w:sz w:val="24"/>
          <w:szCs w:val="24"/>
          <w:lang w:eastAsia="it-IT"/>
        </w:rPr>
        <w:t xml:space="preserve"> </w:t>
      </w:r>
      <w:r w:rsidRPr="002D21C2">
        <w:rPr>
          <w:rFonts w:ascii="Verdana" w:eastAsia="Times New Roman" w:hAnsi="Verdana" w:cs="Times New Roman"/>
          <w:b/>
          <w:bCs/>
          <w:color w:val="000000"/>
          <w:sz w:val="24"/>
          <w:szCs w:val="24"/>
          <w:lang w:eastAsia="it-IT"/>
        </w:rPr>
        <w:t>tra coetanei?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9864" w:dyaOrig="8251">
          <v:shape id="_x0000_i1185" type="#_x0000_t75" style="width:20.25pt;height:18pt" o:ole="">
            <v:imagedata r:id="rId12" o:title=""/>
          </v:shape>
          <w:control r:id="rId34" w:name="DefaultOcxName26" w:shapeid="_x0000_i1185"/>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9864" w:dyaOrig="8251">
          <v:shape id="_x0000_i1188" type="#_x0000_t75" style="width:20.25pt;height:18pt" o:ole="">
            <v:imagedata r:id="rId12" o:title=""/>
          </v:shape>
          <w:control r:id="rId35" w:name="DefaultOcxName27" w:shapeid="_x0000_i1188"/>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9864" w:dyaOrig="8251">
          <v:shape id="_x0000_i1191" type="#_x0000_t75" style="width:20.25pt;height:18pt" o:ole="">
            <v:imagedata r:id="rId12" o:title=""/>
          </v:shape>
          <w:control r:id="rId36" w:name="DefaultOcxName28" w:shapeid="_x0000_i1191"/>
        </w:object>
      </w:r>
      <w:r w:rsidRPr="002D21C2">
        <w:rPr>
          <w:rFonts w:ascii="Verdana" w:eastAsia="Times New Roman" w:hAnsi="Verdana" w:cs="Times New Roman"/>
          <w:color w:val="000000"/>
          <w:sz w:val="24"/>
          <w:szCs w:val="24"/>
          <w:lang w:eastAsia="it-IT"/>
        </w:rPr>
        <w:t>per niente</w:t>
      </w:r>
    </w:p>
    <w:p w:rsidR="00E90164" w:rsidRDefault="00E90164" w:rsidP="00E90164">
      <w:pPr>
        <w:spacing w:before="100" w:beforeAutospacing="1" w:after="100" w:afterAutospacing="1" w:line="240" w:lineRule="auto"/>
        <w:rPr>
          <w:rFonts w:ascii="Arial" w:eastAsia="Times New Roman" w:hAnsi="Arial" w:cs="Arial"/>
          <w:sz w:val="16"/>
          <w:szCs w:val="16"/>
          <w:lang w:eastAsia="it-IT"/>
        </w:rPr>
      </w:pPr>
    </w:p>
    <w:p w:rsidR="00E90164" w:rsidRDefault="00E90164" w:rsidP="00E90164">
      <w:pPr>
        <w:spacing w:before="100" w:beforeAutospacing="1" w:after="100" w:afterAutospacing="1" w:line="240" w:lineRule="auto"/>
        <w:rPr>
          <w:rFonts w:ascii="Arial" w:eastAsia="Times New Roman" w:hAnsi="Arial" w:cs="Arial"/>
          <w:sz w:val="16"/>
          <w:szCs w:val="16"/>
          <w:lang w:eastAsia="it-IT"/>
        </w:rPr>
      </w:pPr>
    </w:p>
    <w:p w:rsidR="00EE6CA6" w:rsidRDefault="00EE6CA6" w:rsidP="00E90164">
      <w:pPr>
        <w:pStyle w:val="Paragrafoelenco"/>
        <w:rPr>
          <w:rFonts w:ascii="Times New Roman" w:hAnsi="Times New Roman" w:cs="Times New Roman"/>
          <w:sz w:val="36"/>
          <w:szCs w:val="36"/>
        </w:rPr>
      </w:pPr>
    </w:p>
    <w:p w:rsidR="00261029" w:rsidRPr="00AB7D7C" w:rsidRDefault="00261029" w:rsidP="00261029">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Arial" w:eastAsia="Times New Roman" w:hAnsi="Arial" w:cs="Arial"/>
          <w:vanish/>
          <w:sz w:val="16"/>
          <w:szCs w:val="16"/>
          <w:lang w:eastAsia="it-IT"/>
        </w:rPr>
        <w:t>Fine modulo</w:t>
      </w:r>
      <w:r w:rsidRPr="001E6303">
        <w:rPr>
          <w:sz w:val="28"/>
          <w:szCs w:val="28"/>
        </w:rPr>
        <w:t>9</w:t>
      </w:r>
      <w:r>
        <w:rPr>
          <w:sz w:val="28"/>
          <w:szCs w:val="28"/>
        </w:rPr>
        <w:t>b.</w:t>
      </w:r>
      <w:r w:rsidRPr="001E6303">
        <w:rPr>
          <w:sz w:val="28"/>
          <w:szCs w:val="28"/>
        </w:rPr>
        <w:t xml:space="preserve"> QUESTIONARIO 2 </w:t>
      </w:r>
    </w:p>
    <w:p w:rsidR="00261029" w:rsidRDefault="00261029" w:rsidP="00261029">
      <w:pPr>
        <w:pStyle w:val="NormaleWeb"/>
        <w:rPr>
          <w:color w:val="000000"/>
          <w:sz w:val="28"/>
          <w:szCs w:val="28"/>
        </w:rPr>
      </w:pPr>
      <w:r w:rsidRPr="001E6303">
        <w:rPr>
          <w:sz w:val="28"/>
          <w:szCs w:val="28"/>
        </w:rPr>
        <w:t>(</w:t>
      </w:r>
      <w:r w:rsidR="00391271">
        <w:rPr>
          <w:sz w:val="28"/>
          <w:szCs w:val="28"/>
        </w:rPr>
        <w:t xml:space="preserve">Competenza relazionale </w:t>
      </w:r>
      <w:r w:rsidR="009A7590">
        <w:rPr>
          <w:sz w:val="28"/>
          <w:szCs w:val="28"/>
        </w:rPr>
        <w:t xml:space="preserve"> </w:t>
      </w:r>
      <w:r w:rsidRPr="001E6303">
        <w:rPr>
          <w:sz w:val="28"/>
          <w:szCs w:val="28"/>
        </w:rPr>
        <w:t>nei bambini che non frequentano il nido )</w:t>
      </w:r>
      <w:r w:rsidRPr="001E6303">
        <w:rPr>
          <w:sz w:val="28"/>
          <w:szCs w:val="28"/>
        </w:rPr>
        <w:br/>
      </w:r>
      <w:r w:rsidRPr="001E6303">
        <w:rPr>
          <w:sz w:val="28"/>
          <w:szCs w:val="28"/>
        </w:rPr>
        <w:br/>
      </w:r>
      <w:r>
        <w:rPr>
          <w:color w:val="000000"/>
          <w:sz w:val="28"/>
          <w:szCs w:val="28"/>
        </w:rPr>
        <w:t>Buongiorno, sono</w:t>
      </w:r>
      <w:r w:rsidRPr="001E6303">
        <w:rPr>
          <w:color w:val="000000"/>
          <w:sz w:val="28"/>
          <w:szCs w:val="28"/>
        </w:rPr>
        <w:t xml:space="preserve"> </w:t>
      </w:r>
      <w:r>
        <w:rPr>
          <w:color w:val="000000"/>
          <w:sz w:val="28"/>
          <w:szCs w:val="28"/>
        </w:rPr>
        <w:t xml:space="preserve">una studentessa </w:t>
      </w:r>
      <w:r w:rsidRPr="001E6303">
        <w:rPr>
          <w:color w:val="000000"/>
          <w:sz w:val="28"/>
          <w:szCs w:val="28"/>
        </w:rPr>
        <w:t>dell'Università degli Studi di Torino, laurea in</w:t>
      </w:r>
      <w:r>
        <w:rPr>
          <w:color w:val="000000"/>
          <w:sz w:val="28"/>
          <w:szCs w:val="28"/>
        </w:rPr>
        <w:t xml:space="preserve"> Scienze dell'Educazione. Sto</w:t>
      </w:r>
      <w:r w:rsidRPr="001E6303">
        <w:rPr>
          <w:color w:val="000000"/>
          <w:sz w:val="28"/>
          <w:szCs w:val="28"/>
        </w:rPr>
        <w:t xml:space="preserve"> conducendo una ricerca sulla </w:t>
      </w:r>
      <w:r w:rsidR="00391271">
        <w:rPr>
          <w:color w:val="000000"/>
          <w:sz w:val="28"/>
          <w:szCs w:val="28"/>
        </w:rPr>
        <w:t>competenza relazionale</w:t>
      </w:r>
      <w:r>
        <w:rPr>
          <w:color w:val="000000"/>
          <w:sz w:val="28"/>
          <w:szCs w:val="28"/>
        </w:rPr>
        <w:t xml:space="preserve"> </w:t>
      </w:r>
      <w:r w:rsidR="00391271">
        <w:rPr>
          <w:color w:val="000000"/>
          <w:sz w:val="28"/>
          <w:szCs w:val="28"/>
        </w:rPr>
        <w:t xml:space="preserve">nei </w:t>
      </w:r>
      <w:r w:rsidRPr="001E6303">
        <w:rPr>
          <w:color w:val="000000"/>
          <w:sz w:val="28"/>
          <w:szCs w:val="28"/>
        </w:rPr>
        <w:t>bambini nella fascia d’età 3 mesi-3 anni</w:t>
      </w:r>
      <w:r>
        <w:rPr>
          <w:color w:val="000000"/>
          <w:sz w:val="28"/>
          <w:szCs w:val="28"/>
        </w:rPr>
        <w:t>. Per questo motivo vi chiedo</w:t>
      </w:r>
      <w:r w:rsidRPr="001E6303">
        <w:rPr>
          <w:color w:val="000000"/>
          <w:sz w:val="28"/>
          <w:szCs w:val="28"/>
        </w:rPr>
        <w:t xml:space="preserve"> gentilmente di perdere 10 minuti del vostro tempo per rispondere alle seguenti domande. </w:t>
      </w:r>
    </w:p>
    <w:p w:rsidR="00261029" w:rsidRPr="001E6303" w:rsidRDefault="00261029" w:rsidP="00261029">
      <w:pPr>
        <w:pStyle w:val="NormaleWeb"/>
        <w:rPr>
          <w:color w:val="000000"/>
          <w:sz w:val="28"/>
          <w:szCs w:val="28"/>
        </w:rPr>
      </w:pPr>
      <w:r w:rsidRPr="001E6303">
        <w:rPr>
          <w:color w:val="000000"/>
          <w:sz w:val="28"/>
          <w:szCs w:val="28"/>
        </w:rPr>
        <w:t>Grazie per la collaborazione.</w:t>
      </w:r>
    </w:p>
    <w:p w:rsidR="00261029" w:rsidRPr="002D21C2" w:rsidRDefault="00261029" w:rsidP="00261029">
      <w:pPr>
        <w:pStyle w:val="Iniziomodulo-z"/>
        <w:rPr>
          <w:sz w:val="24"/>
          <w:szCs w:val="24"/>
        </w:rPr>
      </w:pPr>
      <w:r w:rsidRPr="002D21C2">
        <w:rPr>
          <w:sz w:val="24"/>
          <w:szCs w:val="24"/>
        </w:rPr>
        <w:t>Inizio modulo</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1. Quanto spesso crea occasioni di incontro tra coetanei per il suo bambino?</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9864" w:dyaOrig="8251">
          <v:shape id="_x0000_i1194" type="#_x0000_t75" style="width:20.25pt;height:18pt" o:ole="">
            <v:imagedata r:id="rId12" o:title=""/>
          </v:shape>
          <w:control r:id="rId37" w:name="DefaultOcxName30" w:shapeid="_x0000_i1194"/>
        </w:object>
      </w:r>
      <w:r w:rsidRPr="002D21C2">
        <w:rPr>
          <w:rFonts w:ascii="Verdana" w:hAnsi="Verdana"/>
          <w:color w:val="000000"/>
        </w:rPr>
        <w:t>spesso</w:t>
      </w:r>
      <w:r w:rsidRPr="002D21C2">
        <w:rPr>
          <w:rFonts w:ascii="Verdana" w:hAnsi="Verdana"/>
          <w:color w:val="000000"/>
        </w:rPr>
        <w:br/>
        <w:t>    2</w:t>
      </w:r>
      <w:r w:rsidR="0012068F" w:rsidRPr="002D21C2">
        <w:rPr>
          <w:rFonts w:ascii="Verdana" w:hAnsi="Verdana"/>
          <w:color w:val="000000"/>
        </w:rPr>
        <w:object w:dxaOrig="9864" w:dyaOrig="8251">
          <v:shape id="_x0000_i1197" type="#_x0000_t75" style="width:20.25pt;height:18pt" o:ole="">
            <v:imagedata r:id="rId12" o:title=""/>
          </v:shape>
          <w:control r:id="rId38" w:name="DefaultOcxName110" w:shapeid="_x0000_i1197"/>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9864" w:dyaOrig="8251">
          <v:shape id="_x0000_i1200" type="#_x0000_t75" style="width:20.25pt;height:18pt" o:ole="">
            <v:imagedata r:id="rId12" o:title=""/>
          </v:shape>
          <w:control r:id="rId39" w:name="DefaultOcxName29" w:shapeid="_x0000_i1200"/>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2. Capita che il suo bambino preferisca giocare</w:t>
      </w:r>
      <w:r>
        <w:rPr>
          <w:rFonts w:ascii="Verdana" w:hAnsi="Verdana"/>
          <w:b/>
          <w:bCs/>
          <w:color w:val="000000"/>
        </w:rPr>
        <w:t>/stare</w:t>
      </w:r>
      <w:r w:rsidRPr="002D21C2">
        <w:rPr>
          <w:rFonts w:ascii="Verdana" w:hAnsi="Verdana"/>
          <w:b/>
          <w:bCs/>
          <w:color w:val="000000"/>
        </w:rPr>
        <w:t xml:space="preserve"> da solo?</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9864" w:dyaOrig="8251">
          <v:shape id="_x0000_i1203" type="#_x0000_t75" style="width:20.25pt;height:18pt" o:ole="">
            <v:imagedata r:id="rId12" o:title=""/>
          </v:shape>
          <w:control r:id="rId40" w:name="DefaultOcxName31" w:shapeid="_x0000_i1203"/>
        </w:object>
      </w:r>
      <w:r w:rsidRPr="002D21C2">
        <w:rPr>
          <w:rFonts w:ascii="Verdana" w:hAnsi="Verdana"/>
          <w:color w:val="000000"/>
        </w:rPr>
        <w:t>sempre</w:t>
      </w:r>
      <w:r w:rsidRPr="002D21C2">
        <w:rPr>
          <w:rFonts w:ascii="Verdana" w:hAnsi="Verdana"/>
          <w:color w:val="000000"/>
        </w:rPr>
        <w:br/>
        <w:t>    2</w:t>
      </w:r>
      <w:r w:rsidR="0012068F" w:rsidRPr="002D21C2">
        <w:rPr>
          <w:rFonts w:ascii="Verdana" w:hAnsi="Verdana"/>
          <w:color w:val="000000"/>
        </w:rPr>
        <w:object w:dxaOrig="9864" w:dyaOrig="8251">
          <v:shape id="_x0000_i1206" type="#_x0000_t75" style="width:20.25pt;height:18pt" o:ole="">
            <v:imagedata r:id="rId12" o:title=""/>
          </v:shape>
          <w:control r:id="rId41" w:name="DefaultOcxName41" w:shapeid="_x0000_i1206"/>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9864" w:dyaOrig="8251">
          <v:shape id="_x0000_i1209" type="#_x0000_t75" style="width:20.25pt;height:18pt" o:ole="">
            <v:imagedata r:id="rId12" o:title=""/>
          </v:shape>
          <w:control r:id="rId42" w:name="DefaultOcxName51" w:shapeid="_x0000_i1209"/>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3. Riscontra difficoltà nel suo bambino ne</w:t>
      </w:r>
      <w:r w:rsidR="00391271">
        <w:rPr>
          <w:rFonts w:ascii="Verdana" w:hAnsi="Verdana"/>
          <w:b/>
          <w:bCs/>
          <w:color w:val="000000"/>
        </w:rPr>
        <w:t>lla capacità di relazionarsi con i coetanei</w:t>
      </w:r>
      <w:r>
        <w:rPr>
          <w:rFonts w:ascii="Verdana" w:hAnsi="Verdana"/>
          <w:b/>
          <w:bCs/>
          <w:color w:val="000000"/>
        </w:rPr>
        <w:t>?</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9864" w:dyaOrig="8251">
          <v:shape id="_x0000_i1212" type="#_x0000_t75" style="width:20.25pt;height:18pt" o:ole="">
            <v:imagedata r:id="rId12" o:title=""/>
          </v:shape>
          <w:control r:id="rId43" w:name="DefaultOcxName61" w:shapeid="_x0000_i1212"/>
        </w:object>
      </w:r>
      <w:r w:rsidRPr="002D21C2">
        <w:rPr>
          <w:rFonts w:ascii="Verdana" w:hAnsi="Verdana"/>
          <w:color w:val="000000"/>
        </w:rPr>
        <w:t>spesso</w:t>
      </w:r>
      <w:r w:rsidRPr="002D21C2">
        <w:rPr>
          <w:rFonts w:ascii="Verdana" w:hAnsi="Verdana"/>
          <w:color w:val="000000"/>
        </w:rPr>
        <w:br/>
        <w:t>    2</w:t>
      </w:r>
      <w:r w:rsidR="0012068F" w:rsidRPr="002D21C2">
        <w:rPr>
          <w:rFonts w:ascii="Verdana" w:hAnsi="Verdana"/>
          <w:color w:val="000000"/>
        </w:rPr>
        <w:object w:dxaOrig="9864" w:dyaOrig="8251">
          <v:shape id="_x0000_i1215" type="#_x0000_t75" style="width:20.25pt;height:18pt" o:ole="">
            <v:imagedata r:id="rId12" o:title=""/>
          </v:shape>
          <w:control r:id="rId44" w:name="DefaultOcxName71" w:shapeid="_x0000_i1215"/>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9864" w:dyaOrig="8251">
          <v:shape id="_x0000_i1218" type="#_x0000_t75" style="width:20.25pt;height:18pt" o:ole="">
            <v:imagedata r:id="rId12" o:title=""/>
          </v:shape>
          <w:control r:id="rId45" w:name="DefaultOcxName81" w:shapeid="_x0000_i1218"/>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lastRenderedPageBreak/>
        <w:br/>
      </w:r>
      <w:r w:rsidRPr="002D21C2">
        <w:rPr>
          <w:rFonts w:ascii="Verdana" w:hAnsi="Verdana"/>
          <w:b/>
          <w:bCs/>
          <w:color w:val="000000"/>
        </w:rPr>
        <w:t xml:space="preserve">4. In presenza di altri bambini ha notato che suo figlio preferisce stare </w:t>
      </w:r>
      <w:r w:rsidR="00AE199F">
        <w:rPr>
          <w:rFonts w:ascii="Verdana" w:hAnsi="Verdana"/>
          <w:b/>
          <w:bCs/>
          <w:color w:val="000000"/>
        </w:rPr>
        <w:t>in silenzio piuttosto che parlare con loro?</w:t>
      </w:r>
      <w:r w:rsidRPr="002D21C2">
        <w:rPr>
          <w:rFonts w:ascii="Verdana" w:hAnsi="Verdana"/>
          <w:color w:val="000000"/>
        </w:rPr>
        <w:br/>
        <w:t>    1</w:t>
      </w:r>
      <w:r w:rsidR="0012068F" w:rsidRPr="002D21C2">
        <w:rPr>
          <w:rFonts w:ascii="Verdana" w:hAnsi="Verdana"/>
          <w:color w:val="000000"/>
        </w:rPr>
        <w:object w:dxaOrig="9864" w:dyaOrig="8251">
          <v:shape id="_x0000_i1221" type="#_x0000_t75" style="width:20.25pt;height:18pt" o:ole="">
            <v:imagedata r:id="rId12" o:title=""/>
          </v:shape>
          <w:control r:id="rId46" w:name="DefaultOcxName91" w:shapeid="_x0000_i1221"/>
        </w:object>
      </w:r>
      <w:r w:rsidRPr="002D21C2">
        <w:rPr>
          <w:rFonts w:ascii="Verdana" w:hAnsi="Verdana"/>
          <w:color w:val="000000"/>
        </w:rPr>
        <w:t>spesso</w:t>
      </w:r>
      <w:r w:rsidRPr="002D21C2">
        <w:rPr>
          <w:rFonts w:ascii="Verdana" w:hAnsi="Verdana"/>
          <w:color w:val="000000"/>
        </w:rPr>
        <w:br/>
        <w:t>    2</w:t>
      </w:r>
      <w:r w:rsidR="0012068F" w:rsidRPr="002D21C2">
        <w:rPr>
          <w:rFonts w:ascii="Verdana" w:hAnsi="Verdana"/>
          <w:color w:val="000000"/>
        </w:rPr>
        <w:object w:dxaOrig="9864" w:dyaOrig="8251">
          <v:shape id="_x0000_i1224" type="#_x0000_t75" style="width:20.25pt;height:18pt" o:ole="">
            <v:imagedata r:id="rId12" o:title=""/>
          </v:shape>
          <w:control r:id="rId47" w:name="DefaultOcxName101" w:shapeid="_x0000_i1224"/>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9864" w:dyaOrig="8251">
          <v:shape id="_x0000_i1227" type="#_x0000_t75" style="width:20.25pt;height:18pt" o:ole="">
            <v:imagedata r:id="rId12" o:title=""/>
          </v:shape>
          <w:control r:id="rId48" w:name="DefaultOcxName111" w:shapeid="_x0000_i1227"/>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5</w:t>
      </w:r>
      <w:r w:rsidR="00AE199F">
        <w:rPr>
          <w:rFonts w:ascii="Verdana" w:hAnsi="Verdana"/>
          <w:b/>
          <w:bCs/>
          <w:color w:val="000000"/>
        </w:rPr>
        <w:t>Ha notato se suo figlio a casa canta o racconta filastrocche</w:t>
      </w:r>
      <w:r w:rsidR="009A7590">
        <w:rPr>
          <w:rFonts w:ascii="Verdana" w:hAnsi="Verdana"/>
          <w:b/>
          <w:bCs/>
          <w:color w:val="000000"/>
        </w:rPr>
        <w:t>?</w:t>
      </w:r>
      <w:r w:rsidRPr="002D21C2">
        <w:rPr>
          <w:rFonts w:ascii="Verdana" w:hAnsi="Verdana"/>
          <w:color w:val="000000"/>
        </w:rPr>
        <w:br/>
        <w:t>    1</w:t>
      </w:r>
      <w:r w:rsidR="0012068F" w:rsidRPr="002D21C2">
        <w:rPr>
          <w:rFonts w:ascii="Verdana" w:hAnsi="Verdana"/>
          <w:color w:val="000000"/>
        </w:rPr>
        <w:object w:dxaOrig="9864" w:dyaOrig="8251">
          <v:shape id="_x0000_i1230" type="#_x0000_t75" style="width:20.25pt;height:18pt" o:ole="">
            <v:imagedata r:id="rId12" o:title=""/>
          </v:shape>
          <w:control r:id="rId49" w:name="DefaultOcxName121" w:shapeid="_x0000_i1230"/>
        </w:object>
      </w:r>
      <w:r w:rsidRPr="002D21C2">
        <w:rPr>
          <w:rFonts w:ascii="Verdana" w:hAnsi="Verdana"/>
          <w:color w:val="000000"/>
        </w:rPr>
        <w:t>si</w:t>
      </w:r>
      <w:r w:rsidRPr="002D21C2">
        <w:rPr>
          <w:rFonts w:ascii="Verdana" w:hAnsi="Verdana"/>
          <w:color w:val="000000"/>
        </w:rPr>
        <w:br/>
        <w:t>    2</w:t>
      </w:r>
      <w:r w:rsidR="0012068F" w:rsidRPr="002D21C2">
        <w:rPr>
          <w:rFonts w:ascii="Verdana" w:hAnsi="Verdana"/>
          <w:color w:val="000000"/>
        </w:rPr>
        <w:object w:dxaOrig="9864" w:dyaOrig="8251">
          <v:shape id="_x0000_i1233" type="#_x0000_t75" style="width:20.25pt;height:18pt" o:ole="">
            <v:imagedata r:id="rId12" o:title=""/>
          </v:shape>
          <w:control r:id="rId50" w:name="DefaultOcxName131" w:shapeid="_x0000_i1233"/>
        </w:object>
      </w:r>
      <w:r w:rsidRPr="002D21C2">
        <w:rPr>
          <w:rFonts w:ascii="Verdana" w:hAnsi="Verdana"/>
          <w:color w:val="000000"/>
        </w:rPr>
        <w:t>non sempre</w:t>
      </w:r>
      <w:r w:rsidRPr="002D21C2">
        <w:rPr>
          <w:rFonts w:ascii="Verdana" w:hAnsi="Verdana"/>
          <w:color w:val="000000"/>
        </w:rPr>
        <w:br/>
        <w:t>    3</w:t>
      </w:r>
      <w:r w:rsidR="0012068F" w:rsidRPr="002D21C2">
        <w:rPr>
          <w:rFonts w:ascii="Verdana" w:hAnsi="Verdana"/>
          <w:color w:val="000000"/>
        </w:rPr>
        <w:object w:dxaOrig="9864" w:dyaOrig="8251">
          <v:shape id="_x0000_i1236" type="#_x0000_t75" style="width:20.25pt;height:18pt" o:ole="">
            <v:imagedata r:id="rId12" o:title=""/>
          </v:shape>
          <w:control r:id="rId51" w:name="DefaultOcxName141" w:shapeid="_x0000_i1236"/>
        </w:object>
      </w:r>
      <w:r w:rsidRPr="002D21C2">
        <w:rPr>
          <w:rFonts w:ascii="Verdana" w:hAnsi="Verdana"/>
          <w:color w:val="000000"/>
        </w:rPr>
        <w:t>no</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 xml:space="preserve">6. E' soddisfatto dal livello di </w:t>
      </w:r>
      <w:r w:rsidR="00391271">
        <w:rPr>
          <w:rFonts w:ascii="Verdana" w:hAnsi="Verdana"/>
          <w:b/>
          <w:bCs/>
          <w:color w:val="000000"/>
        </w:rPr>
        <w:t>competenza relazionale</w:t>
      </w:r>
      <w:r w:rsidR="00AE199F">
        <w:rPr>
          <w:rFonts w:ascii="Verdana" w:hAnsi="Verdana"/>
          <w:b/>
          <w:bCs/>
          <w:color w:val="000000"/>
        </w:rPr>
        <w:t xml:space="preserve"> </w:t>
      </w:r>
      <w:r w:rsidRPr="002D21C2">
        <w:rPr>
          <w:rFonts w:ascii="Verdana" w:hAnsi="Verdana"/>
          <w:b/>
          <w:bCs/>
          <w:color w:val="000000"/>
        </w:rPr>
        <w:t>raggiunto dal suo bambino?</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9864" w:dyaOrig="8251">
          <v:shape id="_x0000_i1239" type="#_x0000_t75" style="width:20.25pt;height:18pt" o:ole="">
            <v:imagedata r:id="rId12" o:title=""/>
          </v:shape>
          <w:control r:id="rId52" w:name="DefaultOcxName151" w:shapeid="_x0000_i1239"/>
        </w:object>
      </w:r>
      <w:r w:rsidRPr="002D21C2">
        <w:rPr>
          <w:rFonts w:ascii="Verdana" w:hAnsi="Verdana"/>
          <w:color w:val="000000"/>
        </w:rPr>
        <w:t>si</w:t>
      </w:r>
      <w:r w:rsidRPr="002D21C2">
        <w:rPr>
          <w:rFonts w:ascii="Verdana" w:hAnsi="Verdana"/>
          <w:color w:val="000000"/>
        </w:rPr>
        <w:br/>
        <w:t>    2</w:t>
      </w:r>
      <w:r w:rsidR="0012068F" w:rsidRPr="002D21C2">
        <w:rPr>
          <w:rFonts w:ascii="Verdana" w:hAnsi="Verdana"/>
          <w:color w:val="000000"/>
        </w:rPr>
        <w:object w:dxaOrig="9864" w:dyaOrig="8251">
          <v:shape id="_x0000_i1242" type="#_x0000_t75" style="width:20.25pt;height:18pt" o:ole="">
            <v:imagedata r:id="rId12" o:title=""/>
          </v:shape>
          <w:control r:id="rId53" w:name="DefaultOcxName161" w:shapeid="_x0000_i1242"/>
        </w:object>
      </w:r>
      <w:r w:rsidRPr="002D21C2">
        <w:rPr>
          <w:rFonts w:ascii="Verdana" w:hAnsi="Verdana"/>
          <w:color w:val="000000"/>
        </w:rPr>
        <w:t>abbastanza</w:t>
      </w:r>
      <w:r w:rsidRPr="002D21C2">
        <w:rPr>
          <w:rFonts w:ascii="Verdana" w:hAnsi="Verdana"/>
          <w:color w:val="000000"/>
        </w:rPr>
        <w:br/>
        <w:t>    3</w:t>
      </w:r>
      <w:r w:rsidR="0012068F" w:rsidRPr="002D21C2">
        <w:rPr>
          <w:rFonts w:ascii="Verdana" w:hAnsi="Verdana"/>
          <w:color w:val="000000"/>
        </w:rPr>
        <w:object w:dxaOrig="9864" w:dyaOrig="8251">
          <v:shape id="_x0000_i1245" type="#_x0000_t75" style="width:20.25pt;height:18pt" o:ole="">
            <v:imagedata r:id="rId12" o:title=""/>
          </v:shape>
          <w:control r:id="rId54" w:name="DefaultOcxName171" w:shapeid="_x0000_i1245"/>
        </w:object>
      </w:r>
      <w:r w:rsidRPr="002D21C2">
        <w:rPr>
          <w:rFonts w:ascii="Verdana" w:hAnsi="Verdana"/>
          <w:color w:val="000000"/>
        </w:rPr>
        <w:t>no</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 xml:space="preserve">7. Quanto secondo </w:t>
      </w:r>
      <w:r w:rsidR="00AE199F">
        <w:rPr>
          <w:rFonts w:ascii="Verdana" w:hAnsi="Verdana"/>
          <w:b/>
          <w:bCs/>
          <w:color w:val="000000"/>
        </w:rPr>
        <w:t>lei il suo bambino gradisce la presenza</w:t>
      </w:r>
      <w:r w:rsidRPr="002D21C2">
        <w:rPr>
          <w:rFonts w:ascii="Verdana" w:hAnsi="Verdana"/>
          <w:b/>
          <w:bCs/>
          <w:color w:val="000000"/>
        </w:rPr>
        <w:t xml:space="preserve"> dei coetanei?</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9864" w:dyaOrig="8251">
          <v:shape id="_x0000_i1248" type="#_x0000_t75" style="width:20.25pt;height:18pt" o:ole="">
            <v:imagedata r:id="rId12" o:title=""/>
          </v:shape>
          <w:control r:id="rId55" w:name="DefaultOcxName181" w:shapeid="_x0000_i1248"/>
        </w:object>
      </w:r>
      <w:r w:rsidRPr="002D21C2">
        <w:rPr>
          <w:rFonts w:ascii="Verdana" w:hAnsi="Verdana"/>
          <w:color w:val="000000"/>
        </w:rPr>
        <w:t>molto</w:t>
      </w:r>
      <w:r w:rsidRPr="002D21C2">
        <w:rPr>
          <w:rFonts w:ascii="Verdana" w:hAnsi="Verdana"/>
          <w:color w:val="000000"/>
        </w:rPr>
        <w:br/>
        <w:t>    2</w:t>
      </w:r>
      <w:r w:rsidR="0012068F" w:rsidRPr="002D21C2">
        <w:rPr>
          <w:rFonts w:ascii="Verdana" w:hAnsi="Verdana"/>
          <w:color w:val="000000"/>
        </w:rPr>
        <w:object w:dxaOrig="9864" w:dyaOrig="8251">
          <v:shape id="_x0000_i1251" type="#_x0000_t75" style="width:20.25pt;height:18pt" o:ole="">
            <v:imagedata r:id="rId12" o:title=""/>
          </v:shape>
          <w:control r:id="rId56" w:name="DefaultOcxName191" w:shapeid="_x0000_i1251"/>
        </w:object>
      </w:r>
      <w:r w:rsidRPr="002D21C2">
        <w:rPr>
          <w:rFonts w:ascii="Verdana" w:hAnsi="Verdana"/>
          <w:color w:val="000000"/>
        </w:rPr>
        <w:t>abbastanza</w:t>
      </w:r>
      <w:r w:rsidRPr="002D21C2">
        <w:rPr>
          <w:rFonts w:ascii="Verdana" w:hAnsi="Verdana"/>
          <w:color w:val="000000"/>
        </w:rPr>
        <w:br/>
        <w:t>    3</w:t>
      </w:r>
      <w:r w:rsidR="0012068F" w:rsidRPr="002D21C2">
        <w:rPr>
          <w:rFonts w:ascii="Verdana" w:hAnsi="Verdana"/>
          <w:color w:val="000000"/>
        </w:rPr>
        <w:object w:dxaOrig="9864" w:dyaOrig="8251">
          <v:shape id="_x0000_i1254" type="#_x0000_t75" style="width:20.25pt;height:18pt" o:ole="">
            <v:imagedata r:id="rId12" o:title=""/>
          </v:shape>
          <w:control r:id="rId57" w:name="DefaultOcxName201" w:shapeid="_x0000_i1254"/>
        </w:object>
      </w:r>
      <w:r w:rsidRPr="002D21C2">
        <w:rPr>
          <w:rFonts w:ascii="Verdana" w:hAnsi="Verdana"/>
          <w:color w:val="000000"/>
        </w:rPr>
        <w:t>per niente</w:t>
      </w:r>
    </w:p>
    <w:p w:rsidR="00E90164" w:rsidRPr="00530284" w:rsidRDefault="00261029" w:rsidP="00530284">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8. Pensa che se avesse mandato suo figl</w:t>
      </w:r>
      <w:r w:rsidR="00AE199F">
        <w:rPr>
          <w:rFonts w:ascii="Verdana" w:hAnsi="Verdana"/>
          <w:b/>
          <w:bCs/>
          <w:color w:val="000000"/>
        </w:rPr>
        <w:t>io al n</w:t>
      </w:r>
      <w:r w:rsidR="00391271">
        <w:rPr>
          <w:rFonts w:ascii="Verdana" w:hAnsi="Verdana"/>
          <w:b/>
          <w:bCs/>
          <w:color w:val="000000"/>
        </w:rPr>
        <w:t>ido, la sua capacità di socializzazione</w:t>
      </w:r>
      <w:r w:rsidRPr="002D21C2">
        <w:rPr>
          <w:rFonts w:ascii="Verdana" w:hAnsi="Verdana"/>
          <w:b/>
          <w:bCs/>
          <w:color w:val="000000"/>
        </w:rPr>
        <w:t xml:space="preserve"> sarebbe stata diversa da quella attuale?</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9864" w:dyaOrig="8251">
          <v:shape id="_x0000_i1257" type="#_x0000_t75" style="width:20.25pt;height:18pt" o:ole="">
            <v:imagedata r:id="rId12" o:title=""/>
          </v:shape>
          <w:control r:id="rId58" w:name="DefaultOcxName211" w:shapeid="_x0000_i1257"/>
        </w:object>
      </w:r>
      <w:r w:rsidRPr="002D21C2">
        <w:rPr>
          <w:rFonts w:ascii="Verdana" w:hAnsi="Verdana"/>
          <w:color w:val="000000"/>
        </w:rPr>
        <w:t>si</w:t>
      </w:r>
      <w:r w:rsidRPr="002D21C2">
        <w:rPr>
          <w:rFonts w:ascii="Verdana" w:hAnsi="Verdana"/>
          <w:color w:val="000000"/>
        </w:rPr>
        <w:br/>
        <w:t>    2</w:t>
      </w:r>
      <w:r w:rsidR="0012068F" w:rsidRPr="002D21C2">
        <w:rPr>
          <w:rFonts w:ascii="Verdana" w:hAnsi="Verdana"/>
          <w:color w:val="000000"/>
        </w:rPr>
        <w:object w:dxaOrig="9864" w:dyaOrig="8251">
          <v:shape id="_x0000_i1260" type="#_x0000_t75" style="width:20.25pt;height:18pt" o:ole="">
            <v:imagedata r:id="rId12" o:title=""/>
          </v:shape>
          <w:control r:id="rId59" w:name="DefaultOcxName221" w:shapeid="_x0000_i1260"/>
        </w:object>
      </w:r>
      <w:r w:rsidRPr="002D21C2">
        <w:rPr>
          <w:rFonts w:ascii="Verdana" w:hAnsi="Verdana"/>
          <w:color w:val="000000"/>
        </w:rPr>
        <w:t>no</w:t>
      </w:r>
      <w:r w:rsidRPr="002D21C2">
        <w:rPr>
          <w:rFonts w:ascii="Verdana" w:hAnsi="Verdana"/>
          <w:color w:val="000000"/>
        </w:rPr>
        <w:br/>
        <w:t>    3</w:t>
      </w:r>
      <w:r w:rsidR="0012068F" w:rsidRPr="002D21C2">
        <w:rPr>
          <w:rFonts w:ascii="Verdana" w:hAnsi="Verdana"/>
          <w:color w:val="000000"/>
        </w:rPr>
        <w:object w:dxaOrig="9864" w:dyaOrig="8251">
          <v:shape id="_x0000_i1263" type="#_x0000_t75" style="width:20.25pt;height:18pt" o:ole="">
            <v:imagedata r:id="rId12" o:title=""/>
          </v:shape>
          <w:control r:id="rId60" w:name="DefaultOcxName231" w:shapeid="_x0000_i1263"/>
        </w:object>
      </w:r>
      <w:r w:rsidRPr="002D21C2">
        <w:rPr>
          <w:rFonts w:ascii="Verdana" w:hAnsi="Verdana"/>
          <w:color w:val="000000"/>
        </w:rPr>
        <w:t>non so</w:t>
      </w:r>
    </w:p>
    <w:p w:rsidR="009A7590" w:rsidRPr="00530284" w:rsidRDefault="00AE199F" w:rsidP="00AE199F">
      <w:pPr>
        <w:rPr>
          <w:rFonts w:ascii="Times New Roman" w:hAnsi="Times New Roman" w:cs="Times New Roman"/>
          <w:sz w:val="28"/>
          <w:szCs w:val="28"/>
        </w:rPr>
      </w:pPr>
      <w:r w:rsidRPr="00413AF8">
        <w:rPr>
          <w:rFonts w:ascii="Times New Roman" w:hAnsi="Times New Roman" w:cs="Times New Roman"/>
          <w:sz w:val="28"/>
          <w:szCs w:val="28"/>
        </w:rPr>
        <w:t>10. Piano di raccolta dei dati</w:t>
      </w:r>
    </w:p>
    <w:p w:rsidR="00AE199F" w:rsidRDefault="00AE199F" w:rsidP="00AE199F">
      <w:pPr>
        <w:rPr>
          <w:rFonts w:ascii="Times New Roman" w:hAnsi="Times New Roman" w:cs="Times New Roman"/>
          <w:sz w:val="28"/>
          <w:szCs w:val="28"/>
        </w:rPr>
      </w:pPr>
      <w:r w:rsidRPr="00413AF8">
        <w:rPr>
          <w:rFonts w:ascii="Times New Roman" w:hAnsi="Times New Roman" w:cs="Times New Roman"/>
          <w:sz w:val="28"/>
          <w:szCs w:val="28"/>
        </w:rPr>
        <w:t>I question</w:t>
      </w:r>
      <w:r>
        <w:rPr>
          <w:rFonts w:ascii="Times New Roman" w:hAnsi="Times New Roman" w:cs="Times New Roman"/>
          <w:sz w:val="28"/>
          <w:szCs w:val="28"/>
        </w:rPr>
        <w:t>ari sono stati consegnati da me</w:t>
      </w:r>
      <w:r w:rsidRPr="00413AF8">
        <w:rPr>
          <w:rFonts w:ascii="Times New Roman" w:hAnsi="Times New Roman" w:cs="Times New Roman"/>
          <w:sz w:val="28"/>
          <w:szCs w:val="28"/>
        </w:rPr>
        <w:t xml:space="preserve"> personalmente a</w:t>
      </w:r>
      <w:r>
        <w:rPr>
          <w:rFonts w:ascii="Times New Roman" w:hAnsi="Times New Roman" w:cs="Times New Roman"/>
          <w:sz w:val="28"/>
          <w:szCs w:val="28"/>
        </w:rPr>
        <w:t>d alcuni</w:t>
      </w:r>
      <w:r w:rsidRPr="00413AF8">
        <w:rPr>
          <w:rFonts w:ascii="Times New Roman" w:hAnsi="Times New Roman" w:cs="Times New Roman"/>
          <w:sz w:val="28"/>
          <w:szCs w:val="28"/>
        </w:rPr>
        <w:t xml:space="preserve"> genitori di bambini in fascia d’età 3mesi- 3anni frequentanti e non l’asilo nido. </w:t>
      </w:r>
    </w:p>
    <w:p w:rsidR="00AE199F" w:rsidRPr="00413AF8" w:rsidRDefault="00AE199F" w:rsidP="00AE199F">
      <w:pPr>
        <w:rPr>
          <w:rFonts w:ascii="Times New Roman" w:hAnsi="Times New Roman" w:cs="Times New Roman"/>
          <w:sz w:val="28"/>
          <w:szCs w:val="28"/>
        </w:rPr>
      </w:pPr>
      <w:r w:rsidRPr="00413AF8">
        <w:rPr>
          <w:rFonts w:ascii="Times New Roman" w:hAnsi="Times New Roman" w:cs="Times New Roman"/>
          <w:sz w:val="28"/>
          <w:szCs w:val="28"/>
        </w:rPr>
        <w:t xml:space="preserve">Periodo di somministrazione: </w:t>
      </w:r>
      <w:r w:rsidR="00391271">
        <w:rPr>
          <w:rFonts w:ascii="Times New Roman" w:hAnsi="Times New Roman" w:cs="Times New Roman"/>
          <w:sz w:val="28"/>
          <w:szCs w:val="28"/>
        </w:rPr>
        <w:t>03 giugno</w:t>
      </w:r>
      <w:r>
        <w:rPr>
          <w:rFonts w:ascii="Times New Roman" w:hAnsi="Times New Roman" w:cs="Times New Roman"/>
          <w:sz w:val="28"/>
          <w:szCs w:val="28"/>
        </w:rPr>
        <w:t xml:space="preserve"> </w:t>
      </w:r>
      <w:r w:rsidR="00391271">
        <w:rPr>
          <w:rFonts w:ascii="Times New Roman" w:hAnsi="Times New Roman" w:cs="Times New Roman"/>
          <w:sz w:val="28"/>
          <w:szCs w:val="28"/>
        </w:rPr>
        <w:t>2014</w:t>
      </w:r>
      <w:r w:rsidRPr="00413AF8">
        <w:rPr>
          <w:rFonts w:ascii="Times New Roman" w:hAnsi="Times New Roman" w:cs="Times New Roman"/>
          <w:sz w:val="28"/>
          <w:szCs w:val="28"/>
        </w:rPr>
        <w:t xml:space="preserve"> </w:t>
      </w:r>
      <w:r w:rsidR="00391271">
        <w:rPr>
          <w:rFonts w:ascii="Times New Roman" w:hAnsi="Times New Roman" w:cs="Times New Roman"/>
          <w:sz w:val="28"/>
          <w:szCs w:val="28"/>
        </w:rPr>
        <w:t>–10 giugno  2014</w:t>
      </w:r>
      <w:r>
        <w:rPr>
          <w:rFonts w:ascii="Times New Roman" w:hAnsi="Times New Roman" w:cs="Times New Roman"/>
          <w:sz w:val="28"/>
          <w:szCs w:val="28"/>
        </w:rPr>
        <w:t>. I questionari compilati m</w:t>
      </w:r>
      <w:r w:rsidRPr="00413AF8">
        <w:rPr>
          <w:rFonts w:ascii="Times New Roman" w:hAnsi="Times New Roman" w:cs="Times New Roman"/>
          <w:sz w:val="28"/>
          <w:szCs w:val="28"/>
        </w:rPr>
        <w:t xml:space="preserve">i sono stati consegnati </w:t>
      </w:r>
      <w:r w:rsidR="00391271">
        <w:rPr>
          <w:rFonts w:ascii="Times New Roman" w:hAnsi="Times New Roman" w:cs="Times New Roman"/>
          <w:sz w:val="28"/>
          <w:szCs w:val="28"/>
        </w:rPr>
        <w:t>lunedì 10 giugno 2014</w:t>
      </w:r>
      <w:r w:rsidRPr="00413AF8">
        <w:rPr>
          <w:rFonts w:ascii="Times New Roman" w:hAnsi="Times New Roman" w:cs="Times New Roman"/>
          <w:sz w:val="28"/>
          <w:szCs w:val="28"/>
        </w:rPr>
        <w:t>.</w:t>
      </w:r>
    </w:p>
    <w:p w:rsidR="00EE6CA6" w:rsidRPr="00EE6CA6" w:rsidRDefault="00AE199F" w:rsidP="00AE199F">
      <w:pPr>
        <w:rPr>
          <w:rFonts w:ascii="Times New Roman" w:hAnsi="Times New Roman" w:cs="Times New Roman"/>
          <w:sz w:val="26"/>
          <w:szCs w:val="26"/>
        </w:rPr>
      </w:pPr>
      <w:r w:rsidRPr="00413AF8">
        <w:rPr>
          <w:rFonts w:ascii="Times New Roman" w:hAnsi="Times New Roman" w:cs="Times New Roman"/>
          <w:sz w:val="28"/>
          <w:szCs w:val="28"/>
        </w:rPr>
        <w:lastRenderedPageBreak/>
        <w:t>I dati sono stati caricati su un foglio Excel in una tabella in cui le colonne rappresentano le variabili e le righe i soggetti.</w:t>
      </w:r>
    </w:p>
    <w:p w:rsidR="00EE6CA6" w:rsidRDefault="00EE6CA6" w:rsidP="00AE199F">
      <w:pPr>
        <w:rPr>
          <w:rFonts w:ascii="Times New Roman" w:hAnsi="Times New Roman" w:cs="Times New Roman"/>
          <w:sz w:val="28"/>
          <w:szCs w:val="28"/>
        </w:rPr>
      </w:pPr>
    </w:p>
    <w:p w:rsidR="00AE199F" w:rsidRPr="008643A7" w:rsidRDefault="00AE199F" w:rsidP="00AE199F">
      <w:pPr>
        <w:rPr>
          <w:rFonts w:ascii="Times New Roman" w:hAnsi="Times New Roman" w:cs="Times New Roman"/>
          <w:sz w:val="26"/>
          <w:szCs w:val="26"/>
        </w:rPr>
      </w:pPr>
      <w:r w:rsidRPr="00413AF8">
        <w:rPr>
          <w:rFonts w:ascii="Times New Roman" w:hAnsi="Times New Roman" w:cs="Times New Roman"/>
          <w:sz w:val="28"/>
          <w:szCs w:val="28"/>
        </w:rPr>
        <w:t>11. Analisi dei dati raccolti.</w:t>
      </w:r>
    </w:p>
    <w:p w:rsidR="00AE199F" w:rsidRDefault="00AE199F" w:rsidP="00AE199F">
      <w:pPr>
        <w:pStyle w:val="TableContents"/>
        <w:tabs>
          <w:tab w:val="left" w:pos="393"/>
        </w:tabs>
        <w:rPr>
          <w:rFonts w:cs="Times New Roman"/>
          <w:sz w:val="28"/>
          <w:szCs w:val="28"/>
        </w:rPr>
      </w:pPr>
      <w:r w:rsidRPr="00413AF8">
        <w:rPr>
          <w:rFonts w:cs="Times New Roman"/>
          <w:sz w:val="28"/>
          <w:szCs w:val="28"/>
        </w:rPr>
        <w:t xml:space="preserve">I dati </w:t>
      </w:r>
      <w:r>
        <w:rPr>
          <w:rFonts w:cs="Times New Roman"/>
          <w:sz w:val="28"/>
          <w:szCs w:val="28"/>
        </w:rPr>
        <w:t xml:space="preserve">relativi al primo questionario (bambini frequentanti il nido) </w:t>
      </w:r>
      <w:r w:rsidRPr="00413AF8">
        <w:rPr>
          <w:rFonts w:cs="Times New Roman"/>
          <w:sz w:val="28"/>
          <w:szCs w:val="28"/>
        </w:rPr>
        <w:t>sono stati inseriti su foglio Excel in una tabella in cui le colo</w:t>
      </w:r>
      <w:r>
        <w:rPr>
          <w:rFonts w:cs="Times New Roman"/>
          <w:sz w:val="28"/>
          <w:szCs w:val="28"/>
        </w:rPr>
        <w:t xml:space="preserve">nne rappresentano le variabili </w:t>
      </w:r>
      <w:r w:rsidRPr="00413AF8">
        <w:rPr>
          <w:rFonts w:cs="Times New Roman"/>
          <w:sz w:val="28"/>
          <w:szCs w:val="28"/>
        </w:rPr>
        <w:t>e le righe i soggetti.</w:t>
      </w:r>
    </w:p>
    <w:tbl>
      <w:tblPr>
        <w:tblW w:w="575" w:type="dxa"/>
        <w:tblInd w:w="55" w:type="dxa"/>
        <w:tblCellMar>
          <w:left w:w="70" w:type="dxa"/>
          <w:right w:w="70" w:type="dxa"/>
        </w:tblCellMar>
        <w:tblLook w:val="04A0" w:firstRow="1" w:lastRow="0" w:firstColumn="1" w:lastColumn="0" w:noHBand="0" w:noVBand="1"/>
      </w:tblPr>
      <w:tblGrid>
        <w:gridCol w:w="9157"/>
      </w:tblGrid>
      <w:tr w:rsidR="00890390" w:rsidRPr="00890390" w:rsidTr="00890390">
        <w:trPr>
          <w:trHeight w:val="63"/>
        </w:trPr>
        <w:tc>
          <w:tcPr>
            <w:tcW w:w="575" w:type="dxa"/>
            <w:tcBorders>
              <w:top w:val="nil"/>
              <w:left w:val="nil"/>
              <w:bottom w:val="nil"/>
              <w:right w:val="nil"/>
            </w:tcBorders>
            <w:shd w:val="clear" w:color="auto" w:fill="auto"/>
            <w:noWrap/>
            <w:vAlign w:val="bottom"/>
            <w:hideMark/>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Default="00890390" w:rsidP="00890390">
            <w:pPr>
              <w:spacing w:after="0" w:line="240" w:lineRule="auto"/>
              <w:rPr>
                <w:rFonts w:ascii="Calibri" w:eastAsia="Times New Roman" w:hAnsi="Calibri" w:cs="Times New Roman"/>
                <w:color w:val="000000"/>
                <w:lang w:eastAsia="it-IT"/>
              </w:rPr>
            </w:pPr>
          </w:p>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r w:rsidRPr="00890390">
              <w:rPr>
                <w:rFonts w:ascii="Calibri" w:eastAsia="Times New Roman" w:hAnsi="Calibri" w:cs="Times New Roman"/>
                <w:color w:val="000000"/>
                <w:lang w:eastAsia="it-IT"/>
              </w:rPr>
              <w:object w:dxaOrig="9016" w:dyaOrig="2878">
                <v:shape id="_x0000_i1121" type="#_x0000_t75" style="width:450.75pt;height:2in" o:ole="">
                  <v:imagedata r:id="rId61" o:title=""/>
                </v:shape>
                <o:OLEObject Type="Embed" ProgID="Excel.Sheet.12" ShapeID="_x0000_i1121" DrawAspect="Content" ObjectID="_1472325360" r:id="rId62"/>
              </w:object>
            </w: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bl>
    <w:p w:rsidR="00AE199F" w:rsidRDefault="00AE199F" w:rsidP="00226433">
      <w:pPr>
        <w:pStyle w:val="TableContents"/>
        <w:tabs>
          <w:tab w:val="left" w:pos="393"/>
        </w:tabs>
        <w:jc w:val="both"/>
        <w:rPr>
          <w:rFonts w:cs="Times New Roman"/>
          <w:sz w:val="28"/>
          <w:szCs w:val="28"/>
        </w:rPr>
      </w:pPr>
      <w:bookmarkStart w:id="0" w:name="_MON_1404756003"/>
      <w:bookmarkEnd w:id="0"/>
    </w:p>
    <w:p w:rsidR="00AE199F" w:rsidRDefault="00AE199F" w:rsidP="00AE199F">
      <w:pPr>
        <w:pStyle w:val="TableContents"/>
        <w:tabs>
          <w:tab w:val="left" w:pos="393"/>
        </w:tabs>
        <w:rPr>
          <w:rFonts w:cs="Times New Roman"/>
        </w:rPr>
      </w:pPr>
      <w:r w:rsidRPr="008D1957">
        <w:rPr>
          <w:rFonts w:cs="Times New Roman"/>
        </w:rPr>
        <w:t xml:space="preserve">I dati sono stati elaborati su </w:t>
      </w:r>
      <w:proofErr w:type="spellStart"/>
      <w:r w:rsidRPr="008D1957">
        <w:rPr>
          <w:rFonts w:cs="Times New Roman"/>
        </w:rPr>
        <w:t>JsStat</w:t>
      </w:r>
      <w:proofErr w:type="spellEnd"/>
      <w:r>
        <w:rPr>
          <w:rFonts w:cs="Times New Roman"/>
        </w:rPr>
        <w:t xml:space="preserve">. </w:t>
      </w:r>
    </w:p>
    <w:p w:rsidR="00EE6CA6" w:rsidRDefault="00EE6CA6" w:rsidP="00AE199F">
      <w:pPr>
        <w:pStyle w:val="TableContents"/>
        <w:tabs>
          <w:tab w:val="left" w:pos="393"/>
        </w:tabs>
        <w:rPr>
          <w:rFonts w:cs="Times New Roman"/>
        </w:rPr>
      </w:pPr>
    </w:p>
    <w:p w:rsidR="00B07FD5" w:rsidRDefault="00B07FD5" w:rsidP="00AE199F">
      <w:pPr>
        <w:pStyle w:val="TableContents"/>
        <w:tabs>
          <w:tab w:val="left" w:pos="393"/>
        </w:tabs>
        <w:rPr>
          <w:rFonts w:cs="Times New Roman"/>
        </w:rPr>
      </w:pPr>
    </w:p>
    <w:p w:rsidR="00B07FD5" w:rsidRDefault="00B07FD5" w:rsidP="00AE199F">
      <w:pPr>
        <w:pStyle w:val="TableContents"/>
        <w:tabs>
          <w:tab w:val="left" w:pos="393"/>
        </w:tabs>
        <w:rPr>
          <w:rFonts w:cs="Times New Roman"/>
        </w:rPr>
      </w:pPr>
    </w:p>
    <w:p w:rsidR="00B07FD5" w:rsidRDefault="00B07FD5" w:rsidP="00AE199F">
      <w:pPr>
        <w:pStyle w:val="TableContents"/>
        <w:tabs>
          <w:tab w:val="left" w:pos="393"/>
        </w:tabs>
        <w:rPr>
          <w:rFonts w:cs="Times New Roman"/>
          <w:sz w:val="28"/>
          <w:szCs w:val="28"/>
        </w:rPr>
      </w:pPr>
      <w:r>
        <w:rPr>
          <w:rFonts w:cs="Times New Roman"/>
          <w:sz w:val="28"/>
          <w:szCs w:val="28"/>
        </w:rPr>
        <w:t xml:space="preserve">Analisi </w:t>
      </w:r>
      <w:proofErr w:type="spellStart"/>
      <w:r>
        <w:rPr>
          <w:rFonts w:cs="Times New Roman"/>
          <w:sz w:val="28"/>
          <w:szCs w:val="28"/>
        </w:rPr>
        <w:t>Monovariata</w:t>
      </w:r>
      <w:proofErr w:type="spellEnd"/>
      <w:r>
        <w:rPr>
          <w:rFonts w:cs="Times New Roman"/>
          <w:sz w:val="28"/>
          <w:szCs w:val="28"/>
        </w:rPr>
        <w:t xml:space="preserve"> primo questionario:</w:t>
      </w:r>
    </w:p>
    <w:p w:rsidR="00B07FD5" w:rsidRDefault="00B07FD5" w:rsidP="00AE199F">
      <w:pPr>
        <w:pStyle w:val="TableContents"/>
        <w:tabs>
          <w:tab w:val="left" w:pos="393"/>
        </w:tabs>
        <w:rPr>
          <w:rFonts w:cs="Times New Roman"/>
          <w:sz w:val="28"/>
          <w:szCs w:val="28"/>
        </w:rPr>
      </w:pPr>
    </w:p>
    <w:p w:rsidR="00B07FD5" w:rsidRDefault="00B07FD5" w:rsidP="00AE199F">
      <w:pPr>
        <w:pStyle w:val="TableContents"/>
        <w:tabs>
          <w:tab w:val="left" w:pos="393"/>
        </w:tabs>
        <w:rPr>
          <w:rFonts w:ascii="Verdana" w:eastAsia="Times New Roman" w:hAnsi="Verdana" w:cs="Times New Roman"/>
          <w:b/>
          <w:bCs/>
          <w:color w:val="000000"/>
          <w:lang w:eastAsia="it-IT"/>
        </w:rPr>
      </w:pPr>
      <w:r>
        <w:rPr>
          <w:rFonts w:cs="Times New Roman"/>
          <w:sz w:val="28"/>
          <w:szCs w:val="28"/>
        </w:rPr>
        <w:t xml:space="preserve">1. A </w:t>
      </w:r>
      <w:r w:rsidRPr="008D1957">
        <w:rPr>
          <w:rFonts w:eastAsia="Times New Roman" w:cs="Times New Roman"/>
          <w:bCs/>
          <w:color w:val="000000"/>
          <w:sz w:val="28"/>
          <w:szCs w:val="28"/>
          <w:lang w:eastAsia="it-IT"/>
        </w:rPr>
        <w:t>che età suo figlio è stato inserito all’asilo nido?</w:t>
      </w:r>
      <w:r w:rsidRPr="002D21C2">
        <w:rPr>
          <w:rFonts w:ascii="Verdana" w:eastAsia="Times New Roman" w:hAnsi="Verdana" w:cs="Times New Roman"/>
          <w:b/>
          <w:bCs/>
          <w:color w:val="000000"/>
          <w:lang w:eastAsia="it-IT"/>
        </w:rPr>
        <w:t> </w:t>
      </w: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Pr="008D1957" w:rsidRDefault="00B07FD5" w:rsidP="00B07FD5">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Distribuzione di frequenza:</w:t>
      </w:r>
      <w:r w:rsidRPr="008D1957">
        <w:rPr>
          <w:rFonts w:ascii="Arial" w:eastAsia="Times New Roman" w:hAnsi="Arial" w:cs="Arial"/>
          <w:sz w:val="21"/>
          <w:szCs w:val="21"/>
          <w:lang w:eastAsia="it-IT"/>
        </w:rPr>
        <w:br/>
      </w:r>
      <w:r w:rsidRPr="008D1957">
        <w:rPr>
          <w:rFonts w:ascii="Arial" w:eastAsia="Times New Roman" w:hAnsi="Arial" w:cs="Arial"/>
          <w:b/>
          <w:bCs/>
          <w:sz w:val="21"/>
          <w:szCs w:val="21"/>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00"/>
        <w:gridCol w:w="808"/>
        <w:gridCol w:w="682"/>
        <w:gridCol w:w="808"/>
        <w:gridCol w:w="714"/>
      </w:tblGrid>
      <w:tr w:rsidR="0056496A" w:rsidRPr="00370560"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sidR="00FF773D">
              <w:rPr>
                <w:rFonts w:ascii="Arial" w:eastAsia="Times New Roman" w:hAnsi="Arial" w:cs="Arial"/>
                <w:sz w:val="15"/>
                <w:szCs w:val="15"/>
                <w:lang w:eastAsia="it-IT"/>
              </w:rPr>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56496A" w:rsidRPr="00370560"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12mesi-24mesi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r>
      <w:tr w:rsidR="0056496A" w:rsidRPr="00370560"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24mesi-36mesi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8D1957">
              <w:rPr>
                <w:rFonts w:ascii="Arial" w:eastAsia="Times New Roman" w:hAnsi="Arial" w:cs="Arial"/>
                <w:sz w:val="21"/>
                <w:szCs w:val="21"/>
                <w:lang w:eastAsia="it-IT"/>
              </w:rPr>
              <w:t>0%</w:t>
            </w:r>
          </w:p>
        </w:tc>
      </w:tr>
      <w:tr w:rsidR="0056496A" w:rsidRPr="00370560" w:rsidTr="00B74E33">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lastRenderedPageBreak/>
              <w:t>3mesi-12mesi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1</w:t>
            </w:r>
            <w:r>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100%</w:t>
            </w:r>
          </w:p>
        </w:tc>
      </w:tr>
    </w:tbl>
    <w:p w:rsidR="00B07FD5" w:rsidRDefault="00B07FD5"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3D0C76" w:rsidRDefault="003D0C76" w:rsidP="00AE199F">
      <w:pPr>
        <w:pStyle w:val="TableContents"/>
        <w:tabs>
          <w:tab w:val="left" w:pos="393"/>
        </w:tabs>
        <w:rPr>
          <w:rFonts w:ascii="Verdana" w:eastAsia="Times New Roman" w:hAnsi="Verdana" w:cs="Times New Roman"/>
          <w:b/>
          <w:bCs/>
          <w:color w:val="000000"/>
          <w:lang w:eastAsia="it-IT"/>
        </w:rPr>
      </w:pPr>
      <w:r w:rsidRPr="003D0C76">
        <w:rPr>
          <w:rFonts w:ascii="Verdana" w:eastAsia="Times New Roman" w:hAnsi="Verdana" w:cs="Times New Roman"/>
          <w:b/>
          <w:bCs/>
          <w:noProof/>
          <w:color w:val="000000"/>
          <w:lang w:eastAsia="it-IT" w:bidi="ar-SA"/>
        </w:rPr>
        <w:drawing>
          <wp:inline distT="0" distB="0" distL="0" distR="0">
            <wp:extent cx="4724400" cy="1200150"/>
            <wp:effectExtent l="19050" t="0" r="19050" b="0"/>
            <wp:docPr id="3"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37072C" w:rsidRDefault="00B07FD5"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Moda = 12mesi-24mesi</w:t>
      </w:r>
      <w:r w:rsidR="0056496A">
        <w:rPr>
          <w:rFonts w:ascii="Arial" w:eastAsia="Times New Roman" w:hAnsi="Arial" w:cs="Arial"/>
          <w:sz w:val="21"/>
          <w:szCs w:val="21"/>
          <w:lang w:eastAsia="it-IT"/>
        </w:rPr>
        <w:br/>
        <w:t>  Mediana = 12mesi-24</w:t>
      </w:r>
      <w:r w:rsidRPr="008D1957">
        <w:rPr>
          <w:rFonts w:ascii="Arial" w:eastAsia="Times New Roman" w:hAnsi="Arial" w:cs="Arial"/>
          <w:sz w:val="21"/>
          <w:szCs w:val="21"/>
          <w:lang w:eastAsia="it-IT"/>
        </w:rPr>
        <w:t>mesi</w:t>
      </w:r>
    </w:p>
    <w:p w:rsidR="00B07FD5" w:rsidRDefault="00B74E33" w:rsidP="0056496A">
      <w:pPr>
        <w:spacing w:after="0" w:line="240" w:lineRule="auto"/>
        <w:rPr>
          <w:rFonts w:ascii="Verdana" w:eastAsia="Times New Roman" w:hAnsi="Verdana" w:cs="Times New Roman"/>
          <w:b/>
          <w:bCs/>
          <w:color w:val="000000"/>
          <w:lang w:eastAsia="it-IT"/>
        </w:rPr>
      </w:pPr>
      <w:r>
        <w:rPr>
          <w:rFonts w:ascii="Arial" w:eastAsia="Times New Roman" w:hAnsi="Arial" w:cs="Arial"/>
          <w:sz w:val="21"/>
          <w:szCs w:val="21"/>
          <w:lang w:eastAsia="it-IT"/>
        </w:rPr>
        <w:t>Squilibrio=0.38</w:t>
      </w:r>
      <w:r w:rsidR="00B07FD5" w:rsidRPr="008D1957">
        <w:rPr>
          <w:rFonts w:ascii="Arial" w:eastAsia="Times New Roman" w:hAnsi="Arial" w:cs="Arial"/>
          <w:sz w:val="21"/>
          <w:szCs w:val="21"/>
          <w:lang w:eastAsia="it-IT"/>
        </w:rPr>
        <w:br/>
      </w: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56496A" w:rsidRPr="009D6F0E" w:rsidRDefault="0056496A" w:rsidP="0056496A">
      <w:pPr>
        <w:spacing w:after="0" w:line="240" w:lineRule="auto"/>
        <w:rPr>
          <w:rFonts w:ascii="Times New Roman" w:hAnsi="Times New Roman" w:cs="Times New Roman"/>
          <w:sz w:val="28"/>
          <w:szCs w:val="28"/>
        </w:rPr>
      </w:pPr>
      <w:r w:rsidRPr="009D6F0E">
        <w:rPr>
          <w:rFonts w:ascii="Times New Roman" w:hAnsi="Times New Roman" w:cs="Times New Roman"/>
          <w:sz w:val="28"/>
          <w:szCs w:val="28"/>
        </w:rPr>
        <w:t>2. Quanto ha influito la situazione economica familiare nella scelta del nido?</w:t>
      </w:r>
    </w:p>
    <w:p w:rsidR="0056496A" w:rsidRDefault="0056496A"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r>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D0C76" w:rsidRDefault="003D0C76"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3D0C76" w:rsidRDefault="0037072C" w:rsidP="00AE199F">
      <w:pPr>
        <w:pStyle w:val="TableContents"/>
        <w:tabs>
          <w:tab w:val="left" w:pos="393"/>
        </w:tabs>
        <w:rPr>
          <w:rFonts w:ascii="Verdana" w:eastAsia="Times New Roman" w:hAnsi="Verdana" w:cs="Times New Roman"/>
          <w:b/>
          <w:bCs/>
          <w:color w:val="000000"/>
          <w:lang w:eastAsia="it-IT"/>
        </w:rPr>
      </w:pPr>
      <w:r w:rsidRPr="0037072C">
        <w:rPr>
          <w:rFonts w:ascii="Verdana" w:eastAsia="Times New Roman" w:hAnsi="Verdana" w:cs="Times New Roman"/>
          <w:b/>
          <w:bCs/>
          <w:noProof/>
          <w:color w:val="000000"/>
          <w:lang w:eastAsia="it-IT" w:bidi="ar-SA"/>
        </w:rPr>
        <w:drawing>
          <wp:inline distT="0" distB="0" distL="0" distR="0">
            <wp:extent cx="5562600" cy="1238250"/>
            <wp:effectExtent l="19050" t="0" r="19050" b="0"/>
            <wp:docPr id="9"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3D0C76" w:rsidRDefault="003D0C76" w:rsidP="00AE199F">
      <w:pPr>
        <w:pStyle w:val="TableContents"/>
        <w:tabs>
          <w:tab w:val="left" w:pos="393"/>
        </w:tabs>
        <w:rPr>
          <w:rFonts w:ascii="Verdana" w:eastAsia="Times New Roman" w:hAnsi="Verdana" w:cs="Times New Roman"/>
          <w:b/>
          <w:bCs/>
          <w:color w:val="000000"/>
          <w:lang w:eastAsia="it-IT"/>
        </w:rPr>
      </w:pPr>
    </w:p>
    <w:p w:rsidR="003D0C76" w:rsidRDefault="003D0C76" w:rsidP="00AE199F">
      <w:pPr>
        <w:pStyle w:val="TableContents"/>
        <w:tabs>
          <w:tab w:val="left" w:pos="393"/>
        </w:tabs>
        <w:rPr>
          <w:rFonts w:ascii="Verdana" w:eastAsia="Times New Roman" w:hAnsi="Verdana" w:cs="Times New Roman"/>
          <w:b/>
          <w:bCs/>
          <w:color w:val="000000"/>
          <w:lang w:eastAsia="it-IT"/>
        </w:rPr>
      </w:pPr>
    </w:p>
    <w:p w:rsidR="00530284" w:rsidRDefault="00530284" w:rsidP="00AE199F">
      <w:pPr>
        <w:pStyle w:val="TableContents"/>
        <w:tabs>
          <w:tab w:val="left" w:pos="393"/>
        </w:tabs>
        <w:rPr>
          <w:rFonts w:ascii="Verdana" w:eastAsia="Times New Roman" w:hAnsi="Verdana" w:cs="Times New Roman"/>
          <w:b/>
          <w:bCs/>
          <w:color w:val="000000"/>
          <w:lang w:eastAsia="it-IT"/>
        </w:rPr>
      </w:pPr>
    </w:p>
    <w:p w:rsidR="00FF773D" w:rsidRDefault="0056496A" w:rsidP="00AE199F">
      <w:pPr>
        <w:pStyle w:val="TableContents"/>
        <w:tabs>
          <w:tab w:val="left" w:pos="393"/>
        </w:tabs>
        <w:rPr>
          <w:rFonts w:ascii="Arial" w:eastAsia="Times New Roman" w:hAnsi="Arial" w:cs="Arial"/>
          <w:sz w:val="21"/>
          <w:szCs w:val="21"/>
          <w:lang w:eastAsia="it-IT"/>
        </w:rPr>
      </w:pP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w:t>
      </w:r>
      <w:r>
        <w:rPr>
          <w:rFonts w:ascii="Arial" w:eastAsia="Times New Roman" w:hAnsi="Arial" w:cs="Arial"/>
          <w:sz w:val="21"/>
          <w:szCs w:val="21"/>
          <w:lang w:eastAsia="it-IT"/>
        </w:rPr>
        <w:t>a centrale:</w:t>
      </w:r>
      <w:r>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br/>
        <w:t>  Mediana =</w:t>
      </w:r>
      <w:r w:rsidR="007F6D75">
        <w:rPr>
          <w:rFonts w:ascii="Arial" w:eastAsia="Times New Roman" w:hAnsi="Arial" w:cs="Arial"/>
          <w:sz w:val="21"/>
          <w:szCs w:val="21"/>
          <w:lang w:eastAsia="it-IT"/>
        </w:rPr>
        <w:t>abbastanza</w:t>
      </w:r>
      <w:r w:rsidRPr="00381C3C">
        <w:rPr>
          <w:rFonts w:ascii="Arial" w:eastAsia="Times New Roman" w:hAnsi="Arial" w:cs="Arial"/>
          <w:sz w:val="21"/>
          <w:szCs w:val="21"/>
          <w:lang w:eastAsia="it-IT"/>
        </w:rPr>
        <w:t xml:space="preserve"> </w:t>
      </w:r>
    </w:p>
    <w:p w:rsidR="00B07FD5" w:rsidRDefault="00B74E33" w:rsidP="00AE199F">
      <w:pPr>
        <w:pStyle w:val="TableContents"/>
        <w:tabs>
          <w:tab w:val="left" w:pos="393"/>
        </w:tabs>
        <w:rPr>
          <w:rFonts w:ascii="Verdana" w:eastAsia="Times New Roman" w:hAnsi="Verdana" w:cs="Times New Roman"/>
          <w:b/>
          <w:bCs/>
          <w:color w:val="000000"/>
          <w:lang w:eastAsia="it-IT"/>
        </w:rPr>
      </w:pPr>
      <w:r>
        <w:rPr>
          <w:rFonts w:ascii="Arial" w:eastAsia="Times New Roman" w:hAnsi="Arial" w:cs="Arial"/>
          <w:sz w:val="21"/>
          <w:szCs w:val="21"/>
          <w:lang w:eastAsia="it-IT"/>
        </w:rPr>
        <w:t>Squilibrio=0.46</w:t>
      </w:r>
      <w:r w:rsidR="0056496A" w:rsidRPr="00381C3C">
        <w:rPr>
          <w:rFonts w:ascii="Arial" w:eastAsia="Times New Roman" w:hAnsi="Arial" w:cs="Arial"/>
          <w:sz w:val="21"/>
          <w:szCs w:val="21"/>
          <w:lang w:eastAsia="it-IT"/>
        </w:rPr>
        <w:br/>
      </w:r>
    </w:p>
    <w:p w:rsidR="0056496A" w:rsidRDefault="0056496A" w:rsidP="00AE199F">
      <w:pPr>
        <w:pStyle w:val="TableContents"/>
        <w:tabs>
          <w:tab w:val="left" w:pos="393"/>
        </w:tabs>
        <w:rPr>
          <w:rFonts w:ascii="Verdana" w:eastAsia="Times New Roman" w:hAnsi="Verdana" w:cs="Times New Roman"/>
          <w:b/>
          <w:bCs/>
          <w:color w:val="000000"/>
          <w:lang w:eastAsia="it-IT"/>
        </w:rPr>
      </w:pPr>
    </w:p>
    <w:p w:rsidR="0056496A" w:rsidRPr="009D6F0E" w:rsidRDefault="0056496A" w:rsidP="0056496A">
      <w:pPr>
        <w:spacing w:after="0" w:line="240" w:lineRule="auto"/>
        <w:rPr>
          <w:rFonts w:ascii="Times New Roman" w:eastAsia="Times New Roman" w:hAnsi="Times New Roman" w:cs="Times New Roman"/>
          <w:color w:val="000000"/>
          <w:sz w:val="28"/>
          <w:szCs w:val="28"/>
          <w:lang w:eastAsia="it-IT"/>
        </w:rPr>
      </w:pPr>
      <w:r w:rsidRPr="009D6F0E">
        <w:rPr>
          <w:rFonts w:ascii="Times New Roman" w:hAnsi="Times New Roman" w:cs="Times New Roman"/>
          <w:sz w:val="28"/>
          <w:szCs w:val="28"/>
        </w:rPr>
        <w:lastRenderedPageBreak/>
        <w:t xml:space="preserve">3. </w:t>
      </w:r>
      <w:r w:rsidRPr="009D6F0E">
        <w:rPr>
          <w:rFonts w:ascii="Times New Roman" w:eastAsia="Times New Roman" w:hAnsi="Times New Roman" w:cs="Times New Roman"/>
          <w:bCs/>
          <w:color w:val="000000"/>
          <w:sz w:val="28"/>
          <w:szCs w:val="28"/>
          <w:lang w:eastAsia="it-IT"/>
        </w:rPr>
        <w:t>Quanti bambini ci sono nella sezione in cui è suo figlio?</w:t>
      </w:r>
      <w:r w:rsidRPr="009D6F0E">
        <w:rPr>
          <w:rFonts w:ascii="Times New Roman" w:eastAsia="Times New Roman" w:hAnsi="Times New Roman" w:cs="Times New Roman"/>
          <w:color w:val="000000"/>
          <w:sz w:val="28"/>
          <w:szCs w:val="28"/>
          <w:lang w:eastAsia="it-IT"/>
        </w:rPr>
        <w:t>  </w:t>
      </w:r>
    </w:p>
    <w:p w:rsidR="00726BCB" w:rsidRPr="00381C3C" w:rsidRDefault="00726BCB" w:rsidP="00726BCB">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56496A" w:rsidRDefault="0056496A" w:rsidP="0056496A">
      <w:pPr>
        <w:spacing w:after="0" w:line="240" w:lineRule="auto"/>
      </w:pPr>
    </w:p>
    <w:p w:rsidR="003D0C76" w:rsidRDefault="003D0C76" w:rsidP="0056496A">
      <w:pPr>
        <w:spacing w:after="0" w:line="240" w:lineRule="auto"/>
      </w:pPr>
    </w:p>
    <w:p w:rsidR="003D0C76" w:rsidRDefault="0037072C" w:rsidP="0056496A">
      <w:pPr>
        <w:spacing w:after="0" w:line="240" w:lineRule="auto"/>
      </w:pPr>
      <w:r w:rsidRPr="0037072C">
        <w:rPr>
          <w:noProof/>
          <w:lang w:eastAsia="it-IT"/>
        </w:rPr>
        <w:drawing>
          <wp:inline distT="0" distB="0" distL="0" distR="0">
            <wp:extent cx="5886450" cy="1257300"/>
            <wp:effectExtent l="19050" t="0" r="19050" b="0"/>
            <wp:docPr id="10"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37072C" w:rsidRDefault="0037072C" w:rsidP="0056496A">
      <w:pPr>
        <w:spacing w:after="0" w:line="240" w:lineRule="auto"/>
      </w:pPr>
    </w:p>
    <w:p w:rsidR="0037072C" w:rsidRDefault="0037072C" w:rsidP="0056496A">
      <w:pPr>
        <w:spacing w:after="0" w:line="240" w:lineRule="auto"/>
      </w:pPr>
    </w:p>
    <w:p w:rsidR="003D0C76" w:rsidRDefault="003D0C76" w:rsidP="0056496A">
      <w:pPr>
        <w:spacing w:after="0" w:line="240" w:lineRule="auto"/>
      </w:pPr>
    </w:p>
    <w:p w:rsidR="003D0C76" w:rsidRDefault="003D0C76" w:rsidP="0056496A">
      <w:pPr>
        <w:spacing w:after="0" w:line="240" w:lineRule="auto"/>
      </w:pPr>
    </w:p>
    <w:p w:rsidR="003D0C76" w:rsidRPr="00381C3C" w:rsidRDefault="003D0C76" w:rsidP="0056496A">
      <w:pPr>
        <w:spacing w:after="0" w:line="240" w:lineRule="auto"/>
      </w:pPr>
    </w:p>
    <w:tbl>
      <w:tblPr>
        <w:tblpPr w:leftFromText="141" w:rightFromText="141" w:vertAnchor="text" w:tblpY="1"/>
        <w:tblOverlap w:val="never"/>
        <w:tblW w:w="10818" w:type="dxa"/>
        <w:tblCellSpacing w:w="15" w:type="dxa"/>
        <w:tblCellMar>
          <w:top w:w="15" w:type="dxa"/>
          <w:left w:w="15" w:type="dxa"/>
          <w:bottom w:w="15" w:type="dxa"/>
          <w:right w:w="15" w:type="dxa"/>
        </w:tblCellMar>
        <w:tblLook w:val="04A0" w:firstRow="1" w:lastRow="0" w:firstColumn="1" w:lastColumn="0" w:noHBand="0" w:noVBand="1"/>
      </w:tblPr>
      <w:tblGrid>
        <w:gridCol w:w="10818"/>
      </w:tblGrid>
      <w:tr w:rsidR="00726BCB" w:rsidRPr="00381C3C" w:rsidTr="002A67D2">
        <w:trPr>
          <w:tblCellSpacing w:w="15" w:type="dxa"/>
        </w:trPr>
        <w:tc>
          <w:tcPr>
            <w:tcW w:w="10758" w:type="dxa"/>
            <w:hideMark/>
          </w:tcPr>
          <w:p w:rsidR="005B2291" w:rsidRDefault="00726BCB" w:rsidP="00890390">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w:t>
            </w:r>
            <w:r w:rsidR="00890390">
              <w:rPr>
                <w:rFonts w:ascii="Arial" w:eastAsia="Times New Roman" w:hAnsi="Arial" w:cs="Arial"/>
                <w:sz w:val="21"/>
                <w:szCs w:val="21"/>
                <w:lang w:eastAsia="it-IT"/>
              </w:rPr>
              <w:t>10</w:t>
            </w:r>
            <w:r w:rsidRPr="00381C3C">
              <w:rPr>
                <w:rFonts w:ascii="Arial" w:eastAsia="Times New Roman" w:hAnsi="Arial" w:cs="Arial"/>
                <w:sz w:val="21"/>
                <w:szCs w:val="21"/>
                <w:lang w:eastAsia="it-IT"/>
              </w:rPr>
              <w:t xml:space="preserve">  Mediana = </w:t>
            </w:r>
            <w:r w:rsidR="007F6D75">
              <w:rPr>
                <w:rFonts w:ascii="Arial" w:eastAsia="Times New Roman" w:hAnsi="Arial" w:cs="Arial"/>
                <w:sz w:val="21"/>
                <w:szCs w:val="21"/>
                <w:lang w:eastAsia="it-IT"/>
              </w:rPr>
              <w:t>11</w:t>
            </w:r>
            <w:r w:rsidRPr="00381C3C">
              <w:rPr>
                <w:rFonts w:ascii="Arial" w:eastAsia="Times New Roman" w:hAnsi="Arial" w:cs="Arial"/>
                <w:sz w:val="21"/>
                <w:szCs w:val="21"/>
                <w:lang w:eastAsia="it-IT"/>
              </w:rPr>
              <w:br/>
              <w:t xml:space="preserve">  Media = </w:t>
            </w:r>
            <w:r w:rsidR="007F6D75">
              <w:rPr>
                <w:rFonts w:ascii="Arial" w:eastAsia="Times New Roman" w:hAnsi="Arial" w:cs="Arial"/>
                <w:sz w:val="21"/>
                <w:szCs w:val="21"/>
                <w:lang w:eastAsia="it-IT"/>
              </w:rPr>
              <w:t>11.7</w:t>
            </w:r>
            <w:r w:rsidRPr="00381C3C">
              <w:rPr>
                <w:rFonts w:ascii="Arial" w:eastAsia="Times New Roman" w:hAnsi="Arial" w:cs="Arial"/>
                <w:sz w:val="21"/>
                <w:szCs w:val="21"/>
                <w:lang w:eastAsia="it-IT"/>
              </w:rPr>
              <w:br/>
            </w:r>
            <w:r w:rsidR="007F6D75">
              <w:rPr>
                <w:rFonts w:ascii="Arial" w:eastAsia="Times New Roman" w:hAnsi="Arial" w:cs="Arial"/>
                <w:sz w:val="21"/>
                <w:szCs w:val="21"/>
                <w:lang w:eastAsia="it-IT"/>
              </w:rPr>
              <w:t xml:space="preserve"> Differenza </w:t>
            </w:r>
            <w:proofErr w:type="spellStart"/>
            <w:r w:rsidR="007F6D75">
              <w:rPr>
                <w:rFonts w:ascii="Arial" w:eastAsia="Times New Roman" w:hAnsi="Arial" w:cs="Arial"/>
                <w:sz w:val="21"/>
                <w:szCs w:val="21"/>
                <w:lang w:eastAsia="it-IT"/>
              </w:rPr>
              <w:t>interquartilica</w:t>
            </w:r>
            <w:proofErr w:type="spellEnd"/>
            <w:r w:rsidR="007F6D75">
              <w:rPr>
                <w:rFonts w:ascii="Arial" w:eastAsia="Times New Roman" w:hAnsi="Arial" w:cs="Arial"/>
                <w:sz w:val="21"/>
                <w:szCs w:val="21"/>
                <w:lang w:eastAsia="it-IT"/>
              </w:rPr>
              <w:t xml:space="preserve"> = 3.5</w:t>
            </w:r>
          </w:p>
          <w:p w:rsidR="005B2291" w:rsidRDefault="00B74E33" w:rsidP="0089039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Squilibrio=0.22</w:t>
            </w: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726BCB" w:rsidP="00890390">
            <w:pPr>
              <w:spacing w:after="0" w:line="240" w:lineRule="auto"/>
              <w:rPr>
                <w:rFonts w:ascii="Verdana" w:eastAsia="Times New Roman" w:hAnsi="Verdana" w:cs="Times New Roman"/>
                <w:b/>
                <w:bCs/>
                <w:color w:val="000000"/>
                <w:sz w:val="28"/>
                <w:szCs w:val="28"/>
                <w:lang w:eastAsia="it-IT"/>
              </w:rPr>
            </w:pPr>
            <w:r w:rsidRPr="00381C3C">
              <w:rPr>
                <w:rFonts w:ascii="Arial" w:eastAsia="Times New Roman" w:hAnsi="Arial" w:cs="Arial"/>
                <w:sz w:val="21"/>
                <w:szCs w:val="21"/>
                <w:lang w:eastAsia="it-IT"/>
              </w:rPr>
              <w:br/>
            </w:r>
            <w:r w:rsidR="005B2291" w:rsidRPr="005B2291">
              <w:rPr>
                <w:rFonts w:ascii="Times New Roman" w:eastAsia="Times New Roman" w:hAnsi="Times New Roman" w:cs="Times New Roman"/>
                <w:sz w:val="28"/>
                <w:szCs w:val="28"/>
                <w:lang w:eastAsia="it-IT"/>
              </w:rPr>
              <w:t>4</w:t>
            </w:r>
            <w:r w:rsidR="005B2291">
              <w:rPr>
                <w:rFonts w:ascii="Arial" w:eastAsia="Times New Roman" w:hAnsi="Arial" w:cs="Arial"/>
                <w:sz w:val="28"/>
                <w:szCs w:val="28"/>
                <w:lang w:eastAsia="it-IT"/>
              </w:rPr>
              <w:t xml:space="preserve">  </w:t>
            </w:r>
            <w:r w:rsidR="005B2291" w:rsidRPr="005B2291">
              <w:rPr>
                <w:rFonts w:ascii="Times New Roman" w:eastAsia="Times New Roman" w:hAnsi="Times New Roman" w:cs="Times New Roman"/>
                <w:bCs/>
                <w:color w:val="000000"/>
                <w:sz w:val="28"/>
                <w:szCs w:val="28"/>
                <w:lang w:eastAsia="it-IT"/>
              </w:rPr>
              <w:t>Si svolgono molte attività che promuovono lo svilu</w:t>
            </w:r>
            <w:r w:rsidR="00391271">
              <w:rPr>
                <w:rFonts w:ascii="Times New Roman" w:eastAsia="Times New Roman" w:hAnsi="Times New Roman" w:cs="Times New Roman"/>
                <w:bCs/>
                <w:color w:val="000000"/>
                <w:sz w:val="28"/>
                <w:szCs w:val="28"/>
                <w:lang w:eastAsia="it-IT"/>
              </w:rPr>
              <w:t>ppo della competenza relazionale</w:t>
            </w:r>
            <w:r w:rsidR="005B2291" w:rsidRPr="005B2291">
              <w:rPr>
                <w:rFonts w:ascii="Times New Roman" w:eastAsia="Times New Roman" w:hAnsi="Times New Roman" w:cs="Times New Roman"/>
                <w:bCs/>
                <w:color w:val="000000"/>
                <w:sz w:val="28"/>
                <w:szCs w:val="28"/>
                <w:lang w:eastAsia="it-IT"/>
              </w:rPr>
              <w:t xml:space="preserve"> al nido?</w:t>
            </w:r>
            <w:r w:rsidR="005B2291" w:rsidRPr="005B2291">
              <w:rPr>
                <w:rFonts w:ascii="Verdana" w:eastAsia="Times New Roman" w:hAnsi="Verdana" w:cs="Times New Roman"/>
                <w:b/>
                <w:bCs/>
                <w:color w:val="000000"/>
                <w:sz w:val="28"/>
                <w:szCs w:val="28"/>
                <w:lang w:eastAsia="it-IT"/>
              </w:rPr>
              <w:t> </w:t>
            </w:r>
          </w:p>
          <w:p w:rsidR="00054261" w:rsidRDefault="00054261" w:rsidP="00890390">
            <w:pPr>
              <w:spacing w:after="0" w:line="240" w:lineRule="auto"/>
              <w:rPr>
                <w:rFonts w:ascii="Verdana" w:eastAsia="Times New Roman" w:hAnsi="Verdana" w:cs="Times New Roman"/>
                <w:b/>
                <w:bCs/>
                <w:color w:val="000000"/>
                <w:sz w:val="28"/>
                <w:szCs w:val="28"/>
                <w:lang w:eastAsia="it-IT"/>
              </w:rPr>
            </w:pPr>
          </w:p>
          <w:p w:rsidR="00726BCB" w:rsidRPr="00381C3C" w:rsidRDefault="00726BCB" w:rsidP="00890390">
            <w:pPr>
              <w:spacing w:after="0" w:line="240" w:lineRule="auto"/>
              <w:rPr>
                <w:rFonts w:ascii="Arial" w:eastAsia="Times New Roman" w:hAnsi="Arial" w:cs="Arial"/>
                <w:sz w:val="21"/>
                <w:szCs w:val="21"/>
                <w:lang w:eastAsia="it-IT"/>
              </w:rPr>
            </w:pPr>
          </w:p>
          <w:p w:rsidR="005B2291" w:rsidRPr="00381C3C" w:rsidRDefault="005B2291" w:rsidP="005B2291">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00054261">
              <w:rPr>
                <w:rFonts w:ascii="Arial" w:eastAsia="Times New Roman" w:hAnsi="Arial" w:cs="Arial"/>
                <w:b/>
                <w:bCs/>
                <w:sz w:val="21"/>
                <w:szCs w:val="21"/>
                <w:lang w:eastAsia="it-IT"/>
              </w:rPr>
              <w:t>:</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lastRenderedPageBreak/>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r w:rsidRPr="00381C3C">
                    <w:rPr>
                      <w:rFonts w:ascii="Arial" w:eastAsia="Times New Roman" w:hAnsi="Arial" w:cs="Arial"/>
                      <w:sz w:val="21"/>
                      <w:szCs w:val="21"/>
                      <w:lang w:eastAsia="it-IT"/>
                    </w:rPr>
                    <w:t>0%</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7072C" w:rsidRDefault="0037072C" w:rsidP="005B2291">
            <w:pPr>
              <w:spacing w:after="0" w:line="240" w:lineRule="auto"/>
              <w:rPr>
                <w:rFonts w:ascii="Arial" w:eastAsia="Times New Roman" w:hAnsi="Arial" w:cs="Arial"/>
                <w:sz w:val="21"/>
                <w:szCs w:val="21"/>
                <w:lang w:eastAsia="it-IT"/>
              </w:rPr>
            </w:pPr>
          </w:p>
          <w:p w:rsidR="003D0C76" w:rsidRDefault="0037072C" w:rsidP="005B2291">
            <w:pPr>
              <w:spacing w:after="0" w:line="240" w:lineRule="auto"/>
              <w:rPr>
                <w:rFonts w:ascii="Arial" w:eastAsia="Times New Roman" w:hAnsi="Arial" w:cs="Arial"/>
                <w:sz w:val="21"/>
                <w:szCs w:val="21"/>
                <w:lang w:eastAsia="it-IT"/>
              </w:rPr>
            </w:pPr>
            <w:r w:rsidRPr="0037072C">
              <w:rPr>
                <w:rFonts w:ascii="Arial" w:eastAsia="Times New Roman" w:hAnsi="Arial" w:cs="Arial"/>
                <w:noProof/>
                <w:sz w:val="21"/>
                <w:szCs w:val="21"/>
                <w:lang w:eastAsia="it-IT"/>
              </w:rPr>
              <w:drawing>
                <wp:inline distT="0" distB="0" distL="0" distR="0">
                  <wp:extent cx="5524500" cy="1238250"/>
                  <wp:effectExtent l="19050" t="0" r="19050" b="0"/>
                  <wp:docPr id="1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3D0C76" w:rsidRDefault="003D0C76" w:rsidP="005B2291">
            <w:pPr>
              <w:spacing w:after="0" w:line="240" w:lineRule="auto"/>
              <w:rPr>
                <w:rFonts w:ascii="Arial" w:eastAsia="Times New Roman" w:hAnsi="Arial" w:cs="Arial"/>
                <w:sz w:val="21"/>
                <w:szCs w:val="21"/>
                <w:lang w:eastAsia="it-IT"/>
              </w:rPr>
            </w:pPr>
          </w:p>
          <w:p w:rsidR="003D0C76" w:rsidRDefault="003D0C76" w:rsidP="005B2291">
            <w:pPr>
              <w:spacing w:after="0" w:line="240" w:lineRule="auto"/>
              <w:rPr>
                <w:rFonts w:ascii="Arial" w:eastAsia="Times New Roman" w:hAnsi="Arial" w:cs="Arial"/>
                <w:sz w:val="21"/>
                <w:szCs w:val="21"/>
                <w:lang w:eastAsia="it-IT"/>
              </w:rPr>
            </w:pPr>
          </w:p>
          <w:p w:rsidR="005B2291" w:rsidRDefault="005B2291" w:rsidP="005B2291">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br/>
              <w:t xml:space="preserve">  Mediana = </w:t>
            </w:r>
            <w:r>
              <w:rPr>
                <w:rFonts w:ascii="Arial" w:eastAsia="Times New Roman" w:hAnsi="Arial" w:cs="Arial"/>
                <w:sz w:val="21"/>
                <w:szCs w:val="21"/>
                <w:lang w:eastAsia="it-IT"/>
              </w:rPr>
              <w:t>abbastanza</w:t>
            </w:r>
            <w:r w:rsidRPr="00381C3C">
              <w:rPr>
                <w:rFonts w:ascii="Arial" w:eastAsia="Times New Roman" w:hAnsi="Arial" w:cs="Arial"/>
                <w:sz w:val="21"/>
                <w:szCs w:val="21"/>
                <w:lang w:eastAsia="it-IT"/>
              </w:rPr>
              <w:br/>
              <w:t>  </w:t>
            </w:r>
            <w:r w:rsidR="00B74E33">
              <w:rPr>
                <w:rFonts w:ascii="Arial" w:eastAsia="Times New Roman" w:hAnsi="Arial" w:cs="Arial"/>
                <w:sz w:val="21"/>
                <w:szCs w:val="21"/>
                <w:lang w:eastAsia="it-IT"/>
              </w:rPr>
              <w:t>Squilibrio=0.54</w:t>
            </w:r>
          </w:p>
          <w:p w:rsidR="00726BCB" w:rsidRDefault="00726BCB" w:rsidP="007F6D75">
            <w:pPr>
              <w:spacing w:before="100" w:beforeAutospacing="1" w:after="100" w:afterAutospacing="1" w:line="240" w:lineRule="auto"/>
              <w:rPr>
                <w:rFonts w:ascii="Times New Roman" w:eastAsia="Times New Roman" w:hAnsi="Times New Roman" w:cs="Times New Roman"/>
                <w:sz w:val="28"/>
                <w:szCs w:val="28"/>
                <w:lang w:eastAsia="it-IT"/>
              </w:rPr>
            </w:pPr>
            <w:r w:rsidRPr="00381C3C">
              <w:rPr>
                <w:rFonts w:ascii="Arial" w:eastAsia="Times New Roman" w:hAnsi="Arial" w:cs="Arial"/>
                <w:sz w:val="21"/>
                <w:szCs w:val="21"/>
                <w:lang w:eastAsia="it-IT"/>
              </w:rPr>
              <w:br/>
            </w:r>
            <w:r w:rsidR="005B2291" w:rsidRPr="005B2291">
              <w:rPr>
                <w:rFonts w:ascii="Times New Roman" w:eastAsia="Times New Roman" w:hAnsi="Times New Roman" w:cs="Times New Roman"/>
                <w:bCs/>
                <w:color w:val="000000"/>
                <w:sz w:val="28"/>
                <w:szCs w:val="28"/>
                <w:lang w:eastAsia="it-IT"/>
              </w:rPr>
              <w:t>5. Quanto si sente soddisfatto dell'organizzazione dei servizi offerti dall'asilo nido? </w:t>
            </w:r>
          </w:p>
          <w:p w:rsidR="005B2291" w:rsidRPr="00381C3C" w:rsidRDefault="005B2291" w:rsidP="005B2291">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002A67D2">
              <w:rPr>
                <w:rFonts w:ascii="Arial" w:eastAsia="Times New Roman" w:hAnsi="Arial" w:cs="Arial"/>
                <w:b/>
                <w:bCs/>
                <w:sz w:val="21"/>
                <w:szCs w:val="21"/>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r w:rsidR="005B2291"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r w:rsidR="005B2291" w:rsidRPr="00381C3C">
                    <w:rPr>
                      <w:rFonts w:ascii="Arial" w:eastAsia="Times New Roman" w:hAnsi="Arial" w:cs="Arial"/>
                      <w:sz w:val="21"/>
                      <w:szCs w:val="21"/>
                      <w:lang w:eastAsia="it-IT"/>
                    </w:rPr>
                    <w:t>0%</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r w:rsidR="005B2291"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37072C" w:rsidRDefault="00C472F7" w:rsidP="007F6D75">
            <w:pPr>
              <w:spacing w:before="100" w:beforeAutospacing="1" w:after="100" w:afterAutospacing="1" w:line="240" w:lineRule="auto"/>
              <w:rPr>
                <w:rFonts w:ascii="Arial" w:eastAsia="Times New Roman" w:hAnsi="Arial" w:cs="Arial"/>
                <w:sz w:val="21"/>
                <w:szCs w:val="21"/>
                <w:lang w:eastAsia="it-IT"/>
              </w:rPr>
            </w:pPr>
            <w:r w:rsidRPr="00054261">
              <w:rPr>
                <w:rFonts w:ascii="Arial" w:eastAsia="Times New Roman" w:hAnsi="Arial" w:cs="Arial"/>
                <w:noProof/>
                <w:sz w:val="21"/>
                <w:szCs w:val="21"/>
                <w:lang w:eastAsia="it-IT"/>
              </w:rPr>
              <w:drawing>
                <wp:inline distT="0" distB="0" distL="0" distR="0">
                  <wp:extent cx="5553075" cy="1104900"/>
                  <wp:effectExtent l="19050" t="0" r="9525" b="0"/>
                  <wp:docPr id="4"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B74E33" w:rsidRDefault="00B74E33" w:rsidP="005B2291">
            <w:pPr>
              <w:spacing w:before="100" w:beforeAutospacing="1" w:after="100" w:afterAutospacing="1" w:line="240" w:lineRule="auto"/>
              <w:rPr>
                <w:rFonts w:ascii="Arial" w:eastAsia="Times New Roman" w:hAnsi="Arial" w:cs="Arial"/>
                <w:sz w:val="21"/>
                <w:szCs w:val="21"/>
                <w:lang w:eastAsia="it-IT"/>
              </w:rPr>
            </w:pPr>
          </w:p>
          <w:p w:rsidR="00C472F7" w:rsidRDefault="00C472F7" w:rsidP="005B2291">
            <w:pPr>
              <w:spacing w:before="100" w:beforeAutospacing="1" w:after="100" w:afterAutospacing="1" w:line="240" w:lineRule="auto"/>
              <w:rPr>
                <w:rFonts w:ascii="Arial" w:eastAsia="Times New Roman" w:hAnsi="Arial" w:cs="Arial"/>
                <w:sz w:val="21"/>
                <w:szCs w:val="21"/>
                <w:lang w:eastAsia="it-IT"/>
              </w:rPr>
            </w:pPr>
          </w:p>
          <w:p w:rsidR="00530284" w:rsidRDefault="00530284" w:rsidP="005B2291">
            <w:pPr>
              <w:spacing w:before="100" w:beforeAutospacing="1" w:after="100" w:afterAutospacing="1" w:line="240" w:lineRule="auto"/>
              <w:rPr>
                <w:rFonts w:ascii="Arial" w:eastAsia="Times New Roman" w:hAnsi="Arial" w:cs="Arial"/>
                <w:sz w:val="21"/>
                <w:szCs w:val="21"/>
                <w:lang w:eastAsia="it-IT"/>
              </w:rPr>
            </w:pPr>
          </w:p>
          <w:p w:rsidR="00B74E33" w:rsidRDefault="005B2291" w:rsidP="005B2291">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molto</w:t>
            </w:r>
            <w:r w:rsidRPr="00381C3C">
              <w:rPr>
                <w:rFonts w:ascii="Arial" w:eastAsia="Times New Roman" w:hAnsi="Arial" w:cs="Arial"/>
                <w:sz w:val="21"/>
                <w:szCs w:val="21"/>
                <w:lang w:eastAsia="it-IT"/>
              </w:rPr>
              <w:br/>
              <w:t xml:space="preserve">  Mediana = </w:t>
            </w:r>
            <w:r>
              <w:rPr>
                <w:rFonts w:ascii="Arial" w:eastAsia="Times New Roman" w:hAnsi="Arial" w:cs="Arial"/>
                <w:sz w:val="21"/>
                <w:szCs w:val="21"/>
                <w:lang w:eastAsia="it-IT"/>
              </w:rPr>
              <w:t>molto</w:t>
            </w:r>
            <w:r w:rsidR="00C472F7">
              <w:rPr>
                <w:rFonts w:ascii="Arial" w:eastAsia="Times New Roman" w:hAnsi="Arial" w:cs="Arial"/>
                <w:sz w:val="21"/>
                <w:szCs w:val="21"/>
                <w:lang w:eastAsia="it-IT"/>
              </w:rPr>
              <w:t xml:space="preserve">   Squilibrio =0.68</w:t>
            </w:r>
          </w:p>
          <w:p w:rsidR="00C472F7" w:rsidRDefault="00C472F7" w:rsidP="005B2291">
            <w:pPr>
              <w:spacing w:before="100" w:beforeAutospacing="1" w:after="100" w:afterAutospacing="1" w:line="240" w:lineRule="auto"/>
              <w:rPr>
                <w:rFonts w:ascii="Arial" w:eastAsia="Times New Roman" w:hAnsi="Arial" w:cs="Arial"/>
                <w:sz w:val="21"/>
                <w:szCs w:val="21"/>
                <w:lang w:eastAsia="it-IT"/>
              </w:rPr>
            </w:pPr>
          </w:p>
          <w:p w:rsidR="005B2291" w:rsidRPr="005B2291" w:rsidRDefault="005B2291" w:rsidP="005B2291">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sidRPr="00381C3C">
              <w:rPr>
                <w:rFonts w:ascii="Arial" w:eastAsia="Times New Roman" w:hAnsi="Arial" w:cs="Arial"/>
                <w:sz w:val="21"/>
                <w:szCs w:val="21"/>
                <w:lang w:eastAsia="it-IT"/>
              </w:rPr>
              <w:br/>
            </w:r>
            <w:r w:rsidRPr="005B2291">
              <w:rPr>
                <w:rFonts w:ascii="Times New Roman" w:eastAsia="Times New Roman" w:hAnsi="Times New Roman" w:cs="Times New Roman"/>
                <w:bCs/>
                <w:color w:val="000000"/>
                <w:sz w:val="28"/>
                <w:szCs w:val="28"/>
                <w:lang w:eastAsia="it-IT"/>
              </w:rPr>
              <w:lastRenderedPageBreak/>
              <w:t>6. Quanto si sente soddisfatto della capacità delle educatrici di coinvolgere i bambini nelle attività? </w:t>
            </w:r>
          </w:p>
        </w:tc>
      </w:tr>
    </w:tbl>
    <w:p w:rsidR="005B2291" w:rsidRDefault="00890390" w:rsidP="007F6D75">
      <w:pPr>
        <w:pStyle w:val="TableContents"/>
        <w:tabs>
          <w:tab w:val="left" w:pos="393"/>
        </w:tabs>
        <w:rPr>
          <w:rFonts w:ascii="Verdana" w:eastAsia="Times New Roman" w:hAnsi="Verdana" w:cs="Times New Roman"/>
          <w:b/>
          <w:bCs/>
          <w:color w:val="000000"/>
          <w:lang w:eastAsia="it-IT"/>
        </w:rPr>
      </w:pPr>
      <w:r>
        <w:rPr>
          <w:rFonts w:ascii="Verdana" w:eastAsia="Times New Roman" w:hAnsi="Verdana" w:cs="Times New Roman"/>
          <w:b/>
          <w:bCs/>
          <w:color w:val="000000"/>
          <w:lang w:eastAsia="it-IT"/>
        </w:rPr>
        <w:lastRenderedPageBreak/>
        <w:br w:type="textWrapping" w:clear="all"/>
      </w:r>
    </w:p>
    <w:tbl>
      <w:tblPr>
        <w:tblpPr w:leftFromText="141" w:rightFromText="141" w:vertAnchor="text" w:tblpY="1"/>
        <w:tblOverlap w:val="never"/>
        <w:tblW w:w="10818" w:type="dxa"/>
        <w:tblCellSpacing w:w="15" w:type="dxa"/>
        <w:tblCellMar>
          <w:top w:w="15" w:type="dxa"/>
          <w:left w:w="15" w:type="dxa"/>
          <w:bottom w:w="15" w:type="dxa"/>
          <w:right w:w="15" w:type="dxa"/>
        </w:tblCellMar>
        <w:tblLook w:val="04A0" w:firstRow="1" w:lastRow="0" w:firstColumn="1" w:lastColumn="0" w:noHBand="0" w:noVBand="1"/>
      </w:tblPr>
      <w:tblGrid>
        <w:gridCol w:w="10818"/>
      </w:tblGrid>
      <w:tr w:rsidR="005B2291" w:rsidRPr="00381C3C" w:rsidTr="002A67D2">
        <w:trPr>
          <w:tblCellSpacing w:w="15" w:type="dxa"/>
        </w:trPr>
        <w:tc>
          <w:tcPr>
            <w:tcW w:w="10758" w:type="dxa"/>
            <w:hideMark/>
          </w:tcPr>
          <w:p w:rsidR="005B2291" w:rsidRPr="00381C3C" w:rsidRDefault="005B2291" w:rsidP="002A67D2">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002A67D2">
              <w:rPr>
                <w:rFonts w:ascii="Arial" w:eastAsia="Times New Roman" w:hAnsi="Arial" w:cs="Arial"/>
                <w:b/>
                <w:bCs/>
                <w:sz w:val="21"/>
                <w:szCs w:val="21"/>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r w:rsidRPr="00054261">
              <w:rPr>
                <w:rFonts w:ascii="Arial" w:eastAsia="Times New Roman" w:hAnsi="Arial" w:cs="Arial"/>
                <w:noProof/>
                <w:sz w:val="21"/>
                <w:szCs w:val="21"/>
                <w:lang w:eastAsia="it-IT"/>
              </w:rPr>
              <w:drawing>
                <wp:inline distT="0" distB="0" distL="0" distR="0">
                  <wp:extent cx="4867275" cy="1190625"/>
                  <wp:effectExtent l="19050" t="0" r="9525" b="0"/>
                  <wp:docPr id="14"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2A67D2" w:rsidRDefault="005B2291" w:rsidP="002A67D2">
            <w:pPr>
              <w:spacing w:after="0" w:line="240" w:lineRule="auto"/>
              <w:ind w:right="-5570"/>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xml:space="preserve">  Moda = </w:t>
            </w:r>
            <w:r w:rsidR="002A67D2">
              <w:rPr>
                <w:rFonts w:ascii="Arial" w:eastAsia="Times New Roman" w:hAnsi="Arial" w:cs="Arial"/>
                <w:sz w:val="21"/>
                <w:szCs w:val="21"/>
                <w:lang w:eastAsia="it-IT"/>
              </w:rPr>
              <w:t>molto</w:t>
            </w:r>
            <w:r w:rsidRPr="00381C3C">
              <w:rPr>
                <w:rFonts w:ascii="Arial" w:eastAsia="Times New Roman" w:hAnsi="Arial" w:cs="Arial"/>
                <w:sz w:val="21"/>
                <w:szCs w:val="21"/>
                <w:lang w:eastAsia="it-IT"/>
              </w:rPr>
              <w:br/>
              <w:t xml:space="preserve">  Mediana = </w:t>
            </w:r>
            <w:r w:rsidR="002A67D2">
              <w:rPr>
                <w:rFonts w:ascii="Arial" w:eastAsia="Times New Roman" w:hAnsi="Arial" w:cs="Arial"/>
                <w:sz w:val="21"/>
                <w:szCs w:val="21"/>
                <w:lang w:eastAsia="it-IT"/>
              </w:rPr>
              <w:t>molto</w:t>
            </w:r>
          </w:p>
          <w:p w:rsidR="002A67D2" w:rsidRDefault="00C472F7" w:rsidP="002A67D2">
            <w:pPr>
              <w:spacing w:after="0" w:line="240" w:lineRule="auto"/>
              <w:ind w:right="-5570"/>
              <w:rPr>
                <w:rFonts w:ascii="Arial" w:eastAsia="Times New Roman" w:hAnsi="Arial" w:cs="Arial"/>
                <w:sz w:val="21"/>
                <w:szCs w:val="21"/>
                <w:lang w:eastAsia="it-IT"/>
              </w:rPr>
            </w:pPr>
            <w:r>
              <w:rPr>
                <w:rFonts w:ascii="Arial" w:eastAsia="Times New Roman" w:hAnsi="Arial" w:cs="Arial"/>
                <w:sz w:val="21"/>
                <w:szCs w:val="21"/>
                <w:lang w:eastAsia="it-IT"/>
              </w:rPr>
              <w:t>Squilibrio =0.85</w:t>
            </w:r>
          </w:p>
          <w:p w:rsidR="002A67D2" w:rsidRDefault="002A67D2" w:rsidP="002A67D2">
            <w:pPr>
              <w:spacing w:after="0" w:line="240" w:lineRule="auto"/>
              <w:ind w:right="-5570"/>
              <w:rPr>
                <w:rFonts w:ascii="Arial" w:eastAsia="Times New Roman" w:hAnsi="Arial" w:cs="Arial"/>
                <w:sz w:val="21"/>
                <w:szCs w:val="21"/>
                <w:lang w:eastAsia="it-IT"/>
              </w:rPr>
            </w:pPr>
          </w:p>
          <w:p w:rsidR="00C472F7" w:rsidRDefault="00C472F7" w:rsidP="002A67D2">
            <w:pPr>
              <w:spacing w:after="0" w:line="240" w:lineRule="auto"/>
              <w:ind w:right="-5570"/>
              <w:rPr>
                <w:rFonts w:ascii="Arial" w:eastAsia="Times New Roman" w:hAnsi="Arial" w:cs="Arial"/>
                <w:sz w:val="21"/>
                <w:szCs w:val="21"/>
                <w:lang w:eastAsia="it-IT"/>
              </w:rPr>
            </w:pPr>
          </w:p>
          <w:p w:rsidR="002A67D2" w:rsidRPr="002A67D2" w:rsidRDefault="002A67D2" w:rsidP="002A67D2">
            <w:pPr>
              <w:spacing w:after="0" w:line="240" w:lineRule="auto"/>
              <w:ind w:right="-5570"/>
              <w:rPr>
                <w:rFonts w:ascii="Times New Roman" w:eastAsia="Times New Roman" w:hAnsi="Times New Roman" w:cs="Times New Roman"/>
                <w:bCs/>
                <w:color w:val="000000"/>
                <w:sz w:val="28"/>
                <w:szCs w:val="28"/>
                <w:lang w:eastAsia="it-IT"/>
              </w:rPr>
            </w:pPr>
            <w:r>
              <w:rPr>
                <w:rFonts w:ascii="Times New Roman" w:eastAsia="Times New Roman" w:hAnsi="Times New Roman" w:cs="Times New Roman"/>
                <w:bCs/>
                <w:color w:val="000000"/>
                <w:sz w:val="28"/>
                <w:szCs w:val="28"/>
                <w:lang w:eastAsia="it-IT"/>
              </w:rPr>
              <w:t xml:space="preserve">7 </w:t>
            </w:r>
            <w:r w:rsidRPr="002A67D2">
              <w:rPr>
                <w:rFonts w:ascii="Times New Roman" w:eastAsia="Times New Roman" w:hAnsi="Times New Roman" w:cs="Times New Roman"/>
                <w:bCs/>
                <w:color w:val="000000"/>
                <w:sz w:val="28"/>
                <w:szCs w:val="28"/>
                <w:lang w:eastAsia="it-IT"/>
              </w:rPr>
              <w:t>Pensa che le attività di gruppo svolte a</w:t>
            </w:r>
            <w:r w:rsidR="00391271">
              <w:rPr>
                <w:rFonts w:ascii="Times New Roman" w:eastAsia="Times New Roman" w:hAnsi="Times New Roman" w:cs="Times New Roman"/>
                <w:bCs/>
                <w:color w:val="000000"/>
                <w:sz w:val="28"/>
                <w:szCs w:val="28"/>
                <w:lang w:eastAsia="it-IT"/>
              </w:rPr>
              <w:t>l nido favoriscano la</w:t>
            </w:r>
            <w:r w:rsidRPr="002A67D2">
              <w:rPr>
                <w:rFonts w:ascii="Times New Roman" w:eastAsia="Times New Roman" w:hAnsi="Times New Roman" w:cs="Times New Roman"/>
                <w:bCs/>
                <w:color w:val="000000"/>
                <w:sz w:val="28"/>
                <w:szCs w:val="28"/>
                <w:lang w:eastAsia="it-IT"/>
              </w:rPr>
              <w:t xml:space="preserve"> </w:t>
            </w:r>
          </w:p>
          <w:p w:rsidR="002A67D2" w:rsidRPr="00391271" w:rsidRDefault="0047654B" w:rsidP="00391271">
            <w:pPr>
              <w:spacing w:after="0" w:line="240" w:lineRule="auto"/>
              <w:ind w:right="-5570"/>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s</w:t>
            </w:r>
            <w:r w:rsidR="00391271">
              <w:rPr>
                <w:rFonts w:ascii="Times New Roman" w:eastAsia="Times New Roman" w:hAnsi="Times New Roman" w:cs="Times New Roman"/>
                <w:sz w:val="28"/>
                <w:szCs w:val="28"/>
                <w:lang w:eastAsia="it-IT"/>
              </w:rPr>
              <w:t>ocializzazione tra coetanei</w:t>
            </w:r>
            <w:r w:rsidR="002A67D2" w:rsidRPr="00391271">
              <w:rPr>
                <w:rFonts w:ascii="Times New Roman" w:eastAsia="Times New Roman" w:hAnsi="Times New Roman" w:cs="Times New Roman"/>
                <w:sz w:val="28"/>
                <w:szCs w:val="28"/>
                <w:lang w:eastAsia="it-IT"/>
              </w:rPr>
              <w:t>?</w:t>
            </w:r>
          </w:p>
          <w:p w:rsidR="005B2291" w:rsidRPr="00381C3C" w:rsidRDefault="005B2291" w:rsidP="002A67D2">
            <w:pPr>
              <w:spacing w:after="0" w:line="240" w:lineRule="auto"/>
              <w:ind w:right="-5570"/>
              <w:rPr>
                <w:rFonts w:ascii="Arial" w:eastAsia="Times New Roman" w:hAnsi="Arial" w:cs="Arial"/>
                <w:sz w:val="21"/>
                <w:szCs w:val="21"/>
                <w:lang w:eastAsia="it-IT"/>
              </w:rPr>
            </w:pPr>
          </w:p>
        </w:tc>
      </w:tr>
    </w:tbl>
    <w:p w:rsidR="002A67D2" w:rsidRDefault="002A67D2" w:rsidP="007F6D75">
      <w:pPr>
        <w:pStyle w:val="TableContents"/>
        <w:tabs>
          <w:tab w:val="left" w:pos="393"/>
        </w:tabs>
        <w:rPr>
          <w:rFonts w:ascii="Verdana" w:eastAsia="Times New Roman" w:hAnsi="Verdana" w:cs="Times New Roman"/>
          <w:b/>
          <w:bCs/>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90"/>
      </w:tblGrid>
      <w:tr w:rsidR="002A67D2" w:rsidRPr="00381C3C" w:rsidTr="00F9516A">
        <w:trPr>
          <w:tblCellSpacing w:w="15" w:type="dxa"/>
        </w:trPr>
        <w:tc>
          <w:tcPr>
            <w:tcW w:w="0" w:type="auto"/>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Pr>
                <w:rFonts w:ascii="Arial" w:eastAsia="Times New Roman" w:hAnsi="Arial" w:cs="Arial"/>
                <w:b/>
                <w:bCs/>
                <w:sz w:val="21"/>
                <w:szCs w:val="21"/>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054261" w:rsidRDefault="00054261" w:rsidP="002A67D2">
            <w:pPr>
              <w:spacing w:after="0" w:line="240" w:lineRule="auto"/>
              <w:rPr>
                <w:rFonts w:ascii="Arial" w:eastAsia="Times New Roman" w:hAnsi="Arial" w:cs="Arial"/>
                <w:sz w:val="21"/>
                <w:szCs w:val="21"/>
                <w:lang w:eastAsia="it-IT"/>
              </w:rPr>
            </w:pPr>
          </w:p>
          <w:p w:rsidR="00054261" w:rsidRDefault="00054261" w:rsidP="002A67D2">
            <w:pPr>
              <w:spacing w:after="0" w:line="240" w:lineRule="auto"/>
              <w:rPr>
                <w:rFonts w:ascii="Arial" w:eastAsia="Times New Roman" w:hAnsi="Arial" w:cs="Arial"/>
                <w:sz w:val="21"/>
                <w:szCs w:val="21"/>
                <w:lang w:eastAsia="it-IT"/>
              </w:rPr>
            </w:pPr>
          </w:p>
          <w:p w:rsidR="00054261" w:rsidRDefault="00054261" w:rsidP="002A67D2">
            <w:pPr>
              <w:spacing w:after="0" w:line="240" w:lineRule="auto"/>
              <w:rPr>
                <w:rFonts w:ascii="Arial" w:eastAsia="Times New Roman" w:hAnsi="Arial" w:cs="Arial"/>
                <w:b/>
                <w:bCs/>
                <w:sz w:val="21"/>
                <w:szCs w:val="21"/>
                <w:lang w:eastAsia="it-IT"/>
              </w:rPr>
            </w:pPr>
            <w:r w:rsidRPr="00054261">
              <w:rPr>
                <w:rFonts w:ascii="Arial" w:eastAsia="Times New Roman" w:hAnsi="Arial" w:cs="Arial"/>
                <w:noProof/>
                <w:sz w:val="21"/>
                <w:szCs w:val="21"/>
                <w:lang w:eastAsia="it-IT"/>
              </w:rPr>
              <w:drawing>
                <wp:inline distT="0" distB="0" distL="0" distR="0">
                  <wp:extent cx="5486400" cy="1152525"/>
                  <wp:effectExtent l="19050" t="0" r="19050" b="0"/>
                  <wp:docPr id="16"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054261" w:rsidRDefault="00054261" w:rsidP="002A67D2">
            <w:pPr>
              <w:spacing w:after="0" w:line="240" w:lineRule="auto"/>
              <w:rPr>
                <w:rFonts w:ascii="Arial" w:eastAsia="Times New Roman" w:hAnsi="Arial" w:cs="Arial"/>
                <w:sz w:val="21"/>
                <w:szCs w:val="21"/>
                <w:lang w:eastAsia="it-IT"/>
              </w:rPr>
            </w:pPr>
          </w:p>
          <w:p w:rsidR="00054261" w:rsidRDefault="00054261" w:rsidP="002A67D2">
            <w:pPr>
              <w:spacing w:after="0" w:line="240" w:lineRule="auto"/>
              <w:rPr>
                <w:rFonts w:ascii="Arial" w:eastAsia="Times New Roman" w:hAnsi="Arial" w:cs="Arial"/>
                <w:sz w:val="21"/>
                <w:szCs w:val="21"/>
                <w:lang w:eastAsia="it-IT"/>
              </w:rPr>
            </w:pPr>
          </w:p>
          <w:p w:rsidR="00FF773D" w:rsidRDefault="002A67D2" w:rsidP="002A67D2">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lastRenderedPageBreak/>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molto</w:t>
            </w:r>
            <w:r w:rsidRPr="00381C3C">
              <w:rPr>
                <w:rFonts w:ascii="Arial" w:eastAsia="Times New Roman" w:hAnsi="Arial" w:cs="Arial"/>
                <w:sz w:val="21"/>
                <w:szCs w:val="21"/>
                <w:lang w:eastAsia="it-IT"/>
              </w:rPr>
              <w:br/>
              <w:t>  Mediana = molto</w:t>
            </w:r>
          </w:p>
          <w:p w:rsidR="00FF773D" w:rsidRDefault="00C472F7" w:rsidP="002A67D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=0.52</w:t>
            </w:r>
          </w:p>
          <w:p w:rsidR="002A67D2" w:rsidRDefault="002A67D2" w:rsidP="002A67D2">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p>
          <w:p w:rsidR="002A67D2" w:rsidRPr="00381C3C" w:rsidRDefault="002A67D2" w:rsidP="002A67D2">
            <w:pPr>
              <w:spacing w:after="0" w:line="240" w:lineRule="auto"/>
              <w:rPr>
                <w:rFonts w:ascii="Arial" w:eastAsia="Times New Roman" w:hAnsi="Arial" w:cs="Arial"/>
                <w:sz w:val="21"/>
                <w:szCs w:val="21"/>
                <w:lang w:eastAsia="it-IT"/>
              </w:rPr>
            </w:pPr>
          </w:p>
        </w:tc>
      </w:tr>
    </w:tbl>
    <w:p w:rsidR="00B07FD5" w:rsidRPr="002A67D2" w:rsidRDefault="002A67D2" w:rsidP="007F6D75">
      <w:pPr>
        <w:pStyle w:val="TableContents"/>
        <w:tabs>
          <w:tab w:val="left" w:pos="393"/>
        </w:tabs>
        <w:rPr>
          <w:rFonts w:eastAsia="Times New Roman" w:cs="Times New Roman"/>
          <w:bCs/>
          <w:color w:val="000000"/>
          <w:sz w:val="28"/>
          <w:szCs w:val="28"/>
          <w:lang w:eastAsia="it-IT"/>
        </w:rPr>
      </w:pPr>
      <w:r>
        <w:rPr>
          <w:rFonts w:eastAsia="Times New Roman" w:cs="Times New Roman"/>
          <w:bCs/>
          <w:color w:val="000000"/>
          <w:sz w:val="28"/>
          <w:szCs w:val="28"/>
          <w:lang w:eastAsia="it-IT"/>
        </w:rPr>
        <w:lastRenderedPageBreak/>
        <w:t>8</w:t>
      </w:r>
      <w:r w:rsidRPr="002A67D2">
        <w:rPr>
          <w:rFonts w:eastAsia="Times New Roman" w:cs="Times New Roman"/>
          <w:bCs/>
          <w:color w:val="000000"/>
          <w:sz w:val="28"/>
          <w:szCs w:val="28"/>
          <w:lang w:eastAsia="it-IT"/>
        </w:rPr>
        <w:t>. Si aspetta che mandare il bambino al nido influisca</w:t>
      </w:r>
      <w:r w:rsidR="00391271">
        <w:rPr>
          <w:rFonts w:eastAsia="Times New Roman" w:cs="Times New Roman"/>
          <w:bCs/>
          <w:color w:val="000000"/>
          <w:sz w:val="28"/>
          <w:szCs w:val="28"/>
          <w:lang w:eastAsia="it-IT"/>
        </w:rPr>
        <w:t xml:space="preserve"> su una più precoce socializzazione</w:t>
      </w:r>
      <w:r w:rsidRPr="002A67D2">
        <w:rPr>
          <w:rFonts w:eastAsia="Times New Roman" w:cs="Times New Roman"/>
          <w:bCs/>
          <w:color w:val="000000"/>
          <w:sz w:val="28"/>
          <w:szCs w:val="28"/>
          <w:lang w:eastAsia="it-IT"/>
        </w:rPr>
        <w:t xml:space="preserve"> tra coetanei? </w:t>
      </w:r>
      <w:r w:rsidRPr="002A67D2">
        <w:rPr>
          <w:rFonts w:eastAsia="Times New Roman" w:cs="Times New Roman"/>
          <w:color w:val="000000"/>
          <w:sz w:val="28"/>
          <w:szCs w:val="28"/>
          <w:lang w:eastAsia="it-IT"/>
        </w:rPr>
        <w:br/>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940"/>
      </w:tblGrid>
      <w:tr w:rsidR="00FF773D" w:rsidRPr="00381C3C" w:rsidTr="00FF773D">
        <w:trPr>
          <w:tblCellSpacing w:w="15" w:type="dxa"/>
        </w:trPr>
        <w:tc>
          <w:tcPr>
            <w:tcW w:w="0" w:type="auto"/>
            <w:hideMark/>
          </w:tcPr>
          <w:p w:rsidR="00FF773D" w:rsidRPr="00381C3C" w:rsidRDefault="00FF773D" w:rsidP="00FF773D">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Pr>
                <w:rFonts w:ascii="Arial" w:eastAsia="Times New Roman" w:hAnsi="Arial" w:cs="Arial"/>
                <w:b/>
                <w:bCs/>
                <w:sz w:val="21"/>
                <w:szCs w:val="21"/>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FF773D"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FF773D"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r>
            <w:tr w:rsidR="00FF773D"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3D71BD">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r w:rsidRPr="00054261">
              <w:rPr>
                <w:rFonts w:ascii="Arial" w:eastAsia="Times New Roman" w:hAnsi="Arial" w:cs="Arial"/>
                <w:noProof/>
                <w:sz w:val="21"/>
                <w:szCs w:val="21"/>
                <w:lang w:eastAsia="it-IT"/>
              </w:rPr>
              <w:drawing>
                <wp:inline distT="0" distB="0" distL="0" distR="0">
                  <wp:extent cx="5581650" cy="1200150"/>
                  <wp:effectExtent l="19050" t="0" r="19050" b="0"/>
                  <wp:docPr id="17"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FF773D" w:rsidP="00FF773D">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Molto</w:t>
            </w:r>
            <w:r w:rsidRPr="00381C3C">
              <w:rPr>
                <w:rFonts w:ascii="Arial" w:eastAsia="Times New Roman" w:hAnsi="Arial" w:cs="Arial"/>
                <w:sz w:val="21"/>
                <w:szCs w:val="21"/>
                <w:lang w:eastAsia="it-IT"/>
              </w:rPr>
              <w:br/>
              <w:t xml:space="preserve">  Mediana = </w:t>
            </w:r>
            <w:r>
              <w:rPr>
                <w:rFonts w:ascii="Arial" w:eastAsia="Times New Roman" w:hAnsi="Arial" w:cs="Arial"/>
                <w:sz w:val="21"/>
                <w:szCs w:val="21"/>
                <w:lang w:eastAsia="it-IT"/>
              </w:rPr>
              <w:t>molto</w:t>
            </w:r>
          </w:p>
          <w:p w:rsidR="00054261" w:rsidRDefault="00B74E33" w:rsidP="00FF773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Squilibrio = </w:t>
            </w:r>
            <w:r w:rsidR="00C472F7">
              <w:rPr>
                <w:rFonts w:ascii="Arial" w:eastAsia="Times New Roman" w:hAnsi="Arial" w:cs="Arial"/>
                <w:sz w:val="21"/>
                <w:szCs w:val="21"/>
                <w:lang w:eastAsia="it-IT"/>
              </w:rPr>
              <w:t>0.82</w:t>
            </w:r>
          </w:p>
          <w:p w:rsidR="00054261" w:rsidRDefault="00054261" w:rsidP="00FF773D">
            <w:pPr>
              <w:spacing w:after="0" w:line="240" w:lineRule="auto"/>
              <w:rPr>
                <w:rFonts w:ascii="Arial" w:eastAsia="Times New Roman" w:hAnsi="Arial" w:cs="Arial"/>
                <w:sz w:val="21"/>
                <w:szCs w:val="21"/>
                <w:lang w:eastAsia="it-IT"/>
              </w:rPr>
            </w:pPr>
          </w:p>
          <w:p w:rsidR="00FF773D" w:rsidRPr="00381C3C" w:rsidRDefault="00FF773D" w:rsidP="00FF773D">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p>
        </w:tc>
      </w:tr>
    </w:tbl>
    <w:p w:rsidR="00FF773D" w:rsidRPr="00381C3C" w:rsidRDefault="00FF773D" w:rsidP="00FF773D">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p w:rsidR="00B07FD5" w:rsidRDefault="00B07FD5" w:rsidP="007F6D75">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B07FD5" w:rsidRPr="00B07FD5" w:rsidRDefault="00B07FD5" w:rsidP="00AE199F">
      <w:pPr>
        <w:pStyle w:val="TableContents"/>
        <w:tabs>
          <w:tab w:val="left" w:pos="393"/>
        </w:tabs>
        <w:rPr>
          <w:rFonts w:cs="Times New Roman"/>
          <w:sz w:val="28"/>
          <w:szCs w:val="28"/>
        </w:rPr>
      </w:pPr>
    </w:p>
    <w:p w:rsidR="00AE199F" w:rsidRDefault="00AE199F"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396EFB" w:rsidRDefault="00396EFB" w:rsidP="00AE199F">
      <w:pPr>
        <w:pStyle w:val="TableContents"/>
        <w:tabs>
          <w:tab w:val="left" w:pos="393"/>
        </w:tabs>
        <w:rPr>
          <w:rFonts w:cs="Times New Roman"/>
        </w:rPr>
      </w:pPr>
    </w:p>
    <w:p w:rsidR="00396EFB" w:rsidRDefault="00396EFB" w:rsidP="00AE199F">
      <w:pPr>
        <w:pStyle w:val="TableContents"/>
        <w:tabs>
          <w:tab w:val="left" w:pos="393"/>
        </w:tabs>
        <w:rPr>
          <w:rFonts w:cs="Times New Roman"/>
          <w:sz w:val="28"/>
          <w:szCs w:val="28"/>
        </w:rPr>
      </w:pPr>
      <w:r w:rsidRPr="00413AF8">
        <w:rPr>
          <w:rFonts w:cs="Times New Roman"/>
          <w:sz w:val="28"/>
          <w:szCs w:val="28"/>
        </w:rPr>
        <w:t xml:space="preserve">I dati </w:t>
      </w:r>
      <w:r>
        <w:rPr>
          <w:rFonts w:cs="Times New Roman"/>
          <w:sz w:val="28"/>
          <w:szCs w:val="28"/>
        </w:rPr>
        <w:t xml:space="preserve">relativi al secondo questionario (bambini non frequentanti il nido) </w:t>
      </w:r>
      <w:r w:rsidRPr="00413AF8">
        <w:rPr>
          <w:rFonts w:cs="Times New Roman"/>
          <w:sz w:val="28"/>
          <w:szCs w:val="28"/>
        </w:rPr>
        <w:t>sono stati inseriti su foglio Excel in una tabella in cui le colo</w:t>
      </w:r>
      <w:r>
        <w:rPr>
          <w:rFonts w:cs="Times New Roman"/>
          <w:sz w:val="28"/>
          <w:szCs w:val="28"/>
        </w:rPr>
        <w:t xml:space="preserve">nne rappresentano le variabili </w:t>
      </w:r>
      <w:r w:rsidRPr="00413AF8">
        <w:rPr>
          <w:rFonts w:cs="Times New Roman"/>
          <w:sz w:val="28"/>
          <w:szCs w:val="28"/>
        </w:rPr>
        <w:t>e le righe i soggetti</w:t>
      </w:r>
    </w:p>
    <w:p w:rsidR="00396EFB" w:rsidRDefault="00396EFB" w:rsidP="00AE199F">
      <w:pPr>
        <w:pStyle w:val="TableContents"/>
        <w:tabs>
          <w:tab w:val="left" w:pos="393"/>
        </w:tabs>
        <w:rPr>
          <w:rFonts w:cs="Times New Roman"/>
          <w:sz w:val="28"/>
          <w:szCs w:val="28"/>
        </w:rPr>
      </w:pPr>
    </w:p>
    <w:p w:rsidR="00F9516A" w:rsidRDefault="00F9516A" w:rsidP="00AE199F">
      <w:pPr>
        <w:pStyle w:val="TableContents"/>
        <w:tabs>
          <w:tab w:val="left" w:pos="393"/>
        </w:tabs>
        <w:rPr>
          <w:rFonts w:cs="Times New Roman"/>
          <w:sz w:val="28"/>
          <w:szCs w:val="28"/>
        </w:rPr>
      </w:pPr>
    </w:p>
    <w:p w:rsidR="00F9516A" w:rsidRDefault="00F9516A" w:rsidP="00AE199F">
      <w:pPr>
        <w:pStyle w:val="TableContents"/>
        <w:tabs>
          <w:tab w:val="left" w:pos="393"/>
        </w:tabs>
        <w:rPr>
          <w:rFonts w:cs="Times New Roman"/>
          <w:sz w:val="28"/>
          <w:szCs w:val="28"/>
        </w:rPr>
      </w:pPr>
      <w:r w:rsidRPr="00F9516A">
        <w:rPr>
          <w:rFonts w:cs="Times New Roman"/>
          <w:sz w:val="28"/>
          <w:szCs w:val="28"/>
        </w:rPr>
        <w:object w:dxaOrig="8306" w:dyaOrig="2924">
          <v:shape id="_x0000_i1122" type="#_x0000_t75" style="width:415.5pt;height:146.25pt" o:ole="">
            <v:imagedata r:id="rId71" o:title=""/>
          </v:shape>
          <o:OLEObject Type="Embed" ProgID="Excel.Sheet.12" ShapeID="_x0000_i1122" DrawAspect="Content" ObjectID="_1472325361" r:id="rId72"/>
        </w:object>
      </w:r>
    </w:p>
    <w:p w:rsidR="00396EFB" w:rsidRDefault="00396EFB" w:rsidP="00AE199F">
      <w:pPr>
        <w:pStyle w:val="TableContents"/>
        <w:tabs>
          <w:tab w:val="left" w:pos="393"/>
        </w:tabs>
        <w:rPr>
          <w:rFonts w:cs="Times New Roman"/>
          <w:sz w:val="28"/>
          <w:szCs w:val="28"/>
        </w:rPr>
      </w:pPr>
    </w:p>
    <w:p w:rsidR="00396EFB" w:rsidRDefault="00396EFB" w:rsidP="00AE199F">
      <w:pPr>
        <w:pStyle w:val="TableContents"/>
        <w:tabs>
          <w:tab w:val="left" w:pos="393"/>
        </w:tabs>
        <w:rPr>
          <w:rFonts w:cs="Times New Roman"/>
          <w:sz w:val="28"/>
          <w:szCs w:val="28"/>
        </w:rPr>
      </w:pPr>
    </w:p>
    <w:p w:rsidR="00396EFB" w:rsidRDefault="00396EFB" w:rsidP="00AE199F">
      <w:pPr>
        <w:pStyle w:val="TableContents"/>
        <w:tabs>
          <w:tab w:val="left" w:pos="393"/>
        </w:tabs>
        <w:rPr>
          <w:rFonts w:cs="Times New Roman"/>
          <w:sz w:val="28"/>
          <w:szCs w:val="28"/>
        </w:rPr>
      </w:pPr>
    </w:p>
    <w:p w:rsidR="00F9516A" w:rsidRDefault="00F9516A" w:rsidP="00F9516A">
      <w:pPr>
        <w:pStyle w:val="TableContents"/>
        <w:tabs>
          <w:tab w:val="left" w:pos="393"/>
        </w:tabs>
        <w:rPr>
          <w:rFonts w:cs="Times New Roman"/>
        </w:rPr>
      </w:pPr>
      <w:r w:rsidRPr="008D1957">
        <w:rPr>
          <w:rFonts w:cs="Times New Roman"/>
        </w:rPr>
        <w:t xml:space="preserve">I dati sono stati elaborati su </w:t>
      </w:r>
      <w:proofErr w:type="spellStart"/>
      <w:r w:rsidRPr="008D1957">
        <w:rPr>
          <w:rFonts w:cs="Times New Roman"/>
        </w:rPr>
        <w:t>JsStat</w:t>
      </w:r>
      <w:proofErr w:type="spellEnd"/>
      <w:r>
        <w:rPr>
          <w:rFonts w:cs="Times New Roman"/>
        </w:rPr>
        <w:t xml:space="preserve">. </w:t>
      </w:r>
    </w:p>
    <w:p w:rsidR="00F9516A" w:rsidRDefault="00F9516A" w:rsidP="00F9516A">
      <w:pPr>
        <w:pStyle w:val="TableContents"/>
        <w:tabs>
          <w:tab w:val="left" w:pos="393"/>
        </w:tabs>
        <w:rPr>
          <w:rFonts w:cs="Times New Roman"/>
        </w:rPr>
      </w:pPr>
    </w:p>
    <w:p w:rsidR="00F9516A" w:rsidRDefault="00F9516A" w:rsidP="00F9516A">
      <w:pPr>
        <w:pStyle w:val="TableContents"/>
        <w:tabs>
          <w:tab w:val="left" w:pos="393"/>
        </w:tabs>
        <w:rPr>
          <w:rFonts w:cs="Times New Roman"/>
        </w:rPr>
      </w:pPr>
    </w:p>
    <w:p w:rsidR="00F9516A" w:rsidRDefault="00F9516A" w:rsidP="00F9516A">
      <w:pPr>
        <w:pStyle w:val="TableContents"/>
        <w:tabs>
          <w:tab w:val="left" w:pos="393"/>
        </w:tabs>
        <w:rPr>
          <w:rFonts w:cs="Times New Roman"/>
          <w:sz w:val="28"/>
          <w:szCs w:val="28"/>
        </w:rPr>
      </w:pPr>
      <w:r>
        <w:rPr>
          <w:rFonts w:cs="Times New Roman"/>
          <w:sz w:val="28"/>
          <w:szCs w:val="28"/>
        </w:rPr>
        <w:t xml:space="preserve">Analisi </w:t>
      </w:r>
      <w:proofErr w:type="spellStart"/>
      <w:r>
        <w:rPr>
          <w:rFonts w:cs="Times New Roman"/>
          <w:sz w:val="28"/>
          <w:szCs w:val="28"/>
        </w:rPr>
        <w:t>Monovariata</w:t>
      </w:r>
      <w:proofErr w:type="spellEnd"/>
      <w:r>
        <w:rPr>
          <w:rFonts w:cs="Times New Roman"/>
          <w:sz w:val="28"/>
          <w:szCs w:val="28"/>
        </w:rPr>
        <w:t xml:space="preserve">  secondo questionario:</w:t>
      </w:r>
    </w:p>
    <w:p w:rsidR="00396EFB" w:rsidRDefault="00396EFB" w:rsidP="00AE199F">
      <w:pPr>
        <w:pStyle w:val="TableContents"/>
        <w:tabs>
          <w:tab w:val="left" w:pos="393"/>
        </w:tabs>
        <w:rPr>
          <w:rFonts w:cs="Times New Roman"/>
          <w:sz w:val="28"/>
          <w:szCs w:val="28"/>
        </w:rPr>
      </w:pPr>
    </w:p>
    <w:p w:rsidR="00F9516A" w:rsidRDefault="00F9516A" w:rsidP="00AE199F">
      <w:pPr>
        <w:pStyle w:val="TableContents"/>
        <w:tabs>
          <w:tab w:val="left" w:pos="393"/>
        </w:tabs>
        <w:rPr>
          <w:rStyle w:val="apple-converted-space"/>
          <w:rFonts w:cs="Times New Roman"/>
          <w:bCs/>
          <w:color w:val="000000"/>
          <w:sz w:val="28"/>
          <w:szCs w:val="28"/>
        </w:rPr>
      </w:pPr>
      <w:r w:rsidRPr="00F9516A">
        <w:rPr>
          <w:rFonts w:cs="Times New Roman"/>
          <w:bCs/>
          <w:color w:val="000000"/>
          <w:sz w:val="28"/>
          <w:szCs w:val="28"/>
        </w:rPr>
        <w:t>I. Quanto spesso crea occasioni di incontro tra coetanei per il suo bambino?</w:t>
      </w:r>
      <w:r w:rsidRPr="00F9516A">
        <w:rPr>
          <w:rStyle w:val="apple-converted-space"/>
          <w:rFonts w:cs="Times New Roman"/>
          <w:bCs/>
          <w:color w:val="000000"/>
          <w:sz w:val="28"/>
          <w:szCs w:val="28"/>
        </w:rPr>
        <w:t> </w:t>
      </w:r>
    </w:p>
    <w:p w:rsidR="00F9516A" w:rsidRDefault="00F9516A" w:rsidP="00AE199F">
      <w:pPr>
        <w:pStyle w:val="TableContents"/>
        <w:tabs>
          <w:tab w:val="left" w:pos="393"/>
        </w:tabs>
        <w:rPr>
          <w:rFonts w:cs="Times New Roman"/>
          <w:color w:val="000000"/>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5"/>
        <w:gridCol w:w="808"/>
        <w:gridCol w:w="682"/>
        <w:gridCol w:w="808"/>
        <w:gridCol w:w="714"/>
      </w:tblGrid>
      <w:tr w:rsidR="00F9516A" w:rsidRPr="008D1957"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Pr>
                <w:rFonts w:ascii="Arial" w:eastAsia="Times New Roman" w:hAnsi="Arial" w:cs="Arial"/>
                <w:sz w:val="15"/>
                <w:szCs w:val="15"/>
                <w:lang w:eastAsia="it-IT"/>
              </w:rPr>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F9516A" w:rsidRPr="008D1957"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8D1957">
              <w:rPr>
                <w:rFonts w:ascii="Arial" w:eastAsia="Times New Roman" w:hAnsi="Arial" w:cs="Arial"/>
                <w:sz w:val="21"/>
                <w:szCs w:val="21"/>
                <w:lang w:eastAsia="it-IT"/>
              </w:rPr>
              <w:t>0%</w:t>
            </w:r>
          </w:p>
        </w:tc>
      </w:tr>
      <w:tr w:rsidR="00F9516A" w:rsidRPr="008D1957"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8D1957">
              <w:rPr>
                <w:rFonts w:ascii="Arial" w:eastAsia="Times New Roman" w:hAnsi="Arial" w:cs="Arial"/>
                <w:sz w:val="21"/>
                <w:szCs w:val="21"/>
                <w:lang w:eastAsia="it-IT"/>
              </w:rPr>
              <w:t>0%</w:t>
            </w:r>
          </w:p>
        </w:tc>
      </w:tr>
    </w:tbl>
    <w:p w:rsidR="00F9516A" w:rsidRDefault="00F9516A" w:rsidP="00AE199F">
      <w:pPr>
        <w:pStyle w:val="TableContents"/>
        <w:tabs>
          <w:tab w:val="left" w:pos="393"/>
        </w:tabs>
        <w:rPr>
          <w:rFonts w:cs="Times New Roman"/>
          <w:sz w:val="28"/>
          <w:szCs w:val="28"/>
        </w:rPr>
      </w:pPr>
    </w:p>
    <w:p w:rsidR="00361C54" w:rsidRDefault="00361C54" w:rsidP="00AE199F">
      <w:pPr>
        <w:pStyle w:val="TableContents"/>
        <w:tabs>
          <w:tab w:val="left" w:pos="393"/>
        </w:tabs>
        <w:rPr>
          <w:rFonts w:cs="Times New Roman"/>
          <w:sz w:val="28"/>
          <w:szCs w:val="28"/>
        </w:rPr>
      </w:pPr>
      <w:r w:rsidRPr="00361C54">
        <w:rPr>
          <w:rFonts w:cs="Times New Roman"/>
          <w:noProof/>
          <w:sz w:val="28"/>
          <w:szCs w:val="28"/>
          <w:lang w:eastAsia="it-IT" w:bidi="ar-SA"/>
        </w:rPr>
        <w:drawing>
          <wp:inline distT="0" distB="0" distL="0" distR="0">
            <wp:extent cx="3657600" cy="1076325"/>
            <wp:effectExtent l="19050" t="0" r="19050" b="0"/>
            <wp:docPr id="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361C54" w:rsidRDefault="00361C54" w:rsidP="00AE199F">
      <w:pPr>
        <w:pStyle w:val="TableContents"/>
        <w:tabs>
          <w:tab w:val="left" w:pos="393"/>
        </w:tabs>
        <w:rPr>
          <w:rFonts w:cs="Times New Roman"/>
          <w:sz w:val="28"/>
          <w:szCs w:val="28"/>
        </w:rPr>
      </w:pPr>
    </w:p>
    <w:p w:rsidR="00361C54" w:rsidRDefault="00361C54" w:rsidP="00AE199F">
      <w:pPr>
        <w:pStyle w:val="TableContents"/>
        <w:tabs>
          <w:tab w:val="left" w:pos="393"/>
        </w:tabs>
        <w:rPr>
          <w:rFonts w:cs="Times New Roman"/>
          <w:sz w:val="28"/>
          <w:szCs w:val="28"/>
        </w:rPr>
      </w:pPr>
    </w:p>
    <w:p w:rsidR="00361C54" w:rsidRDefault="00361C54" w:rsidP="00AE199F">
      <w:pPr>
        <w:pStyle w:val="TableContents"/>
        <w:tabs>
          <w:tab w:val="left" w:pos="393"/>
        </w:tabs>
        <w:rPr>
          <w:rFonts w:cs="Times New Roman"/>
          <w:sz w:val="28"/>
          <w:szCs w:val="28"/>
        </w:rPr>
      </w:pPr>
    </w:p>
    <w:p w:rsidR="00F9516A"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spesso</w:t>
      </w:r>
      <w:r>
        <w:rPr>
          <w:rFonts w:ascii="Arial" w:eastAsia="Times New Roman" w:hAnsi="Arial" w:cs="Arial"/>
          <w:sz w:val="21"/>
          <w:szCs w:val="21"/>
          <w:lang w:eastAsia="it-IT"/>
        </w:rPr>
        <w:br/>
        <w:t>  Mediana = spesso</w:t>
      </w:r>
    </w:p>
    <w:p w:rsidR="00361C54" w:rsidRDefault="00B74E33"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=0.68</w:t>
      </w:r>
    </w:p>
    <w:p w:rsidR="00361C54" w:rsidRDefault="00361C54" w:rsidP="00F9516A">
      <w:pPr>
        <w:spacing w:after="0" w:line="240" w:lineRule="auto"/>
        <w:rPr>
          <w:rFonts w:ascii="Arial" w:eastAsia="Times New Roman" w:hAnsi="Arial" w:cs="Arial"/>
          <w:sz w:val="21"/>
          <w:szCs w:val="21"/>
          <w:lang w:eastAsia="it-IT"/>
        </w:rPr>
      </w:pPr>
    </w:p>
    <w:p w:rsidR="00361C54" w:rsidRDefault="00361C54" w:rsidP="00F9516A">
      <w:pPr>
        <w:spacing w:after="0" w:line="240" w:lineRule="auto"/>
        <w:rPr>
          <w:rFonts w:ascii="Arial" w:eastAsia="Times New Roman" w:hAnsi="Arial" w:cs="Arial"/>
          <w:sz w:val="21"/>
          <w:szCs w:val="21"/>
          <w:lang w:eastAsia="it-IT"/>
        </w:rPr>
      </w:pPr>
    </w:p>
    <w:p w:rsidR="00361C54" w:rsidRDefault="00361C54" w:rsidP="00F9516A">
      <w:pPr>
        <w:spacing w:after="0" w:line="240" w:lineRule="auto"/>
        <w:rPr>
          <w:rFonts w:ascii="Arial" w:eastAsia="Times New Roman" w:hAnsi="Arial" w:cs="Arial"/>
          <w:sz w:val="21"/>
          <w:szCs w:val="21"/>
          <w:lang w:eastAsia="it-IT"/>
        </w:rPr>
      </w:pPr>
    </w:p>
    <w:p w:rsidR="00F9516A" w:rsidRDefault="00F9516A" w:rsidP="00F9516A">
      <w:pPr>
        <w:spacing w:after="0" w:line="240" w:lineRule="auto"/>
        <w:rPr>
          <w:rFonts w:ascii="Arial" w:eastAsia="Times New Roman" w:hAnsi="Arial" w:cs="Arial"/>
          <w:sz w:val="21"/>
          <w:szCs w:val="21"/>
          <w:lang w:eastAsia="it-IT"/>
        </w:rPr>
      </w:pPr>
    </w:p>
    <w:p w:rsidR="00396EFB" w:rsidRDefault="00F9516A" w:rsidP="00AE199F">
      <w:pPr>
        <w:pStyle w:val="TableContents"/>
        <w:tabs>
          <w:tab w:val="left" w:pos="393"/>
        </w:tabs>
        <w:rPr>
          <w:rFonts w:cs="Times New Roman"/>
          <w:sz w:val="28"/>
          <w:szCs w:val="28"/>
        </w:rPr>
      </w:pPr>
      <w:r>
        <w:rPr>
          <w:rFonts w:cs="Times New Roman"/>
          <w:sz w:val="28"/>
          <w:szCs w:val="28"/>
        </w:rPr>
        <w:t>II</w:t>
      </w:r>
      <w:r w:rsidR="00391271">
        <w:rPr>
          <w:rFonts w:cs="Times New Roman"/>
          <w:sz w:val="28"/>
          <w:szCs w:val="28"/>
        </w:rPr>
        <w:t>.</w:t>
      </w:r>
      <w:r w:rsidRPr="00F9516A">
        <w:rPr>
          <w:rFonts w:ascii="Verdana" w:hAnsi="Verdana"/>
          <w:b/>
          <w:bCs/>
          <w:color w:val="000000"/>
        </w:rPr>
        <w:t xml:space="preserve"> </w:t>
      </w:r>
      <w:r w:rsidRPr="00F9516A">
        <w:rPr>
          <w:rFonts w:cs="Times New Roman"/>
          <w:bCs/>
          <w:color w:val="000000"/>
          <w:sz w:val="28"/>
          <w:szCs w:val="28"/>
        </w:rPr>
        <w:t>Capita che il suo bambino preferisca giocare/stare da solo?</w:t>
      </w:r>
      <w:r w:rsidRPr="002D21C2">
        <w:rPr>
          <w:rStyle w:val="apple-converted-space"/>
          <w:rFonts w:ascii="Verdana" w:hAnsi="Verdana"/>
          <w:b/>
          <w:bCs/>
          <w:color w:val="000000"/>
        </w:rPr>
        <w:t> </w:t>
      </w:r>
    </w:p>
    <w:p w:rsidR="00396EFB" w:rsidRDefault="00396EFB" w:rsidP="00AE199F">
      <w:pPr>
        <w:pStyle w:val="TableContents"/>
        <w:tabs>
          <w:tab w:val="left" w:pos="393"/>
        </w:tabs>
        <w:rPr>
          <w:rFonts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sempre</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Ogni tanto</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Pr="00381C3C">
              <w:rPr>
                <w:rFonts w:ascii="Arial" w:eastAsia="Times New Roman" w:hAnsi="Arial" w:cs="Arial"/>
                <w:sz w:val="21"/>
                <w:szCs w:val="21"/>
                <w:lang w:eastAsia="it-IT"/>
              </w:rPr>
              <w:t>0%</w:t>
            </w:r>
          </w:p>
        </w:tc>
      </w:tr>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96EFB" w:rsidRDefault="00396EFB" w:rsidP="00AE199F">
      <w:pPr>
        <w:pStyle w:val="TableContents"/>
        <w:tabs>
          <w:tab w:val="left" w:pos="393"/>
        </w:tabs>
        <w:rPr>
          <w:rFonts w:cs="Times New Roman"/>
          <w:sz w:val="28"/>
          <w:szCs w:val="28"/>
        </w:rPr>
      </w:pPr>
    </w:p>
    <w:p w:rsidR="00F9516A" w:rsidRDefault="000E79D4" w:rsidP="00AE199F">
      <w:pPr>
        <w:pStyle w:val="TableContents"/>
        <w:tabs>
          <w:tab w:val="left" w:pos="393"/>
        </w:tabs>
        <w:rPr>
          <w:rFonts w:cs="Times New Roman"/>
          <w:sz w:val="28"/>
          <w:szCs w:val="28"/>
        </w:rPr>
      </w:pPr>
      <w:r w:rsidRPr="000E79D4">
        <w:rPr>
          <w:rFonts w:cs="Times New Roman"/>
          <w:noProof/>
          <w:sz w:val="28"/>
          <w:szCs w:val="28"/>
          <w:lang w:eastAsia="it-IT" w:bidi="ar-SA"/>
        </w:rPr>
        <w:drawing>
          <wp:inline distT="0" distB="0" distL="0" distR="0">
            <wp:extent cx="5486400" cy="1323975"/>
            <wp:effectExtent l="19050" t="0" r="19050" b="0"/>
            <wp:docPr id="5"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rsidR="000E79D4" w:rsidRDefault="000E79D4" w:rsidP="00AE199F">
      <w:pPr>
        <w:pStyle w:val="TableContents"/>
        <w:tabs>
          <w:tab w:val="left" w:pos="393"/>
        </w:tabs>
        <w:rPr>
          <w:rFonts w:cs="Times New Roman"/>
          <w:sz w:val="28"/>
          <w:szCs w:val="28"/>
        </w:rPr>
      </w:pPr>
    </w:p>
    <w:p w:rsidR="00396EFB" w:rsidRDefault="00396EFB" w:rsidP="00AE199F">
      <w:pPr>
        <w:pStyle w:val="TableContents"/>
        <w:tabs>
          <w:tab w:val="left" w:pos="393"/>
        </w:tabs>
        <w:rPr>
          <w:rFonts w:cs="Times New Roman"/>
          <w:sz w:val="28"/>
          <w:szCs w:val="28"/>
        </w:rPr>
      </w:pPr>
    </w:p>
    <w:p w:rsidR="00F9516A"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sempre</w:t>
      </w:r>
      <w:r>
        <w:rPr>
          <w:rFonts w:ascii="Arial" w:eastAsia="Times New Roman" w:hAnsi="Arial" w:cs="Arial"/>
          <w:sz w:val="21"/>
          <w:szCs w:val="21"/>
          <w:lang w:eastAsia="it-IT"/>
        </w:rPr>
        <w:br/>
        <w:t xml:space="preserve">  Mediana = </w:t>
      </w:r>
      <w:r w:rsidR="00D465AC">
        <w:rPr>
          <w:rFonts w:ascii="Arial" w:eastAsia="Times New Roman" w:hAnsi="Arial" w:cs="Arial"/>
          <w:sz w:val="21"/>
          <w:szCs w:val="21"/>
          <w:lang w:eastAsia="it-IT"/>
        </w:rPr>
        <w:t>sempre</w:t>
      </w:r>
    </w:p>
    <w:p w:rsidR="00D465AC" w:rsidRDefault="00B74E33"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=0.46</w:t>
      </w:r>
    </w:p>
    <w:p w:rsidR="00B74E33" w:rsidRDefault="00B74E33" w:rsidP="00F9516A">
      <w:pPr>
        <w:spacing w:after="0" w:line="240" w:lineRule="auto"/>
        <w:rPr>
          <w:rFonts w:ascii="Arial" w:eastAsia="Times New Roman" w:hAnsi="Arial" w:cs="Arial"/>
          <w:sz w:val="21"/>
          <w:szCs w:val="21"/>
          <w:lang w:eastAsia="it-IT"/>
        </w:rPr>
      </w:pPr>
    </w:p>
    <w:p w:rsidR="00D465AC" w:rsidRDefault="00D465AC" w:rsidP="00F9516A">
      <w:pPr>
        <w:spacing w:after="0" w:line="240" w:lineRule="auto"/>
        <w:rPr>
          <w:rFonts w:ascii="Arial" w:eastAsia="Times New Roman" w:hAnsi="Arial" w:cs="Arial"/>
          <w:sz w:val="21"/>
          <w:szCs w:val="21"/>
          <w:lang w:eastAsia="it-IT"/>
        </w:rPr>
      </w:pPr>
    </w:p>
    <w:p w:rsidR="00D465AC" w:rsidRPr="00D465AC" w:rsidRDefault="00D465AC" w:rsidP="00F9516A">
      <w:pPr>
        <w:spacing w:after="0" w:line="240" w:lineRule="auto"/>
        <w:rPr>
          <w:rFonts w:ascii="Arial" w:eastAsia="Times New Roman" w:hAnsi="Arial" w:cs="Arial"/>
          <w:sz w:val="28"/>
          <w:szCs w:val="28"/>
          <w:lang w:eastAsia="it-IT"/>
        </w:rPr>
      </w:pPr>
      <w:r>
        <w:rPr>
          <w:rFonts w:ascii="Arial" w:eastAsia="Times New Roman" w:hAnsi="Arial" w:cs="Arial"/>
          <w:sz w:val="28"/>
          <w:szCs w:val="28"/>
          <w:lang w:eastAsia="it-IT"/>
        </w:rPr>
        <w:t>III</w:t>
      </w:r>
      <w:r w:rsidR="00391271">
        <w:rPr>
          <w:rFonts w:ascii="Arial" w:eastAsia="Times New Roman" w:hAnsi="Arial" w:cs="Arial"/>
          <w:sz w:val="28"/>
          <w:szCs w:val="28"/>
          <w:lang w:eastAsia="it-IT"/>
        </w:rPr>
        <w:t>.</w:t>
      </w:r>
      <w:r w:rsidRPr="002D21C2">
        <w:rPr>
          <w:rFonts w:ascii="Verdana" w:hAnsi="Verdana"/>
          <w:b/>
          <w:bCs/>
          <w:color w:val="000000"/>
        </w:rPr>
        <w:t xml:space="preserve"> </w:t>
      </w:r>
      <w:r w:rsidRPr="00D465AC">
        <w:rPr>
          <w:rFonts w:ascii="Times New Roman" w:hAnsi="Times New Roman" w:cs="Times New Roman"/>
          <w:bCs/>
          <w:color w:val="000000"/>
          <w:sz w:val="28"/>
          <w:szCs w:val="28"/>
        </w:rPr>
        <w:t>Riscontra difficoltà nel suo bambino nella ca</w:t>
      </w:r>
      <w:r w:rsidR="00391271">
        <w:rPr>
          <w:rFonts w:ascii="Times New Roman" w:hAnsi="Times New Roman" w:cs="Times New Roman"/>
          <w:bCs/>
          <w:color w:val="000000"/>
          <w:sz w:val="28"/>
          <w:szCs w:val="28"/>
        </w:rPr>
        <w:t>pacità di relazionarsi con i coetanei</w:t>
      </w:r>
      <w:r w:rsidRPr="00D465AC">
        <w:rPr>
          <w:rFonts w:ascii="Times New Roman" w:hAnsi="Times New Roman" w:cs="Times New Roman"/>
          <w:bCs/>
          <w:color w:val="000000"/>
          <w:sz w:val="28"/>
          <w:szCs w:val="28"/>
        </w:rPr>
        <w:t>?</w:t>
      </w:r>
      <w:r w:rsidRPr="00D465AC">
        <w:rPr>
          <w:rStyle w:val="apple-converted-space"/>
          <w:rFonts w:ascii="Times New Roman" w:hAnsi="Times New Roman" w:cs="Times New Roman"/>
          <w:bCs/>
          <w:color w:val="000000"/>
          <w:sz w:val="28"/>
          <w:szCs w:val="28"/>
        </w:rPr>
        <w:t> </w:t>
      </w:r>
      <w:r w:rsidRPr="00D465AC">
        <w:rPr>
          <w:rFonts w:ascii="Times New Roman" w:hAnsi="Times New Roman" w:cs="Times New Roman"/>
          <w:color w:val="000000"/>
          <w:sz w:val="28"/>
          <w:szCs w:val="28"/>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96EFB" w:rsidRDefault="00396EFB" w:rsidP="00AE199F">
      <w:pPr>
        <w:pStyle w:val="TableContents"/>
        <w:tabs>
          <w:tab w:val="left" w:pos="393"/>
        </w:tabs>
        <w:rPr>
          <w:rFonts w:cs="Times New Roman"/>
          <w:sz w:val="28"/>
          <w:szCs w:val="28"/>
        </w:rPr>
      </w:pPr>
    </w:p>
    <w:p w:rsidR="00361C54" w:rsidRDefault="000E79D4" w:rsidP="00AE199F">
      <w:pPr>
        <w:pStyle w:val="TableContents"/>
        <w:tabs>
          <w:tab w:val="left" w:pos="393"/>
        </w:tabs>
        <w:rPr>
          <w:rFonts w:cs="Times New Roman"/>
          <w:sz w:val="28"/>
          <w:szCs w:val="28"/>
        </w:rPr>
      </w:pPr>
      <w:r w:rsidRPr="000E79D4">
        <w:rPr>
          <w:rFonts w:cs="Times New Roman"/>
          <w:noProof/>
          <w:sz w:val="28"/>
          <w:szCs w:val="28"/>
          <w:lang w:eastAsia="it-IT" w:bidi="ar-SA"/>
        </w:rPr>
        <w:drawing>
          <wp:inline distT="0" distB="0" distL="0" distR="0">
            <wp:extent cx="5486400" cy="1400175"/>
            <wp:effectExtent l="19050" t="0" r="19050" b="0"/>
            <wp:docPr id="6"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rsidR="00361C54" w:rsidRDefault="00361C54"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277B02"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spesso</w:t>
      </w:r>
      <w:r>
        <w:rPr>
          <w:rFonts w:ascii="Arial" w:eastAsia="Times New Roman" w:hAnsi="Arial" w:cs="Arial"/>
          <w:sz w:val="21"/>
          <w:szCs w:val="21"/>
          <w:lang w:eastAsia="it-IT"/>
        </w:rPr>
        <w:br/>
        <w:t>  Mediana = spesso</w:t>
      </w:r>
      <w:r w:rsidR="00277B02">
        <w:rPr>
          <w:rFonts w:ascii="Arial" w:eastAsia="Times New Roman" w:hAnsi="Arial" w:cs="Arial"/>
          <w:sz w:val="21"/>
          <w:szCs w:val="21"/>
          <w:lang w:eastAsia="it-IT"/>
        </w:rPr>
        <w:t xml:space="preserve">     Squilibrio=0.38</w:t>
      </w:r>
      <w:r w:rsidR="00391271">
        <w:rPr>
          <w:rFonts w:ascii="Arial" w:eastAsia="Times New Roman" w:hAnsi="Arial" w:cs="Arial"/>
          <w:sz w:val="21"/>
          <w:szCs w:val="21"/>
          <w:lang w:eastAsia="it-IT"/>
        </w:rPr>
        <w:t xml:space="preserve"> </w:t>
      </w:r>
    </w:p>
    <w:p w:rsidR="00391271" w:rsidRDefault="00391271" w:rsidP="00D465AC">
      <w:pPr>
        <w:spacing w:after="0" w:line="240" w:lineRule="auto"/>
        <w:rPr>
          <w:rFonts w:ascii="Arial" w:eastAsia="Times New Roman" w:hAnsi="Arial" w:cs="Arial"/>
          <w:sz w:val="21"/>
          <w:szCs w:val="21"/>
          <w:lang w:eastAsia="it-IT"/>
        </w:rPr>
      </w:pPr>
    </w:p>
    <w:p w:rsidR="00391271" w:rsidRDefault="00391271" w:rsidP="00D465AC">
      <w:pPr>
        <w:spacing w:after="0" w:line="240" w:lineRule="auto"/>
        <w:rPr>
          <w:rFonts w:ascii="Arial" w:eastAsia="Times New Roman" w:hAnsi="Arial" w:cs="Arial"/>
          <w:sz w:val="21"/>
          <w:szCs w:val="21"/>
          <w:lang w:eastAsia="it-IT"/>
        </w:rPr>
      </w:pPr>
    </w:p>
    <w:p w:rsidR="00391271" w:rsidRDefault="00391271" w:rsidP="00D465AC">
      <w:pPr>
        <w:spacing w:after="0" w:line="240" w:lineRule="auto"/>
        <w:rPr>
          <w:rFonts w:ascii="Arial" w:eastAsia="Times New Roman" w:hAnsi="Arial" w:cs="Arial"/>
          <w:sz w:val="21"/>
          <w:szCs w:val="21"/>
          <w:lang w:eastAsia="it-IT"/>
        </w:rPr>
      </w:pPr>
    </w:p>
    <w:p w:rsidR="00D465AC" w:rsidRDefault="00D465AC" w:rsidP="00D465AC">
      <w:pPr>
        <w:spacing w:after="0" w:line="240" w:lineRule="auto"/>
        <w:rPr>
          <w:rFonts w:ascii="Times New Roman" w:eastAsia="Times New Roman" w:hAnsi="Times New Roman" w:cs="Times New Roman"/>
          <w:sz w:val="28"/>
          <w:szCs w:val="28"/>
          <w:lang w:eastAsia="it-IT"/>
        </w:rPr>
      </w:pPr>
      <w:r>
        <w:rPr>
          <w:rFonts w:ascii="Arial" w:eastAsia="Times New Roman" w:hAnsi="Arial" w:cs="Arial"/>
          <w:sz w:val="28"/>
          <w:szCs w:val="28"/>
          <w:lang w:eastAsia="it-IT"/>
        </w:rPr>
        <w:t>IV</w:t>
      </w:r>
      <w:r w:rsidR="00391271">
        <w:rPr>
          <w:rFonts w:ascii="Arial" w:eastAsia="Times New Roman" w:hAnsi="Arial" w:cs="Arial"/>
          <w:sz w:val="28"/>
          <w:szCs w:val="28"/>
          <w:lang w:eastAsia="it-IT"/>
        </w:rPr>
        <w:t>.</w:t>
      </w:r>
      <w:r w:rsidRPr="00D465AC">
        <w:rPr>
          <w:rFonts w:ascii="Verdana" w:hAnsi="Verdana"/>
          <w:b/>
          <w:bCs/>
          <w:color w:val="000000"/>
        </w:rPr>
        <w:t xml:space="preserve"> </w:t>
      </w:r>
      <w:r w:rsidRPr="00D465AC">
        <w:rPr>
          <w:rFonts w:ascii="Times New Roman" w:hAnsi="Times New Roman" w:cs="Times New Roman"/>
          <w:bCs/>
          <w:color w:val="000000"/>
          <w:sz w:val="28"/>
          <w:szCs w:val="28"/>
        </w:rPr>
        <w:t>In presenza di altri bambini ha notato che suo figlio preferisce stare in silenzio piuttosto che parlare con loro?</w:t>
      </w:r>
      <w:r w:rsidRPr="00D465AC">
        <w:rPr>
          <w:rFonts w:ascii="Times New Roman" w:hAnsi="Times New Roman" w:cs="Times New Roman"/>
          <w:color w:val="000000"/>
          <w:sz w:val="28"/>
          <w:szCs w:val="28"/>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lastRenderedPageBreak/>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20187D"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00D465AC"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20187D"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00D465AC" w:rsidRPr="00381C3C">
              <w:rPr>
                <w:rFonts w:ascii="Arial" w:eastAsia="Times New Roman" w:hAnsi="Arial" w:cs="Arial"/>
                <w:sz w:val="21"/>
                <w:szCs w:val="21"/>
                <w:lang w:eastAsia="it-IT"/>
              </w:rPr>
              <w:t>0%</w:t>
            </w:r>
          </w:p>
        </w:tc>
      </w:tr>
    </w:tbl>
    <w:p w:rsidR="00D465AC" w:rsidRDefault="00D465AC" w:rsidP="00D465AC">
      <w:pPr>
        <w:spacing w:after="0" w:line="240" w:lineRule="auto"/>
        <w:rPr>
          <w:rFonts w:ascii="Times New Roman" w:eastAsia="Times New Roman" w:hAnsi="Times New Roman" w:cs="Times New Roman"/>
          <w:sz w:val="28"/>
          <w:szCs w:val="28"/>
          <w:lang w:eastAsia="it-IT"/>
        </w:rPr>
      </w:pPr>
    </w:p>
    <w:p w:rsidR="00D465AC" w:rsidRDefault="0020187D" w:rsidP="00D465AC">
      <w:pPr>
        <w:spacing w:after="0" w:line="240" w:lineRule="auto"/>
        <w:rPr>
          <w:rFonts w:ascii="Times New Roman" w:eastAsia="Times New Roman" w:hAnsi="Times New Roman" w:cs="Times New Roman"/>
          <w:sz w:val="28"/>
          <w:szCs w:val="28"/>
          <w:lang w:eastAsia="it-IT"/>
        </w:rPr>
      </w:pPr>
      <w:r w:rsidRPr="0020187D">
        <w:rPr>
          <w:rFonts w:ascii="Times New Roman" w:eastAsia="Times New Roman" w:hAnsi="Times New Roman" w:cs="Times New Roman"/>
          <w:noProof/>
          <w:sz w:val="28"/>
          <w:szCs w:val="28"/>
          <w:lang w:eastAsia="it-IT"/>
        </w:rPr>
        <w:drawing>
          <wp:inline distT="0" distB="0" distL="0" distR="0">
            <wp:extent cx="5486400" cy="1238250"/>
            <wp:effectExtent l="19050" t="0" r="19050" b="0"/>
            <wp:docPr id="7"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20187D" w:rsidRDefault="0020187D" w:rsidP="00D465AC">
      <w:pPr>
        <w:spacing w:after="0" w:line="240" w:lineRule="auto"/>
        <w:rPr>
          <w:rFonts w:ascii="Times New Roman" w:eastAsia="Times New Roman" w:hAnsi="Times New Roman" w:cs="Times New Roman"/>
          <w:sz w:val="28"/>
          <w:szCs w:val="28"/>
          <w:lang w:eastAsia="it-IT"/>
        </w:rPr>
      </w:pPr>
    </w:p>
    <w:p w:rsidR="0020187D" w:rsidRPr="00D465AC" w:rsidRDefault="0020187D" w:rsidP="00D465AC">
      <w:pPr>
        <w:spacing w:after="0" w:line="240" w:lineRule="auto"/>
        <w:rPr>
          <w:rFonts w:ascii="Times New Roman" w:eastAsia="Times New Roman" w:hAnsi="Times New Roman" w:cs="Times New Roman"/>
          <w:sz w:val="28"/>
          <w:szCs w:val="28"/>
          <w:lang w:eastAsia="it-IT"/>
        </w:rPr>
      </w:pPr>
    </w:p>
    <w:p w:rsidR="00D465AC"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ogni tanto</w:t>
      </w:r>
      <w:r>
        <w:rPr>
          <w:rFonts w:ascii="Arial" w:eastAsia="Times New Roman" w:hAnsi="Arial" w:cs="Arial"/>
          <w:sz w:val="21"/>
          <w:szCs w:val="21"/>
          <w:lang w:eastAsia="it-IT"/>
        </w:rPr>
        <w:br/>
        <w:t>  Mediana = ogni tanto</w:t>
      </w:r>
    </w:p>
    <w:p w:rsidR="00D465AC" w:rsidRDefault="00B74E33" w:rsidP="00D465A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=0.46</w:t>
      </w:r>
    </w:p>
    <w:p w:rsidR="00B74E33" w:rsidRDefault="00B74E33" w:rsidP="00D465AC">
      <w:pPr>
        <w:spacing w:after="0" w:line="240" w:lineRule="auto"/>
        <w:rPr>
          <w:rFonts w:ascii="Arial" w:eastAsia="Times New Roman" w:hAnsi="Arial" w:cs="Arial"/>
          <w:sz w:val="21"/>
          <w:szCs w:val="21"/>
          <w:lang w:eastAsia="it-IT"/>
        </w:rPr>
      </w:pPr>
    </w:p>
    <w:p w:rsidR="00B74E33" w:rsidRDefault="00B74E33" w:rsidP="00D465AC">
      <w:pPr>
        <w:spacing w:after="0" w:line="240" w:lineRule="auto"/>
        <w:rPr>
          <w:rFonts w:ascii="Arial" w:eastAsia="Times New Roman" w:hAnsi="Arial" w:cs="Arial"/>
          <w:sz w:val="21"/>
          <w:szCs w:val="21"/>
          <w:lang w:eastAsia="it-IT"/>
        </w:rPr>
      </w:pPr>
    </w:p>
    <w:p w:rsidR="00D465AC" w:rsidRPr="00D465AC" w:rsidRDefault="00D465AC" w:rsidP="00D465AC">
      <w:pPr>
        <w:spacing w:after="0" w:line="240" w:lineRule="auto"/>
        <w:rPr>
          <w:rFonts w:ascii="Times New Roman" w:eastAsia="Times New Roman" w:hAnsi="Times New Roman" w:cs="Times New Roman"/>
          <w:sz w:val="28"/>
          <w:szCs w:val="28"/>
          <w:lang w:eastAsia="it-IT"/>
        </w:rPr>
      </w:pPr>
      <w:r>
        <w:rPr>
          <w:rFonts w:ascii="Arial" w:eastAsia="Times New Roman" w:hAnsi="Arial" w:cs="Arial"/>
          <w:sz w:val="28"/>
          <w:szCs w:val="28"/>
          <w:lang w:eastAsia="it-IT"/>
        </w:rPr>
        <w:t xml:space="preserve">V </w:t>
      </w:r>
      <w:r w:rsidRPr="00D465AC">
        <w:rPr>
          <w:rFonts w:ascii="Times New Roman" w:hAnsi="Times New Roman" w:cs="Times New Roman"/>
          <w:bCs/>
          <w:color w:val="000000"/>
          <w:sz w:val="28"/>
          <w:szCs w:val="28"/>
        </w:rPr>
        <w:t>Ha notato se suo figlio a casa canta o racconta filastrocche?</w:t>
      </w:r>
      <w:r w:rsidRPr="00D465AC">
        <w:rPr>
          <w:rFonts w:ascii="Times New Roman" w:hAnsi="Times New Roman" w:cs="Times New Roman"/>
          <w:color w:val="000000"/>
          <w:sz w:val="28"/>
          <w:szCs w:val="28"/>
        </w:rPr>
        <w:br/>
      </w:r>
    </w:p>
    <w:p w:rsidR="00D465AC" w:rsidRDefault="00D465AC" w:rsidP="00D465A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808"/>
        <w:gridCol w:w="682"/>
        <w:gridCol w:w="808"/>
        <w:gridCol w:w="714"/>
      </w:tblGrid>
      <w:tr w:rsidR="00D465AC" w:rsidRPr="008D1957" w:rsidTr="000E79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Pr>
                <w:rFonts w:ascii="Arial" w:eastAsia="Times New Roman" w:hAnsi="Arial" w:cs="Arial"/>
                <w:sz w:val="15"/>
                <w:szCs w:val="15"/>
                <w:lang w:eastAsia="it-IT"/>
              </w:rPr>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D465AC" w:rsidRPr="008D1957" w:rsidTr="000E79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r>
      <w:tr w:rsidR="00D465AC" w:rsidRPr="008D1957" w:rsidTr="000E79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8D1957">
              <w:rPr>
                <w:rFonts w:ascii="Arial" w:eastAsia="Times New Roman" w:hAnsi="Arial" w:cs="Arial"/>
                <w:sz w:val="21"/>
                <w:szCs w:val="21"/>
                <w:lang w:eastAsia="it-IT"/>
              </w:rPr>
              <w:t>0%</w:t>
            </w:r>
          </w:p>
        </w:tc>
      </w:tr>
    </w:tbl>
    <w:p w:rsidR="00396EFB" w:rsidRDefault="00396EFB" w:rsidP="00AE199F">
      <w:pPr>
        <w:pStyle w:val="TableContents"/>
        <w:tabs>
          <w:tab w:val="left" w:pos="393"/>
        </w:tabs>
        <w:rPr>
          <w:rFonts w:cs="Times New Roman"/>
          <w:sz w:val="28"/>
          <w:szCs w:val="28"/>
        </w:rPr>
      </w:pPr>
    </w:p>
    <w:p w:rsidR="00396EFB" w:rsidRDefault="0020187D" w:rsidP="00AE199F">
      <w:pPr>
        <w:pStyle w:val="TableContents"/>
        <w:tabs>
          <w:tab w:val="left" w:pos="393"/>
        </w:tabs>
        <w:rPr>
          <w:rFonts w:cs="Times New Roman"/>
          <w:sz w:val="28"/>
          <w:szCs w:val="28"/>
        </w:rPr>
      </w:pPr>
      <w:r w:rsidRPr="0020187D">
        <w:rPr>
          <w:rFonts w:cs="Times New Roman"/>
          <w:noProof/>
          <w:sz w:val="28"/>
          <w:szCs w:val="28"/>
          <w:lang w:eastAsia="it-IT" w:bidi="ar-SA"/>
        </w:rPr>
        <w:drawing>
          <wp:inline distT="0" distB="0" distL="0" distR="0">
            <wp:extent cx="5486400" cy="1304925"/>
            <wp:effectExtent l="19050" t="0" r="19050" b="0"/>
            <wp:docPr id="8"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D465AC"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proofErr w:type="spellStart"/>
      <w:r>
        <w:rPr>
          <w:rFonts w:ascii="Arial" w:eastAsia="Times New Roman" w:hAnsi="Arial" w:cs="Arial"/>
          <w:sz w:val="21"/>
          <w:szCs w:val="21"/>
          <w:lang w:eastAsia="it-IT"/>
        </w:rPr>
        <w:t>si;non</w:t>
      </w:r>
      <w:proofErr w:type="spellEnd"/>
      <w:r>
        <w:rPr>
          <w:rFonts w:ascii="Arial" w:eastAsia="Times New Roman" w:hAnsi="Arial" w:cs="Arial"/>
          <w:sz w:val="21"/>
          <w:szCs w:val="21"/>
          <w:lang w:eastAsia="it-IT"/>
        </w:rPr>
        <w:t xml:space="preserve"> sempre</w:t>
      </w:r>
      <w:r>
        <w:rPr>
          <w:rFonts w:ascii="Arial" w:eastAsia="Times New Roman" w:hAnsi="Arial" w:cs="Arial"/>
          <w:sz w:val="21"/>
          <w:szCs w:val="21"/>
          <w:lang w:eastAsia="it-IT"/>
        </w:rPr>
        <w:br/>
        <w:t xml:space="preserve">  Mediana = </w:t>
      </w:r>
      <w:proofErr w:type="spellStart"/>
      <w:r>
        <w:rPr>
          <w:rFonts w:ascii="Arial" w:eastAsia="Times New Roman" w:hAnsi="Arial" w:cs="Arial"/>
          <w:sz w:val="21"/>
          <w:szCs w:val="21"/>
          <w:lang w:eastAsia="it-IT"/>
        </w:rPr>
        <w:t>si;non</w:t>
      </w:r>
      <w:proofErr w:type="spellEnd"/>
      <w:r>
        <w:rPr>
          <w:rFonts w:ascii="Arial" w:eastAsia="Times New Roman" w:hAnsi="Arial" w:cs="Arial"/>
          <w:sz w:val="21"/>
          <w:szCs w:val="21"/>
          <w:lang w:eastAsia="it-IT"/>
        </w:rPr>
        <w:t xml:space="preserve"> sempre</w:t>
      </w:r>
    </w:p>
    <w:p w:rsidR="0020187D" w:rsidRDefault="00B74E33" w:rsidP="00D465A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Squilibrio=0.50</w:t>
      </w:r>
    </w:p>
    <w:p w:rsidR="0020187D" w:rsidRDefault="0020187D" w:rsidP="00D465AC">
      <w:pPr>
        <w:spacing w:after="0" w:line="240" w:lineRule="auto"/>
        <w:rPr>
          <w:rFonts w:ascii="Arial" w:eastAsia="Times New Roman" w:hAnsi="Arial" w:cs="Arial"/>
          <w:sz w:val="21"/>
          <w:szCs w:val="21"/>
          <w:lang w:eastAsia="it-IT"/>
        </w:rPr>
      </w:pPr>
    </w:p>
    <w:p w:rsidR="0020187D" w:rsidRDefault="0020187D" w:rsidP="00D465AC">
      <w:pPr>
        <w:spacing w:after="0" w:line="240" w:lineRule="auto"/>
        <w:rPr>
          <w:rFonts w:ascii="Arial" w:eastAsia="Times New Roman" w:hAnsi="Arial" w:cs="Arial"/>
          <w:sz w:val="21"/>
          <w:szCs w:val="21"/>
          <w:lang w:eastAsia="it-IT"/>
        </w:rPr>
      </w:pPr>
    </w:p>
    <w:p w:rsidR="00D465AC" w:rsidRDefault="00D465AC" w:rsidP="00D465AC">
      <w:pPr>
        <w:spacing w:after="0" w:line="240" w:lineRule="auto"/>
        <w:rPr>
          <w:rFonts w:ascii="Arial" w:eastAsia="Times New Roman" w:hAnsi="Arial" w:cs="Arial"/>
          <w:sz w:val="21"/>
          <w:szCs w:val="21"/>
          <w:lang w:eastAsia="it-IT"/>
        </w:rPr>
      </w:pPr>
    </w:p>
    <w:p w:rsidR="00D465AC" w:rsidRDefault="00D465AC" w:rsidP="00D465AC">
      <w:pPr>
        <w:spacing w:after="0" w:line="240" w:lineRule="auto"/>
        <w:rPr>
          <w:rFonts w:ascii="Arial" w:eastAsia="Times New Roman" w:hAnsi="Arial" w:cs="Arial"/>
          <w:sz w:val="28"/>
          <w:szCs w:val="28"/>
          <w:lang w:eastAsia="it-IT"/>
        </w:rPr>
      </w:pPr>
      <w:r w:rsidRPr="00D465AC">
        <w:rPr>
          <w:rFonts w:ascii="Arial" w:eastAsia="Times New Roman" w:hAnsi="Arial" w:cs="Arial"/>
          <w:sz w:val="28"/>
          <w:szCs w:val="28"/>
          <w:lang w:eastAsia="it-IT"/>
        </w:rPr>
        <w:lastRenderedPageBreak/>
        <w:t>VI</w:t>
      </w:r>
      <w:r w:rsidR="00391271">
        <w:rPr>
          <w:rFonts w:ascii="Arial" w:eastAsia="Times New Roman" w:hAnsi="Arial" w:cs="Arial"/>
          <w:sz w:val="28"/>
          <w:szCs w:val="28"/>
          <w:lang w:eastAsia="it-IT"/>
        </w:rPr>
        <w:t>.</w:t>
      </w:r>
      <w:r>
        <w:rPr>
          <w:rFonts w:ascii="Arial" w:eastAsia="Times New Roman" w:hAnsi="Arial" w:cs="Arial"/>
          <w:sz w:val="28"/>
          <w:szCs w:val="28"/>
          <w:lang w:eastAsia="it-IT"/>
        </w:rPr>
        <w:t xml:space="preserve"> </w:t>
      </w:r>
      <w:r w:rsidRPr="00D465AC">
        <w:rPr>
          <w:rFonts w:ascii="Times New Roman" w:hAnsi="Times New Roman" w:cs="Times New Roman"/>
          <w:bCs/>
          <w:color w:val="000000"/>
          <w:sz w:val="28"/>
          <w:szCs w:val="28"/>
        </w:rPr>
        <w:t>E' soddisfatto dal l</w:t>
      </w:r>
      <w:r w:rsidR="00391271">
        <w:rPr>
          <w:rFonts w:ascii="Times New Roman" w:hAnsi="Times New Roman" w:cs="Times New Roman"/>
          <w:bCs/>
          <w:color w:val="000000"/>
          <w:sz w:val="28"/>
          <w:szCs w:val="28"/>
        </w:rPr>
        <w:t>ivello di competenza relazionale</w:t>
      </w:r>
      <w:r w:rsidRPr="00D465AC">
        <w:rPr>
          <w:rFonts w:ascii="Times New Roman" w:hAnsi="Times New Roman" w:cs="Times New Roman"/>
          <w:bCs/>
          <w:color w:val="000000"/>
          <w:sz w:val="28"/>
          <w:szCs w:val="28"/>
        </w:rPr>
        <w:t xml:space="preserve"> raggiunto dal suo bambino?</w:t>
      </w:r>
      <w:r w:rsidRPr="002D21C2">
        <w:rPr>
          <w:rStyle w:val="apple-converted-space"/>
          <w:rFonts w:ascii="Verdana" w:hAnsi="Verdana"/>
          <w:b/>
          <w:bCs/>
          <w:color w:val="000000"/>
        </w:rPr>
        <w:t> </w:t>
      </w:r>
      <w:r w:rsidRPr="002D21C2">
        <w:rPr>
          <w:rFonts w:ascii="Verdana" w:hAnsi="Verdana"/>
          <w:color w:val="000000"/>
        </w:rPr>
        <w:br/>
      </w:r>
    </w:p>
    <w:p w:rsidR="0020187D" w:rsidRPr="00D465AC" w:rsidRDefault="0020187D" w:rsidP="00D465AC">
      <w:pPr>
        <w:spacing w:after="0" w:line="240" w:lineRule="auto"/>
        <w:rPr>
          <w:rFonts w:ascii="Arial" w:eastAsia="Times New Roman" w:hAnsi="Arial" w:cs="Arial"/>
          <w:sz w:val="28"/>
          <w:szCs w:val="2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w:t>
            </w:r>
            <w:r w:rsidR="00590A4E">
              <w:rPr>
                <w:rFonts w:ascii="Arial" w:eastAsia="Times New Roman" w:hAnsi="Arial" w:cs="Arial"/>
                <w:b/>
                <w:bCs/>
                <w:sz w:val="21"/>
                <w:szCs w:val="21"/>
                <w:lang w:eastAsia="it-IT"/>
              </w:rPr>
              <w:t>i</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abbastanza</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96EFB" w:rsidRDefault="0020187D" w:rsidP="00AE199F">
      <w:pPr>
        <w:pStyle w:val="TableContents"/>
        <w:tabs>
          <w:tab w:val="left" w:pos="393"/>
        </w:tabs>
        <w:rPr>
          <w:rFonts w:cs="Times New Roman"/>
          <w:sz w:val="28"/>
          <w:szCs w:val="28"/>
        </w:rPr>
      </w:pPr>
      <w:r w:rsidRPr="0020187D">
        <w:rPr>
          <w:rFonts w:cs="Times New Roman"/>
          <w:noProof/>
          <w:sz w:val="28"/>
          <w:szCs w:val="28"/>
          <w:lang w:eastAsia="it-IT" w:bidi="ar-SA"/>
        </w:rPr>
        <w:drawing>
          <wp:inline distT="0" distB="0" distL="0" distR="0">
            <wp:extent cx="5486400" cy="962025"/>
            <wp:effectExtent l="19050" t="0" r="19050" b="0"/>
            <wp:docPr id="1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rsidR="00D465AC" w:rsidRDefault="00D465AC" w:rsidP="00AE199F">
      <w:pPr>
        <w:pStyle w:val="TableContents"/>
        <w:tabs>
          <w:tab w:val="left" w:pos="393"/>
        </w:tabs>
        <w:rPr>
          <w:rFonts w:cs="Times New Roman"/>
          <w:sz w:val="28"/>
          <w:szCs w:val="28"/>
        </w:rPr>
      </w:pPr>
    </w:p>
    <w:p w:rsidR="00D465AC"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sidR="00590A4E">
        <w:rPr>
          <w:rFonts w:ascii="Arial" w:eastAsia="Times New Roman" w:hAnsi="Arial" w:cs="Arial"/>
          <w:sz w:val="21"/>
          <w:szCs w:val="21"/>
          <w:lang w:eastAsia="it-IT"/>
        </w:rPr>
        <w:t xml:space="preserve">si </w:t>
      </w:r>
      <w:r>
        <w:rPr>
          <w:rFonts w:ascii="Arial" w:eastAsia="Times New Roman" w:hAnsi="Arial" w:cs="Arial"/>
          <w:sz w:val="21"/>
          <w:szCs w:val="21"/>
          <w:lang w:eastAsia="it-IT"/>
        </w:rPr>
        <w:br/>
        <w:t xml:space="preserve">  Mediana = </w:t>
      </w:r>
      <w:r w:rsidR="00590A4E">
        <w:rPr>
          <w:rFonts w:ascii="Arial" w:eastAsia="Times New Roman" w:hAnsi="Arial" w:cs="Arial"/>
          <w:sz w:val="21"/>
          <w:szCs w:val="21"/>
          <w:lang w:eastAsia="it-IT"/>
        </w:rPr>
        <w:t>da si a abbastanza</w:t>
      </w:r>
    </w:p>
    <w:p w:rsidR="00D465AC" w:rsidRPr="00277B02" w:rsidRDefault="00B74E33" w:rsidP="00AE199F">
      <w:pPr>
        <w:pStyle w:val="TableContents"/>
        <w:tabs>
          <w:tab w:val="left" w:pos="393"/>
        </w:tabs>
        <w:rPr>
          <w:rFonts w:cs="Times New Roman"/>
          <w:sz w:val="22"/>
          <w:szCs w:val="22"/>
        </w:rPr>
      </w:pPr>
      <w:r w:rsidRPr="00277B02">
        <w:rPr>
          <w:rFonts w:cs="Times New Roman"/>
          <w:sz w:val="22"/>
          <w:szCs w:val="22"/>
        </w:rPr>
        <w:t>Squilibrio=0.34</w:t>
      </w:r>
    </w:p>
    <w:p w:rsidR="00590A4E" w:rsidRDefault="00590A4E" w:rsidP="00AE199F">
      <w:pPr>
        <w:pStyle w:val="TableContents"/>
        <w:tabs>
          <w:tab w:val="left" w:pos="393"/>
        </w:tabs>
        <w:rPr>
          <w:rFonts w:cs="Times New Roman"/>
          <w:sz w:val="28"/>
          <w:szCs w:val="28"/>
        </w:rPr>
      </w:pPr>
    </w:p>
    <w:p w:rsidR="00590A4E" w:rsidRDefault="00590A4E" w:rsidP="00AE199F">
      <w:pPr>
        <w:pStyle w:val="TableContents"/>
        <w:tabs>
          <w:tab w:val="left" w:pos="393"/>
        </w:tabs>
        <w:rPr>
          <w:rFonts w:cs="Times New Roman"/>
          <w:sz w:val="28"/>
          <w:szCs w:val="28"/>
        </w:rPr>
      </w:pPr>
      <w:r>
        <w:rPr>
          <w:rFonts w:cs="Times New Roman"/>
          <w:sz w:val="28"/>
          <w:szCs w:val="28"/>
        </w:rPr>
        <w:t>VII</w:t>
      </w:r>
      <w:r w:rsidR="00391271">
        <w:rPr>
          <w:rFonts w:cs="Times New Roman"/>
          <w:sz w:val="28"/>
          <w:szCs w:val="28"/>
        </w:rPr>
        <w:t>.</w:t>
      </w:r>
      <w:r>
        <w:rPr>
          <w:rFonts w:cs="Times New Roman"/>
          <w:sz w:val="28"/>
          <w:szCs w:val="28"/>
        </w:rPr>
        <w:t xml:space="preserve">  </w:t>
      </w:r>
      <w:r w:rsidRPr="00590A4E">
        <w:rPr>
          <w:rFonts w:cs="Times New Roman"/>
          <w:bCs/>
          <w:color w:val="000000"/>
          <w:sz w:val="28"/>
          <w:szCs w:val="28"/>
        </w:rPr>
        <w:t>Quanto secondo lei il suo bambino gradisce la presenza dei coetanei?</w:t>
      </w:r>
      <w:r w:rsidRPr="002D21C2">
        <w:rPr>
          <w:rStyle w:val="apple-converted-space"/>
          <w:rFonts w:ascii="Verdana" w:hAnsi="Verdana"/>
          <w:b/>
          <w:bCs/>
          <w:color w:val="000000"/>
        </w:rPr>
        <w:t> </w:t>
      </w:r>
      <w:r w:rsidRPr="002D21C2">
        <w:rPr>
          <w:rFonts w:ascii="Verdana" w:hAnsi="Verdana"/>
          <w:color w:val="000000"/>
        </w:rPr>
        <w:br/>
      </w:r>
      <w:r>
        <w:rPr>
          <w:rFonts w:cs="Times New Roman"/>
          <w:sz w:val="28"/>
          <w:szCs w:val="28"/>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
        <w:gridCol w:w="808"/>
        <w:gridCol w:w="682"/>
        <w:gridCol w:w="808"/>
        <w:gridCol w:w="714"/>
      </w:tblGrid>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molto</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r>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abbastanza</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381C3C">
              <w:rPr>
                <w:rFonts w:ascii="Arial" w:eastAsia="Times New Roman" w:hAnsi="Arial" w:cs="Arial"/>
                <w:sz w:val="21"/>
                <w:szCs w:val="21"/>
                <w:lang w:eastAsia="it-IT"/>
              </w:rPr>
              <w:t>0%</w:t>
            </w:r>
          </w:p>
        </w:tc>
      </w:tr>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Per niente</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590A4E" w:rsidRDefault="00590A4E"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r w:rsidRPr="0020187D">
        <w:rPr>
          <w:rFonts w:cs="Times New Roman"/>
          <w:noProof/>
          <w:sz w:val="28"/>
          <w:szCs w:val="28"/>
          <w:lang w:eastAsia="it-IT" w:bidi="ar-SA"/>
        </w:rPr>
        <w:drawing>
          <wp:inline distT="0" distB="0" distL="0" distR="0">
            <wp:extent cx="5486400" cy="1457325"/>
            <wp:effectExtent l="19050" t="0" r="19050" b="0"/>
            <wp:docPr id="15"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inline>
        </w:drawing>
      </w: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590A4E" w:rsidRDefault="00590A4E" w:rsidP="00AE199F">
      <w:pPr>
        <w:pStyle w:val="TableContents"/>
        <w:tabs>
          <w:tab w:val="left" w:pos="393"/>
        </w:tabs>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molto</w:t>
      </w:r>
      <w:r>
        <w:rPr>
          <w:rFonts w:ascii="Arial" w:eastAsia="Times New Roman" w:hAnsi="Arial" w:cs="Arial"/>
          <w:sz w:val="21"/>
          <w:szCs w:val="21"/>
          <w:lang w:eastAsia="it-IT"/>
        </w:rPr>
        <w:br/>
        <w:t>  Mediana = molto</w:t>
      </w:r>
    </w:p>
    <w:p w:rsidR="00590A4E" w:rsidRDefault="00B74E33" w:rsidP="00AE199F">
      <w:pPr>
        <w:pStyle w:val="TableContents"/>
        <w:tabs>
          <w:tab w:val="left" w:pos="393"/>
        </w:tabs>
        <w:rPr>
          <w:rFonts w:ascii="Arial" w:eastAsia="Times New Roman" w:hAnsi="Arial" w:cs="Arial"/>
          <w:sz w:val="21"/>
          <w:szCs w:val="21"/>
          <w:lang w:eastAsia="it-IT"/>
        </w:rPr>
      </w:pPr>
      <w:r>
        <w:rPr>
          <w:rFonts w:ascii="Arial" w:eastAsia="Times New Roman" w:hAnsi="Arial" w:cs="Arial"/>
          <w:sz w:val="21"/>
          <w:szCs w:val="21"/>
          <w:lang w:eastAsia="it-IT"/>
        </w:rPr>
        <w:t>Squilibrio=0.44</w:t>
      </w:r>
    </w:p>
    <w:p w:rsidR="0020187D" w:rsidRDefault="0020187D" w:rsidP="00AE199F">
      <w:pPr>
        <w:pStyle w:val="TableContents"/>
        <w:tabs>
          <w:tab w:val="left" w:pos="393"/>
        </w:tabs>
        <w:rPr>
          <w:rFonts w:ascii="Arial" w:eastAsia="Times New Roman" w:hAnsi="Arial" w:cs="Arial"/>
          <w:sz w:val="21"/>
          <w:szCs w:val="21"/>
          <w:lang w:eastAsia="it-IT"/>
        </w:rPr>
      </w:pPr>
    </w:p>
    <w:p w:rsidR="0020187D" w:rsidRDefault="0020187D" w:rsidP="00AE199F">
      <w:pPr>
        <w:pStyle w:val="TableContents"/>
        <w:tabs>
          <w:tab w:val="left" w:pos="393"/>
        </w:tabs>
        <w:rPr>
          <w:rFonts w:ascii="Arial" w:eastAsia="Times New Roman" w:hAnsi="Arial" w:cs="Arial"/>
          <w:sz w:val="21"/>
          <w:szCs w:val="21"/>
          <w:lang w:eastAsia="it-IT"/>
        </w:rPr>
      </w:pPr>
    </w:p>
    <w:p w:rsidR="0020187D" w:rsidRDefault="0020187D" w:rsidP="00AE199F">
      <w:pPr>
        <w:pStyle w:val="TableContents"/>
        <w:tabs>
          <w:tab w:val="left" w:pos="393"/>
        </w:tabs>
        <w:rPr>
          <w:rFonts w:ascii="Arial" w:eastAsia="Times New Roman" w:hAnsi="Arial" w:cs="Arial"/>
          <w:sz w:val="21"/>
          <w:szCs w:val="21"/>
          <w:lang w:eastAsia="it-IT"/>
        </w:rPr>
      </w:pPr>
    </w:p>
    <w:p w:rsidR="009D402F" w:rsidRDefault="009D402F" w:rsidP="00AE199F">
      <w:pPr>
        <w:pStyle w:val="TableContents"/>
        <w:tabs>
          <w:tab w:val="left" w:pos="393"/>
        </w:tabs>
        <w:rPr>
          <w:rFonts w:ascii="Arial" w:eastAsia="Times New Roman" w:hAnsi="Arial" w:cs="Arial"/>
          <w:sz w:val="28"/>
          <w:szCs w:val="28"/>
          <w:lang w:eastAsia="it-IT"/>
        </w:rPr>
      </w:pPr>
    </w:p>
    <w:p w:rsidR="00590A4E" w:rsidRPr="00590A4E" w:rsidRDefault="00590A4E" w:rsidP="00AE199F">
      <w:pPr>
        <w:pStyle w:val="TableContents"/>
        <w:tabs>
          <w:tab w:val="left" w:pos="393"/>
        </w:tabs>
        <w:rPr>
          <w:rFonts w:cs="Times New Roman"/>
          <w:sz w:val="28"/>
          <w:szCs w:val="28"/>
        </w:rPr>
      </w:pPr>
      <w:r>
        <w:rPr>
          <w:rFonts w:ascii="Arial" w:eastAsia="Times New Roman" w:hAnsi="Arial" w:cs="Arial"/>
          <w:sz w:val="28"/>
          <w:szCs w:val="28"/>
          <w:lang w:eastAsia="it-IT"/>
        </w:rPr>
        <w:lastRenderedPageBreak/>
        <w:t>VII</w:t>
      </w:r>
      <w:r w:rsidR="0020187D">
        <w:rPr>
          <w:rFonts w:ascii="Arial" w:eastAsia="Times New Roman" w:hAnsi="Arial" w:cs="Arial"/>
          <w:sz w:val="28"/>
          <w:szCs w:val="28"/>
          <w:lang w:eastAsia="it-IT"/>
        </w:rPr>
        <w:t>I</w:t>
      </w:r>
      <w:r w:rsidR="00391271">
        <w:rPr>
          <w:rFonts w:ascii="Arial" w:eastAsia="Times New Roman" w:hAnsi="Arial" w:cs="Arial"/>
          <w:sz w:val="28"/>
          <w:szCs w:val="28"/>
          <w:lang w:eastAsia="it-IT"/>
        </w:rPr>
        <w:t>.</w:t>
      </w:r>
      <w:r>
        <w:rPr>
          <w:rFonts w:ascii="Arial" w:eastAsia="Times New Roman" w:hAnsi="Arial" w:cs="Arial"/>
          <w:sz w:val="28"/>
          <w:szCs w:val="28"/>
          <w:lang w:eastAsia="it-IT"/>
        </w:rPr>
        <w:t xml:space="preserve"> </w:t>
      </w:r>
      <w:r w:rsidRPr="00590A4E">
        <w:rPr>
          <w:rFonts w:cs="Times New Roman"/>
          <w:bCs/>
          <w:color w:val="000000"/>
          <w:sz w:val="28"/>
          <w:szCs w:val="28"/>
        </w:rPr>
        <w:t xml:space="preserve">Pensa che se avesse mandato suo figlio al nido, la sua capacità </w:t>
      </w:r>
      <w:r w:rsidR="00391271">
        <w:rPr>
          <w:rFonts w:cs="Times New Roman"/>
          <w:bCs/>
          <w:color w:val="000000"/>
          <w:sz w:val="28"/>
          <w:szCs w:val="28"/>
        </w:rPr>
        <w:t xml:space="preserve">di socializzazione </w:t>
      </w:r>
      <w:r w:rsidRPr="00590A4E">
        <w:rPr>
          <w:rFonts w:cs="Times New Roman"/>
          <w:bCs/>
          <w:color w:val="000000"/>
          <w:sz w:val="28"/>
          <w:szCs w:val="28"/>
        </w:rPr>
        <w:t>sarebbe stata diversa da quella attuale?</w:t>
      </w:r>
      <w:r w:rsidRPr="002D21C2">
        <w:rPr>
          <w:rStyle w:val="apple-converted-space"/>
          <w:rFonts w:ascii="Verdana" w:hAnsi="Verdana"/>
          <w:b/>
          <w:bCs/>
          <w:color w:val="000000"/>
        </w:rPr>
        <w:t> </w:t>
      </w:r>
      <w:r w:rsidRPr="002D21C2">
        <w:rPr>
          <w:rFonts w:ascii="Verdana" w:hAnsi="Verdana"/>
          <w:color w:val="000000"/>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8"/>
        <w:gridCol w:w="1319"/>
        <w:gridCol w:w="682"/>
        <w:gridCol w:w="808"/>
        <w:gridCol w:w="714"/>
      </w:tblGrid>
      <w:tr w:rsidR="00590A4E" w:rsidRPr="008D1957" w:rsidTr="00590A4E">
        <w:trPr>
          <w:tblCellSpacing w:w="15" w:type="dxa"/>
        </w:trPr>
        <w:tc>
          <w:tcPr>
            <w:tcW w:w="763"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Pr>
                <w:rFonts w:ascii="Arial" w:eastAsia="Times New Roman" w:hAnsi="Arial" w:cs="Arial"/>
                <w:sz w:val="15"/>
                <w:szCs w:val="15"/>
                <w:lang w:eastAsia="it-IT"/>
              </w:rPr>
              <w:t>alità</w:t>
            </w:r>
          </w:p>
        </w:tc>
        <w:tc>
          <w:tcPr>
            <w:tcW w:w="1289"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590A4E" w:rsidRPr="008D1957" w:rsidTr="00590A4E">
        <w:trPr>
          <w:tblCellSpacing w:w="15" w:type="dxa"/>
        </w:trPr>
        <w:tc>
          <w:tcPr>
            <w:tcW w:w="763"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1289"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Pr="008D1957">
              <w:rPr>
                <w:rFonts w:ascii="Arial" w:eastAsia="Times New Roman" w:hAnsi="Arial" w:cs="Arial"/>
                <w:sz w:val="21"/>
                <w:szCs w:val="21"/>
                <w:lang w:eastAsia="it-IT"/>
              </w:rPr>
              <w:t>0%</w:t>
            </w:r>
          </w:p>
        </w:tc>
      </w:tr>
      <w:tr w:rsidR="00590A4E" w:rsidRPr="008D1957" w:rsidTr="00590A4E">
        <w:trPr>
          <w:tblCellSpacing w:w="15" w:type="dxa"/>
        </w:trPr>
        <w:tc>
          <w:tcPr>
            <w:tcW w:w="763"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590A4E">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Non so</w:t>
            </w:r>
          </w:p>
        </w:tc>
        <w:tc>
          <w:tcPr>
            <w:tcW w:w="1289"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8D1957">
              <w:rPr>
                <w:rFonts w:ascii="Arial" w:eastAsia="Times New Roman" w:hAnsi="Arial" w:cs="Arial"/>
                <w:sz w:val="21"/>
                <w:szCs w:val="21"/>
                <w:lang w:eastAsia="it-IT"/>
              </w:rPr>
              <w:t>0%</w:t>
            </w:r>
          </w:p>
        </w:tc>
      </w:tr>
    </w:tbl>
    <w:p w:rsidR="00D465AC" w:rsidRDefault="00D465AC" w:rsidP="00AE199F">
      <w:pPr>
        <w:pStyle w:val="TableContents"/>
        <w:tabs>
          <w:tab w:val="left" w:pos="393"/>
        </w:tabs>
        <w:rPr>
          <w:rFonts w:cs="Times New Roman"/>
          <w:sz w:val="28"/>
          <w:szCs w:val="28"/>
        </w:rPr>
      </w:pPr>
    </w:p>
    <w:p w:rsidR="00D465AC" w:rsidRDefault="00ED5AF3" w:rsidP="00AE199F">
      <w:pPr>
        <w:pStyle w:val="TableContents"/>
        <w:tabs>
          <w:tab w:val="left" w:pos="393"/>
        </w:tabs>
        <w:rPr>
          <w:rFonts w:cs="Times New Roman"/>
          <w:sz w:val="28"/>
          <w:szCs w:val="28"/>
        </w:rPr>
      </w:pPr>
      <w:r w:rsidRPr="00ED5AF3">
        <w:rPr>
          <w:rFonts w:cs="Times New Roman"/>
          <w:noProof/>
          <w:sz w:val="28"/>
          <w:szCs w:val="28"/>
          <w:lang w:eastAsia="it-IT" w:bidi="ar-SA"/>
        </w:rPr>
        <w:drawing>
          <wp:inline distT="0" distB="0" distL="0" distR="0">
            <wp:extent cx="5486400" cy="1409700"/>
            <wp:effectExtent l="19050" t="0" r="19050" b="0"/>
            <wp:docPr id="18"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0"/>
              </a:graphicData>
            </a:graphic>
          </wp:inline>
        </w:drawing>
      </w: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590A4E" w:rsidRDefault="00590A4E" w:rsidP="00590A4E">
      <w:pPr>
        <w:pStyle w:val="TableContents"/>
        <w:tabs>
          <w:tab w:val="left" w:pos="393"/>
        </w:tabs>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si</w:t>
      </w:r>
      <w:r>
        <w:rPr>
          <w:rFonts w:ascii="Arial" w:eastAsia="Times New Roman" w:hAnsi="Arial" w:cs="Arial"/>
          <w:sz w:val="21"/>
          <w:szCs w:val="21"/>
          <w:lang w:eastAsia="it-IT"/>
        </w:rPr>
        <w:br/>
        <w:t>  Mediana = si</w:t>
      </w:r>
    </w:p>
    <w:p w:rsidR="00D465AC" w:rsidRDefault="00B74E33" w:rsidP="00AE199F">
      <w:pPr>
        <w:pStyle w:val="TableContents"/>
        <w:tabs>
          <w:tab w:val="left" w:pos="393"/>
        </w:tabs>
        <w:rPr>
          <w:rFonts w:cs="Times New Roman"/>
          <w:sz w:val="28"/>
          <w:szCs w:val="28"/>
        </w:rPr>
      </w:pPr>
      <w:r>
        <w:rPr>
          <w:rFonts w:cs="Times New Roman"/>
          <w:sz w:val="28"/>
          <w:szCs w:val="28"/>
        </w:rPr>
        <w:t>Squilibrio=0.82</w:t>
      </w:r>
    </w:p>
    <w:p w:rsidR="00D465AC" w:rsidRDefault="00D465AC" w:rsidP="00AE199F">
      <w:pPr>
        <w:pStyle w:val="TableContents"/>
        <w:tabs>
          <w:tab w:val="left" w:pos="393"/>
        </w:tabs>
        <w:rPr>
          <w:rFonts w:cs="Times New Roman"/>
          <w:sz w:val="28"/>
          <w:szCs w:val="28"/>
        </w:rPr>
      </w:pPr>
    </w:p>
    <w:p w:rsidR="00277B02" w:rsidRDefault="00277B02" w:rsidP="00AE199F">
      <w:pPr>
        <w:pStyle w:val="TableContents"/>
        <w:tabs>
          <w:tab w:val="left" w:pos="393"/>
        </w:tabs>
        <w:rPr>
          <w:rFonts w:cs="Times New Roman"/>
          <w:sz w:val="28"/>
          <w:szCs w:val="28"/>
        </w:rPr>
      </w:pPr>
    </w:p>
    <w:p w:rsidR="00277B02" w:rsidRDefault="00277B02" w:rsidP="00AE199F">
      <w:pPr>
        <w:pStyle w:val="TableContents"/>
        <w:tabs>
          <w:tab w:val="left" w:pos="393"/>
        </w:tabs>
        <w:rPr>
          <w:rFonts w:cs="Times New Roman"/>
          <w:sz w:val="28"/>
          <w:szCs w:val="28"/>
        </w:rPr>
      </w:pPr>
    </w:p>
    <w:p w:rsidR="00465615" w:rsidRDefault="00465615" w:rsidP="00AE199F">
      <w:pPr>
        <w:pStyle w:val="TableContents"/>
        <w:tabs>
          <w:tab w:val="left" w:pos="393"/>
        </w:tabs>
        <w:rPr>
          <w:rFonts w:cs="Times New Roman"/>
          <w:sz w:val="28"/>
          <w:szCs w:val="28"/>
        </w:rPr>
      </w:pPr>
      <w:r>
        <w:rPr>
          <w:rFonts w:cs="Times New Roman"/>
          <w:sz w:val="28"/>
          <w:szCs w:val="28"/>
        </w:rPr>
        <w:t>12.Interpretazione dei dati</w:t>
      </w:r>
    </w:p>
    <w:p w:rsidR="00465615" w:rsidRDefault="00465615" w:rsidP="00AE199F">
      <w:pPr>
        <w:pStyle w:val="TableContents"/>
        <w:tabs>
          <w:tab w:val="left" w:pos="393"/>
        </w:tabs>
        <w:rPr>
          <w:rFonts w:cs="Times New Roman"/>
          <w:sz w:val="28"/>
          <w:szCs w:val="28"/>
        </w:rPr>
      </w:pPr>
    </w:p>
    <w:p w:rsidR="00465615" w:rsidRDefault="00465615" w:rsidP="00AE199F">
      <w:pPr>
        <w:pStyle w:val="TableContents"/>
        <w:tabs>
          <w:tab w:val="left" w:pos="393"/>
        </w:tabs>
        <w:rPr>
          <w:rFonts w:cs="Times New Roman"/>
          <w:sz w:val="28"/>
          <w:szCs w:val="28"/>
        </w:rPr>
      </w:pPr>
      <w:r>
        <w:rPr>
          <w:rFonts w:cs="Times New Roman"/>
          <w:sz w:val="28"/>
          <w:szCs w:val="28"/>
        </w:rPr>
        <w:t>Dalle risposte ottenute attraverso la somministrazione del primo questionario ai genitori di bambini frequentanti il nido,</w:t>
      </w:r>
      <w:r w:rsidR="0047654B">
        <w:rPr>
          <w:rFonts w:cs="Times New Roman"/>
          <w:sz w:val="28"/>
          <w:szCs w:val="28"/>
        </w:rPr>
        <w:t xml:space="preserve"> </w:t>
      </w:r>
      <w:r>
        <w:rPr>
          <w:rFonts w:cs="Times New Roman"/>
          <w:sz w:val="28"/>
          <w:szCs w:val="28"/>
        </w:rPr>
        <w:t>si evidenza come per la maggior parte delle persone la situazione economica familiare abbia influito abbastanza sulla scelta del nido. Emerge dalle prime risposte che l’età di inserimento al nido viene effettuata tra i 12-24 mesi,</w:t>
      </w:r>
      <w:r w:rsidR="0047654B">
        <w:rPr>
          <w:rFonts w:cs="Times New Roman"/>
          <w:sz w:val="28"/>
          <w:szCs w:val="28"/>
        </w:rPr>
        <w:t xml:space="preserve"> </w:t>
      </w:r>
      <w:r>
        <w:rPr>
          <w:rFonts w:cs="Times New Roman"/>
          <w:sz w:val="28"/>
          <w:szCs w:val="28"/>
        </w:rPr>
        <w:t>mentre per il 20% dei casi l’inserimento avviene tra i 3-12 mesi e per il restante 20% dopo i 24 mesi e le sezioni sono composte in media da 11 bambini.</w:t>
      </w:r>
    </w:p>
    <w:p w:rsidR="00465615" w:rsidRDefault="00465615" w:rsidP="00AE199F">
      <w:pPr>
        <w:pStyle w:val="TableContents"/>
        <w:tabs>
          <w:tab w:val="left" w:pos="393"/>
        </w:tabs>
        <w:rPr>
          <w:rFonts w:cs="Times New Roman"/>
          <w:sz w:val="28"/>
          <w:szCs w:val="28"/>
        </w:rPr>
      </w:pPr>
      <w:r>
        <w:rPr>
          <w:rFonts w:cs="Times New Roman"/>
          <w:sz w:val="28"/>
          <w:szCs w:val="28"/>
        </w:rPr>
        <w:t>Per quanto riguarda le attività svolte all’interno del nido che promuovono</w:t>
      </w:r>
      <w:r w:rsidR="00163681">
        <w:rPr>
          <w:rFonts w:cs="Times New Roman"/>
          <w:sz w:val="28"/>
          <w:szCs w:val="28"/>
        </w:rPr>
        <w:t xml:space="preserve"> lo sviluppo della competenza relazionale</w:t>
      </w:r>
      <w:r>
        <w:rPr>
          <w:rFonts w:cs="Times New Roman"/>
          <w:sz w:val="28"/>
          <w:szCs w:val="28"/>
        </w:rPr>
        <w:t xml:space="preserve"> del bambino ben il 70% dei genitori sembra essere soddisfatto riguardo alla varietà delle attività proposte,</w:t>
      </w:r>
      <w:r w:rsidR="0047654B">
        <w:rPr>
          <w:rFonts w:cs="Times New Roman"/>
          <w:sz w:val="28"/>
          <w:szCs w:val="28"/>
        </w:rPr>
        <w:t xml:space="preserve"> </w:t>
      </w:r>
      <w:r>
        <w:rPr>
          <w:rFonts w:cs="Times New Roman"/>
          <w:sz w:val="28"/>
          <w:szCs w:val="28"/>
        </w:rPr>
        <w:t>solo il 10% risulta essere titubante a riguardo.</w:t>
      </w:r>
    </w:p>
    <w:p w:rsidR="00396EFB" w:rsidRDefault="00465615" w:rsidP="00AE199F">
      <w:pPr>
        <w:pStyle w:val="TableContents"/>
        <w:tabs>
          <w:tab w:val="left" w:pos="393"/>
        </w:tabs>
        <w:rPr>
          <w:rFonts w:eastAsia="Times New Roman" w:cs="Times New Roman"/>
          <w:bCs/>
          <w:color w:val="000000"/>
          <w:sz w:val="28"/>
          <w:szCs w:val="28"/>
          <w:lang w:eastAsia="it-IT"/>
        </w:rPr>
      </w:pPr>
      <w:r>
        <w:rPr>
          <w:rFonts w:cs="Times New Roman"/>
          <w:sz w:val="28"/>
          <w:szCs w:val="28"/>
        </w:rPr>
        <w:t xml:space="preserve"> Nelle risposte alle ultime domande emerge una sostanziale buona soddisfazione dei genitori per quanto riguarda i </w:t>
      </w:r>
      <w:r>
        <w:rPr>
          <w:rFonts w:eastAsia="Times New Roman" w:cs="Times New Roman"/>
          <w:bCs/>
          <w:color w:val="000000"/>
          <w:sz w:val="28"/>
          <w:szCs w:val="28"/>
          <w:lang w:eastAsia="it-IT"/>
        </w:rPr>
        <w:t>servizi offerti dall'asilo nido e la capacità delle educatrici di coinvolgere i bambini nelle attività. Dunque, per la maggior parte dei genitori il mandare il proprio figlio all’asilo n</w:t>
      </w:r>
      <w:r w:rsidR="0043605F">
        <w:rPr>
          <w:rFonts w:eastAsia="Times New Roman" w:cs="Times New Roman"/>
          <w:bCs/>
          <w:color w:val="000000"/>
          <w:sz w:val="28"/>
          <w:szCs w:val="28"/>
          <w:lang w:eastAsia="it-IT"/>
        </w:rPr>
        <w:t>ido può favorire una più precoce capacità di socializzazione</w:t>
      </w:r>
      <w:r>
        <w:rPr>
          <w:rFonts w:eastAsia="Times New Roman" w:cs="Times New Roman"/>
          <w:bCs/>
          <w:color w:val="000000"/>
          <w:sz w:val="28"/>
          <w:szCs w:val="28"/>
          <w:lang w:eastAsia="it-IT"/>
        </w:rPr>
        <w:t xml:space="preserve"> tra coetanei.</w:t>
      </w:r>
    </w:p>
    <w:p w:rsidR="00240FA6" w:rsidRDefault="00240FA6" w:rsidP="00AE199F">
      <w:pPr>
        <w:pStyle w:val="TableContents"/>
        <w:tabs>
          <w:tab w:val="left" w:pos="393"/>
        </w:tabs>
        <w:rPr>
          <w:rFonts w:eastAsia="Times New Roman" w:cs="Times New Roman"/>
          <w:bCs/>
          <w:color w:val="000000"/>
          <w:sz w:val="28"/>
          <w:szCs w:val="28"/>
          <w:lang w:eastAsia="it-IT"/>
        </w:rPr>
      </w:pPr>
      <w:r>
        <w:rPr>
          <w:rFonts w:eastAsia="Times New Roman" w:cs="Times New Roman"/>
          <w:bCs/>
          <w:color w:val="000000"/>
          <w:sz w:val="28"/>
          <w:szCs w:val="28"/>
          <w:lang w:eastAsia="it-IT"/>
        </w:rPr>
        <w:t>Per ciò che riguarda, invece, le risposte ottenute dalla somministrazione del secondo questionario ai genitori di bambini che non fre</w:t>
      </w:r>
      <w:r w:rsidR="00277B02">
        <w:rPr>
          <w:rFonts w:eastAsia="Times New Roman" w:cs="Times New Roman"/>
          <w:bCs/>
          <w:color w:val="000000"/>
          <w:sz w:val="28"/>
          <w:szCs w:val="28"/>
          <w:lang w:eastAsia="it-IT"/>
        </w:rPr>
        <w:t xml:space="preserve">quentano l’asilo, è emerso che </w:t>
      </w:r>
      <w:r>
        <w:rPr>
          <w:rFonts w:eastAsia="Times New Roman" w:cs="Times New Roman"/>
          <w:bCs/>
          <w:color w:val="000000"/>
          <w:sz w:val="28"/>
          <w:szCs w:val="28"/>
          <w:lang w:eastAsia="it-IT"/>
        </w:rPr>
        <w:t>l</w:t>
      </w:r>
      <w:r w:rsidR="00277B02">
        <w:rPr>
          <w:rFonts w:eastAsia="Times New Roman" w:cs="Times New Roman"/>
          <w:bCs/>
          <w:color w:val="000000"/>
          <w:sz w:val="28"/>
          <w:szCs w:val="28"/>
          <w:lang w:eastAsia="it-IT"/>
        </w:rPr>
        <w:t>’</w:t>
      </w:r>
      <w:r>
        <w:rPr>
          <w:rFonts w:eastAsia="Times New Roman" w:cs="Times New Roman"/>
          <w:bCs/>
          <w:color w:val="000000"/>
          <w:sz w:val="28"/>
          <w:szCs w:val="28"/>
          <w:lang w:eastAsia="it-IT"/>
        </w:rPr>
        <w:t xml:space="preserve"> 80% </w:t>
      </w:r>
      <w:r>
        <w:rPr>
          <w:rFonts w:eastAsia="Times New Roman" w:cs="Times New Roman"/>
          <w:bCs/>
          <w:color w:val="000000"/>
          <w:sz w:val="28"/>
          <w:szCs w:val="28"/>
          <w:lang w:eastAsia="it-IT"/>
        </w:rPr>
        <w:lastRenderedPageBreak/>
        <w:t>dei genitori cerca comunque di creare spesso occasioni di incontro tra coetanei per il proprio figlio, inoltre più della metà dei casi si riscontra che il bambino preferisce stare da solo. Molti genitori notano che il propri</w:t>
      </w:r>
      <w:r w:rsidR="0043605F">
        <w:rPr>
          <w:rFonts w:eastAsia="Times New Roman" w:cs="Times New Roman"/>
          <w:bCs/>
          <w:color w:val="000000"/>
          <w:sz w:val="28"/>
          <w:szCs w:val="28"/>
          <w:lang w:eastAsia="it-IT"/>
        </w:rPr>
        <w:t xml:space="preserve">o bambino ha delle difficoltà a relazionarsi tra gli altri coetanei </w:t>
      </w:r>
      <w:r>
        <w:rPr>
          <w:rFonts w:eastAsia="Times New Roman" w:cs="Times New Roman"/>
          <w:bCs/>
          <w:color w:val="000000"/>
          <w:sz w:val="28"/>
          <w:szCs w:val="28"/>
          <w:lang w:eastAsia="it-IT"/>
        </w:rPr>
        <w:t>,infatti molti di questi in presenza di altri bambini preferiscono non parla</w:t>
      </w:r>
      <w:r w:rsidR="00F60A30">
        <w:rPr>
          <w:rFonts w:eastAsia="Times New Roman" w:cs="Times New Roman"/>
          <w:bCs/>
          <w:color w:val="000000"/>
          <w:sz w:val="28"/>
          <w:szCs w:val="28"/>
          <w:lang w:eastAsia="it-IT"/>
        </w:rPr>
        <w:t xml:space="preserve">re e dunque e stare in </w:t>
      </w:r>
      <w:proofErr w:type="spellStart"/>
      <w:r w:rsidR="00F60A30">
        <w:rPr>
          <w:rFonts w:eastAsia="Times New Roman" w:cs="Times New Roman"/>
          <w:bCs/>
          <w:color w:val="000000"/>
          <w:sz w:val="28"/>
          <w:szCs w:val="28"/>
          <w:lang w:eastAsia="it-IT"/>
        </w:rPr>
        <w:t>silenzio,anche</w:t>
      </w:r>
      <w:proofErr w:type="spellEnd"/>
      <w:r w:rsidR="00F60A30">
        <w:rPr>
          <w:rFonts w:eastAsia="Times New Roman" w:cs="Times New Roman"/>
          <w:bCs/>
          <w:color w:val="000000"/>
          <w:sz w:val="28"/>
          <w:szCs w:val="28"/>
          <w:lang w:eastAsia="it-IT"/>
        </w:rPr>
        <w:t xml:space="preserve"> se il 60% di loro gradisce molto la presenza dei suoi coetanei. Il 50% dei genitori nota che il proprio figlio a casa canta o racconta filastrocche ma c’è anche il 50% che non sempre nota tutto ciò. Per quanto riguarda la soddisfazione dei genito</w:t>
      </w:r>
      <w:r w:rsidR="0043605F">
        <w:rPr>
          <w:rFonts w:eastAsia="Times New Roman" w:cs="Times New Roman"/>
          <w:bCs/>
          <w:color w:val="000000"/>
          <w:sz w:val="28"/>
          <w:szCs w:val="28"/>
          <w:lang w:eastAsia="it-IT"/>
        </w:rPr>
        <w:t xml:space="preserve">ri della competenza relazionale </w:t>
      </w:r>
      <w:r w:rsidR="00F60A30">
        <w:rPr>
          <w:rFonts w:eastAsia="Times New Roman" w:cs="Times New Roman"/>
          <w:bCs/>
          <w:color w:val="000000"/>
          <w:sz w:val="28"/>
          <w:szCs w:val="28"/>
          <w:lang w:eastAsia="it-IT"/>
        </w:rPr>
        <w:t xml:space="preserve">raggiunta dal proprio figlio il 40% di loro è pienamente </w:t>
      </w:r>
      <w:proofErr w:type="spellStart"/>
      <w:r w:rsidR="00F60A30">
        <w:rPr>
          <w:rFonts w:eastAsia="Times New Roman" w:cs="Times New Roman"/>
          <w:bCs/>
          <w:color w:val="000000"/>
          <w:sz w:val="28"/>
          <w:szCs w:val="28"/>
          <w:lang w:eastAsia="it-IT"/>
        </w:rPr>
        <w:t>soddisfatto,mentre</w:t>
      </w:r>
      <w:proofErr w:type="spellEnd"/>
      <w:r w:rsidR="00F60A30">
        <w:rPr>
          <w:rFonts w:eastAsia="Times New Roman" w:cs="Times New Roman"/>
          <w:bCs/>
          <w:color w:val="000000"/>
          <w:sz w:val="28"/>
          <w:szCs w:val="28"/>
          <w:lang w:eastAsia="it-IT"/>
        </w:rPr>
        <w:t xml:space="preserve"> il 30% lo è abbastanza  e la medesima percentuale è stata registrata dai genitori che non sono soddisfatti. Infine per quanto riguarda l ‘ultima domanda ben il 90% dei genitori sosti</w:t>
      </w:r>
      <w:r w:rsidR="0043605F">
        <w:rPr>
          <w:rFonts w:eastAsia="Times New Roman" w:cs="Times New Roman"/>
          <w:bCs/>
          <w:color w:val="000000"/>
          <w:sz w:val="28"/>
          <w:szCs w:val="28"/>
          <w:lang w:eastAsia="it-IT"/>
        </w:rPr>
        <w:t>ene che  la capacità di socializzazione</w:t>
      </w:r>
      <w:r w:rsidR="00F60A30">
        <w:rPr>
          <w:rFonts w:eastAsia="Times New Roman" w:cs="Times New Roman"/>
          <w:bCs/>
          <w:color w:val="000000"/>
          <w:sz w:val="28"/>
          <w:szCs w:val="28"/>
          <w:lang w:eastAsia="it-IT"/>
        </w:rPr>
        <w:t xml:space="preserve"> del proprio figlio sarebbe stata migliore se quest’ultimo avesse frequentato il nido e solo 10% dei casi è titubante al riguardo.</w:t>
      </w:r>
    </w:p>
    <w:p w:rsidR="00722BBC" w:rsidRDefault="00722BBC" w:rsidP="00AE199F">
      <w:pPr>
        <w:pStyle w:val="TableContents"/>
        <w:tabs>
          <w:tab w:val="left" w:pos="393"/>
        </w:tabs>
        <w:rPr>
          <w:rFonts w:cs="Times New Roman"/>
          <w:sz w:val="28"/>
          <w:szCs w:val="28"/>
        </w:rPr>
      </w:pPr>
    </w:p>
    <w:p w:rsidR="00722BBC" w:rsidRDefault="00722BBC" w:rsidP="00722BBC">
      <w:pPr>
        <w:spacing w:before="100" w:beforeAutospacing="1" w:after="100" w:afterAutospacing="1"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Posso dunque concludere affermando che la frequentazione dell’asilo nido favorisce una migliore e</w:t>
      </w:r>
      <w:r w:rsidR="0043605F">
        <w:rPr>
          <w:rFonts w:ascii="Times New Roman" w:hAnsi="Times New Roman" w:cs="Times New Roman"/>
          <w:bCs/>
          <w:color w:val="000000"/>
          <w:sz w:val="28"/>
          <w:szCs w:val="28"/>
        </w:rPr>
        <w:t xml:space="preserve"> più veloce capacità di relazione</w:t>
      </w:r>
      <w:r>
        <w:rPr>
          <w:rFonts w:ascii="Times New Roman" w:hAnsi="Times New Roman" w:cs="Times New Roman"/>
          <w:bCs/>
          <w:color w:val="000000"/>
          <w:sz w:val="28"/>
          <w:szCs w:val="28"/>
        </w:rPr>
        <w:t xml:space="preserve"> nei bambini ,ed è ritenuto dai genitori un servizio abbastanza ben organizzato, soddisfacente, grazie ai servizi offerti. </w:t>
      </w:r>
    </w:p>
    <w:p w:rsidR="00722BBC" w:rsidRPr="00D01A89" w:rsidRDefault="00722BBC" w:rsidP="00722BBC">
      <w:pPr>
        <w:spacing w:before="100" w:beforeAutospacing="1" w:after="100" w:afterAutospacing="1" w:line="240" w:lineRule="auto"/>
        <w:rPr>
          <w:rStyle w:val="apple-converted-space"/>
          <w:rFonts w:ascii="Times New Roman" w:eastAsia="Times New Roman" w:hAnsi="Times New Roman" w:cs="Times New Roman"/>
          <w:bCs/>
          <w:color w:val="000000"/>
          <w:sz w:val="28"/>
          <w:szCs w:val="28"/>
          <w:lang w:eastAsia="it-IT"/>
        </w:rPr>
      </w:pPr>
      <w:r>
        <w:rPr>
          <w:rFonts w:ascii="Times New Roman" w:hAnsi="Times New Roman" w:cs="Times New Roman"/>
          <w:bCs/>
          <w:color w:val="000000"/>
          <w:sz w:val="28"/>
          <w:szCs w:val="28"/>
        </w:rPr>
        <w:t>Sicuramente l’asilo nido permette un più</w:t>
      </w:r>
      <w:r w:rsidR="0043605F">
        <w:rPr>
          <w:rFonts w:ascii="Times New Roman" w:hAnsi="Times New Roman" w:cs="Times New Roman"/>
          <w:bCs/>
          <w:color w:val="000000"/>
          <w:sz w:val="28"/>
          <w:szCs w:val="28"/>
        </w:rPr>
        <w:t xml:space="preserve"> veloce  sviluppo di socializzazione</w:t>
      </w:r>
      <w:r>
        <w:rPr>
          <w:rFonts w:ascii="Times New Roman" w:hAnsi="Times New Roman" w:cs="Times New Roman"/>
          <w:bCs/>
          <w:color w:val="000000"/>
          <w:sz w:val="28"/>
          <w:szCs w:val="28"/>
        </w:rPr>
        <w:t xml:space="preserve"> nel bambino perché è immerso in una realtà nella quale può permettersi di confrontare con i suoi pari,</w:t>
      </w:r>
      <w:r w:rsidR="0047654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relazionarsi con loro e confrontarsi e grazie alle attività che il nido propone il bambino è maggiormente solle</w:t>
      </w:r>
      <w:r w:rsidR="0043605F">
        <w:rPr>
          <w:rFonts w:ascii="Times New Roman" w:hAnsi="Times New Roman" w:cs="Times New Roman"/>
          <w:bCs/>
          <w:color w:val="000000"/>
          <w:sz w:val="28"/>
          <w:szCs w:val="28"/>
        </w:rPr>
        <w:t>citato ad stringere legami con i coetanei</w:t>
      </w:r>
      <w:r>
        <w:rPr>
          <w:rFonts w:ascii="Times New Roman" w:hAnsi="Times New Roman" w:cs="Times New Roman"/>
          <w:bCs/>
          <w:color w:val="000000"/>
          <w:sz w:val="28"/>
          <w:szCs w:val="28"/>
        </w:rPr>
        <w:t xml:space="preserve"> ; questo non esclude che i bambini non frequentanti il nido non </w:t>
      </w:r>
      <w:r w:rsidR="0043605F">
        <w:rPr>
          <w:rFonts w:ascii="Times New Roman" w:hAnsi="Times New Roman" w:cs="Times New Roman"/>
          <w:bCs/>
          <w:color w:val="000000"/>
          <w:sz w:val="28"/>
          <w:szCs w:val="28"/>
        </w:rPr>
        <w:t>possano sviluppare competenze relazionali</w:t>
      </w:r>
      <w:r>
        <w:rPr>
          <w:rFonts w:ascii="Times New Roman" w:hAnsi="Times New Roman" w:cs="Times New Roman"/>
          <w:bCs/>
          <w:color w:val="000000"/>
          <w:sz w:val="28"/>
          <w:szCs w:val="28"/>
        </w:rPr>
        <w:t>,</w:t>
      </w:r>
      <w:r w:rsidR="0043605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ma  questa capacità verrà acquisita da loro in tempi maggiormente più lunghi. </w:t>
      </w:r>
    </w:p>
    <w:p w:rsidR="00396EFB" w:rsidRDefault="00396EFB" w:rsidP="00AE199F">
      <w:pPr>
        <w:pStyle w:val="TableContents"/>
        <w:tabs>
          <w:tab w:val="left" w:pos="393"/>
        </w:tabs>
        <w:rPr>
          <w:rFonts w:cs="Times New Roman"/>
        </w:rPr>
      </w:pPr>
    </w:p>
    <w:p w:rsidR="00AE199F" w:rsidRDefault="00A24DBD" w:rsidP="00E90164">
      <w:pPr>
        <w:pStyle w:val="Paragrafoelenco"/>
        <w:rPr>
          <w:rFonts w:ascii="Times New Roman" w:hAnsi="Times New Roman" w:cs="Times New Roman"/>
          <w:sz w:val="28"/>
          <w:szCs w:val="28"/>
        </w:rPr>
      </w:pPr>
      <w:r w:rsidRPr="00A24DBD">
        <w:rPr>
          <w:rFonts w:ascii="Times New Roman" w:hAnsi="Times New Roman" w:cs="Times New Roman"/>
          <w:sz w:val="28"/>
          <w:szCs w:val="28"/>
        </w:rPr>
        <w:t>13. Autoriflessione</w:t>
      </w:r>
    </w:p>
    <w:p w:rsidR="00EE6CA6" w:rsidRDefault="00EE6CA6" w:rsidP="00E90164">
      <w:pPr>
        <w:pStyle w:val="Paragrafoelenco"/>
        <w:rPr>
          <w:rFonts w:ascii="Times New Roman" w:hAnsi="Times New Roman" w:cs="Times New Roman"/>
          <w:sz w:val="28"/>
          <w:szCs w:val="28"/>
        </w:rPr>
      </w:pPr>
    </w:p>
    <w:p w:rsidR="00A24DBD" w:rsidRDefault="00A24DBD" w:rsidP="00E90164">
      <w:pPr>
        <w:pStyle w:val="Paragrafoelenco"/>
        <w:rPr>
          <w:rFonts w:ascii="Times New Roman" w:hAnsi="Times New Roman" w:cs="Times New Roman"/>
          <w:sz w:val="28"/>
          <w:szCs w:val="28"/>
        </w:rPr>
      </w:pPr>
      <w:r>
        <w:rPr>
          <w:rFonts w:ascii="Times New Roman" w:hAnsi="Times New Roman" w:cs="Times New Roman"/>
          <w:sz w:val="28"/>
          <w:szCs w:val="28"/>
        </w:rPr>
        <w:t>Penso che questa ricerca mi abbia aiutato  a formulare domande per i questionari;</w:t>
      </w:r>
      <w:r w:rsidR="0047654B">
        <w:rPr>
          <w:rFonts w:ascii="Times New Roman" w:hAnsi="Times New Roman" w:cs="Times New Roman"/>
          <w:sz w:val="28"/>
          <w:szCs w:val="28"/>
        </w:rPr>
        <w:t xml:space="preserve"> </w:t>
      </w:r>
      <w:r>
        <w:rPr>
          <w:rFonts w:ascii="Times New Roman" w:hAnsi="Times New Roman" w:cs="Times New Roman"/>
          <w:sz w:val="28"/>
          <w:szCs w:val="28"/>
        </w:rPr>
        <w:t>mi ha permesso di ent</w:t>
      </w:r>
      <w:r w:rsidR="009E14F4">
        <w:rPr>
          <w:rFonts w:ascii="Times New Roman" w:hAnsi="Times New Roman" w:cs="Times New Roman"/>
          <w:sz w:val="28"/>
          <w:szCs w:val="28"/>
        </w:rPr>
        <w:t>r</w:t>
      </w:r>
      <w:r>
        <w:rPr>
          <w:rFonts w:ascii="Times New Roman" w:hAnsi="Times New Roman" w:cs="Times New Roman"/>
          <w:sz w:val="28"/>
          <w:szCs w:val="28"/>
        </w:rPr>
        <w:t xml:space="preserve">are in contatto con i genitori e conoscere i loro atteggiamenti positivi e non che hanno nei confronti del </w:t>
      </w:r>
      <w:r w:rsidR="009E14F4">
        <w:rPr>
          <w:rFonts w:ascii="Times New Roman" w:hAnsi="Times New Roman" w:cs="Times New Roman"/>
          <w:sz w:val="28"/>
          <w:szCs w:val="28"/>
        </w:rPr>
        <w:t>servizio educativo che offre il nido. Questa ricerca mi ha permesso inoltre di app</w:t>
      </w:r>
      <w:r w:rsidR="0043605F">
        <w:rPr>
          <w:rFonts w:ascii="Times New Roman" w:hAnsi="Times New Roman" w:cs="Times New Roman"/>
          <w:sz w:val="28"/>
          <w:szCs w:val="28"/>
        </w:rPr>
        <w:t>rofondire il tema della socializzazione nell’ età prescolare</w:t>
      </w:r>
      <w:r w:rsidR="009E14F4">
        <w:rPr>
          <w:rFonts w:ascii="Times New Roman" w:hAnsi="Times New Roman" w:cs="Times New Roman"/>
          <w:sz w:val="28"/>
          <w:szCs w:val="28"/>
        </w:rPr>
        <w:t xml:space="preserve"> e di dare conferma a quella che è sempre stata un’ip</w:t>
      </w:r>
      <w:r w:rsidR="0043605F">
        <w:rPr>
          <w:rFonts w:ascii="Times New Roman" w:hAnsi="Times New Roman" w:cs="Times New Roman"/>
          <w:sz w:val="28"/>
          <w:szCs w:val="28"/>
        </w:rPr>
        <w:t>otesi personale cioè:</w:t>
      </w:r>
      <w:r w:rsidR="009E14F4">
        <w:rPr>
          <w:rFonts w:ascii="Times New Roman" w:hAnsi="Times New Roman" w:cs="Times New Roman"/>
          <w:sz w:val="28"/>
          <w:szCs w:val="28"/>
        </w:rPr>
        <w:t xml:space="preserve"> situazioni interattive</w:t>
      </w:r>
      <w:r w:rsidR="0043605F">
        <w:rPr>
          <w:rFonts w:ascii="Times New Roman" w:hAnsi="Times New Roman" w:cs="Times New Roman"/>
          <w:sz w:val="28"/>
          <w:szCs w:val="28"/>
        </w:rPr>
        <w:t xml:space="preserve"> </w:t>
      </w:r>
      <w:r w:rsidR="009E14F4">
        <w:rPr>
          <w:rFonts w:ascii="Times New Roman" w:hAnsi="Times New Roman" w:cs="Times New Roman"/>
          <w:sz w:val="28"/>
          <w:szCs w:val="28"/>
        </w:rPr>
        <w:t>”orizzontali”</w:t>
      </w:r>
      <w:r w:rsidR="0043605F">
        <w:rPr>
          <w:rFonts w:ascii="Times New Roman" w:hAnsi="Times New Roman" w:cs="Times New Roman"/>
          <w:sz w:val="28"/>
          <w:szCs w:val="28"/>
        </w:rPr>
        <w:t xml:space="preserve"> in cui il bambino viene esposto sono uniche ed essenziali </w:t>
      </w:r>
      <w:r w:rsidR="009E14F4">
        <w:rPr>
          <w:rFonts w:ascii="Times New Roman" w:hAnsi="Times New Roman" w:cs="Times New Roman"/>
          <w:sz w:val="28"/>
          <w:szCs w:val="28"/>
        </w:rPr>
        <w:t>.</w:t>
      </w:r>
    </w:p>
    <w:p w:rsidR="009E14F4" w:rsidRDefault="00277B02" w:rsidP="00EA6284">
      <w:pPr>
        <w:pStyle w:val="Paragrafoelenco"/>
        <w:rPr>
          <w:rFonts w:ascii="Times New Roman" w:hAnsi="Times New Roman" w:cs="Times New Roman"/>
          <w:sz w:val="28"/>
          <w:szCs w:val="28"/>
        </w:rPr>
      </w:pPr>
      <w:r>
        <w:rPr>
          <w:rFonts w:ascii="Times New Roman" w:hAnsi="Times New Roman" w:cs="Times New Roman"/>
          <w:sz w:val="28"/>
          <w:szCs w:val="28"/>
        </w:rPr>
        <w:t>Infine sono abbastanza soddisfatta del lavoro svolto anche se non è stato facile svolgerlo da sola,</w:t>
      </w:r>
      <w:r w:rsidR="0047654B">
        <w:rPr>
          <w:rFonts w:ascii="Times New Roman" w:hAnsi="Times New Roman" w:cs="Times New Roman"/>
          <w:sz w:val="28"/>
          <w:szCs w:val="28"/>
        </w:rPr>
        <w:t xml:space="preserve"> </w:t>
      </w:r>
      <w:bookmarkStart w:id="1" w:name="_GoBack"/>
      <w:bookmarkEnd w:id="1"/>
      <w:r>
        <w:rPr>
          <w:rFonts w:ascii="Times New Roman" w:hAnsi="Times New Roman" w:cs="Times New Roman"/>
          <w:sz w:val="28"/>
          <w:szCs w:val="28"/>
        </w:rPr>
        <w:t>ma penso che avere le basi per saper fare una ricerca empirica sia molto importante e utile in un lavoro di ambito sociale come l’educatrice.</w:t>
      </w:r>
    </w:p>
    <w:p w:rsidR="00EA6284" w:rsidRPr="005D3397" w:rsidRDefault="00EA6284" w:rsidP="00EA6284">
      <w:pPr>
        <w:pStyle w:val="Paragrafoelenco"/>
        <w:rPr>
          <w:rFonts w:ascii="Times New Roman" w:hAnsi="Times New Roman" w:cs="Times New Roman"/>
          <w:sz w:val="28"/>
          <w:szCs w:val="28"/>
        </w:rPr>
      </w:pPr>
    </w:p>
    <w:p w:rsidR="009E14F4" w:rsidRPr="00EE6CA6" w:rsidRDefault="00EE6CA6" w:rsidP="00EE6CA6">
      <w:pPr>
        <w:rPr>
          <w:rFonts w:ascii="Times New Roman" w:hAnsi="Times New Roman" w:cs="Times New Roman"/>
          <w:sz w:val="28"/>
          <w:szCs w:val="28"/>
        </w:rPr>
      </w:pPr>
      <w:r>
        <w:rPr>
          <w:rFonts w:ascii="Times New Roman" w:hAnsi="Times New Roman" w:cs="Times New Roman"/>
          <w:sz w:val="28"/>
          <w:szCs w:val="28"/>
        </w:rPr>
        <w:lastRenderedPageBreak/>
        <w:t>14.</w:t>
      </w:r>
      <w:r w:rsidR="009E14F4" w:rsidRPr="00EE6CA6">
        <w:rPr>
          <w:rFonts w:ascii="Times New Roman" w:hAnsi="Times New Roman" w:cs="Times New Roman"/>
          <w:sz w:val="28"/>
          <w:szCs w:val="28"/>
        </w:rPr>
        <w:t xml:space="preserve">Bibliografia e </w:t>
      </w:r>
      <w:proofErr w:type="spellStart"/>
      <w:r w:rsidR="009E14F4" w:rsidRPr="00EE6CA6">
        <w:rPr>
          <w:rFonts w:ascii="Times New Roman" w:hAnsi="Times New Roman" w:cs="Times New Roman"/>
          <w:sz w:val="28"/>
          <w:szCs w:val="28"/>
        </w:rPr>
        <w:t>Sitografia</w:t>
      </w:r>
      <w:proofErr w:type="spellEnd"/>
    </w:p>
    <w:p w:rsidR="009E14F4" w:rsidRPr="00FD421E" w:rsidRDefault="009E14F4" w:rsidP="009E14F4">
      <w:pPr>
        <w:spacing w:before="120" w:after="120" w:line="240" w:lineRule="auto"/>
        <w:jc w:val="both"/>
        <w:rPr>
          <w:rFonts w:ascii="Times New Roman" w:hAnsi="Times New Roman" w:cs="Times New Roman"/>
          <w:sz w:val="28"/>
          <w:szCs w:val="28"/>
        </w:rPr>
      </w:pPr>
      <w:r w:rsidRPr="00FD421E">
        <w:rPr>
          <w:rFonts w:ascii="Times New Roman" w:hAnsi="Times New Roman" w:cs="Times New Roman"/>
          <w:sz w:val="28"/>
          <w:szCs w:val="28"/>
        </w:rPr>
        <w:t xml:space="preserve">Roberto </w:t>
      </w:r>
      <w:proofErr w:type="spellStart"/>
      <w:r w:rsidRPr="00FD421E">
        <w:rPr>
          <w:rFonts w:ascii="Times New Roman" w:hAnsi="Times New Roman" w:cs="Times New Roman"/>
          <w:sz w:val="28"/>
          <w:szCs w:val="28"/>
        </w:rPr>
        <w:t>Trinchero</w:t>
      </w:r>
      <w:proofErr w:type="spellEnd"/>
      <w:r w:rsidRPr="00FD421E">
        <w:rPr>
          <w:rFonts w:ascii="Times New Roman" w:hAnsi="Times New Roman" w:cs="Times New Roman"/>
          <w:sz w:val="28"/>
          <w:szCs w:val="28"/>
        </w:rPr>
        <w:t xml:space="preserve">, </w:t>
      </w:r>
      <w:r>
        <w:rPr>
          <w:rFonts w:ascii="Times New Roman" w:hAnsi="Times New Roman" w:cs="Times New Roman"/>
          <w:i/>
          <w:sz w:val="28"/>
          <w:szCs w:val="28"/>
        </w:rPr>
        <w:t xml:space="preserve">Manuale della ricerca </w:t>
      </w:r>
      <w:proofErr w:type="spellStart"/>
      <w:r>
        <w:rPr>
          <w:rFonts w:ascii="Times New Roman" w:hAnsi="Times New Roman" w:cs="Times New Roman"/>
          <w:i/>
          <w:sz w:val="28"/>
          <w:szCs w:val="28"/>
        </w:rPr>
        <w:t>educativa,</w:t>
      </w:r>
      <w:r w:rsidRPr="00FD421E">
        <w:rPr>
          <w:rFonts w:ascii="Times New Roman" w:hAnsi="Times New Roman" w:cs="Times New Roman"/>
          <w:sz w:val="28"/>
          <w:szCs w:val="28"/>
        </w:rPr>
        <w:t>Milano</w:t>
      </w:r>
      <w:proofErr w:type="spellEnd"/>
      <w:r w:rsidRPr="00FD421E">
        <w:rPr>
          <w:rFonts w:ascii="Times New Roman" w:hAnsi="Times New Roman" w:cs="Times New Roman"/>
          <w:sz w:val="28"/>
          <w:szCs w:val="28"/>
        </w:rPr>
        <w:t>, Franco Angeli, 2002.</w:t>
      </w:r>
    </w:p>
    <w:p w:rsidR="009E14F4" w:rsidRDefault="009E14F4" w:rsidP="009E14F4">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Angelica </w:t>
      </w:r>
      <w:proofErr w:type="spellStart"/>
      <w:r w:rsidRPr="00FD421E">
        <w:rPr>
          <w:rFonts w:ascii="Times New Roman" w:hAnsi="Times New Roman" w:cs="Times New Roman"/>
          <w:sz w:val="28"/>
          <w:szCs w:val="28"/>
          <w:shd w:val="clear" w:color="auto" w:fill="FFFFFF"/>
        </w:rPr>
        <w:t>Arace</w:t>
      </w:r>
      <w:proofErr w:type="spellEnd"/>
      <w:r w:rsidRPr="00FD421E">
        <w:rPr>
          <w:rFonts w:ascii="Times New Roman" w:hAnsi="Times New Roman" w:cs="Times New Roman"/>
          <w:sz w:val="28"/>
          <w:szCs w:val="28"/>
          <w:shd w:val="clear" w:color="auto" w:fill="FFFFFF"/>
        </w:rPr>
        <w:t>,</w:t>
      </w:r>
      <w:r w:rsidRPr="00FD421E">
        <w:rPr>
          <w:rStyle w:val="apple-converted-space"/>
          <w:rFonts w:ascii="Times New Roman" w:hAnsi="Times New Roman" w:cs="Times New Roman"/>
          <w:sz w:val="28"/>
          <w:szCs w:val="28"/>
          <w:shd w:val="clear" w:color="auto" w:fill="FFFFFF"/>
        </w:rPr>
        <w:t> </w:t>
      </w:r>
      <w:r>
        <w:rPr>
          <w:rStyle w:val="Enfasicorsivo"/>
          <w:rFonts w:ascii="Times New Roman" w:hAnsi="Times New Roman" w:cs="Times New Roman"/>
          <w:sz w:val="28"/>
          <w:szCs w:val="28"/>
          <w:shd w:val="clear" w:color="auto" w:fill="FFFFFF"/>
        </w:rPr>
        <w:t>Psicologia della prima infanzia,</w:t>
      </w:r>
      <w:r w:rsidRPr="00FD421E">
        <w:rPr>
          <w:rFonts w:ascii="Times New Roman" w:hAnsi="Times New Roman" w:cs="Times New Roman"/>
          <w:sz w:val="28"/>
          <w:szCs w:val="28"/>
          <w:shd w:val="clear" w:color="auto" w:fill="FFFFFF"/>
        </w:rPr>
        <w:t xml:space="preserve"> Mondadori Università, Milano, 2010.</w:t>
      </w:r>
    </w:p>
    <w:p w:rsidR="009E14F4" w:rsidRDefault="005D3397" w:rsidP="009E14F4">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Anna Lia </w:t>
      </w:r>
      <w:proofErr w:type="spellStart"/>
      <w:r>
        <w:rPr>
          <w:rFonts w:ascii="Times New Roman" w:hAnsi="Times New Roman" w:cs="Times New Roman"/>
          <w:sz w:val="28"/>
          <w:szCs w:val="28"/>
          <w:shd w:val="clear" w:color="auto" w:fill="FFFFFF"/>
        </w:rPr>
        <w:t>Gala</w:t>
      </w:r>
      <w:r w:rsidR="009E14F4">
        <w:rPr>
          <w:rFonts w:ascii="Times New Roman" w:hAnsi="Times New Roman" w:cs="Times New Roman"/>
          <w:sz w:val="28"/>
          <w:szCs w:val="28"/>
          <w:shd w:val="clear" w:color="auto" w:fill="FFFFFF"/>
        </w:rPr>
        <w:t>rdini,Crescere</w:t>
      </w:r>
      <w:proofErr w:type="spellEnd"/>
      <w:r w:rsidR="009E14F4">
        <w:rPr>
          <w:rFonts w:ascii="Times New Roman" w:hAnsi="Times New Roman" w:cs="Times New Roman"/>
          <w:sz w:val="28"/>
          <w:szCs w:val="28"/>
          <w:shd w:val="clear" w:color="auto" w:fill="FFFFFF"/>
        </w:rPr>
        <w:t xml:space="preserve"> al </w:t>
      </w:r>
      <w:proofErr w:type="spellStart"/>
      <w:r w:rsidR="009E14F4">
        <w:rPr>
          <w:rFonts w:ascii="Times New Roman" w:hAnsi="Times New Roman" w:cs="Times New Roman"/>
          <w:sz w:val="28"/>
          <w:szCs w:val="28"/>
          <w:shd w:val="clear" w:color="auto" w:fill="FFFFFF"/>
        </w:rPr>
        <w:t>nido,Roma,Carocci</w:t>
      </w:r>
      <w:proofErr w:type="spellEnd"/>
      <w:r w:rsidR="009E14F4">
        <w:rPr>
          <w:rFonts w:ascii="Times New Roman" w:hAnsi="Times New Roman" w:cs="Times New Roman"/>
          <w:sz w:val="28"/>
          <w:szCs w:val="28"/>
          <w:shd w:val="clear" w:color="auto" w:fill="FFFFFF"/>
        </w:rPr>
        <w:t xml:space="preserve"> Editore,2011</w:t>
      </w:r>
    </w:p>
    <w:p w:rsidR="009E14F4" w:rsidRDefault="009E14F4" w:rsidP="009E14F4">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Susanna </w:t>
      </w:r>
      <w:proofErr w:type="spellStart"/>
      <w:r>
        <w:rPr>
          <w:rFonts w:ascii="Times New Roman" w:hAnsi="Times New Roman" w:cs="Times New Roman"/>
          <w:sz w:val="28"/>
          <w:szCs w:val="28"/>
          <w:shd w:val="clear" w:color="auto" w:fill="FFFFFF"/>
        </w:rPr>
        <w:t>Mantovani,Laura</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Restuccia</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Saitta,Chiara</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Bove,Attaccamento</w:t>
      </w:r>
      <w:proofErr w:type="spellEnd"/>
      <w:r>
        <w:rPr>
          <w:rFonts w:ascii="Times New Roman" w:hAnsi="Times New Roman" w:cs="Times New Roman"/>
          <w:sz w:val="28"/>
          <w:szCs w:val="28"/>
          <w:shd w:val="clear" w:color="auto" w:fill="FFFFFF"/>
        </w:rPr>
        <w:t xml:space="preserve"> e </w:t>
      </w:r>
      <w:proofErr w:type="spellStart"/>
      <w:r>
        <w:rPr>
          <w:rFonts w:ascii="Times New Roman" w:hAnsi="Times New Roman" w:cs="Times New Roman"/>
          <w:sz w:val="28"/>
          <w:szCs w:val="28"/>
          <w:shd w:val="clear" w:color="auto" w:fill="FFFFFF"/>
        </w:rPr>
        <w:t>inserimento,Milano,Franco</w:t>
      </w:r>
      <w:proofErr w:type="spellEnd"/>
      <w:r>
        <w:rPr>
          <w:rFonts w:ascii="Times New Roman" w:hAnsi="Times New Roman" w:cs="Times New Roman"/>
          <w:sz w:val="28"/>
          <w:szCs w:val="28"/>
          <w:shd w:val="clear" w:color="auto" w:fill="FFFFFF"/>
        </w:rPr>
        <w:t xml:space="preserve"> Angeli,2010</w:t>
      </w:r>
    </w:p>
    <w:p w:rsidR="001E00E2" w:rsidRDefault="00ED00EB" w:rsidP="009E14F4">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Paola Corsaro, </w:t>
      </w:r>
      <w:proofErr w:type="spellStart"/>
      <w:r>
        <w:rPr>
          <w:rFonts w:ascii="Times New Roman" w:hAnsi="Times New Roman" w:cs="Times New Roman"/>
          <w:sz w:val="28"/>
          <w:szCs w:val="28"/>
          <w:shd w:val="clear" w:color="auto" w:fill="FFFFFF"/>
        </w:rPr>
        <w:t>Socializzazioni:La</w:t>
      </w:r>
      <w:proofErr w:type="spellEnd"/>
      <w:r>
        <w:rPr>
          <w:rFonts w:ascii="Times New Roman" w:hAnsi="Times New Roman" w:cs="Times New Roman"/>
          <w:sz w:val="28"/>
          <w:szCs w:val="28"/>
          <w:shd w:val="clear" w:color="auto" w:fill="FFFFFF"/>
        </w:rPr>
        <w:t xml:space="preserve"> costruzione delle competenza relazionali dall’ infanzia alla </w:t>
      </w:r>
      <w:proofErr w:type="spellStart"/>
      <w:r>
        <w:rPr>
          <w:rFonts w:ascii="Times New Roman" w:hAnsi="Times New Roman" w:cs="Times New Roman"/>
          <w:sz w:val="28"/>
          <w:szCs w:val="28"/>
          <w:shd w:val="clear" w:color="auto" w:fill="FFFFFF"/>
        </w:rPr>
        <w:t>preadolescenza,</w:t>
      </w:r>
      <w:r w:rsidR="001E00E2">
        <w:rPr>
          <w:rFonts w:ascii="Times New Roman" w:hAnsi="Times New Roman" w:cs="Times New Roman"/>
          <w:sz w:val="28"/>
          <w:szCs w:val="28"/>
          <w:shd w:val="clear" w:color="auto" w:fill="FFFFFF"/>
        </w:rPr>
        <w:t>Roma</w:t>
      </w:r>
      <w:proofErr w:type="spellEnd"/>
      <w:r w:rsidR="001E00E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Carocci editore,</w:t>
      </w:r>
      <w:r w:rsidR="001E00E2">
        <w:rPr>
          <w:rFonts w:ascii="Times New Roman" w:hAnsi="Times New Roman" w:cs="Times New Roman"/>
          <w:sz w:val="28"/>
          <w:szCs w:val="28"/>
          <w:shd w:val="clear" w:color="auto" w:fill="FFFFFF"/>
        </w:rPr>
        <w:t>2007</w:t>
      </w:r>
    </w:p>
    <w:p w:rsidR="00ED00EB" w:rsidRDefault="001E00E2" w:rsidP="009E14F4">
      <w:pPr>
        <w:jc w:val="both"/>
        <w:rPr>
          <w:rFonts w:ascii="Times New Roman" w:hAnsi="Times New Roman" w:cs="Times New Roman"/>
          <w:sz w:val="28"/>
          <w:szCs w:val="28"/>
        </w:rPr>
      </w:pPr>
      <w:proofErr w:type="spellStart"/>
      <w:r>
        <w:rPr>
          <w:rFonts w:ascii="Times New Roman" w:hAnsi="Times New Roman" w:cs="Times New Roman"/>
          <w:sz w:val="28"/>
          <w:szCs w:val="28"/>
          <w:shd w:val="clear" w:color="auto" w:fill="FFFFFF"/>
        </w:rPr>
        <w:t>Nice</w:t>
      </w:r>
      <w:proofErr w:type="spellEnd"/>
      <w:r>
        <w:rPr>
          <w:rFonts w:ascii="Times New Roman" w:hAnsi="Times New Roman" w:cs="Times New Roman"/>
          <w:sz w:val="28"/>
          <w:szCs w:val="28"/>
          <w:shd w:val="clear" w:color="auto" w:fill="FFFFFF"/>
        </w:rPr>
        <w:t xml:space="preserve"> Terzi, Luisa Cantarelli, Giulia </w:t>
      </w:r>
      <w:proofErr w:type="spellStart"/>
      <w:r>
        <w:rPr>
          <w:rFonts w:ascii="Times New Roman" w:hAnsi="Times New Roman" w:cs="Times New Roman"/>
          <w:sz w:val="28"/>
          <w:szCs w:val="28"/>
          <w:shd w:val="clear" w:color="auto" w:fill="FFFFFF"/>
        </w:rPr>
        <w:t>Berziga</w:t>
      </w:r>
      <w:proofErr w:type="spellEnd"/>
      <w:r>
        <w:rPr>
          <w:rFonts w:ascii="Times New Roman" w:hAnsi="Times New Roman" w:cs="Times New Roman"/>
          <w:sz w:val="28"/>
          <w:szCs w:val="28"/>
          <w:shd w:val="clear" w:color="auto" w:fill="FFFFFF"/>
        </w:rPr>
        <w:t xml:space="preserve">, Benedetta </w:t>
      </w:r>
      <w:proofErr w:type="spellStart"/>
      <w:r>
        <w:rPr>
          <w:rFonts w:ascii="Times New Roman" w:hAnsi="Times New Roman" w:cs="Times New Roman"/>
          <w:sz w:val="28"/>
          <w:szCs w:val="28"/>
          <w:shd w:val="clear" w:color="auto" w:fill="FFFFFF"/>
        </w:rPr>
        <w:t>Battaglioli</w:t>
      </w:r>
      <w:proofErr w:type="spellEnd"/>
      <w:r>
        <w:rPr>
          <w:rFonts w:ascii="Times New Roman" w:hAnsi="Times New Roman" w:cs="Times New Roman"/>
          <w:sz w:val="28"/>
          <w:szCs w:val="28"/>
          <w:shd w:val="clear" w:color="auto" w:fill="FFFFFF"/>
        </w:rPr>
        <w:t>, Il nido compie 20 anni, Parma, edizioni Junior, 1997</w:t>
      </w:r>
      <w:r w:rsidR="00ED00EB">
        <w:rPr>
          <w:rFonts w:ascii="Times New Roman" w:hAnsi="Times New Roman" w:cs="Times New Roman"/>
          <w:sz w:val="28"/>
          <w:szCs w:val="28"/>
          <w:shd w:val="clear" w:color="auto" w:fill="FFFFFF"/>
        </w:rPr>
        <w:t xml:space="preserve"> </w:t>
      </w:r>
    </w:p>
    <w:p w:rsidR="009E14F4" w:rsidRPr="00EE6CA6" w:rsidRDefault="003D71BD" w:rsidP="009E14F4">
      <w:pPr>
        <w:jc w:val="both"/>
        <w:rPr>
          <w:rFonts w:ascii="Times New Roman" w:hAnsi="Times New Roman" w:cs="Times New Roman"/>
          <w:color w:val="000000" w:themeColor="text1"/>
          <w:sz w:val="28"/>
          <w:szCs w:val="28"/>
        </w:rPr>
      </w:pPr>
      <w:hyperlink r:id="rId81" w:history="1">
        <w:r w:rsidR="009E14F4" w:rsidRPr="00EE6CA6">
          <w:rPr>
            <w:rStyle w:val="Collegamentoipertestuale"/>
            <w:rFonts w:ascii="Times New Roman" w:hAnsi="Times New Roman" w:cs="Times New Roman"/>
            <w:color w:val="000000" w:themeColor="text1"/>
            <w:sz w:val="28"/>
            <w:szCs w:val="28"/>
          </w:rPr>
          <w:t>http://www.psicopedagogika.it/view.asp?idRubrica=90</w:t>
        </w:r>
      </w:hyperlink>
    </w:p>
    <w:p w:rsidR="009E14F4" w:rsidRPr="005D3397" w:rsidRDefault="009E14F4" w:rsidP="009E14F4">
      <w:pPr>
        <w:jc w:val="both"/>
        <w:rPr>
          <w:rFonts w:ascii="Times New Roman" w:hAnsi="Times New Roman" w:cs="Times New Roman"/>
          <w:color w:val="000000" w:themeColor="text1"/>
          <w:sz w:val="28"/>
          <w:szCs w:val="28"/>
        </w:rPr>
      </w:pPr>
      <w:r w:rsidRPr="005D3397">
        <w:rPr>
          <w:rStyle w:val="CitazioneHTML"/>
          <w:rFonts w:ascii="Times New Roman" w:hAnsi="Times New Roman" w:cs="Times New Roman"/>
          <w:color w:val="000000" w:themeColor="text1"/>
          <w:sz w:val="28"/>
          <w:szCs w:val="28"/>
        </w:rPr>
        <w:t>www.infanzia.com/storia</w:t>
      </w:r>
      <w:r w:rsidRPr="005D3397">
        <w:rPr>
          <w:rStyle w:val="CitazioneHTML"/>
          <w:rFonts w:ascii="Times New Roman" w:hAnsi="Times New Roman" w:cs="Times New Roman"/>
          <w:b/>
          <w:bCs/>
          <w:color w:val="000000" w:themeColor="text1"/>
          <w:sz w:val="28"/>
          <w:szCs w:val="28"/>
        </w:rPr>
        <w:t>asili</w:t>
      </w:r>
      <w:r w:rsidRPr="005D3397">
        <w:rPr>
          <w:rStyle w:val="CitazioneHTML"/>
          <w:rFonts w:ascii="Times New Roman" w:hAnsi="Times New Roman" w:cs="Times New Roman"/>
          <w:color w:val="000000" w:themeColor="text1"/>
          <w:sz w:val="28"/>
          <w:szCs w:val="28"/>
        </w:rPr>
        <w:t>.php</w:t>
      </w:r>
    </w:p>
    <w:p w:rsidR="009E14F4" w:rsidRPr="005D3397" w:rsidRDefault="009E14F4" w:rsidP="009E14F4">
      <w:pPr>
        <w:rPr>
          <w:rStyle w:val="CitazioneHTML"/>
          <w:rFonts w:ascii="Times New Roman" w:hAnsi="Times New Roman" w:cs="Times New Roman"/>
          <w:b/>
          <w:bCs/>
          <w:color w:val="000000" w:themeColor="text1"/>
          <w:sz w:val="28"/>
          <w:szCs w:val="28"/>
        </w:rPr>
      </w:pPr>
      <w:r w:rsidRPr="005D3397">
        <w:rPr>
          <w:rStyle w:val="CitazioneHTML"/>
          <w:rFonts w:ascii="Times New Roman" w:hAnsi="Times New Roman" w:cs="Times New Roman"/>
          <w:color w:val="000000" w:themeColor="text1"/>
          <w:sz w:val="28"/>
          <w:szCs w:val="28"/>
        </w:rPr>
        <w:t>it.wikipedia.org/wiki/</w:t>
      </w:r>
      <w:r w:rsidRPr="005D3397">
        <w:rPr>
          <w:rStyle w:val="CitazioneHTML"/>
          <w:rFonts w:ascii="Times New Roman" w:hAnsi="Times New Roman" w:cs="Times New Roman"/>
          <w:b/>
          <w:bCs/>
          <w:color w:val="000000" w:themeColor="text1"/>
          <w:sz w:val="28"/>
          <w:szCs w:val="28"/>
        </w:rPr>
        <w:t>Asilo</w:t>
      </w:r>
      <w:r w:rsidRPr="005D3397">
        <w:rPr>
          <w:rStyle w:val="CitazioneHTML"/>
          <w:rFonts w:ascii="Times New Roman" w:hAnsi="Times New Roman" w:cs="Times New Roman"/>
          <w:color w:val="000000" w:themeColor="text1"/>
          <w:sz w:val="28"/>
          <w:szCs w:val="28"/>
        </w:rPr>
        <w:t>_</w:t>
      </w:r>
      <w:r w:rsidRPr="005D3397">
        <w:rPr>
          <w:rStyle w:val="CitazioneHTML"/>
          <w:rFonts w:ascii="Times New Roman" w:hAnsi="Times New Roman" w:cs="Times New Roman"/>
          <w:b/>
          <w:bCs/>
          <w:color w:val="000000" w:themeColor="text1"/>
          <w:sz w:val="28"/>
          <w:szCs w:val="28"/>
        </w:rPr>
        <w:t>nido</w:t>
      </w:r>
    </w:p>
    <w:p w:rsidR="009E14F4" w:rsidRPr="005D3397" w:rsidRDefault="009E14F4" w:rsidP="009E14F4">
      <w:pPr>
        <w:rPr>
          <w:rFonts w:ascii="Times New Roman" w:hAnsi="Times New Roman" w:cs="Times New Roman"/>
          <w:color w:val="000000" w:themeColor="text1"/>
          <w:sz w:val="28"/>
          <w:szCs w:val="28"/>
        </w:rPr>
      </w:pPr>
      <w:r w:rsidRPr="005D3397">
        <w:rPr>
          <w:rStyle w:val="bc"/>
          <w:rFonts w:ascii="Times New Roman" w:hAnsi="Times New Roman" w:cs="Times New Roman"/>
          <w:color w:val="000000" w:themeColor="text1"/>
          <w:sz w:val="28"/>
          <w:szCs w:val="28"/>
        </w:rPr>
        <w:t xml:space="preserve">doc.studenti.it › </w:t>
      </w:r>
      <w:hyperlink r:id="rId82" w:history="1">
        <w:r w:rsidRPr="005D3397">
          <w:rPr>
            <w:rStyle w:val="bc"/>
            <w:rFonts w:ascii="Times New Roman" w:hAnsi="Times New Roman" w:cs="Times New Roman"/>
            <w:color w:val="000000" w:themeColor="text1"/>
            <w:sz w:val="28"/>
            <w:szCs w:val="28"/>
          </w:rPr>
          <w:t>appunti</w:t>
        </w:r>
      </w:hyperlink>
      <w:r w:rsidRPr="005D3397">
        <w:rPr>
          <w:rStyle w:val="bc"/>
          <w:rFonts w:ascii="Times New Roman" w:hAnsi="Times New Roman" w:cs="Times New Roman"/>
          <w:color w:val="000000" w:themeColor="text1"/>
          <w:sz w:val="28"/>
          <w:szCs w:val="28"/>
        </w:rPr>
        <w:t xml:space="preserve"> › </w:t>
      </w:r>
      <w:hyperlink r:id="rId83" w:history="1">
        <w:r w:rsidRPr="005D3397">
          <w:rPr>
            <w:rStyle w:val="bc"/>
            <w:rFonts w:ascii="Times New Roman" w:hAnsi="Times New Roman" w:cs="Times New Roman"/>
            <w:color w:val="000000" w:themeColor="text1"/>
            <w:sz w:val="28"/>
            <w:szCs w:val="28"/>
          </w:rPr>
          <w:t>materie</w:t>
        </w:r>
      </w:hyperlink>
      <w:r w:rsidRPr="005D3397">
        <w:rPr>
          <w:rStyle w:val="bc"/>
          <w:rFonts w:ascii="Times New Roman" w:hAnsi="Times New Roman" w:cs="Times New Roman"/>
          <w:color w:val="000000" w:themeColor="text1"/>
          <w:sz w:val="28"/>
          <w:szCs w:val="28"/>
        </w:rPr>
        <w:t xml:space="preserve"> › </w:t>
      </w:r>
      <w:hyperlink r:id="rId84" w:history="1">
        <w:r w:rsidRPr="005D3397">
          <w:rPr>
            <w:rStyle w:val="bc"/>
            <w:rFonts w:ascii="Times New Roman" w:hAnsi="Times New Roman" w:cs="Times New Roman"/>
            <w:color w:val="000000" w:themeColor="text1"/>
            <w:sz w:val="28"/>
            <w:szCs w:val="28"/>
          </w:rPr>
          <w:t>universita</w:t>
        </w:r>
      </w:hyperlink>
      <w:r w:rsidRPr="005D3397">
        <w:rPr>
          <w:rStyle w:val="bc"/>
          <w:rFonts w:ascii="Times New Roman" w:hAnsi="Times New Roman" w:cs="Times New Roman"/>
          <w:color w:val="000000" w:themeColor="text1"/>
          <w:sz w:val="28"/>
          <w:szCs w:val="28"/>
        </w:rPr>
        <w:t xml:space="preserve"> › </w:t>
      </w:r>
      <w:hyperlink r:id="rId85" w:history="1">
        <w:r w:rsidRPr="005D3397">
          <w:rPr>
            <w:rStyle w:val="bc"/>
            <w:rFonts w:ascii="Times New Roman" w:hAnsi="Times New Roman" w:cs="Times New Roman"/>
            <w:color w:val="000000" w:themeColor="text1"/>
            <w:sz w:val="28"/>
            <w:szCs w:val="28"/>
          </w:rPr>
          <w:t>psicologia</w:t>
        </w:r>
      </w:hyperlink>
    </w:p>
    <w:p w:rsidR="009E14F4" w:rsidRPr="009E14F4" w:rsidRDefault="009E14F4" w:rsidP="009E14F4">
      <w:pPr>
        <w:rPr>
          <w:rFonts w:ascii="Times New Roman" w:hAnsi="Times New Roman" w:cs="Times New Roman"/>
          <w:sz w:val="28"/>
          <w:szCs w:val="28"/>
        </w:rPr>
      </w:pPr>
    </w:p>
    <w:sectPr w:rsidR="009E14F4" w:rsidRPr="009E14F4" w:rsidSect="001B7031">
      <w:headerReference w:type="default" r:id="rId8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1BD" w:rsidRDefault="003D71BD" w:rsidP="000656FE">
      <w:pPr>
        <w:spacing w:after="0" w:line="240" w:lineRule="auto"/>
      </w:pPr>
      <w:r>
        <w:separator/>
      </w:r>
    </w:p>
  </w:endnote>
  <w:endnote w:type="continuationSeparator" w:id="0">
    <w:p w:rsidR="003D71BD" w:rsidRDefault="003D71BD" w:rsidP="00065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1BD" w:rsidRDefault="003D71BD" w:rsidP="000656FE">
      <w:pPr>
        <w:spacing w:after="0" w:line="240" w:lineRule="auto"/>
      </w:pPr>
      <w:r>
        <w:separator/>
      </w:r>
    </w:p>
  </w:footnote>
  <w:footnote w:type="continuationSeparator" w:id="0">
    <w:p w:rsidR="003D71BD" w:rsidRDefault="003D71BD" w:rsidP="000656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BD" w:rsidRDefault="003D71BD">
    <w:pPr>
      <w:pStyle w:val="Intestazion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732DD"/>
    <w:multiLevelType w:val="multilevel"/>
    <w:tmpl w:val="F31C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10622A"/>
    <w:multiLevelType w:val="multilevel"/>
    <w:tmpl w:val="3EF6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CA67AF"/>
    <w:multiLevelType w:val="multilevel"/>
    <w:tmpl w:val="F97EE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142E97"/>
    <w:multiLevelType w:val="multilevel"/>
    <w:tmpl w:val="0A62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775DF6"/>
    <w:multiLevelType w:val="multilevel"/>
    <w:tmpl w:val="64B6267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0D6209"/>
    <w:multiLevelType w:val="multilevel"/>
    <w:tmpl w:val="5E60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421FBB"/>
    <w:multiLevelType w:val="multilevel"/>
    <w:tmpl w:val="0454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2E4AAD"/>
    <w:multiLevelType w:val="hybridMultilevel"/>
    <w:tmpl w:val="B78267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3"/>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915BB5"/>
    <w:rsid w:val="00011B74"/>
    <w:rsid w:val="00020332"/>
    <w:rsid w:val="00032C56"/>
    <w:rsid w:val="00054261"/>
    <w:rsid w:val="000656FE"/>
    <w:rsid w:val="00076D25"/>
    <w:rsid w:val="00091669"/>
    <w:rsid w:val="000C3225"/>
    <w:rsid w:val="000C6037"/>
    <w:rsid w:val="000E79D4"/>
    <w:rsid w:val="0012068F"/>
    <w:rsid w:val="00142078"/>
    <w:rsid w:val="00163681"/>
    <w:rsid w:val="00171348"/>
    <w:rsid w:val="00175373"/>
    <w:rsid w:val="00184B5E"/>
    <w:rsid w:val="001B7031"/>
    <w:rsid w:val="001C7905"/>
    <w:rsid w:val="001E00E2"/>
    <w:rsid w:val="001F7B86"/>
    <w:rsid w:val="001F7F38"/>
    <w:rsid w:val="0020187D"/>
    <w:rsid w:val="00226433"/>
    <w:rsid w:val="002279A7"/>
    <w:rsid w:val="00237081"/>
    <w:rsid w:val="00240FA6"/>
    <w:rsid w:val="00245D67"/>
    <w:rsid w:val="00261029"/>
    <w:rsid w:val="00277B02"/>
    <w:rsid w:val="002A67D2"/>
    <w:rsid w:val="002B1E91"/>
    <w:rsid w:val="002B6785"/>
    <w:rsid w:val="002C23B0"/>
    <w:rsid w:val="002D5961"/>
    <w:rsid w:val="002E626A"/>
    <w:rsid w:val="002F6E47"/>
    <w:rsid w:val="00317C31"/>
    <w:rsid w:val="00317E59"/>
    <w:rsid w:val="003442B2"/>
    <w:rsid w:val="00361C54"/>
    <w:rsid w:val="0037072C"/>
    <w:rsid w:val="00385DDB"/>
    <w:rsid w:val="00391271"/>
    <w:rsid w:val="00396EFB"/>
    <w:rsid w:val="003D0C76"/>
    <w:rsid w:val="003D71BD"/>
    <w:rsid w:val="004172C0"/>
    <w:rsid w:val="00417CB4"/>
    <w:rsid w:val="00421D98"/>
    <w:rsid w:val="0043605F"/>
    <w:rsid w:val="00452DD2"/>
    <w:rsid w:val="0045347D"/>
    <w:rsid w:val="00460484"/>
    <w:rsid w:val="00462832"/>
    <w:rsid w:val="00465615"/>
    <w:rsid w:val="0047654B"/>
    <w:rsid w:val="004B11E7"/>
    <w:rsid w:val="004C5B1A"/>
    <w:rsid w:val="004F2FF6"/>
    <w:rsid w:val="00504C24"/>
    <w:rsid w:val="00510AC7"/>
    <w:rsid w:val="0051234F"/>
    <w:rsid w:val="00530284"/>
    <w:rsid w:val="0053638D"/>
    <w:rsid w:val="005617C9"/>
    <w:rsid w:val="0056496A"/>
    <w:rsid w:val="00590A4E"/>
    <w:rsid w:val="005B2291"/>
    <w:rsid w:val="005C3AE8"/>
    <w:rsid w:val="005D3397"/>
    <w:rsid w:val="005E1780"/>
    <w:rsid w:val="00640592"/>
    <w:rsid w:val="00655E2D"/>
    <w:rsid w:val="006D34BA"/>
    <w:rsid w:val="006D7F1A"/>
    <w:rsid w:val="00711BCD"/>
    <w:rsid w:val="00722BBC"/>
    <w:rsid w:val="00726BCB"/>
    <w:rsid w:val="00765B17"/>
    <w:rsid w:val="0078374D"/>
    <w:rsid w:val="007E18EE"/>
    <w:rsid w:val="007E657F"/>
    <w:rsid w:val="007F6D75"/>
    <w:rsid w:val="00806E26"/>
    <w:rsid w:val="008241C2"/>
    <w:rsid w:val="008616D1"/>
    <w:rsid w:val="00890390"/>
    <w:rsid w:val="008A0DB3"/>
    <w:rsid w:val="008B5137"/>
    <w:rsid w:val="008C5485"/>
    <w:rsid w:val="008E0A00"/>
    <w:rsid w:val="00915BB5"/>
    <w:rsid w:val="009312B7"/>
    <w:rsid w:val="009A7590"/>
    <w:rsid w:val="009D402F"/>
    <w:rsid w:val="009E14F4"/>
    <w:rsid w:val="00A24DBD"/>
    <w:rsid w:val="00A34E16"/>
    <w:rsid w:val="00A9380C"/>
    <w:rsid w:val="00AA76F2"/>
    <w:rsid w:val="00AC77C3"/>
    <w:rsid w:val="00AD50F4"/>
    <w:rsid w:val="00AE199F"/>
    <w:rsid w:val="00AF24AF"/>
    <w:rsid w:val="00B07FD5"/>
    <w:rsid w:val="00B114DA"/>
    <w:rsid w:val="00B13EE7"/>
    <w:rsid w:val="00B3791A"/>
    <w:rsid w:val="00B4681D"/>
    <w:rsid w:val="00B52541"/>
    <w:rsid w:val="00B74E33"/>
    <w:rsid w:val="00B958AC"/>
    <w:rsid w:val="00BC089F"/>
    <w:rsid w:val="00C472F7"/>
    <w:rsid w:val="00C56BD0"/>
    <w:rsid w:val="00C72638"/>
    <w:rsid w:val="00CB0DA9"/>
    <w:rsid w:val="00CC079E"/>
    <w:rsid w:val="00CC19A5"/>
    <w:rsid w:val="00CE5035"/>
    <w:rsid w:val="00D3489A"/>
    <w:rsid w:val="00D465AC"/>
    <w:rsid w:val="00D53EE6"/>
    <w:rsid w:val="00D734B6"/>
    <w:rsid w:val="00D866D6"/>
    <w:rsid w:val="00DA4E7A"/>
    <w:rsid w:val="00DB268C"/>
    <w:rsid w:val="00DD0C2F"/>
    <w:rsid w:val="00DD6D3A"/>
    <w:rsid w:val="00E435C9"/>
    <w:rsid w:val="00E6724B"/>
    <w:rsid w:val="00E90164"/>
    <w:rsid w:val="00EA6284"/>
    <w:rsid w:val="00EB0AF5"/>
    <w:rsid w:val="00EC2AD1"/>
    <w:rsid w:val="00ED00EB"/>
    <w:rsid w:val="00ED5AF3"/>
    <w:rsid w:val="00EE5B9B"/>
    <w:rsid w:val="00EE6CA6"/>
    <w:rsid w:val="00EF22ED"/>
    <w:rsid w:val="00F37805"/>
    <w:rsid w:val="00F4310A"/>
    <w:rsid w:val="00F54804"/>
    <w:rsid w:val="00F60A30"/>
    <w:rsid w:val="00F67476"/>
    <w:rsid w:val="00F9516A"/>
    <w:rsid w:val="00FF77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51"/>
    <o:shapelayout v:ext="edit">
      <o:idmap v:ext="edit" data="1"/>
      <o:rules v:ext="edit">
        <o:r id="V:Rule7" type="connector" idref="#Connettore 2 36"/>
        <o:r id="V:Rule8" type="connector" idref="#Connettore 2 30"/>
        <o:r id="V:Rule9" type="connector" idref="#Connettore 2 34"/>
        <o:r id="V:Rule10" type="connector" idref="#Connettore 2 22"/>
        <o:r id="V:Rule11" type="connector" idref="#Connettore 2 29"/>
        <o:r id="V:Rule12" type="connector" idref="#Connettore 2 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703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656F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656FE"/>
  </w:style>
  <w:style w:type="paragraph" w:styleId="Pidipagina">
    <w:name w:val="footer"/>
    <w:basedOn w:val="Normale"/>
    <w:link w:val="PidipaginaCarattere"/>
    <w:uiPriority w:val="99"/>
    <w:unhideWhenUsed/>
    <w:rsid w:val="000656F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656FE"/>
  </w:style>
  <w:style w:type="paragraph" w:styleId="NormaleWeb">
    <w:name w:val="Normal (Web)"/>
    <w:basedOn w:val="Normale"/>
    <w:uiPriority w:val="99"/>
    <w:unhideWhenUsed/>
    <w:rsid w:val="00C56B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56BD0"/>
    <w:rPr>
      <w:b/>
      <w:bCs/>
    </w:rPr>
  </w:style>
  <w:style w:type="character" w:styleId="Collegamentoipertestuale">
    <w:name w:val="Hyperlink"/>
    <w:basedOn w:val="Carpredefinitoparagrafo"/>
    <w:uiPriority w:val="99"/>
    <w:unhideWhenUsed/>
    <w:rsid w:val="00D3489A"/>
    <w:rPr>
      <w:strike w:val="0"/>
      <w:dstrike w:val="0"/>
      <w:color w:val="196AB0"/>
      <w:u w:val="none"/>
      <w:effect w:val="none"/>
    </w:rPr>
  </w:style>
  <w:style w:type="character" w:styleId="Enfasicorsivo">
    <w:name w:val="Emphasis"/>
    <w:basedOn w:val="Carpredefinitoparagrafo"/>
    <w:uiPriority w:val="20"/>
    <w:qFormat/>
    <w:rsid w:val="00D3489A"/>
    <w:rPr>
      <w:i/>
      <w:iCs/>
    </w:rPr>
  </w:style>
  <w:style w:type="paragraph" w:styleId="Testofumetto">
    <w:name w:val="Balloon Text"/>
    <w:basedOn w:val="Normale"/>
    <w:link w:val="TestofumettoCarattere"/>
    <w:uiPriority w:val="99"/>
    <w:semiHidden/>
    <w:unhideWhenUsed/>
    <w:rsid w:val="00D3489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3489A"/>
    <w:rPr>
      <w:rFonts w:ascii="Tahoma" w:hAnsi="Tahoma" w:cs="Tahoma"/>
      <w:sz w:val="16"/>
      <w:szCs w:val="16"/>
    </w:rPr>
  </w:style>
  <w:style w:type="paragraph" w:customStyle="1" w:styleId="Standard">
    <w:name w:val="Standard"/>
    <w:rsid w:val="009312B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9312B7"/>
    <w:pPr>
      <w:suppressLineNumbers/>
    </w:pPr>
  </w:style>
  <w:style w:type="paragraph" w:styleId="Paragrafoelenco">
    <w:name w:val="List Paragraph"/>
    <w:basedOn w:val="Normale"/>
    <w:uiPriority w:val="34"/>
    <w:qFormat/>
    <w:rsid w:val="009312B7"/>
    <w:pPr>
      <w:ind w:left="720"/>
      <w:contextualSpacing/>
    </w:pPr>
  </w:style>
  <w:style w:type="paragraph" w:styleId="Iniziomodulo-z">
    <w:name w:val="HTML Top of Form"/>
    <w:basedOn w:val="Normale"/>
    <w:next w:val="Normale"/>
    <w:link w:val="Iniziomodulo-zCarattere"/>
    <w:hidden/>
    <w:uiPriority w:val="99"/>
    <w:semiHidden/>
    <w:unhideWhenUsed/>
    <w:rsid w:val="00261029"/>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61029"/>
    <w:rPr>
      <w:rFonts w:ascii="Arial" w:eastAsia="Times New Roman" w:hAnsi="Arial" w:cs="Arial"/>
      <w:vanish/>
      <w:sz w:val="16"/>
      <w:szCs w:val="16"/>
      <w:lang w:eastAsia="it-IT"/>
    </w:rPr>
  </w:style>
  <w:style w:type="character" w:customStyle="1" w:styleId="apple-converted-space">
    <w:name w:val="apple-converted-space"/>
    <w:basedOn w:val="Carpredefinitoparagrafo"/>
    <w:rsid w:val="00261029"/>
  </w:style>
  <w:style w:type="character" w:styleId="CitazioneHTML">
    <w:name w:val="HTML Cite"/>
    <w:basedOn w:val="Carpredefinitoparagrafo"/>
    <w:uiPriority w:val="99"/>
    <w:semiHidden/>
    <w:unhideWhenUsed/>
    <w:rsid w:val="009E14F4"/>
    <w:rPr>
      <w:i w:val="0"/>
      <w:iCs w:val="0"/>
      <w:color w:val="009933"/>
    </w:rPr>
  </w:style>
  <w:style w:type="character" w:customStyle="1" w:styleId="bc">
    <w:name w:val="bc"/>
    <w:basedOn w:val="Carpredefinitoparagrafo"/>
    <w:rsid w:val="009E14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51850">
      <w:bodyDiv w:val="1"/>
      <w:marLeft w:val="0"/>
      <w:marRight w:val="0"/>
      <w:marTop w:val="0"/>
      <w:marBottom w:val="0"/>
      <w:divBdr>
        <w:top w:val="none" w:sz="0" w:space="0" w:color="auto"/>
        <w:left w:val="none" w:sz="0" w:space="0" w:color="auto"/>
        <w:bottom w:val="none" w:sz="0" w:space="0" w:color="auto"/>
        <w:right w:val="none" w:sz="0" w:space="0" w:color="auto"/>
      </w:divBdr>
    </w:div>
    <w:div w:id="507596368">
      <w:bodyDiv w:val="1"/>
      <w:marLeft w:val="0"/>
      <w:marRight w:val="0"/>
      <w:marTop w:val="0"/>
      <w:marBottom w:val="0"/>
      <w:divBdr>
        <w:top w:val="none" w:sz="0" w:space="0" w:color="auto"/>
        <w:left w:val="none" w:sz="0" w:space="0" w:color="auto"/>
        <w:bottom w:val="none" w:sz="0" w:space="0" w:color="auto"/>
        <w:right w:val="none" w:sz="0" w:space="0" w:color="auto"/>
      </w:divBdr>
    </w:div>
    <w:div w:id="782964002">
      <w:bodyDiv w:val="1"/>
      <w:marLeft w:val="0"/>
      <w:marRight w:val="0"/>
      <w:marTop w:val="0"/>
      <w:marBottom w:val="0"/>
      <w:divBdr>
        <w:top w:val="none" w:sz="0" w:space="0" w:color="auto"/>
        <w:left w:val="none" w:sz="0" w:space="0" w:color="auto"/>
        <w:bottom w:val="none" w:sz="0" w:space="0" w:color="auto"/>
        <w:right w:val="none" w:sz="0" w:space="0" w:color="auto"/>
      </w:divBdr>
      <w:divsChild>
        <w:div w:id="305626309">
          <w:marLeft w:val="0"/>
          <w:marRight w:val="0"/>
          <w:marTop w:val="0"/>
          <w:marBottom w:val="0"/>
          <w:divBdr>
            <w:top w:val="none" w:sz="0" w:space="0" w:color="auto"/>
            <w:left w:val="none" w:sz="0" w:space="0" w:color="auto"/>
            <w:bottom w:val="none" w:sz="0" w:space="0" w:color="auto"/>
            <w:right w:val="none" w:sz="0" w:space="0" w:color="auto"/>
          </w:divBdr>
          <w:divsChild>
            <w:div w:id="217977304">
              <w:marLeft w:val="240"/>
              <w:marRight w:val="240"/>
              <w:marTop w:val="0"/>
              <w:marBottom w:val="0"/>
              <w:divBdr>
                <w:top w:val="none" w:sz="0" w:space="0" w:color="auto"/>
                <w:left w:val="none" w:sz="0" w:space="0" w:color="auto"/>
                <w:bottom w:val="none" w:sz="0" w:space="0" w:color="auto"/>
                <w:right w:val="none" w:sz="0" w:space="0" w:color="auto"/>
              </w:divBdr>
              <w:divsChild>
                <w:div w:id="1544561927">
                  <w:marLeft w:val="0"/>
                  <w:marRight w:val="0"/>
                  <w:marTop w:val="0"/>
                  <w:marBottom w:val="0"/>
                  <w:divBdr>
                    <w:top w:val="none" w:sz="0" w:space="0" w:color="auto"/>
                    <w:left w:val="none" w:sz="0" w:space="0" w:color="auto"/>
                    <w:bottom w:val="none" w:sz="0" w:space="0" w:color="auto"/>
                    <w:right w:val="none" w:sz="0" w:space="0" w:color="auto"/>
                  </w:divBdr>
                  <w:divsChild>
                    <w:div w:id="180516351">
                      <w:marLeft w:val="0"/>
                      <w:marRight w:val="0"/>
                      <w:marTop w:val="0"/>
                      <w:marBottom w:val="0"/>
                      <w:divBdr>
                        <w:top w:val="none" w:sz="0" w:space="0" w:color="auto"/>
                        <w:left w:val="none" w:sz="0" w:space="0" w:color="auto"/>
                        <w:bottom w:val="none" w:sz="0" w:space="0" w:color="auto"/>
                        <w:right w:val="none" w:sz="0" w:space="0" w:color="auto"/>
                      </w:divBdr>
                      <w:divsChild>
                        <w:div w:id="814565054">
                          <w:marLeft w:val="0"/>
                          <w:marRight w:val="0"/>
                          <w:marTop w:val="0"/>
                          <w:marBottom w:val="0"/>
                          <w:divBdr>
                            <w:top w:val="none" w:sz="0" w:space="0" w:color="auto"/>
                            <w:left w:val="none" w:sz="0" w:space="0" w:color="auto"/>
                            <w:bottom w:val="none" w:sz="0" w:space="0" w:color="auto"/>
                            <w:right w:val="none" w:sz="0" w:space="0" w:color="auto"/>
                          </w:divBdr>
                          <w:divsChild>
                            <w:div w:id="2053377863">
                              <w:marLeft w:val="0"/>
                              <w:marRight w:val="0"/>
                              <w:marTop w:val="0"/>
                              <w:marBottom w:val="0"/>
                              <w:divBdr>
                                <w:top w:val="none" w:sz="0" w:space="0" w:color="auto"/>
                                <w:left w:val="none" w:sz="0" w:space="0" w:color="auto"/>
                                <w:bottom w:val="none" w:sz="0" w:space="0" w:color="auto"/>
                                <w:right w:val="none" w:sz="0" w:space="0" w:color="auto"/>
                              </w:divBdr>
                              <w:divsChild>
                                <w:div w:id="571549058">
                                  <w:marLeft w:val="0"/>
                                  <w:marRight w:val="0"/>
                                  <w:marTop w:val="0"/>
                                  <w:marBottom w:val="0"/>
                                  <w:divBdr>
                                    <w:top w:val="none" w:sz="0" w:space="0" w:color="auto"/>
                                    <w:left w:val="none" w:sz="0" w:space="0" w:color="auto"/>
                                    <w:bottom w:val="none" w:sz="0" w:space="0" w:color="auto"/>
                                    <w:right w:val="none" w:sz="0" w:space="0" w:color="auto"/>
                                  </w:divBdr>
                                  <w:divsChild>
                                    <w:div w:id="94607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4397233">
      <w:bodyDiv w:val="1"/>
      <w:marLeft w:val="0"/>
      <w:marRight w:val="0"/>
      <w:marTop w:val="0"/>
      <w:marBottom w:val="15"/>
      <w:divBdr>
        <w:top w:val="none" w:sz="0" w:space="0" w:color="auto"/>
        <w:left w:val="none" w:sz="0" w:space="0" w:color="auto"/>
        <w:bottom w:val="none" w:sz="0" w:space="0" w:color="auto"/>
        <w:right w:val="none" w:sz="0" w:space="0" w:color="auto"/>
      </w:divBdr>
      <w:divsChild>
        <w:div w:id="354698980">
          <w:marLeft w:val="0"/>
          <w:marRight w:val="0"/>
          <w:marTop w:val="0"/>
          <w:marBottom w:val="0"/>
          <w:divBdr>
            <w:top w:val="none" w:sz="0" w:space="0" w:color="auto"/>
            <w:left w:val="none" w:sz="0" w:space="0" w:color="auto"/>
            <w:bottom w:val="none" w:sz="0" w:space="0" w:color="auto"/>
            <w:right w:val="none" w:sz="0" w:space="0" w:color="auto"/>
          </w:divBdr>
          <w:divsChild>
            <w:div w:id="811874685">
              <w:marLeft w:val="0"/>
              <w:marRight w:val="0"/>
              <w:marTop w:val="100"/>
              <w:marBottom w:val="100"/>
              <w:divBdr>
                <w:top w:val="none" w:sz="0" w:space="0" w:color="auto"/>
                <w:left w:val="none" w:sz="0" w:space="0" w:color="auto"/>
                <w:bottom w:val="none" w:sz="0" w:space="0" w:color="auto"/>
                <w:right w:val="none" w:sz="0" w:space="0" w:color="auto"/>
              </w:divBdr>
              <w:divsChild>
                <w:div w:id="1252616647">
                  <w:marLeft w:val="0"/>
                  <w:marRight w:val="0"/>
                  <w:marTop w:val="0"/>
                  <w:marBottom w:val="0"/>
                  <w:divBdr>
                    <w:top w:val="none" w:sz="0" w:space="0" w:color="auto"/>
                    <w:left w:val="none" w:sz="0" w:space="0" w:color="auto"/>
                    <w:bottom w:val="none" w:sz="0" w:space="0" w:color="auto"/>
                    <w:right w:val="none" w:sz="0" w:space="0" w:color="auto"/>
                  </w:divBdr>
                  <w:divsChild>
                    <w:div w:id="2077118565">
                      <w:marLeft w:val="0"/>
                      <w:marRight w:val="0"/>
                      <w:marTop w:val="0"/>
                      <w:marBottom w:val="0"/>
                      <w:divBdr>
                        <w:top w:val="none" w:sz="0" w:space="0" w:color="auto"/>
                        <w:left w:val="none" w:sz="0" w:space="0" w:color="auto"/>
                        <w:bottom w:val="none" w:sz="0" w:space="0" w:color="auto"/>
                        <w:right w:val="none" w:sz="0" w:space="0" w:color="auto"/>
                      </w:divBdr>
                      <w:divsChild>
                        <w:div w:id="2037852433">
                          <w:marLeft w:val="0"/>
                          <w:marRight w:val="0"/>
                          <w:marTop w:val="0"/>
                          <w:marBottom w:val="0"/>
                          <w:divBdr>
                            <w:top w:val="none" w:sz="0" w:space="0" w:color="auto"/>
                            <w:left w:val="none" w:sz="0" w:space="0" w:color="auto"/>
                            <w:bottom w:val="none" w:sz="0" w:space="0" w:color="auto"/>
                            <w:right w:val="none" w:sz="0" w:space="0" w:color="auto"/>
                          </w:divBdr>
                          <w:divsChild>
                            <w:div w:id="148523590">
                              <w:marLeft w:val="0"/>
                              <w:marRight w:val="0"/>
                              <w:marTop w:val="0"/>
                              <w:marBottom w:val="0"/>
                              <w:divBdr>
                                <w:top w:val="none" w:sz="0" w:space="0" w:color="auto"/>
                                <w:left w:val="none" w:sz="0" w:space="0" w:color="auto"/>
                                <w:bottom w:val="none" w:sz="0" w:space="0" w:color="auto"/>
                                <w:right w:val="none" w:sz="0" w:space="0" w:color="auto"/>
                              </w:divBdr>
                              <w:divsChild>
                                <w:div w:id="939069685">
                                  <w:marLeft w:val="0"/>
                                  <w:marRight w:val="0"/>
                                  <w:marTop w:val="0"/>
                                  <w:marBottom w:val="0"/>
                                  <w:divBdr>
                                    <w:top w:val="none" w:sz="0" w:space="0" w:color="auto"/>
                                    <w:left w:val="none" w:sz="0" w:space="0" w:color="auto"/>
                                    <w:bottom w:val="none" w:sz="0" w:space="0" w:color="auto"/>
                                    <w:right w:val="none" w:sz="0" w:space="0" w:color="auto"/>
                                  </w:divBdr>
                                  <w:divsChild>
                                    <w:div w:id="1243023829">
                                      <w:marLeft w:val="0"/>
                                      <w:marRight w:val="0"/>
                                      <w:marTop w:val="0"/>
                                      <w:marBottom w:val="150"/>
                                      <w:divBdr>
                                        <w:top w:val="none" w:sz="0" w:space="0" w:color="auto"/>
                                        <w:left w:val="none" w:sz="0" w:space="0" w:color="auto"/>
                                        <w:bottom w:val="none" w:sz="0" w:space="0" w:color="auto"/>
                                        <w:right w:val="none" w:sz="0" w:space="0" w:color="auto"/>
                                      </w:divBdr>
                                    </w:div>
                                    <w:div w:id="273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4109362">
      <w:bodyDiv w:val="1"/>
      <w:marLeft w:val="0"/>
      <w:marRight w:val="0"/>
      <w:marTop w:val="0"/>
      <w:marBottom w:val="0"/>
      <w:divBdr>
        <w:top w:val="none" w:sz="0" w:space="0" w:color="auto"/>
        <w:left w:val="none" w:sz="0" w:space="0" w:color="auto"/>
        <w:bottom w:val="none" w:sz="0" w:space="0" w:color="auto"/>
        <w:right w:val="none" w:sz="0" w:space="0" w:color="auto"/>
      </w:divBdr>
      <w:divsChild>
        <w:div w:id="1678262782">
          <w:marLeft w:val="0"/>
          <w:marRight w:val="0"/>
          <w:marTop w:val="0"/>
          <w:marBottom w:val="0"/>
          <w:divBdr>
            <w:top w:val="none" w:sz="0" w:space="0" w:color="auto"/>
            <w:left w:val="none" w:sz="0" w:space="0" w:color="auto"/>
            <w:bottom w:val="none" w:sz="0" w:space="0" w:color="auto"/>
            <w:right w:val="none" w:sz="0" w:space="0" w:color="auto"/>
          </w:divBdr>
          <w:divsChild>
            <w:div w:id="622275112">
              <w:marLeft w:val="0"/>
              <w:marRight w:val="0"/>
              <w:marTop w:val="0"/>
              <w:marBottom w:val="0"/>
              <w:divBdr>
                <w:top w:val="none" w:sz="0" w:space="0" w:color="auto"/>
                <w:left w:val="none" w:sz="0" w:space="0" w:color="auto"/>
                <w:bottom w:val="none" w:sz="0" w:space="0" w:color="auto"/>
                <w:right w:val="none" w:sz="0" w:space="0" w:color="auto"/>
              </w:divBdr>
              <w:divsChild>
                <w:div w:id="361129795">
                  <w:marLeft w:val="0"/>
                  <w:marRight w:val="0"/>
                  <w:marTop w:val="0"/>
                  <w:marBottom w:val="0"/>
                  <w:divBdr>
                    <w:top w:val="none" w:sz="0" w:space="0" w:color="auto"/>
                    <w:left w:val="none" w:sz="0" w:space="0" w:color="auto"/>
                    <w:bottom w:val="none" w:sz="0" w:space="0" w:color="auto"/>
                    <w:right w:val="none" w:sz="0" w:space="0" w:color="auto"/>
                  </w:divBdr>
                  <w:divsChild>
                    <w:div w:id="993027166">
                      <w:marLeft w:val="0"/>
                      <w:marRight w:val="0"/>
                      <w:marTop w:val="0"/>
                      <w:marBottom w:val="0"/>
                      <w:divBdr>
                        <w:top w:val="none" w:sz="0" w:space="0" w:color="auto"/>
                        <w:left w:val="none" w:sz="0" w:space="0" w:color="auto"/>
                        <w:bottom w:val="none" w:sz="0" w:space="0" w:color="auto"/>
                        <w:right w:val="none" w:sz="0" w:space="0" w:color="auto"/>
                      </w:divBdr>
                      <w:divsChild>
                        <w:div w:id="109473094">
                          <w:marLeft w:val="0"/>
                          <w:marRight w:val="0"/>
                          <w:marTop w:val="315"/>
                          <w:marBottom w:val="0"/>
                          <w:divBdr>
                            <w:top w:val="none" w:sz="0" w:space="0" w:color="auto"/>
                            <w:left w:val="none" w:sz="0" w:space="0" w:color="auto"/>
                            <w:bottom w:val="none" w:sz="0" w:space="0" w:color="auto"/>
                            <w:right w:val="none" w:sz="0" w:space="0" w:color="auto"/>
                          </w:divBdr>
                          <w:divsChild>
                            <w:div w:id="161357896">
                              <w:marLeft w:val="1980"/>
                              <w:marRight w:val="3810"/>
                              <w:marTop w:val="0"/>
                              <w:marBottom w:val="0"/>
                              <w:divBdr>
                                <w:top w:val="none" w:sz="0" w:space="0" w:color="auto"/>
                                <w:left w:val="none" w:sz="0" w:space="0" w:color="auto"/>
                                <w:bottom w:val="none" w:sz="0" w:space="0" w:color="auto"/>
                                <w:right w:val="none" w:sz="0" w:space="0" w:color="auto"/>
                              </w:divBdr>
                              <w:divsChild>
                                <w:div w:id="1186208700">
                                  <w:marLeft w:val="0"/>
                                  <w:marRight w:val="0"/>
                                  <w:marTop w:val="0"/>
                                  <w:marBottom w:val="0"/>
                                  <w:divBdr>
                                    <w:top w:val="none" w:sz="0" w:space="0" w:color="auto"/>
                                    <w:left w:val="none" w:sz="0" w:space="0" w:color="auto"/>
                                    <w:bottom w:val="none" w:sz="0" w:space="0" w:color="auto"/>
                                    <w:right w:val="none" w:sz="0" w:space="0" w:color="auto"/>
                                  </w:divBdr>
                                  <w:divsChild>
                                    <w:div w:id="391393335">
                                      <w:marLeft w:val="0"/>
                                      <w:marRight w:val="0"/>
                                      <w:marTop w:val="0"/>
                                      <w:marBottom w:val="0"/>
                                      <w:divBdr>
                                        <w:top w:val="none" w:sz="0" w:space="0" w:color="auto"/>
                                        <w:left w:val="none" w:sz="0" w:space="0" w:color="auto"/>
                                        <w:bottom w:val="none" w:sz="0" w:space="0" w:color="auto"/>
                                        <w:right w:val="none" w:sz="0" w:space="0" w:color="auto"/>
                                      </w:divBdr>
                                      <w:divsChild>
                                        <w:div w:id="1948460489">
                                          <w:marLeft w:val="0"/>
                                          <w:marRight w:val="0"/>
                                          <w:marTop w:val="0"/>
                                          <w:marBottom w:val="0"/>
                                          <w:divBdr>
                                            <w:top w:val="none" w:sz="0" w:space="0" w:color="auto"/>
                                            <w:left w:val="none" w:sz="0" w:space="0" w:color="auto"/>
                                            <w:bottom w:val="none" w:sz="0" w:space="0" w:color="auto"/>
                                            <w:right w:val="none" w:sz="0" w:space="0" w:color="auto"/>
                                          </w:divBdr>
                                          <w:divsChild>
                                            <w:div w:id="1615671466">
                                              <w:marLeft w:val="0"/>
                                              <w:marRight w:val="0"/>
                                              <w:marTop w:val="0"/>
                                              <w:marBottom w:val="0"/>
                                              <w:divBdr>
                                                <w:top w:val="none" w:sz="0" w:space="0" w:color="auto"/>
                                                <w:left w:val="none" w:sz="0" w:space="0" w:color="auto"/>
                                                <w:bottom w:val="none" w:sz="0" w:space="0" w:color="auto"/>
                                                <w:right w:val="none" w:sz="0" w:space="0" w:color="auto"/>
                                              </w:divBdr>
                                              <w:divsChild>
                                                <w:div w:id="1378778727">
                                                  <w:marLeft w:val="0"/>
                                                  <w:marRight w:val="0"/>
                                                  <w:marTop w:val="0"/>
                                                  <w:marBottom w:val="0"/>
                                                  <w:divBdr>
                                                    <w:top w:val="none" w:sz="0" w:space="0" w:color="auto"/>
                                                    <w:left w:val="none" w:sz="0" w:space="0" w:color="auto"/>
                                                    <w:bottom w:val="none" w:sz="0" w:space="0" w:color="auto"/>
                                                    <w:right w:val="none" w:sz="0" w:space="0" w:color="auto"/>
                                                  </w:divBdr>
                                                  <w:divsChild>
                                                    <w:div w:id="117160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control" Target="activeX/activeX13.xml"/><Relationship Id="rId39" Type="http://schemas.openxmlformats.org/officeDocument/2006/relationships/control" Target="activeX/activeX26.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chart" Target="charts/chart1.xml"/><Relationship Id="rId68" Type="http://schemas.openxmlformats.org/officeDocument/2006/relationships/chart" Target="charts/chart6.xml"/><Relationship Id="rId76" Type="http://schemas.openxmlformats.org/officeDocument/2006/relationships/chart" Target="charts/chart12.xml"/><Relationship Id="rId84" Type="http://schemas.openxmlformats.org/officeDocument/2006/relationships/hyperlink" Target="http://www.google.it/url?url=http://www.studenti.it/appunti/universita/&amp;rct=j&amp;sa=X&amp;ei=tW1PUOrfCcnTsgb8tYHoDQ&amp;ved=0CCUQ6QUoAjAA&amp;q=linguaggio+nella+prima+infanzia&amp;usg=AFQjCNFynl38SkDQETtBDkeqjQQ0Sksppg" TargetMode="External"/><Relationship Id="rId7" Type="http://schemas.openxmlformats.org/officeDocument/2006/relationships/endnotes" Target="endnotes.xml"/><Relationship Id="rId71" Type="http://schemas.openxmlformats.org/officeDocument/2006/relationships/image" Target="media/image6.emf"/><Relationship Id="rId2" Type="http://schemas.openxmlformats.org/officeDocument/2006/relationships/styles" Target="styles.xml"/><Relationship Id="rId16" Type="http://schemas.openxmlformats.org/officeDocument/2006/relationships/control" Target="activeX/activeX4.xml"/><Relationship Id="rId29" Type="http://schemas.openxmlformats.org/officeDocument/2006/relationships/control" Target="activeX/activeX16.xml"/><Relationship Id="rId11" Type="http://schemas.openxmlformats.org/officeDocument/2006/relationships/package" Target="embeddings/Documento_di_Microsoft_Word2.docx"/><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chart" Target="charts/chart4.xml"/><Relationship Id="rId74" Type="http://schemas.openxmlformats.org/officeDocument/2006/relationships/chart" Target="charts/chart10.xml"/><Relationship Id="rId79" Type="http://schemas.openxmlformats.org/officeDocument/2006/relationships/chart" Target="charts/chart15.xm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emf"/><Relationship Id="rId82" Type="http://schemas.openxmlformats.org/officeDocument/2006/relationships/hyperlink" Target="http://www.google.it/url?url=http://doc.studenti.it/&amp;rct=j&amp;sa=X&amp;ei=tW1PUOrfCcnTsgb8tYHoDQ&amp;ved=0CCMQ6QUoADAA&amp;q=linguaggio+nella+prima+infanzia&amp;usg=AFQjCNFEvGak9FXbYRuvaK74_rah8EQAFg"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package" Target="embeddings/Documento_di_Microsoft_Word1.docx"/><Relationship Id="rId14" Type="http://schemas.openxmlformats.org/officeDocument/2006/relationships/control" Target="activeX/activeX2.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chart" Target="charts/chart2.xml"/><Relationship Id="rId69" Type="http://schemas.openxmlformats.org/officeDocument/2006/relationships/chart" Target="charts/chart7.xml"/><Relationship Id="rId77" Type="http://schemas.openxmlformats.org/officeDocument/2006/relationships/chart" Target="charts/chart13.xml"/><Relationship Id="rId8" Type="http://schemas.openxmlformats.org/officeDocument/2006/relationships/image" Target="media/image1.emf"/><Relationship Id="rId51" Type="http://schemas.openxmlformats.org/officeDocument/2006/relationships/control" Target="activeX/activeX38.xml"/><Relationship Id="rId72" Type="http://schemas.openxmlformats.org/officeDocument/2006/relationships/package" Target="embeddings/Foglio_di_lavoro_di_Microsoft_Excel12.xlsx"/><Relationship Id="rId80" Type="http://schemas.openxmlformats.org/officeDocument/2006/relationships/chart" Target="charts/chart16.xml"/><Relationship Id="rId85" Type="http://schemas.openxmlformats.org/officeDocument/2006/relationships/hyperlink" Target="http://www.google.it/url?url=http://www.studenti.it/appunti/universita/psicologia/&amp;rct=j&amp;sa=X&amp;ei=tW1PUOrfCcnTsgb8tYHoDQ&amp;ved=0CCYQ6QUoAzAA&amp;q=linguaggio+nella+prima+infanzia&amp;usg=AFQjCNHlZNKiLZ3a0tvCVbgBfcPiSi-Leg" TargetMode="Externa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 Id="rId67" Type="http://schemas.openxmlformats.org/officeDocument/2006/relationships/chart" Target="charts/chart5.xml"/><Relationship Id="rId20" Type="http://schemas.openxmlformats.org/officeDocument/2006/relationships/control" Target="activeX/activeX7.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package" Target="embeddings/Foglio_di_lavoro_di_Microsoft_Excel3.xlsx"/><Relationship Id="rId70" Type="http://schemas.openxmlformats.org/officeDocument/2006/relationships/chart" Target="charts/chart8.xml"/><Relationship Id="rId75" Type="http://schemas.openxmlformats.org/officeDocument/2006/relationships/chart" Target="charts/chart11.xml"/><Relationship Id="rId83" Type="http://schemas.openxmlformats.org/officeDocument/2006/relationships/hyperlink" Target="http://www.google.it/url?url=http://www.studenti.it/appunti/&amp;rct=j&amp;sa=X&amp;ei=tW1PUOrfCcnTsgb8tYHoDQ&amp;ved=0CCQQ6QUoATAA&amp;q=linguaggio+nella+prima+infanzia&amp;usg=AFQjCNENXWpsj-KM5NPxr1fJSPpo74UyXw"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control" Target="activeX/activeX3.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10" Type="http://schemas.openxmlformats.org/officeDocument/2006/relationships/image" Target="media/image2.emf"/><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control" Target="activeX/activeX47.xml"/><Relationship Id="rId65" Type="http://schemas.openxmlformats.org/officeDocument/2006/relationships/chart" Target="charts/chart3.xml"/><Relationship Id="rId73" Type="http://schemas.openxmlformats.org/officeDocument/2006/relationships/chart" Target="charts/chart9.xml"/><Relationship Id="rId78" Type="http://schemas.openxmlformats.org/officeDocument/2006/relationships/chart" Target="charts/chart14.xml"/><Relationship Id="rId81" Type="http://schemas.openxmlformats.org/officeDocument/2006/relationships/hyperlink" Target="http://www.psicopedagogika.it/view.asp?idRubrica=90" TargetMode="External"/><Relationship Id="rId86"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Excel4.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Excel14.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Excel15.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Excel16.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Excel17.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Excel18.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Excel19.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Foglio_di_lavoro_di_Microsoft_Excel2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Excel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Excel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Excel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Excel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Excel9.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Excel10.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Excel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Excel1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dPt>
            <c:idx val="3"/>
            <c:bubble3D val="0"/>
            <c:explosion val="31"/>
          </c:dPt>
          <c:cat>
            <c:strRef>
              <c:f>Foglio1!$A$2:$A$5</c:f>
              <c:strCache>
                <c:ptCount val="4"/>
                <c:pt idx="0">
                  <c:v>50% 12-24 mesi</c:v>
                </c:pt>
                <c:pt idx="1">
                  <c:v>20%24-36mesi</c:v>
                </c:pt>
                <c:pt idx="2">
                  <c:v>30% 3-12mesi</c:v>
                </c:pt>
                <c:pt idx="3">
                  <c:v>4° trim.</c:v>
                </c:pt>
              </c:strCache>
            </c:strRef>
          </c:cat>
          <c:val>
            <c:numRef>
              <c:f>Foglio1!$B$2:$B$5</c:f>
              <c:numCache>
                <c:formatCode>General</c:formatCode>
                <c:ptCount val="4"/>
                <c:pt idx="0">
                  <c:v>50</c:v>
                </c:pt>
                <c:pt idx="1">
                  <c:v>20</c:v>
                </c:pt>
                <c:pt idx="2">
                  <c:v>30</c:v>
                </c:pt>
                <c:pt idx="3">
                  <c:v>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3"/>
        <c:delete val="1"/>
      </c:legendEntry>
      <c:layout/>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Foglio1!$A$2:$A$5</c:f>
              <c:strCache>
                <c:ptCount val="3"/>
                <c:pt idx="0">
                  <c:v>60% sempre</c:v>
                </c:pt>
                <c:pt idx="1">
                  <c:v>30%ogni tanto</c:v>
                </c:pt>
                <c:pt idx="2">
                  <c:v>10% mai</c:v>
                </c:pt>
              </c:strCache>
            </c:strRef>
          </c:cat>
          <c:val>
            <c:numRef>
              <c:f>Foglio1!$B$2:$B$5</c:f>
              <c:numCache>
                <c:formatCode>General</c:formatCode>
                <c:ptCount val="4"/>
                <c:pt idx="0">
                  <c:v>60</c:v>
                </c:pt>
                <c:pt idx="1">
                  <c:v>30</c:v>
                </c:pt>
                <c:pt idx="2">
                  <c:v>10</c:v>
                </c:pt>
              </c:numCache>
            </c:numRef>
          </c:val>
        </c:ser>
        <c:dLbls>
          <c:showLegendKey val="0"/>
          <c:showVal val="0"/>
          <c:showCatName val="0"/>
          <c:showSerName val="0"/>
          <c:showPercent val="0"/>
          <c:showBubbleSize val="0"/>
          <c:showLeaderLines val="1"/>
        </c:dLbls>
        <c:firstSliceAng val="0"/>
      </c:pieChart>
    </c:plotArea>
    <c:legend>
      <c:legendPos val="r"/>
      <c:legendEntry>
        <c:idx val="3"/>
        <c:delete val="1"/>
      </c:legendEntry>
      <c:layout/>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Foglio1!$A$2:$A$5</c:f>
              <c:strCache>
                <c:ptCount val="3"/>
                <c:pt idx="0">
                  <c:v>50%sempre</c:v>
                </c:pt>
                <c:pt idx="1">
                  <c:v>30%mai</c:v>
                </c:pt>
                <c:pt idx="2">
                  <c:v>20%ogni tanto</c:v>
                </c:pt>
              </c:strCache>
            </c:strRef>
          </c:cat>
          <c:val>
            <c:numRef>
              <c:f>Foglio1!$B$2:$B$5</c:f>
              <c:numCache>
                <c:formatCode>General</c:formatCode>
                <c:ptCount val="4"/>
                <c:pt idx="0">
                  <c:v>50</c:v>
                </c:pt>
                <c:pt idx="1">
                  <c:v>30</c:v>
                </c:pt>
                <c:pt idx="2">
                  <c:v>20</c:v>
                </c:pt>
              </c:numCache>
            </c:numRef>
          </c:val>
        </c:ser>
        <c:dLbls>
          <c:showLegendKey val="0"/>
          <c:showVal val="0"/>
          <c:showCatName val="0"/>
          <c:showSerName val="0"/>
          <c:showPercent val="0"/>
          <c:showBubbleSize val="0"/>
          <c:showLeaderLines val="1"/>
        </c:dLbls>
        <c:firstSliceAng val="0"/>
      </c:pieChart>
    </c:plotArea>
    <c:legend>
      <c:legendPos val="r"/>
      <c:legendEntry>
        <c:idx val="3"/>
        <c:delete val="1"/>
      </c:legendEntry>
      <c:layout/>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Foglio1!$A$2:$A$5</c:f>
              <c:strCache>
                <c:ptCount val="3"/>
                <c:pt idx="0">
                  <c:v>10% mai</c:v>
                </c:pt>
                <c:pt idx="1">
                  <c:v>30%spesso</c:v>
                </c:pt>
                <c:pt idx="2">
                  <c:v>60%ogni tanto</c:v>
                </c:pt>
              </c:strCache>
            </c:strRef>
          </c:cat>
          <c:val>
            <c:numRef>
              <c:f>Foglio1!$B$2:$B$5</c:f>
              <c:numCache>
                <c:formatCode>General</c:formatCode>
                <c:ptCount val="4"/>
                <c:pt idx="0">
                  <c:v>10</c:v>
                </c:pt>
                <c:pt idx="1">
                  <c:v>30</c:v>
                </c:pt>
                <c:pt idx="2">
                  <c:v>60</c:v>
                </c:pt>
              </c:numCache>
            </c:numRef>
          </c:val>
        </c:ser>
        <c:dLbls>
          <c:showLegendKey val="0"/>
          <c:showVal val="0"/>
          <c:showCatName val="0"/>
          <c:showSerName val="0"/>
          <c:showPercent val="0"/>
          <c:showBubbleSize val="0"/>
          <c:showLeaderLines val="1"/>
        </c:dLbls>
        <c:firstSliceAng val="0"/>
      </c:pieChart>
    </c:plotArea>
    <c:legend>
      <c:legendPos val="r"/>
      <c:legendEntry>
        <c:idx val="3"/>
        <c:delete val="1"/>
      </c:legendEntry>
      <c:layout/>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Foglio1!$A$2:$A$5</c:f>
              <c:strCache>
                <c:ptCount val="2"/>
                <c:pt idx="0">
                  <c:v>50% si</c:v>
                </c:pt>
                <c:pt idx="1">
                  <c:v>50%non sempre</c:v>
                </c:pt>
              </c:strCache>
            </c:strRef>
          </c:cat>
          <c:val>
            <c:numRef>
              <c:f>Foglio1!$B$2:$B$5</c:f>
              <c:numCache>
                <c:formatCode>General</c:formatCode>
                <c:ptCount val="4"/>
                <c:pt idx="0">
                  <c:v>50</c:v>
                </c:pt>
                <c:pt idx="1">
                  <c:v>50</c:v>
                </c:pt>
              </c:numCache>
            </c:numRef>
          </c:val>
        </c:ser>
        <c:dLbls>
          <c:showLegendKey val="0"/>
          <c:showVal val="0"/>
          <c:showCatName val="0"/>
          <c:showSerName val="0"/>
          <c:showPercent val="0"/>
          <c:showBubbleSize val="0"/>
          <c:showLeaderLines val="1"/>
        </c:dLbls>
        <c:firstSliceAng val="0"/>
      </c:pieChart>
    </c:plotArea>
    <c:legend>
      <c:legendPos val="r"/>
      <c:legendEntry>
        <c:idx val="2"/>
        <c:delete val="1"/>
      </c:legendEntry>
      <c:legendEntry>
        <c:idx val="3"/>
        <c:delete val="1"/>
      </c:legendEntry>
      <c:layout/>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Colonna1</c:v>
                </c:pt>
              </c:strCache>
            </c:strRef>
          </c:tx>
          <c:cat>
            <c:strRef>
              <c:f>Foglio1!$A$2:$A$5</c:f>
              <c:strCache>
                <c:ptCount val="3"/>
                <c:pt idx="0">
                  <c:v>40% SI</c:v>
                </c:pt>
                <c:pt idx="1">
                  <c:v>30%no</c:v>
                </c:pt>
                <c:pt idx="2">
                  <c:v>30%abbastanza</c:v>
                </c:pt>
              </c:strCache>
            </c:strRef>
          </c:cat>
          <c:val>
            <c:numRef>
              <c:f>Foglio1!$B$2:$B$5</c:f>
              <c:numCache>
                <c:formatCode>General</c:formatCode>
                <c:ptCount val="4"/>
                <c:pt idx="0">
                  <c:v>40</c:v>
                </c:pt>
                <c:pt idx="1">
                  <c:v>30</c:v>
                </c:pt>
                <c:pt idx="2">
                  <c:v>30</c:v>
                </c:pt>
              </c:numCache>
            </c:numRef>
          </c:val>
        </c:ser>
        <c:dLbls>
          <c:showLegendKey val="0"/>
          <c:showVal val="0"/>
          <c:showCatName val="0"/>
          <c:showSerName val="0"/>
          <c:showPercent val="0"/>
          <c:showBubbleSize val="0"/>
          <c:showLeaderLines val="1"/>
        </c:dLbls>
        <c:firstSliceAng val="0"/>
      </c:pieChart>
    </c:plotArea>
    <c:legend>
      <c:legendPos val="r"/>
      <c:legendEntry>
        <c:idx val="3"/>
        <c:delete val="1"/>
      </c:legendEntry>
      <c:layout/>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Colonna1</c:v>
                </c:pt>
              </c:strCache>
            </c:strRef>
          </c:tx>
          <c:cat>
            <c:strRef>
              <c:f>Foglio1!$A$2:$A$5</c:f>
              <c:strCache>
                <c:ptCount val="3"/>
                <c:pt idx="0">
                  <c:v>60%molto</c:v>
                </c:pt>
                <c:pt idx="1">
                  <c:v>20%abbastanza</c:v>
                </c:pt>
                <c:pt idx="2">
                  <c:v>20%per niente</c:v>
                </c:pt>
              </c:strCache>
            </c:strRef>
          </c:cat>
          <c:val>
            <c:numRef>
              <c:f>Foglio1!$B$2:$B$5</c:f>
              <c:numCache>
                <c:formatCode>General</c:formatCode>
                <c:ptCount val="4"/>
                <c:pt idx="0">
                  <c:v>60</c:v>
                </c:pt>
                <c:pt idx="1">
                  <c:v>20</c:v>
                </c:pt>
                <c:pt idx="2">
                  <c:v>20</c:v>
                </c:pt>
              </c:numCache>
            </c:numRef>
          </c:val>
        </c:ser>
        <c:dLbls>
          <c:showLegendKey val="0"/>
          <c:showVal val="0"/>
          <c:showCatName val="0"/>
          <c:showSerName val="0"/>
          <c:showPercent val="0"/>
          <c:showBubbleSize val="0"/>
          <c:showLeaderLines val="1"/>
        </c:dLbls>
        <c:firstSliceAng val="0"/>
      </c:pieChart>
    </c:plotArea>
    <c:legend>
      <c:legendPos val="r"/>
      <c:legendEntry>
        <c:idx val="3"/>
        <c:delete val="1"/>
      </c:legendEntry>
      <c:layout/>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Colonna1</c:v>
                </c:pt>
              </c:strCache>
            </c:strRef>
          </c:tx>
          <c:cat>
            <c:strRef>
              <c:f>Foglio1!$A$2:$A$5</c:f>
              <c:strCache>
                <c:ptCount val="2"/>
                <c:pt idx="0">
                  <c:v>90%si</c:v>
                </c:pt>
                <c:pt idx="1">
                  <c:v>10%non so</c:v>
                </c:pt>
              </c:strCache>
            </c:strRef>
          </c:cat>
          <c:val>
            <c:numRef>
              <c:f>Foglio1!$B$2:$B$5</c:f>
              <c:numCache>
                <c:formatCode>General</c:formatCode>
                <c:ptCount val="4"/>
                <c:pt idx="0">
                  <c:v>90</c:v>
                </c:pt>
                <c:pt idx="1">
                  <c:v>10</c:v>
                </c:pt>
              </c:numCache>
            </c:numRef>
          </c:val>
        </c:ser>
        <c:dLbls>
          <c:showLegendKey val="0"/>
          <c:showVal val="0"/>
          <c:showCatName val="0"/>
          <c:showSerName val="0"/>
          <c:showPercent val="0"/>
          <c:showBubbleSize val="0"/>
          <c:showLeaderLines val="1"/>
        </c:dLbls>
        <c:firstSliceAng val="0"/>
      </c:pieChart>
    </c:plotArea>
    <c:legend>
      <c:legendPos val="r"/>
      <c:legendEntry>
        <c:idx val="2"/>
        <c:delete val="1"/>
      </c:legendEntry>
      <c:legendEntry>
        <c:idx val="3"/>
        <c:delete val="1"/>
      </c:legendEntry>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3"/>
                <c:pt idx="0">
                  <c:v>60%abbastanza</c:v>
                </c:pt>
                <c:pt idx="1">
                  <c:v>10%molto</c:v>
                </c:pt>
                <c:pt idx="2">
                  <c:v>30%per niente</c:v>
                </c:pt>
              </c:strCache>
            </c:strRef>
          </c:cat>
          <c:val>
            <c:numRef>
              <c:f>Foglio1!$B$2:$B$6</c:f>
              <c:numCache>
                <c:formatCode>General</c:formatCode>
                <c:ptCount val="5"/>
                <c:pt idx="0">
                  <c:v>60</c:v>
                </c:pt>
                <c:pt idx="1">
                  <c:v>10</c:v>
                </c:pt>
                <c:pt idx="2">
                  <c:v>30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3"/>
        <c:delete val="1"/>
      </c:legendEntry>
      <c:legendEntry>
        <c:idx val="4"/>
        <c:delete val="1"/>
      </c:legendEntry>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5"/>
                <c:pt idx="0">
                  <c:v>30% 10 bamb</c:v>
                </c:pt>
                <c:pt idx="1">
                  <c:v>20%11 bamb</c:v>
                </c:pt>
                <c:pt idx="2">
                  <c:v>20%12 bamb</c:v>
                </c:pt>
                <c:pt idx="3">
                  <c:v>10%13 bamb</c:v>
                </c:pt>
                <c:pt idx="4">
                  <c:v>20%14 bamb</c:v>
                </c:pt>
              </c:strCache>
            </c:strRef>
          </c:cat>
          <c:val>
            <c:numRef>
              <c:f>Foglio1!$B$2:$B$6</c:f>
              <c:numCache>
                <c:formatCode>General</c:formatCode>
                <c:ptCount val="5"/>
                <c:pt idx="0">
                  <c:v>30</c:v>
                </c:pt>
                <c:pt idx="1">
                  <c:v>20</c:v>
                </c:pt>
                <c:pt idx="2">
                  <c:v>20</c:v>
                </c:pt>
                <c:pt idx="3">
                  <c:v>10</c:v>
                </c:pt>
                <c:pt idx="4">
                  <c:v>20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3"/>
        <c:delete val="1"/>
      </c:legendEntry>
      <c:legendEntry>
        <c:idx val="4"/>
        <c:delete val="1"/>
      </c:legendEntry>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3"/>
                <c:pt idx="0">
                  <c:v>70% abbastanza</c:v>
                </c:pt>
                <c:pt idx="1">
                  <c:v>20%molto</c:v>
                </c:pt>
                <c:pt idx="2">
                  <c:v>10% non so</c:v>
                </c:pt>
              </c:strCache>
            </c:strRef>
          </c:cat>
          <c:val>
            <c:numRef>
              <c:f>Foglio1!$B$2:$B$6</c:f>
              <c:numCache>
                <c:formatCode>General</c:formatCode>
                <c:ptCount val="5"/>
                <c:pt idx="0">
                  <c:v>70</c:v>
                </c:pt>
                <c:pt idx="1">
                  <c:v>20</c:v>
                </c:pt>
                <c:pt idx="2">
                  <c:v>10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3"/>
        <c:delete val="1"/>
      </c:legendEntry>
      <c:legendEntry>
        <c:idx val="4"/>
        <c:delete val="1"/>
      </c:legendEntry>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2"/>
                <c:pt idx="0">
                  <c:v>80%molto</c:v>
                </c:pt>
                <c:pt idx="1">
                  <c:v>20%abbastanza</c:v>
                </c:pt>
              </c:strCache>
            </c:strRef>
          </c:cat>
          <c:val>
            <c:numRef>
              <c:f>Foglio1!$B$2:$B$6</c:f>
              <c:numCache>
                <c:formatCode>General</c:formatCode>
                <c:ptCount val="5"/>
                <c:pt idx="0">
                  <c:v>80</c:v>
                </c:pt>
                <c:pt idx="1">
                  <c:v>20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78"/>
          <c:y val="0.36096175478065295"/>
          <c:w val="0.18741433362496426"/>
          <c:h val="0.40506030496188034"/>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2"/>
                <c:pt idx="0">
                  <c:v>70%molto</c:v>
                </c:pt>
                <c:pt idx="1">
                  <c:v>30%molto</c:v>
                </c:pt>
              </c:strCache>
            </c:strRef>
          </c:cat>
          <c:val>
            <c:numRef>
              <c:f>Foglio1!$B$2:$B$6</c:f>
              <c:numCache>
                <c:formatCode>General</c:formatCode>
                <c:ptCount val="5"/>
                <c:pt idx="0">
                  <c:v>70</c:v>
                </c:pt>
                <c:pt idx="1">
                  <c:v>30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33"/>
          <c:y val="0.36096175478065284"/>
          <c:w val="0.1874143336249641"/>
          <c:h val="0.40506030496188022"/>
        </c:manualLayout>
      </c:layout>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2"/>
                <c:pt idx="0">
                  <c:v>60%molto</c:v>
                </c:pt>
                <c:pt idx="1">
                  <c:v>40%abbastanza</c:v>
                </c:pt>
              </c:strCache>
            </c:strRef>
          </c:cat>
          <c:val>
            <c:numRef>
              <c:f>Foglio1!$B$2:$B$6</c:f>
              <c:numCache>
                <c:formatCode>General</c:formatCode>
                <c:ptCount val="5"/>
                <c:pt idx="0">
                  <c:v>60</c:v>
                </c:pt>
                <c:pt idx="1">
                  <c:v>40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33"/>
          <c:y val="0.36096175478065284"/>
          <c:w val="0.1874143336249641"/>
          <c:h val="0.40506030496188022"/>
        </c:manualLayout>
      </c:layout>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Foglio1!$A$2:$A$6</c:f>
              <c:strCache>
                <c:ptCount val="2"/>
                <c:pt idx="0">
                  <c:v>90%molto</c:v>
                </c:pt>
                <c:pt idx="1">
                  <c:v>10%abbastanza</c:v>
                </c:pt>
              </c:strCache>
            </c:strRef>
          </c:cat>
          <c:val>
            <c:numRef>
              <c:f>Foglio1!$B$2:$B$6</c:f>
              <c:numCache>
                <c:formatCode>General</c:formatCode>
                <c:ptCount val="5"/>
                <c:pt idx="0">
                  <c:v>90</c:v>
                </c:pt>
                <c:pt idx="1">
                  <c:v>10</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33"/>
          <c:y val="0.36096175478065284"/>
          <c:w val="0.1874143336249641"/>
          <c:h val="0.40506030496188022"/>
        </c:manualLayout>
      </c:layout>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Vendite</c:v>
                </c:pt>
              </c:strCache>
            </c:strRef>
          </c:tx>
          <c:cat>
            <c:strRef>
              <c:f>Foglio1!$A$2:$A$5</c:f>
              <c:strCache>
                <c:ptCount val="2"/>
                <c:pt idx="0">
                  <c:v>80%spesso</c:v>
                </c:pt>
                <c:pt idx="1">
                  <c:v>20%ogni tanto</c:v>
                </c:pt>
              </c:strCache>
            </c:strRef>
          </c:cat>
          <c:val>
            <c:numRef>
              <c:f>Foglio1!$B$2:$B$5</c:f>
              <c:numCache>
                <c:formatCode>General</c:formatCode>
                <c:ptCount val="4"/>
                <c:pt idx="0">
                  <c:v>80</c:v>
                </c:pt>
                <c:pt idx="1">
                  <c:v>20</c:v>
                </c:pt>
              </c:numCache>
            </c:numRef>
          </c:val>
        </c:ser>
        <c:dLbls>
          <c:showLegendKey val="0"/>
          <c:showVal val="0"/>
          <c:showCatName val="0"/>
          <c:showSerName val="0"/>
          <c:showPercent val="0"/>
          <c:showBubbleSize val="0"/>
          <c:showLeaderLines val="1"/>
        </c:dLbls>
        <c:firstSliceAng val="0"/>
      </c:pieChart>
    </c:plotArea>
    <c:legend>
      <c:legendPos val="r"/>
      <c:legendEntry>
        <c:idx val="2"/>
        <c:delete val="1"/>
      </c:legendEntry>
      <c:legendEntry>
        <c:idx val="3"/>
        <c:delete val="1"/>
      </c:legendEntry>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3742</TotalTime>
  <Pages>31</Pages>
  <Words>6858</Words>
  <Characters>39096</Characters>
  <Application>Microsoft Office Word</Application>
  <DocSecurity>0</DocSecurity>
  <Lines>325</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Elisa</cp:lastModifiedBy>
  <cp:revision>31</cp:revision>
  <dcterms:created xsi:type="dcterms:W3CDTF">2012-10-27T12:50:00Z</dcterms:created>
  <dcterms:modified xsi:type="dcterms:W3CDTF">2014-09-15T20:26:00Z</dcterms:modified>
</cp:coreProperties>
</file>