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F5E" w:rsidRDefault="00292F5E" w:rsidP="00292F5E">
      <w:pPr>
        <w:spacing w:before="100" w:beforeAutospacing="1" w:after="0" w:line="240" w:lineRule="auto"/>
        <w:jc w:val="center"/>
        <w:rPr>
          <w:rFonts w:ascii="Times New Roman" w:eastAsia="Times New Roman" w:hAnsi="Times New Roman" w:cs="Times New Roman"/>
          <w:sz w:val="40"/>
          <w:szCs w:val="40"/>
          <w:lang w:eastAsia="it-IT"/>
        </w:rPr>
      </w:pPr>
      <w:r>
        <w:rPr>
          <w:rFonts w:ascii="Times New Roman" w:eastAsia="Times New Roman" w:hAnsi="Times New Roman" w:cs="Times New Roman"/>
          <w:noProof/>
          <w:sz w:val="40"/>
          <w:szCs w:val="40"/>
          <w:lang w:eastAsia="it-IT"/>
        </w:rPr>
        <w:drawing>
          <wp:inline distT="0" distB="0" distL="0" distR="0" wp14:anchorId="3C4B8AF0" wp14:editId="391DFA85">
            <wp:extent cx="2006221" cy="2043838"/>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png"/>
                    <pic:cNvPicPr/>
                  </pic:nvPicPr>
                  <pic:blipFill>
                    <a:blip r:embed="rId8">
                      <a:extLst>
                        <a:ext uri="{28A0092B-C50C-407E-A947-70E740481C1C}">
                          <a14:useLocalDpi xmlns:a14="http://schemas.microsoft.com/office/drawing/2010/main" val="0"/>
                        </a:ext>
                      </a:extLst>
                    </a:blip>
                    <a:stretch>
                      <a:fillRect/>
                    </a:stretch>
                  </pic:blipFill>
                  <pic:spPr>
                    <a:xfrm>
                      <a:off x="0" y="0"/>
                      <a:ext cx="2019722" cy="2057592"/>
                    </a:xfrm>
                    <a:prstGeom prst="rect">
                      <a:avLst/>
                    </a:prstGeom>
                  </pic:spPr>
                </pic:pic>
              </a:graphicData>
            </a:graphic>
          </wp:inline>
        </w:drawing>
      </w: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r w:rsidRPr="00276265">
        <w:rPr>
          <w:rFonts w:ascii="Times New Roman" w:eastAsia="Times New Roman" w:hAnsi="Times New Roman" w:cs="Times New Roman"/>
          <w:sz w:val="40"/>
          <w:szCs w:val="40"/>
          <w:lang w:eastAsia="it-IT"/>
        </w:rPr>
        <w:t>UNIVERSITA’ DEGLI STUDI DI TORINO</w:t>
      </w: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r w:rsidRPr="00276265">
        <w:rPr>
          <w:rFonts w:ascii="Times New Roman" w:eastAsia="Times New Roman" w:hAnsi="Times New Roman" w:cs="Times New Roman"/>
          <w:sz w:val="36"/>
          <w:szCs w:val="36"/>
          <w:lang w:eastAsia="it-IT"/>
        </w:rPr>
        <w:t>Facoltà di Scienze della Formazione</w:t>
      </w: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r w:rsidRPr="00276265">
        <w:rPr>
          <w:rFonts w:ascii="Times New Roman" w:eastAsia="Times New Roman" w:hAnsi="Times New Roman" w:cs="Times New Roman"/>
          <w:sz w:val="36"/>
          <w:szCs w:val="36"/>
          <w:lang w:eastAsia="it-IT"/>
        </w:rPr>
        <w:t>Corso di laurea in Scienze dell’Educazione</w:t>
      </w: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r w:rsidRPr="00276265">
        <w:rPr>
          <w:rFonts w:ascii="Times New Roman" w:eastAsia="Times New Roman" w:hAnsi="Times New Roman" w:cs="Times New Roman"/>
          <w:sz w:val="36"/>
          <w:szCs w:val="36"/>
          <w:lang w:eastAsia="it-IT"/>
        </w:rPr>
        <w:t>A.A 2014/2015</w:t>
      </w: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r w:rsidRPr="00276265">
        <w:rPr>
          <w:rFonts w:ascii="Times New Roman" w:eastAsia="Times New Roman" w:hAnsi="Times New Roman" w:cs="Times New Roman"/>
          <w:b/>
          <w:bCs/>
          <w:sz w:val="36"/>
          <w:szCs w:val="36"/>
          <w:u w:val="single"/>
          <w:lang w:eastAsia="it-IT"/>
        </w:rPr>
        <w:t>RAPPORTO DI RICERCA EMPIRICA</w:t>
      </w: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r w:rsidRPr="00276265">
        <w:rPr>
          <w:rFonts w:ascii="Times New Roman" w:eastAsia="Times New Roman" w:hAnsi="Times New Roman" w:cs="Times New Roman"/>
          <w:sz w:val="24"/>
          <w:szCs w:val="24"/>
          <w:lang w:eastAsia="it-IT"/>
        </w:rPr>
        <w:t>“</w:t>
      </w:r>
      <w:r w:rsidRPr="00276265">
        <w:rPr>
          <w:rFonts w:ascii="Times New Roman" w:eastAsia="Times New Roman" w:hAnsi="Times New Roman" w:cs="Times New Roman"/>
          <w:b/>
          <w:bCs/>
          <w:i/>
          <w:iCs/>
          <w:sz w:val="36"/>
          <w:szCs w:val="36"/>
          <w:lang w:eastAsia="it-IT"/>
        </w:rPr>
        <w:t>Glia anziani e l’arte come cura, nelle case di riposo”</w:t>
      </w: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p>
    <w:p w:rsidR="00276265" w:rsidRPr="00276265" w:rsidRDefault="00276265" w:rsidP="00276265">
      <w:pPr>
        <w:spacing w:before="100" w:beforeAutospacing="1" w:after="0" w:line="240" w:lineRule="auto"/>
        <w:jc w:val="center"/>
        <w:rPr>
          <w:rFonts w:ascii="Times New Roman" w:eastAsia="Times New Roman" w:hAnsi="Times New Roman" w:cs="Times New Roman"/>
          <w:sz w:val="24"/>
          <w:szCs w:val="24"/>
          <w:lang w:eastAsia="it-IT"/>
        </w:rPr>
      </w:pPr>
    </w:p>
    <w:p w:rsidR="00292F5E" w:rsidRDefault="00276265" w:rsidP="00292F5E">
      <w:pPr>
        <w:spacing w:before="100" w:beforeAutospacing="1" w:after="0" w:line="240" w:lineRule="auto"/>
        <w:jc w:val="right"/>
        <w:rPr>
          <w:rFonts w:ascii="Times New Roman" w:eastAsia="Times New Roman" w:hAnsi="Times New Roman" w:cs="Times New Roman"/>
          <w:b/>
          <w:bCs/>
          <w:i/>
          <w:iCs/>
          <w:sz w:val="36"/>
          <w:szCs w:val="36"/>
          <w:lang w:eastAsia="it-IT"/>
        </w:rPr>
      </w:pPr>
      <w:r w:rsidRPr="00276265">
        <w:rPr>
          <w:rFonts w:ascii="Times New Roman" w:eastAsia="Times New Roman" w:hAnsi="Times New Roman" w:cs="Times New Roman"/>
          <w:b/>
          <w:bCs/>
          <w:i/>
          <w:iCs/>
          <w:sz w:val="36"/>
          <w:szCs w:val="36"/>
          <w:lang w:eastAsia="it-IT"/>
        </w:rPr>
        <w:t xml:space="preserve">Studente: </w:t>
      </w:r>
      <w:proofErr w:type="spellStart"/>
      <w:r w:rsidRPr="00276265">
        <w:rPr>
          <w:rFonts w:ascii="Times New Roman" w:eastAsia="Times New Roman" w:hAnsi="Times New Roman" w:cs="Times New Roman"/>
          <w:b/>
          <w:bCs/>
          <w:i/>
          <w:iCs/>
          <w:sz w:val="36"/>
          <w:szCs w:val="36"/>
          <w:lang w:eastAsia="it-IT"/>
        </w:rPr>
        <w:t>Panozzo</w:t>
      </w:r>
      <w:proofErr w:type="spellEnd"/>
      <w:r w:rsidRPr="00276265">
        <w:rPr>
          <w:rFonts w:ascii="Times New Roman" w:eastAsia="Times New Roman" w:hAnsi="Times New Roman" w:cs="Times New Roman"/>
          <w:b/>
          <w:bCs/>
          <w:i/>
          <w:iCs/>
          <w:sz w:val="36"/>
          <w:szCs w:val="36"/>
          <w:lang w:eastAsia="it-IT"/>
        </w:rPr>
        <w:t xml:space="preserve"> Giulia</w:t>
      </w:r>
    </w:p>
    <w:p w:rsidR="00276265" w:rsidRPr="00276265" w:rsidRDefault="00276265" w:rsidP="00292F5E">
      <w:pPr>
        <w:spacing w:before="100" w:beforeAutospacing="1" w:after="0" w:line="240" w:lineRule="auto"/>
        <w:jc w:val="right"/>
        <w:rPr>
          <w:rFonts w:ascii="Times New Roman" w:eastAsia="Times New Roman" w:hAnsi="Times New Roman" w:cs="Times New Roman"/>
          <w:sz w:val="24"/>
          <w:szCs w:val="24"/>
          <w:lang w:eastAsia="it-IT"/>
        </w:rPr>
      </w:pPr>
      <w:r w:rsidRPr="00276265">
        <w:rPr>
          <w:rFonts w:ascii="Times New Roman" w:eastAsia="Times New Roman" w:hAnsi="Times New Roman" w:cs="Times New Roman"/>
          <w:b/>
          <w:bCs/>
          <w:i/>
          <w:iCs/>
          <w:sz w:val="36"/>
          <w:szCs w:val="36"/>
          <w:lang w:eastAsia="it-IT"/>
        </w:rPr>
        <w:t>Matricola 71017</w:t>
      </w:r>
    </w:p>
    <w:p w:rsidR="00276265" w:rsidRDefault="00276265" w:rsidP="00E27B20">
      <w:pPr>
        <w:spacing w:before="100" w:beforeAutospacing="1" w:after="0" w:line="240" w:lineRule="auto"/>
        <w:jc w:val="center"/>
        <w:rPr>
          <w:rFonts w:ascii="Times New Roman" w:eastAsia="Times New Roman" w:hAnsi="Times New Roman" w:cs="Times New Roman"/>
          <w:sz w:val="40"/>
          <w:szCs w:val="40"/>
          <w:lang w:eastAsia="it-IT"/>
        </w:rPr>
      </w:pPr>
    </w:p>
    <w:p w:rsidR="00276265" w:rsidRDefault="00276265" w:rsidP="00E27B20">
      <w:pPr>
        <w:rPr>
          <w:sz w:val="52"/>
          <w:szCs w:val="52"/>
        </w:rPr>
      </w:pPr>
    </w:p>
    <w:p w:rsidR="00276265" w:rsidRDefault="00276265">
      <w:pPr>
        <w:rPr>
          <w:sz w:val="52"/>
          <w:szCs w:val="52"/>
        </w:rPr>
      </w:pPr>
    </w:p>
    <w:p w:rsidR="00726658" w:rsidRDefault="00907E5C" w:rsidP="00E27B20">
      <w:pPr>
        <w:rPr>
          <w:sz w:val="52"/>
          <w:szCs w:val="52"/>
        </w:rPr>
      </w:pPr>
      <w:r w:rsidRPr="00907E5C">
        <w:rPr>
          <w:sz w:val="52"/>
          <w:szCs w:val="52"/>
        </w:rPr>
        <w:t>INDICE</w:t>
      </w:r>
    </w:p>
    <w:p w:rsidR="00907E5C" w:rsidRPr="00907E5C" w:rsidRDefault="00907E5C" w:rsidP="00907E5C">
      <w:pPr>
        <w:rPr>
          <w:sz w:val="32"/>
          <w:szCs w:val="32"/>
        </w:rPr>
      </w:pPr>
      <w:r w:rsidRPr="00907E5C">
        <w:rPr>
          <w:sz w:val="32"/>
          <w:szCs w:val="32"/>
        </w:rPr>
        <w:t>PREMESSA</w:t>
      </w:r>
    </w:p>
    <w:p w:rsidR="00907E5C" w:rsidRPr="00E0436F" w:rsidRDefault="00907E5C" w:rsidP="00907E5C">
      <w:pPr>
        <w:pStyle w:val="Paragrafoelenco"/>
        <w:numPr>
          <w:ilvl w:val="0"/>
          <w:numId w:val="1"/>
        </w:numPr>
        <w:rPr>
          <w:sz w:val="36"/>
          <w:szCs w:val="36"/>
        </w:rPr>
      </w:pPr>
      <w:r w:rsidRPr="00E0436F">
        <w:rPr>
          <w:sz w:val="36"/>
          <w:szCs w:val="36"/>
        </w:rPr>
        <w:t>IDENTIFICAZIONE DEL TEMA DI RICERCA</w:t>
      </w:r>
    </w:p>
    <w:p w:rsidR="00907E5C" w:rsidRPr="00E0436F" w:rsidRDefault="00907E5C" w:rsidP="00907E5C">
      <w:pPr>
        <w:pStyle w:val="Paragrafoelenco"/>
        <w:numPr>
          <w:ilvl w:val="0"/>
          <w:numId w:val="1"/>
        </w:numPr>
        <w:rPr>
          <w:sz w:val="36"/>
          <w:szCs w:val="36"/>
        </w:rPr>
      </w:pPr>
      <w:r w:rsidRPr="00E0436F">
        <w:rPr>
          <w:sz w:val="36"/>
          <w:szCs w:val="36"/>
        </w:rPr>
        <w:t>IDENTIFICAZIONE DEL PROBLEMA CONOSCITIVO DI RICERCA</w:t>
      </w:r>
    </w:p>
    <w:p w:rsidR="00907E5C" w:rsidRPr="00E0436F" w:rsidRDefault="00907E5C" w:rsidP="00907E5C">
      <w:pPr>
        <w:pStyle w:val="Paragrafoelenco"/>
        <w:numPr>
          <w:ilvl w:val="0"/>
          <w:numId w:val="1"/>
        </w:numPr>
        <w:rPr>
          <w:sz w:val="36"/>
          <w:szCs w:val="36"/>
        </w:rPr>
      </w:pPr>
      <w:r w:rsidRPr="00E0436F">
        <w:rPr>
          <w:sz w:val="36"/>
          <w:szCs w:val="36"/>
        </w:rPr>
        <w:t>IDENTIFICAZIONE DELL OBIETTIVO DI RICERCA</w:t>
      </w:r>
    </w:p>
    <w:p w:rsidR="00907E5C" w:rsidRPr="00E0436F" w:rsidRDefault="00907E5C" w:rsidP="00907E5C">
      <w:pPr>
        <w:pStyle w:val="Paragrafoelenco"/>
        <w:numPr>
          <w:ilvl w:val="0"/>
          <w:numId w:val="1"/>
        </w:numPr>
        <w:rPr>
          <w:sz w:val="36"/>
          <w:szCs w:val="36"/>
        </w:rPr>
      </w:pPr>
      <w:r w:rsidRPr="00E0436F">
        <w:rPr>
          <w:sz w:val="36"/>
          <w:szCs w:val="36"/>
        </w:rPr>
        <w:t>COSTRUZIONE DI UN QUADRO TEORICO DI RIFERIMENTO</w:t>
      </w:r>
    </w:p>
    <w:p w:rsidR="00907E5C" w:rsidRPr="00E0436F" w:rsidRDefault="00907E5C" w:rsidP="00907E5C">
      <w:pPr>
        <w:pStyle w:val="Paragrafoelenco"/>
        <w:numPr>
          <w:ilvl w:val="0"/>
          <w:numId w:val="1"/>
        </w:numPr>
        <w:rPr>
          <w:sz w:val="36"/>
          <w:szCs w:val="36"/>
        </w:rPr>
      </w:pPr>
      <w:r w:rsidRPr="00E0436F">
        <w:rPr>
          <w:sz w:val="36"/>
          <w:szCs w:val="36"/>
        </w:rPr>
        <w:t>MAPPA CONCETTUALE</w:t>
      </w:r>
    </w:p>
    <w:p w:rsidR="00907E5C" w:rsidRPr="00E0436F" w:rsidRDefault="00907E5C" w:rsidP="00907E5C">
      <w:pPr>
        <w:pStyle w:val="Paragrafoelenco"/>
        <w:numPr>
          <w:ilvl w:val="0"/>
          <w:numId w:val="1"/>
        </w:numPr>
        <w:rPr>
          <w:sz w:val="36"/>
          <w:szCs w:val="36"/>
        </w:rPr>
      </w:pPr>
      <w:r w:rsidRPr="00E0436F">
        <w:rPr>
          <w:sz w:val="36"/>
          <w:szCs w:val="36"/>
        </w:rPr>
        <w:t>FORMULAZIONE DELLE IPOTESI</w:t>
      </w:r>
    </w:p>
    <w:p w:rsidR="00907E5C" w:rsidRPr="00E0436F" w:rsidRDefault="00907E5C" w:rsidP="00907E5C">
      <w:pPr>
        <w:pStyle w:val="Paragrafoelenco"/>
        <w:numPr>
          <w:ilvl w:val="0"/>
          <w:numId w:val="1"/>
        </w:numPr>
        <w:rPr>
          <w:sz w:val="36"/>
          <w:szCs w:val="36"/>
        </w:rPr>
      </w:pPr>
      <w:r w:rsidRPr="00E0436F">
        <w:rPr>
          <w:sz w:val="36"/>
          <w:szCs w:val="36"/>
        </w:rPr>
        <w:t>DEFINIZIONE OPERATIVA</w:t>
      </w:r>
    </w:p>
    <w:p w:rsidR="00907E5C" w:rsidRPr="00E0436F" w:rsidRDefault="00907E5C" w:rsidP="00907E5C">
      <w:pPr>
        <w:pStyle w:val="Paragrafoelenco"/>
        <w:numPr>
          <w:ilvl w:val="0"/>
          <w:numId w:val="1"/>
        </w:numPr>
        <w:rPr>
          <w:sz w:val="36"/>
          <w:szCs w:val="36"/>
        </w:rPr>
      </w:pPr>
      <w:r w:rsidRPr="00E0436F">
        <w:rPr>
          <w:sz w:val="36"/>
          <w:szCs w:val="36"/>
        </w:rPr>
        <w:t>IDENTIFICAZIONE DELLA POPOLAZIONE DI CAMPIONAMENTO</w:t>
      </w:r>
    </w:p>
    <w:p w:rsidR="00907E5C" w:rsidRDefault="00907E5C" w:rsidP="00907E5C">
      <w:pPr>
        <w:pStyle w:val="Paragrafoelenco"/>
        <w:numPr>
          <w:ilvl w:val="0"/>
          <w:numId w:val="1"/>
        </w:numPr>
        <w:rPr>
          <w:sz w:val="36"/>
          <w:szCs w:val="36"/>
        </w:rPr>
      </w:pPr>
      <w:r>
        <w:rPr>
          <w:sz w:val="36"/>
          <w:szCs w:val="36"/>
        </w:rPr>
        <w:t>TECNICHE E STRUMENTI DI RILEVAZIONE DATI</w:t>
      </w:r>
    </w:p>
    <w:p w:rsidR="00907E5C" w:rsidRDefault="00907E5C" w:rsidP="00907E5C">
      <w:pPr>
        <w:pStyle w:val="Paragrafoelenco"/>
        <w:numPr>
          <w:ilvl w:val="0"/>
          <w:numId w:val="1"/>
        </w:numPr>
        <w:rPr>
          <w:sz w:val="36"/>
          <w:szCs w:val="36"/>
        </w:rPr>
      </w:pPr>
      <w:r w:rsidRPr="00907E5C">
        <w:rPr>
          <w:sz w:val="36"/>
          <w:szCs w:val="36"/>
        </w:rPr>
        <w:t>PIANO RACCOLTA DATI</w:t>
      </w:r>
    </w:p>
    <w:p w:rsidR="00907E5C" w:rsidRDefault="00907E5C" w:rsidP="00907E5C">
      <w:pPr>
        <w:pStyle w:val="Paragrafoelenco"/>
        <w:numPr>
          <w:ilvl w:val="0"/>
          <w:numId w:val="1"/>
        </w:numPr>
        <w:rPr>
          <w:sz w:val="36"/>
          <w:szCs w:val="36"/>
        </w:rPr>
      </w:pPr>
      <w:r>
        <w:rPr>
          <w:sz w:val="36"/>
          <w:szCs w:val="36"/>
        </w:rPr>
        <w:t>PIANO SPERIMRENTALE</w:t>
      </w:r>
    </w:p>
    <w:p w:rsidR="00907E5C" w:rsidRDefault="00907E5C" w:rsidP="00907E5C">
      <w:pPr>
        <w:pStyle w:val="Paragrafoelenco"/>
        <w:numPr>
          <w:ilvl w:val="0"/>
          <w:numId w:val="1"/>
        </w:numPr>
        <w:rPr>
          <w:sz w:val="36"/>
          <w:szCs w:val="36"/>
        </w:rPr>
      </w:pPr>
      <w:r>
        <w:rPr>
          <w:sz w:val="36"/>
          <w:szCs w:val="36"/>
        </w:rPr>
        <w:t>OSSERVAZIONE CON SCALA DI VALUTAZIONE</w:t>
      </w:r>
    </w:p>
    <w:p w:rsidR="00907E5C" w:rsidRDefault="00907E5C" w:rsidP="00907E5C">
      <w:pPr>
        <w:pStyle w:val="Paragrafoelenco"/>
        <w:numPr>
          <w:ilvl w:val="0"/>
          <w:numId w:val="1"/>
        </w:numPr>
        <w:rPr>
          <w:sz w:val="36"/>
          <w:szCs w:val="36"/>
        </w:rPr>
      </w:pPr>
      <w:r>
        <w:rPr>
          <w:sz w:val="36"/>
          <w:szCs w:val="36"/>
        </w:rPr>
        <w:t>MATRICE DATI</w:t>
      </w:r>
    </w:p>
    <w:p w:rsidR="00907E5C" w:rsidRDefault="00907E5C" w:rsidP="00907E5C">
      <w:pPr>
        <w:pStyle w:val="Paragrafoelenco"/>
        <w:numPr>
          <w:ilvl w:val="0"/>
          <w:numId w:val="1"/>
        </w:numPr>
        <w:rPr>
          <w:sz w:val="36"/>
          <w:szCs w:val="36"/>
        </w:rPr>
      </w:pPr>
      <w:r>
        <w:rPr>
          <w:sz w:val="36"/>
          <w:szCs w:val="36"/>
        </w:rPr>
        <w:t>ANALISI DEI DATI E INTERPRETAZIONE DEI RISULTATI</w:t>
      </w:r>
    </w:p>
    <w:p w:rsidR="00907E5C" w:rsidRDefault="00907E5C" w:rsidP="00907E5C">
      <w:pPr>
        <w:pStyle w:val="Paragrafoelenco"/>
        <w:numPr>
          <w:ilvl w:val="0"/>
          <w:numId w:val="1"/>
        </w:numPr>
        <w:rPr>
          <w:sz w:val="36"/>
          <w:szCs w:val="36"/>
        </w:rPr>
      </w:pPr>
      <w:r>
        <w:rPr>
          <w:sz w:val="36"/>
          <w:szCs w:val="36"/>
        </w:rPr>
        <w:t>CONCLUSIONI</w:t>
      </w:r>
    </w:p>
    <w:p w:rsidR="00907E5C" w:rsidRDefault="00907E5C" w:rsidP="00907E5C">
      <w:pPr>
        <w:rPr>
          <w:sz w:val="36"/>
          <w:szCs w:val="36"/>
        </w:rPr>
      </w:pPr>
    </w:p>
    <w:p w:rsidR="00907E5C" w:rsidRDefault="00907E5C" w:rsidP="00907E5C">
      <w:pPr>
        <w:rPr>
          <w:sz w:val="36"/>
          <w:szCs w:val="36"/>
        </w:rPr>
      </w:pPr>
    </w:p>
    <w:p w:rsidR="00907E5C" w:rsidRDefault="00907E5C" w:rsidP="00907E5C">
      <w:pPr>
        <w:rPr>
          <w:sz w:val="36"/>
          <w:szCs w:val="36"/>
        </w:rPr>
      </w:pPr>
    </w:p>
    <w:p w:rsidR="00907E5C" w:rsidRDefault="00907E5C" w:rsidP="00907E5C">
      <w:pPr>
        <w:rPr>
          <w:sz w:val="36"/>
          <w:szCs w:val="36"/>
        </w:rPr>
      </w:pPr>
    </w:p>
    <w:p w:rsidR="00907E5C" w:rsidRDefault="00907E5C" w:rsidP="00907E5C">
      <w:pPr>
        <w:rPr>
          <w:sz w:val="36"/>
          <w:szCs w:val="36"/>
        </w:rPr>
      </w:pPr>
    </w:p>
    <w:p w:rsidR="00545111" w:rsidRDefault="00545111" w:rsidP="00907E5C">
      <w:pPr>
        <w:rPr>
          <w:sz w:val="36"/>
          <w:szCs w:val="36"/>
        </w:rPr>
      </w:pPr>
    </w:p>
    <w:p w:rsidR="00545111" w:rsidRPr="00545111" w:rsidRDefault="009673FD" w:rsidP="00545111">
      <w:pPr>
        <w:jc w:val="center"/>
        <w:rPr>
          <w:sz w:val="52"/>
          <w:szCs w:val="52"/>
        </w:rPr>
      </w:pPr>
      <w:r w:rsidRPr="00545111">
        <w:rPr>
          <w:sz w:val="52"/>
          <w:szCs w:val="52"/>
        </w:rPr>
        <w:t>PREMESSA</w:t>
      </w:r>
    </w:p>
    <w:p w:rsidR="00545111" w:rsidRPr="00545111" w:rsidRDefault="00545111" w:rsidP="00545111">
      <w:pPr>
        <w:jc w:val="right"/>
        <w:rPr>
          <w:rStyle w:val="Enfasicorsivo"/>
          <w:rFonts w:ascii="Arial" w:hAnsi="Arial" w:cs="Arial"/>
          <w:color w:val="222222"/>
          <w:sz w:val="24"/>
          <w:szCs w:val="24"/>
        </w:rPr>
      </w:pPr>
      <w:r w:rsidRPr="00545111">
        <w:rPr>
          <w:rStyle w:val="Enfasicorsivo"/>
          <w:rFonts w:ascii="Arial" w:hAnsi="Arial" w:cs="Arial"/>
          <w:color w:val="222222"/>
          <w:sz w:val="24"/>
          <w:szCs w:val="24"/>
        </w:rPr>
        <w:t xml:space="preserve">“Creare è dare una forma al proprio destino” </w:t>
      </w:r>
      <w:r w:rsidRPr="00545111">
        <w:rPr>
          <w:rFonts w:ascii="Arial" w:hAnsi="Arial" w:cs="Arial"/>
          <w:i/>
          <w:iCs/>
          <w:color w:val="222222"/>
          <w:sz w:val="24"/>
          <w:szCs w:val="24"/>
        </w:rPr>
        <w:br/>
      </w:r>
      <w:r w:rsidRPr="00545111">
        <w:rPr>
          <w:rFonts w:ascii="Arial" w:hAnsi="Arial" w:cs="Arial"/>
          <w:i/>
          <w:iCs/>
          <w:color w:val="222222"/>
          <w:sz w:val="24"/>
          <w:szCs w:val="24"/>
        </w:rPr>
        <w:br/>
      </w:r>
      <w:r w:rsidRPr="00545111">
        <w:rPr>
          <w:rStyle w:val="Enfasicorsivo"/>
          <w:rFonts w:ascii="Arial" w:hAnsi="Arial" w:cs="Arial"/>
          <w:color w:val="222222"/>
          <w:sz w:val="24"/>
          <w:szCs w:val="24"/>
        </w:rPr>
        <w:t xml:space="preserve">(Albert </w:t>
      </w:r>
      <w:proofErr w:type="spellStart"/>
      <w:r w:rsidRPr="00545111">
        <w:rPr>
          <w:rStyle w:val="Enfasicorsivo"/>
          <w:rFonts w:ascii="Arial" w:hAnsi="Arial" w:cs="Arial"/>
          <w:color w:val="222222"/>
          <w:sz w:val="24"/>
          <w:szCs w:val="24"/>
        </w:rPr>
        <w:t>Camus</w:t>
      </w:r>
      <w:proofErr w:type="spellEnd"/>
      <w:r w:rsidRPr="00545111">
        <w:rPr>
          <w:rStyle w:val="Enfasicorsivo"/>
          <w:rFonts w:ascii="Arial" w:hAnsi="Arial" w:cs="Arial"/>
          <w:color w:val="222222"/>
          <w:sz w:val="24"/>
          <w:szCs w:val="24"/>
        </w:rPr>
        <w:t>)</w:t>
      </w:r>
    </w:p>
    <w:p w:rsidR="00545111" w:rsidRPr="00545111" w:rsidRDefault="00545111" w:rsidP="00545111">
      <w:pPr>
        <w:jc w:val="right"/>
        <w:rPr>
          <w:rStyle w:val="Enfasicorsivo"/>
          <w:rFonts w:ascii="Arial" w:hAnsi="Arial" w:cs="Arial"/>
          <w:color w:val="222222"/>
          <w:sz w:val="24"/>
          <w:szCs w:val="24"/>
        </w:rPr>
      </w:pPr>
      <w:r w:rsidRPr="00545111">
        <w:rPr>
          <w:rStyle w:val="Enfasicorsivo"/>
          <w:rFonts w:ascii="Arial" w:hAnsi="Arial" w:cs="Arial"/>
          <w:color w:val="222222"/>
          <w:sz w:val="24"/>
          <w:szCs w:val="24"/>
        </w:rPr>
        <w:t>“Quasi tutte le situazioni e i modi di vivere hanno un momento beato.</w:t>
      </w:r>
      <w:r w:rsidRPr="00545111">
        <w:rPr>
          <w:rFonts w:ascii="Arial" w:hAnsi="Arial" w:cs="Arial"/>
          <w:i/>
          <w:iCs/>
          <w:color w:val="222222"/>
          <w:sz w:val="24"/>
          <w:szCs w:val="24"/>
        </w:rPr>
        <w:br/>
      </w:r>
      <w:r w:rsidRPr="00545111">
        <w:rPr>
          <w:rFonts w:ascii="Arial" w:hAnsi="Arial" w:cs="Arial"/>
          <w:i/>
          <w:iCs/>
          <w:color w:val="222222"/>
          <w:sz w:val="24"/>
          <w:szCs w:val="24"/>
        </w:rPr>
        <w:br/>
      </w:r>
      <w:r w:rsidRPr="00545111">
        <w:rPr>
          <w:rStyle w:val="Enfasicorsivo"/>
          <w:rFonts w:ascii="Arial" w:hAnsi="Arial" w:cs="Arial"/>
          <w:color w:val="222222"/>
          <w:sz w:val="24"/>
          <w:szCs w:val="24"/>
        </w:rPr>
        <w:t>Questo i buoni artisti sanno tirar fuori.”</w:t>
      </w:r>
      <w:r w:rsidRPr="00545111">
        <w:rPr>
          <w:rFonts w:ascii="Arial" w:hAnsi="Arial" w:cs="Arial"/>
          <w:i/>
          <w:iCs/>
          <w:color w:val="222222"/>
          <w:sz w:val="24"/>
          <w:szCs w:val="24"/>
        </w:rPr>
        <w:br/>
      </w:r>
      <w:r w:rsidRPr="00545111">
        <w:rPr>
          <w:rFonts w:ascii="Arial" w:hAnsi="Arial" w:cs="Arial"/>
          <w:i/>
          <w:iCs/>
          <w:color w:val="222222"/>
          <w:sz w:val="24"/>
          <w:szCs w:val="24"/>
        </w:rPr>
        <w:br/>
      </w:r>
      <w:r w:rsidRPr="00545111">
        <w:rPr>
          <w:rStyle w:val="Enfasicorsivo"/>
          <w:rFonts w:ascii="Arial" w:hAnsi="Arial" w:cs="Arial"/>
          <w:color w:val="222222"/>
          <w:sz w:val="24"/>
          <w:szCs w:val="24"/>
        </w:rPr>
        <w:t>(Nietzsche)</w:t>
      </w:r>
    </w:p>
    <w:p w:rsidR="00545111" w:rsidRPr="00545111" w:rsidRDefault="00545111" w:rsidP="00545111">
      <w:pPr>
        <w:jc w:val="right"/>
        <w:rPr>
          <w:sz w:val="24"/>
          <w:szCs w:val="24"/>
        </w:rPr>
      </w:pPr>
      <w:r w:rsidRPr="00545111">
        <w:rPr>
          <w:rStyle w:val="Enfasicorsivo"/>
          <w:rFonts w:ascii="Arial" w:hAnsi="Arial" w:cs="Arial"/>
          <w:color w:val="222222"/>
          <w:sz w:val="24"/>
          <w:szCs w:val="24"/>
        </w:rPr>
        <w:t xml:space="preserve">“Iddio e l’artista hanno in comune povertà e ricchezza, a seconda dei casi”  (R. M. </w:t>
      </w:r>
      <w:proofErr w:type="spellStart"/>
      <w:r w:rsidRPr="00545111">
        <w:rPr>
          <w:rStyle w:val="Enfasicorsivo"/>
          <w:rFonts w:ascii="Arial" w:hAnsi="Arial" w:cs="Arial"/>
          <w:color w:val="222222"/>
          <w:sz w:val="24"/>
          <w:szCs w:val="24"/>
        </w:rPr>
        <w:t>Rilke</w:t>
      </w:r>
      <w:proofErr w:type="spellEnd"/>
      <w:r w:rsidRPr="00545111">
        <w:rPr>
          <w:rStyle w:val="Enfasicorsivo"/>
          <w:rFonts w:ascii="Arial" w:hAnsi="Arial" w:cs="Arial"/>
          <w:color w:val="222222"/>
          <w:sz w:val="24"/>
          <w:szCs w:val="24"/>
        </w:rPr>
        <w:t>)</w:t>
      </w:r>
      <w:r w:rsidRPr="00545111">
        <w:rPr>
          <w:rStyle w:val="Enfasicorsivo"/>
          <w:rFonts w:ascii="Arial" w:hAnsi="Arial"/>
          <w:i w:val="0"/>
          <w:iCs w:val="0"/>
        </w:rPr>
        <w:br/>
      </w:r>
      <w:r w:rsidRPr="00545111">
        <w:rPr>
          <w:rFonts w:ascii="Arial" w:hAnsi="Arial" w:cs="Arial"/>
          <w:i/>
          <w:iCs/>
          <w:color w:val="222222"/>
          <w:sz w:val="24"/>
          <w:szCs w:val="24"/>
        </w:rPr>
        <w:t> </w:t>
      </w:r>
    </w:p>
    <w:p w:rsidR="00907E5C" w:rsidRDefault="00907E5C" w:rsidP="009673FD">
      <w:pPr>
        <w:rPr>
          <w:sz w:val="52"/>
          <w:szCs w:val="52"/>
        </w:rPr>
      </w:pPr>
    </w:p>
    <w:p w:rsidR="00755144" w:rsidRPr="001205C9" w:rsidRDefault="00755144" w:rsidP="00907E5C">
      <w:pPr>
        <w:rPr>
          <w:sz w:val="28"/>
          <w:szCs w:val="28"/>
        </w:rPr>
      </w:pPr>
      <w:r w:rsidRPr="001205C9">
        <w:rPr>
          <w:sz w:val="28"/>
          <w:szCs w:val="28"/>
        </w:rPr>
        <w:t xml:space="preserve">L’idea di eseguire questo tipo di ricerca deriva da un’esperienza lavorativa che da sei mesi a questa parte mi hanno proposto cioè quella di fare laboratori di creatività all’interno delle case di riposo. In particolare all’interno dell’ Opera Pia Faccio </w:t>
      </w:r>
      <w:proofErr w:type="spellStart"/>
      <w:r w:rsidRPr="001205C9">
        <w:rPr>
          <w:sz w:val="28"/>
          <w:szCs w:val="28"/>
        </w:rPr>
        <w:t>Frichieri</w:t>
      </w:r>
      <w:proofErr w:type="spellEnd"/>
      <w:r w:rsidRPr="001205C9">
        <w:rPr>
          <w:sz w:val="28"/>
          <w:szCs w:val="28"/>
        </w:rPr>
        <w:t xml:space="preserve"> di Carignano</w:t>
      </w:r>
    </w:p>
    <w:p w:rsidR="00755144" w:rsidRPr="001205C9" w:rsidRDefault="00755144" w:rsidP="00907E5C">
      <w:pPr>
        <w:rPr>
          <w:sz w:val="28"/>
          <w:szCs w:val="28"/>
        </w:rPr>
      </w:pPr>
      <w:r w:rsidRPr="001205C9">
        <w:rPr>
          <w:sz w:val="28"/>
          <w:szCs w:val="28"/>
        </w:rPr>
        <w:t>Sono rimasta piacevolmente sorpresa di come gli ospiti partecipino in maniera attiva a questi laboratori.</w:t>
      </w:r>
    </w:p>
    <w:p w:rsidR="00755144" w:rsidRPr="001205C9" w:rsidRDefault="00755144" w:rsidP="00907E5C">
      <w:pPr>
        <w:rPr>
          <w:sz w:val="28"/>
          <w:szCs w:val="28"/>
        </w:rPr>
      </w:pPr>
      <w:r w:rsidRPr="001205C9">
        <w:rPr>
          <w:sz w:val="28"/>
          <w:szCs w:val="28"/>
        </w:rPr>
        <w:t>Mi sono resa conto che per loro queste attività rappresentano non solo un modo per “passare il tempo” ma per tenere la mente allenata e impegnata e per poter far emergere quelli che sono i loro gusti ma anche le loro capacità portando così un incremento di autostima.</w:t>
      </w:r>
    </w:p>
    <w:p w:rsidR="009673FD" w:rsidRDefault="00755144" w:rsidP="00907E5C">
      <w:pPr>
        <w:rPr>
          <w:sz w:val="28"/>
          <w:szCs w:val="28"/>
        </w:rPr>
      </w:pPr>
      <w:r w:rsidRPr="001205C9">
        <w:rPr>
          <w:sz w:val="28"/>
          <w:szCs w:val="28"/>
        </w:rPr>
        <w:t>La cose che mi colpisce di più in assoluto e come per loro ormai sia diventato un appuntamento importante e quando il week-end si avvicina</w:t>
      </w:r>
      <w:r w:rsidR="00110791" w:rsidRPr="001205C9">
        <w:rPr>
          <w:sz w:val="28"/>
          <w:szCs w:val="28"/>
        </w:rPr>
        <w:t xml:space="preserve"> ci chiedono “i compiti a casa”</w:t>
      </w:r>
    </w:p>
    <w:p w:rsidR="009812C0" w:rsidRDefault="009812C0" w:rsidP="00907E5C">
      <w:pPr>
        <w:rPr>
          <w:sz w:val="28"/>
          <w:szCs w:val="28"/>
        </w:rPr>
      </w:pPr>
    </w:p>
    <w:p w:rsidR="00292F5E" w:rsidRDefault="00292F5E" w:rsidP="00907E5C">
      <w:pPr>
        <w:rPr>
          <w:sz w:val="28"/>
          <w:szCs w:val="28"/>
        </w:rPr>
      </w:pPr>
    </w:p>
    <w:p w:rsidR="00292F5E" w:rsidRPr="001205C9" w:rsidRDefault="00292F5E" w:rsidP="00907E5C">
      <w:pPr>
        <w:rPr>
          <w:sz w:val="28"/>
          <w:szCs w:val="28"/>
        </w:rPr>
      </w:pPr>
    </w:p>
    <w:p w:rsidR="00E343D5" w:rsidRPr="009812C0" w:rsidRDefault="00755144" w:rsidP="00907E5C">
      <w:pPr>
        <w:rPr>
          <w:rFonts w:ascii="Comic Sans MS" w:hAnsi="Comic Sans MS"/>
          <w:b/>
          <w:i/>
          <w:sz w:val="36"/>
          <w:szCs w:val="36"/>
          <w:u w:val="single"/>
        </w:rPr>
      </w:pPr>
      <w:r w:rsidRPr="009812C0">
        <w:rPr>
          <w:rFonts w:ascii="Comic Sans MS" w:hAnsi="Comic Sans MS"/>
          <w:b/>
          <w:i/>
          <w:sz w:val="36"/>
          <w:szCs w:val="36"/>
          <w:u w:val="single"/>
        </w:rPr>
        <w:lastRenderedPageBreak/>
        <w:t>1 IDENTIFICAZIONE DEL TEMA DI RICERCA:</w:t>
      </w:r>
    </w:p>
    <w:p w:rsidR="00755144" w:rsidRPr="001205C9" w:rsidRDefault="00755144" w:rsidP="00907E5C">
      <w:pPr>
        <w:rPr>
          <w:sz w:val="28"/>
          <w:szCs w:val="28"/>
        </w:rPr>
      </w:pPr>
      <w:r w:rsidRPr="001205C9">
        <w:rPr>
          <w:sz w:val="28"/>
          <w:szCs w:val="28"/>
        </w:rPr>
        <w:t>Gli effetti che l’arte ha sugli anziani ospiti in case di riposo</w:t>
      </w:r>
    </w:p>
    <w:p w:rsidR="00755144" w:rsidRPr="001205C9" w:rsidRDefault="00755144" w:rsidP="00907E5C">
      <w:pPr>
        <w:rPr>
          <w:sz w:val="28"/>
          <w:szCs w:val="28"/>
        </w:rPr>
      </w:pPr>
    </w:p>
    <w:p w:rsidR="00755144" w:rsidRPr="009812C0" w:rsidRDefault="00E343D5" w:rsidP="00907E5C">
      <w:pPr>
        <w:rPr>
          <w:rFonts w:ascii="Comic Sans MS" w:hAnsi="Comic Sans MS"/>
          <w:b/>
          <w:i/>
          <w:sz w:val="36"/>
          <w:szCs w:val="36"/>
          <w:u w:val="single"/>
        </w:rPr>
      </w:pPr>
      <w:r w:rsidRPr="009812C0">
        <w:rPr>
          <w:rFonts w:ascii="Comic Sans MS" w:hAnsi="Comic Sans MS"/>
          <w:b/>
          <w:i/>
          <w:sz w:val="36"/>
          <w:szCs w:val="36"/>
          <w:u w:val="single"/>
        </w:rPr>
        <w:t>2 IDENTIFICAZIONE DEL PROBLEMA CONOSCITIVO DI RICERCA:</w:t>
      </w:r>
    </w:p>
    <w:p w:rsidR="00E343D5" w:rsidRPr="001205C9" w:rsidRDefault="00E343D5" w:rsidP="00907E5C">
      <w:pPr>
        <w:rPr>
          <w:sz w:val="28"/>
          <w:szCs w:val="28"/>
        </w:rPr>
      </w:pPr>
      <w:r w:rsidRPr="001205C9">
        <w:rPr>
          <w:sz w:val="28"/>
          <w:szCs w:val="28"/>
        </w:rPr>
        <w:t>Vi è relazione tra i laboratori di arte proposti in case di riposo e il miglioramento dello stato psicofisico degli ospiti?</w:t>
      </w:r>
    </w:p>
    <w:p w:rsidR="00E343D5" w:rsidRPr="001205C9" w:rsidRDefault="00E343D5" w:rsidP="00907E5C">
      <w:pPr>
        <w:rPr>
          <w:sz w:val="28"/>
          <w:szCs w:val="28"/>
        </w:rPr>
      </w:pPr>
    </w:p>
    <w:p w:rsidR="00E343D5" w:rsidRPr="009812C0" w:rsidRDefault="00E343D5" w:rsidP="00907E5C">
      <w:pPr>
        <w:rPr>
          <w:b/>
          <w:sz w:val="36"/>
          <w:szCs w:val="36"/>
        </w:rPr>
      </w:pPr>
      <w:r w:rsidRPr="009812C0">
        <w:rPr>
          <w:rFonts w:ascii="Comic Sans MS" w:hAnsi="Comic Sans MS"/>
          <w:b/>
          <w:i/>
          <w:sz w:val="36"/>
          <w:szCs w:val="36"/>
          <w:u w:val="single"/>
        </w:rPr>
        <w:t>3 IDENTIFICAZIONE DELL’OBIETTIVO DI RICERCA:</w:t>
      </w:r>
    </w:p>
    <w:p w:rsidR="00E343D5" w:rsidRPr="001205C9" w:rsidRDefault="00E343D5" w:rsidP="00907E5C">
      <w:pPr>
        <w:rPr>
          <w:sz w:val="28"/>
          <w:szCs w:val="28"/>
        </w:rPr>
      </w:pPr>
      <w:r w:rsidRPr="001205C9">
        <w:rPr>
          <w:sz w:val="28"/>
          <w:szCs w:val="28"/>
        </w:rPr>
        <w:t>Verificare e spiegare come la partecipazione a laboratori “artistici” possa incrementare l benessere psicofisico degli ospiti</w:t>
      </w:r>
    </w:p>
    <w:p w:rsidR="00E343D5" w:rsidRPr="001205C9" w:rsidRDefault="00E343D5" w:rsidP="00907E5C">
      <w:pPr>
        <w:rPr>
          <w:sz w:val="28"/>
          <w:szCs w:val="28"/>
        </w:rPr>
      </w:pPr>
    </w:p>
    <w:p w:rsidR="00E343D5" w:rsidRPr="009812C0" w:rsidRDefault="00E343D5" w:rsidP="00907E5C">
      <w:pPr>
        <w:rPr>
          <w:rFonts w:ascii="Comic Sans MS" w:hAnsi="Comic Sans MS"/>
          <w:b/>
          <w:i/>
          <w:sz w:val="36"/>
          <w:szCs w:val="36"/>
          <w:u w:val="single"/>
        </w:rPr>
      </w:pPr>
      <w:r w:rsidRPr="009812C0">
        <w:rPr>
          <w:rFonts w:ascii="Comic Sans MS" w:hAnsi="Comic Sans MS"/>
          <w:b/>
          <w:i/>
          <w:sz w:val="36"/>
          <w:szCs w:val="36"/>
          <w:u w:val="single"/>
        </w:rPr>
        <w:t>4 COSTRUZIONE DI UN QUADRO TEORICO DI RIFERIMENTO</w:t>
      </w:r>
    </w:p>
    <w:p w:rsidR="00E343D5" w:rsidRPr="001205C9" w:rsidRDefault="00E343D5" w:rsidP="00907E5C">
      <w:pPr>
        <w:rPr>
          <w:sz w:val="28"/>
          <w:szCs w:val="28"/>
        </w:rPr>
      </w:pPr>
      <w:r w:rsidRPr="001205C9">
        <w:rPr>
          <w:sz w:val="28"/>
          <w:szCs w:val="28"/>
        </w:rPr>
        <w:t>Definizione di arte terapia</w:t>
      </w:r>
    </w:p>
    <w:p w:rsidR="00936FBC" w:rsidRPr="001205C9" w:rsidRDefault="00936FBC" w:rsidP="00936FBC">
      <w:pPr>
        <w:rPr>
          <w:sz w:val="28"/>
          <w:szCs w:val="28"/>
        </w:rPr>
      </w:pPr>
      <w:r w:rsidRPr="001205C9">
        <w:rPr>
          <w:sz w:val="28"/>
          <w:szCs w:val="28"/>
        </w:rPr>
        <w:t>L'</w:t>
      </w:r>
      <w:proofErr w:type="spellStart"/>
      <w:r w:rsidRPr="001205C9">
        <w:rPr>
          <w:sz w:val="28"/>
          <w:szCs w:val="28"/>
        </w:rPr>
        <w:t>arteterapia</w:t>
      </w:r>
      <w:proofErr w:type="spellEnd"/>
      <w:r w:rsidRPr="001205C9">
        <w:rPr>
          <w:sz w:val="28"/>
          <w:szCs w:val="28"/>
        </w:rPr>
        <w:t xml:space="preserve"> è un percorso di appoggio e/o cura di indirizzo psichico. Questo tipo di tecnica con risvolti terapeutici è nata attorno agli anni quaranta, e discende da esperienze di psicoterapia dinamica e da pratiche dedotte dall'applicazione della Psicoanalisi.</w:t>
      </w:r>
    </w:p>
    <w:p w:rsidR="00755144" w:rsidRDefault="00755144" w:rsidP="00907E5C">
      <w:pPr>
        <w:rPr>
          <w:sz w:val="36"/>
          <w:szCs w:val="36"/>
        </w:rPr>
      </w:pPr>
    </w:p>
    <w:p w:rsidR="00292F5E" w:rsidRDefault="00292F5E" w:rsidP="00907E5C">
      <w:pPr>
        <w:rPr>
          <w:sz w:val="36"/>
          <w:szCs w:val="36"/>
        </w:rPr>
      </w:pPr>
    </w:p>
    <w:p w:rsidR="00292F5E" w:rsidRDefault="00292F5E" w:rsidP="00907E5C">
      <w:pPr>
        <w:rPr>
          <w:sz w:val="36"/>
          <w:szCs w:val="36"/>
        </w:rPr>
      </w:pPr>
    </w:p>
    <w:p w:rsidR="00755144" w:rsidRDefault="00755144" w:rsidP="00907E5C">
      <w:pPr>
        <w:rPr>
          <w:sz w:val="36"/>
          <w:szCs w:val="36"/>
        </w:rPr>
      </w:pPr>
    </w:p>
    <w:p w:rsidR="00E343D5" w:rsidRPr="009812C0" w:rsidRDefault="00E343D5" w:rsidP="00E343D5">
      <w:pPr>
        <w:jc w:val="center"/>
        <w:rPr>
          <w:rFonts w:ascii="Comic Sans MS" w:hAnsi="Comic Sans MS"/>
          <w:b/>
          <w:i/>
          <w:sz w:val="36"/>
          <w:szCs w:val="36"/>
          <w:u w:val="single"/>
        </w:rPr>
      </w:pPr>
      <w:r w:rsidRPr="009812C0">
        <w:rPr>
          <w:rFonts w:ascii="Comic Sans MS" w:hAnsi="Comic Sans MS"/>
          <w:b/>
          <w:i/>
          <w:sz w:val="36"/>
          <w:szCs w:val="36"/>
          <w:u w:val="single"/>
        </w:rPr>
        <w:lastRenderedPageBreak/>
        <w:t>I BENEFICI DELL’ARTE SUGLI ANZIANI</w:t>
      </w:r>
    </w:p>
    <w:p w:rsidR="00E24120" w:rsidRPr="00E24120" w:rsidRDefault="00E24120" w:rsidP="008E4D1E">
      <w:pPr>
        <w:rPr>
          <w:sz w:val="36"/>
          <w:szCs w:val="36"/>
        </w:rPr>
      </w:pPr>
    </w:p>
    <w:p w:rsidR="008E4D1E" w:rsidRPr="009812C0" w:rsidRDefault="00E24120" w:rsidP="00E27B20">
      <w:pPr>
        <w:jc w:val="both"/>
        <w:rPr>
          <w:sz w:val="28"/>
          <w:szCs w:val="28"/>
        </w:rPr>
      </w:pPr>
      <w:r w:rsidRPr="009812C0">
        <w:rPr>
          <w:sz w:val="28"/>
          <w:szCs w:val="28"/>
        </w:rPr>
        <w:t xml:space="preserve">La noia e il disinteresse sono grandi nemici dei pazienti che frequentano strutture sanitarie, specie se ricoverati ed anziani. </w:t>
      </w:r>
    </w:p>
    <w:p w:rsidR="00E24120" w:rsidRPr="009812C0" w:rsidRDefault="00E24120" w:rsidP="00E24120">
      <w:pPr>
        <w:rPr>
          <w:sz w:val="28"/>
          <w:szCs w:val="28"/>
        </w:rPr>
      </w:pPr>
      <w:r w:rsidRPr="009812C0">
        <w:rPr>
          <w:sz w:val="28"/>
          <w:szCs w:val="28"/>
        </w:rPr>
        <w:t xml:space="preserve">I pazienti possono trascorrere molte ore a letto o in attesa, con poco da fare. L'influenza dell'ambiente sul loro immediato senso di benessere e di recupero effettivo è notevole ed è stata oggetto di molti studi a partire dagli anni '80. Come dimostra un rapporto molto esteso, condotto dalla Fondazione NHS </w:t>
      </w:r>
      <w:proofErr w:type="spellStart"/>
      <w:r w:rsidRPr="009812C0">
        <w:rPr>
          <w:sz w:val="28"/>
          <w:szCs w:val="28"/>
        </w:rPr>
        <w:t>Estates</w:t>
      </w:r>
      <w:proofErr w:type="spellEnd"/>
      <w:r w:rsidRPr="009812C0">
        <w:rPr>
          <w:sz w:val="28"/>
          <w:szCs w:val="28"/>
        </w:rPr>
        <w:t xml:space="preserve">, l'ambiente architettonico può contribuire all'esito positivo del trattamento dei pazienti in modo significativo ed avere un' influenza sulla salute per la semplice ragione che la luce, il design, l'atmosfera dell'ambiente agiscono sulla psiche modificando la reazione emotiva allo stress legato alla preoccupazione </w:t>
      </w:r>
      <w:r w:rsidR="009812C0">
        <w:rPr>
          <w:sz w:val="28"/>
          <w:szCs w:val="28"/>
        </w:rPr>
        <w:t>per il proprio stato di salute.</w:t>
      </w:r>
    </w:p>
    <w:p w:rsidR="00E24120" w:rsidRPr="008E4D1E" w:rsidRDefault="00E24120" w:rsidP="008E4D1E">
      <w:pPr>
        <w:jc w:val="center"/>
        <w:rPr>
          <w:rFonts w:ascii="Comic Sans MS" w:hAnsi="Comic Sans MS"/>
          <w:b/>
          <w:i/>
          <w:sz w:val="44"/>
          <w:szCs w:val="44"/>
          <w:u w:val="single"/>
        </w:rPr>
      </w:pPr>
      <w:r w:rsidRPr="008E4D1E">
        <w:rPr>
          <w:rFonts w:ascii="Comic Sans MS" w:hAnsi="Comic Sans MS"/>
          <w:b/>
          <w:i/>
          <w:sz w:val="44"/>
          <w:szCs w:val="44"/>
          <w:u w:val="single"/>
        </w:rPr>
        <w:t>Arte</w:t>
      </w:r>
    </w:p>
    <w:p w:rsidR="00E24120" w:rsidRPr="009812C0" w:rsidRDefault="00E24120" w:rsidP="003F6E42">
      <w:pPr>
        <w:rPr>
          <w:sz w:val="28"/>
          <w:szCs w:val="28"/>
        </w:rPr>
      </w:pPr>
      <w:r w:rsidRPr="009812C0">
        <w:rPr>
          <w:sz w:val="28"/>
          <w:szCs w:val="28"/>
        </w:rPr>
        <w:t xml:space="preserve"> Una delle modalità con cui l'assistenza sanitaria può migliorare il proprio rapporto con gli individui, ottimizzando la propria funzione all'interno della società, consiste nella convergenza tra l'ambito sanitario e quello artistico-culturale. Questa evidenza rappresenta di fatto una piccola-grande rivoluzione filosofica. </w:t>
      </w:r>
    </w:p>
    <w:p w:rsidR="00E24120" w:rsidRPr="009812C0" w:rsidRDefault="00E24120" w:rsidP="003F6E42">
      <w:pPr>
        <w:rPr>
          <w:sz w:val="28"/>
          <w:szCs w:val="28"/>
        </w:rPr>
      </w:pPr>
    </w:p>
    <w:p w:rsidR="00E24120" w:rsidRPr="009812C0" w:rsidRDefault="00E24120" w:rsidP="003F6E42">
      <w:pPr>
        <w:rPr>
          <w:sz w:val="28"/>
          <w:szCs w:val="28"/>
        </w:rPr>
      </w:pPr>
      <w:r w:rsidRPr="009812C0">
        <w:rPr>
          <w:sz w:val="28"/>
          <w:szCs w:val="28"/>
        </w:rPr>
        <w:t>L'utilizzo di arti visive e performative in ambienti sanitari, infatti, svolge un ruolo determinante nel potenziamento della qualità del servizio offerto, nel raggiungimento di un maggior benessere delle persone coinvolte in tali ambienti (come personale di servizio, visitatori e familiari dei pazienti) e, in particolare, potrebbe anche indurre benefici risultati clinici e psicologici sui pazienti stessi.</w:t>
      </w:r>
    </w:p>
    <w:p w:rsidR="00E24120" w:rsidRPr="009812C0" w:rsidRDefault="00E24120" w:rsidP="003F6E42">
      <w:pPr>
        <w:rPr>
          <w:sz w:val="28"/>
          <w:szCs w:val="28"/>
        </w:rPr>
      </w:pPr>
      <w:r w:rsidRPr="009812C0">
        <w:rPr>
          <w:sz w:val="28"/>
          <w:szCs w:val="28"/>
        </w:rPr>
        <w:t xml:space="preserve"> L'interazione tra arti e assistenza sanitaria, pur essendo ancora una tematica poco conosciuta a livello globale, è una realtà presente la cui importanza, in un imminente futuro, potrebbe ulteriormente accrescersi. </w:t>
      </w:r>
    </w:p>
    <w:p w:rsidR="00E24120" w:rsidRPr="009812C0" w:rsidRDefault="00E24120" w:rsidP="003F6E42">
      <w:pPr>
        <w:rPr>
          <w:sz w:val="28"/>
          <w:szCs w:val="28"/>
        </w:rPr>
      </w:pPr>
    </w:p>
    <w:p w:rsidR="00E24120" w:rsidRPr="009812C0" w:rsidRDefault="00E24120" w:rsidP="003F6E42">
      <w:pPr>
        <w:rPr>
          <w:sz w:val="28"/>
          <w:szCs w:val="28"/>
        </w:rPr>
      </w:pPr>
      <w:r w:rsidRPr="009812C0">
        <w:rPr>
          <w:sz w:val="28"/>
          <w:szCs w:val="28"/>
        </w:rPr>
        <w:lastRenderedPageBreak/>
        <w:t>L'argomento, infatti, è già stato indagato da studi scientifici e da progetti d'avanguardia che forniscono dei primi importanti risultati positivi dimostrando come, il legame tra arte e assistenza sanitaria, possa svolgere un ruolo fondamentale all'interno di una società.</w:t>
      </w:r>
    </w:p>
    <w:p w:rsidR="00E24120" w:rsidRPr="009812C0" w:rsidRDefault="00E24120" w:rsidP="003F6E42">
      <w:pPr>
        <w:rPr>
          <w:sz w:val="28"/>
          <w:szCs w:val="28"/>
        </w:rPr>
      </w:pPr>
      <w:r w:rsidRPr="009812C0">
        <w:rPr>
          <w:sz w:val="28"/>
          <w:szCs w:val="28"/>
        </w:rPr>
        <w:t xml:space="preserve"> Nell'agosto del 2004, l'</w:t>
      </w:r>
      <w:proofErr w:type="spellStart"/>
      <w:r w:rsidRPr="009812C0">
        <w:rPr>
          <w:sz w:val="28"/>
          <w:szCs w:val="28"/>
        </w:rPr>
        <w:t>Arts</w:t>
      </w:r>
      <w:proofErr w:type="spellEnd"/>
      <w:r w:rsidRPr="009812C0">
        <w:rPr>
          <w:sz w:val="28"/>
          <w:szCs w:val="28"/>
        </w:rPr>
        <w:t xml:space="preserve"> </w:t>
      </w:r>
      <w:proofErr w:type="spellStart"/>
      <w:r w:rsidRPr="009812C0">
        <w:rPr>
          <w:sz w:val="28"/>
          <w:szCs w:val="28"/>
        </w:rPr>
        <w:t>Council</w:t>
      </w:r>
      <w:proofErr w:type="spellEnd"/>
      <w:r w:rsidRPr="009812C0">
        <w:rPr>
          <w:sz w:val="28"/>
          <w:szCs w:val="28"/>
        </w:rPr>
        <w:t xml:space="preserve"> </w:t>
      </w:r>
      <w:proofErr w:type="spellStart"/>
      <w:r w:rsidRPr="009812C0">
        <w:rPr>
          <w:sz w:val="28"/>
          <w:szCs w:val="28"/>
        </w:rPr>
        <w:t>England</w:t>
      </w:r>
      <w:proofErr w:type="spellEnd"/>
      <w:r w:rsidRPr="009812C0">
        <w:rPr>
          <w:sz w:val="28"/>
          <w:szCs w:val="28"/>
        </w:rPr>
        <w:t xml:space="preserve"> ha pubblicato una revisione della letteratura medica riguardante "Le arti nella </w:t>
      </w:r>
      <w:proofErr w:type="spellStart"/>
      <w:r w:rsidRPr="009812C0">
        <w:rPr>
          <w:sz w:val="28"/>
          <w:szCs w:val="28"/>
        </w:rPr>
        <w:t>salute"con</w:t>
      </w:r>
      <w:proofErr w:type="spellEnd"/>
      <w:r w:rsidRPr="009812C0">
        <w:rPr>
          <w:sz w:val="28"/>
          <w:szCs w:val="28"/>
        </w:rPr>
        <w:t xml:space="preserve"> l'obiettivo di verificare le molte informazioni circostanziali presenti allora sull'argomento e avvalorare gli effetti che l'</w:t>
      </w:r>
      <w:r w:rsidR="008E4D1E" w:rsidRPr="009812C0">
        <w:rPr>
          <w:sz w:val="28"/>
          <w:szCs w:val="28"/>
        </w:rPr>
        <w:t>arte può avere sulla salute</w:t>
      </w:r>
      <w:r w:rsidRPr="009812C0">
        <w:rPr>
          <w:sz w:val="28"/>
          <w:szCs w:val="28"/>
        </w:rPr>
        <w:t>.</w:t>
      </w:r>
    </w:p>
    <w:p w:rsidR="00E24120" w:rsidRPr="009812C0" w:rsidRDefault="00E24120" w:rsidP="003F6E42">
      <w:pPr>
        <w:rPr>
          <w:sz w:val="28"/>
          <w:szCs w:val="28"/>
        </w:rPr>
      </w:pPr>
    </w:p>
    <w:p w:rsidR="00E24120" w:rsidRPr="009812C0" w:rsidRDefault="00E24120" w:rsidP="003F6E42">
      <w:pPr>
        <w:rPr>
          <w:sz w:val="28"/>
          <w:szCs w:val="28"/>
        </w:rPr>
      </w:pPr>
      <w:r w:rsidRPr="009812C0">
        <w:rPr>
          <w:sz w:val="28"/>
          <w:szCs w:val="28"/>
        </w:rPr>
        <w:t xml:space="preserve">Il lavoro ha preso in esame 385 riferimenti della letteratura medica pubblicata dal 1990 al 2004 e attinente a due macro-ambiti di studio: l'associazione tra arti/discipline umanistiche e il settore sanitario e l'influenza, a vari livelli, delle arti sulla salute. </w:t>
      </w:r>
    </w:p>
    <w:p w:rsidR="00E24120" w:rsidRPr="009812C0" w:rsidRDefault="00E24120" w:rsidP="003F6E42">
      <w:pPr>
        <w:rPr>
          <w:sz w:val="28"/>
          <w:szCs w:val="28"/>
        </w:rPr>
      </w:pPr>
      <w:r w:rsidRPr="009812C0">
        <w:rPr>
          <w:sz w:val="28"/>
          <w:szCs w:val="28"/>
        </w:rPr>
        <w:t xml:space="preserve"> Nonostante questa revisione non abbia avuto la pretesa di fornire prove definitive, i risultati hanno dimostrato forti evidenze sulla cruciale importanza della tematica trattata, offrendo una prima percezione della questione nel suo complesso.</w:t>
      </w:r>
    </w:p>
    <w:p w:rsidR="00E343D5" w:rsidRPr="009812C0" w:rsidRDefault="00E24120" w:rsidP="003F6E42">
      <w:pPr>
        <w:rPr>
          <w:sz w:val="28"/>
          <w:szCs w:val="28"/>
        </w:rPr>
      </w:pPr>
      <w:r w:rsidRPr="009812C0">
        <w:rPr>
          <w:sz w:val="28"/>
          <w:szCs w:val="28"/>
        </w:rPr>
        <w:t>È utile ricordare che fino ad oggi l'</w:t>
      </w:r>
      <w:proofErr w:type="spellStart"/>
      <w:r w:rsidRPr="009812C0">
        <w:rPr>
          <w:sz w:val="28"/>
          <w:szCs w:val="28"/>
        </w:rPr>
        <w:t>arteterapia</w:t>
      </w:r>
      <w:proofErr w:type="spellEnd"/>
      <w:r w:rsidRPr="009812C0">
        <w:rPr>
          <w:sz w:val="28"/>
          <w:szCs w:val="28"/>
        </w:rPr>
        <w:t>, in Italia, è stata utilizzata come tecnica riabilitativa e/o di sostegno con il fine di ridurre gli handicap psicofisici di miglioramento delle capacità relazionali e di inserimento di gruppo per personalità affette da patologia che va al di là della nevrosi: è stata applicata da professionisti esperti n</w:t>
      </w:r>
      <w:r w:rsidR="00936FBC" w:rsidRPr="009812C0">
        <w:rPr>
          <w:sz w:val="28"/>
          <w:szCs w:val="28"/>
        </w:rPr>
        <w:t>ei più diversi campi</w:t>
      </w:r>
      <w:r w:rsidR="00463D8A" w:rsidRPr="009812C0">
        <w:rPr>
          <w:sz w:val="28"/>
          <w:szCs w:val="28"/>
        </w:rPr>
        <w:t>.</w:t>
      </w:r>
    </w:p>
    <w:p w:rsidR="00545111" w:rsidRDefault="00545111" w:rsidP="003F6E42">
      <w:pPr>
        <w:rPr>
          <w:sz w:val="36"/>
          <w:szCs w:val="36"/>
        </w:rPr>
      </w:pPr>
    </w:p>
    <w:p w:rsidR="00463D8A" w:rsidRPr="00463D8A" w:rsidRDefault="00463D8A" w:rsidP="00463D8A">
      <w:pPr>
        <w:jc w:val="center"/>
        <w:rPr>
          <w:rFonts w:ascii="Comic Sans MS" w:hAnsi="Comic Sans MS"/>
          <w:b/>
          <w:i/>
          <w:sz w:val="44"/>
          <w:szCs w:val="44"/>
          <w:u w:val="single"/>
        </w:rPr>
      </w:pPr>
      <w:r w:rsidRPr="00463D8A">
        <w:rPr>
          <w:rFonts w:ascii="Comic Sans MS" w:hAnsi="Comic Sans MS"/>
          <w:b/>
          <w:i/>
          <w:sz w:val="44"/>
          <w:szCs w:val="44"/>
          <w:u w:val="single"/>
        </w:rPr>
        <w:t>Ad ogni colore il suo significato</w:t>
      </w:r>
    </w:p>
    <w:p w:rsidR="00463D8A" w:rsidRPr="009812C0" w:rsidRDefault="00463D8A" w:rsidP="00463D8A">
      <w:pPr>
        <w:rPr>
          <w:sz w:val="28"/>
          <w:szCs w:val="28"/>
        </w:rPr>
      </w:pPr>
      <w:r w:rsidRPr="009812C0">
        <w:rPr>
          <w:b/>
          <w:bCs/>
          <w:sz w:val="28"/>
          <w:szCs w:val="28"/>
        </w:rPr>
        <w:t>Cosa significa quel colore?</w:t>
      </w:r>
      <w:r w:rsidRPr="009812C0">
        <w:rPr>
          <w:sz w:val="28"/>
          <w:szCs w:val="28"/>
        </w:rPr>
        <w:t xml:space="preserve"> Da quando veniamo al mondo a quando lo lasciamo i nostri occhi colgono continuamente un </w:t>
      </w:r>
      <w:r w:rsidRPr="009812C0">
        <w:rPr>
          <w:b/>
          <w:bCs/>
          <w:sz w:val="28"/>
          <w:szCs w:val="28"/>
        </w:rPr>
        <w:t xml:space="preserve">arcobaleno </w:t>
      </w:r>
      <w:r w:rsidRPr="009812C0">
        <w:rPr>
          <w:sz w:val="28"/>
          <w:szCs w:val="28"/>
        </w:rPr>
        <w:t xml:space="preserve">di </w:t>
      </w:r>
      <w:r w:rsidRPr="009812C0">
        <w:rPr>
          <w:b/>
          <w:bCs/>
          <w:sz w:val="28"/>
          <w:szCs w:val="28"/>
        </w:rPr>
        <w:t xml:space="preserve">colori </w:t>
      </w:r>
      <w:r w:rsidRPr="009812C0">
        <w:rPr>
          <w:sz w:val="28"/>
          <w:szCs w:val="28"/>
        </w:rPr>
        <w:t>che in seguito il nostro cervello elabora regalandoci quella meravigliosa sensazione chiamata "</w:t>
      </w:r>
      <w:r w:rsidRPr="009812C0">
        <w:rPr>
          <w:b/>
          <w:bCs/>
          <w:sz w:val="28"/>
          <w:szCs w:val="28"/>
        </w:rPr>
        <w:t>colore</w:t>
      </w:r>
      <w:r w:rsidRPr="009812C0">
        <w:rPr>
          <w:sz w:val="28"/>
          <w:szCs w:val="28"/>
        </w:rPr>
        <w:t xml:space="preserve">". Da millenni l'uomo ha </w:t>
      </w:r>
      <w:r w:rsidRPr="009812C0">
        <w:rPr>
          <w:b/>
          <w:bCs/>
          <w:sz w:val="28"/>
          <w:szCs w:val="28"/>
        </w:rPr>
        <w:t xml:space="preserve">associato </w:t>
      </w:r>
      <w:r w:rsidRPr="009812C0">
        <w:rPr>
          <w:sz w:val="28"/>
          <w:szCs w:val="28"/>
        </w:rPr>
        <w:t xml:space="preserve">ed </w:t>
      </w:r>
      <w:r w:rsidRPr="009812C0">
        <w:rPr>
          <w:b/>
          <w:bCs/>
          <w:sz w:val="28"/>
          <w:szCs w:val="28"/>
        </w:rPr>
        <w:t xml:space="preserve">abbinato </w:t>
      </w:r>
      <w:r w:rsidRPr="009812C0">
        <w:rPr>
          <w:sz w:val="28"/>
          <w:szCs w:val="28"/>
        </w:rPr>
        <w:t xml:space="preserve">ad ogni </w:t>
      </w:r>
      <w:r w:rsidRPr="009812C0">
        <w:rPr>
          <w:b/>
          <w:bCs/>
          <w:sz w:val="28"/>
          <w:szCs w:val="28"/>
        </w:rPr>
        <w:t xml:space="preserve">colore </w:t>
      </w:r>
      <w:r w:rsidRPr="009812C0">
        <w:rPr>
          <w:sz w:val="28"/>
          <w:szCs w:val="28"/>
        </w:rPr>
        <w:t xml:space="preserve">un particolare </w:t>
      </w:r>
      <w:r w:rsidRPr="009812C0">
        <w:rPr>
          <w:b/>
          <w:bCs/>
          <w:sz w:val="28"/>
          <w:szCs w:val="28"/>
        </w:rPr>
        <w:t>significato</w:t>
      </w:r>
      <w:r w:rsidRPr="009812C0">
        <w:rPr>
          <w:sz w:val="28"/>
          <w:szCs w:val="28"/>
        </w:rPr>
        <w:t xml:space="preserve">, uno stato d'animo, un qualcosa di trascendentale che va oltre lo stato puramente fisico, oltre il fenomeno della radiazione elettromagnetica. E questo </w:t>
      </w:r>
      <w:r w:rsidRPr="009812C0">
        <w:rPr>
          <w:b/>
          <w:bCs/>
          <w:sz w:val="28"/>
          <w:szCs w:val="28"/>
        </w:rPr>
        <w:t xml:space="preserve">significato metafisico </w:t>
      </w:r>
      <w:r w:rsidRPr="009812C0">
        <w:rPr>
          <w:sz w:val="28"/>
          <w:szCs w:val="28"/>
        </w:rPr>
        <w:t xml:space="preserve">molto spesso è nato grazie ad associazioni ispirate proprio dalla natura stessa. </w:t>
      </w:r>
    </w:p>
    <w:p w:rsidR="00463D8A" w:rsidRPr="009812C0" w:rsidRDefault="00463D8A" w:rsidP="00463D8A">
      <w:pPr>
        <w:rPr>
          <w:sz w:val="28"/>
          <w:szCs w:val="28"/>
        </w:rPr>
      </w:pPr>
      <w:r w:rsidRPr="009812C0">
        <w:rPr>
          <w:sz w:val="28"/>
          <w:szCs w:val="28"/>
        </w:rPr>
        <w:lastRenderedPageBreak/>
        <w:t xml:space="preserve">Come tutti ben sappiamo, noi tutti, associamo ad una giornata assolata senza nuvole con un cielo </w:t>
      </w:r>
      <w:r w:rsidRPr="009812C0">
        <w:rPr>
          <w:b/>
          <w:bCs/>
          <w:sz w:val="28"/>
          <w:szCs w:val="28"/>
        </w:rPr>
        <w:t xml:space="preserve">azzurro </w:t>
      </w:r>
      <w:r w:rsidRPr="009812C0">
        <w:rPr>
          <w:sz w:val="28"/>
          <w:szCs w:val="28"/>
        </w:rPr>
        <w:t xml:space="preserve">o </w:t>
      </w:r>
      <w:r w:rsidRPr="009812C0">
        <w:rPr>
          <w:b/>
          <w:bCs/>
          <w:sz w:val="28"/>
          <w:szCs w:val="28"/>
        </w:rPr>
        <w:t xml:space="preserve">blu </w:t>
      </w:r>
      <w:r w:rsidRPr="009812C0">
        <w:rPr>
          <w:sz w:val="28"/>
          <w:szCs w:val="28"/>
        </w:rPr>
        <w:t>una sensazione di benessere. E' per questo che il significato dell'</w:t>
      </w:r>
      <w:r w:rsidRPr="009812C0">
        <w:rPr>
          <w:b/>
          <w:bCs/>
          <w:sz w:val="28"/>
          <w:szCs w:val="28"/>
        </w:rPr>
        <w:t xml:space="preserve">azzurro </w:t>
      </w:r>
      <w:r w:rsidRPr="009812C0">
        <w:rPr>
          <w:sz w:val="28"/>
          <w:szCs w:val="28"/>
        </w:rPr>
        <w:t xml:space="preserve">ha una valenza positiva, così come il </w:t>
      </w:r>
      <w:r w:rsidRPr="009812C0">
        <w:rPr>
          <w:b/>
          <w:bCs/>
          <w:sz w:val="28"/>
          <w:szCs w:val="28"/>
        </w:rPr>
        <w:t>giallo</w:t>
      </w:r>
      <w:r w:rsidRPr="009812C0">
        <w:rPr>
          <w:sz w:val="28"/>
          <w:szCs w:val="28"/>
        </w:rPr>
        <w:t xml:space="preserve"> del sole. Il </w:t>
      </w:r>
      <w:r w:rsidRPr="009812C0">
        <w:rPr>
          <w:b/>
          <w:bCs/>
          <w:sz w:val="28"/>
          <w:szCs w:val="28"/>
        </w:rPr>
        <w:t>rosso</w:t>
      </w:r>
      <w:r w:rsidRPr="009812C0">
        <w:rPr>
          <w:sz w:val="28"/>
          <w:szCs w:val="28"/>
        </w:rPr>
        <w:t xml:space="preserve">, sin dall'antichità viene accoppiato al colore del sangue ed è per questo che l'uomo gli ha dato il significato forte della passione. Per non parlare del </w:t>
      </w:r>
      <w:r w:rsidRPr="009812C0">
        <w:rPr>
          <w:b/>
          <w:bCs/>
          <w:sz w:val="28"/>
          <w:szCs w:val="28"/>
        </w:rPr>
        <w:t>bianco</w:t>
      </w:r>
      <w:r w:rsidRPr="009812C0">
        <w:rPr>
          <w:sz w:val="28"/>
          <w:szCs w:val="28"/>
        </w:rPr>
        <w:t xml:space="preserve">, simbolo di purezza o del </w:t>
      </w:r>
      <w:r w:rsidRPr="009812C0">
        <w:rPr>
          <w:b/>
          <w:bCs/>
          <w:sz w:val="28"/>
          <w:szCs w:val="28"/>
        </w:rPr>
        <w:t xml:space="preserve">nero </w:t>
      </w:r>
      <w:r w:rsidRPr="009812C0">
        <w:rPr>
          <w:sz w:val="28"/>
          <w:szCs w:val="28"/>
        </w:rPr>
        <w:t xml:space="preserve">che ricorda la morte. Nei secoli, l'uomo ha utilizzato i colori per descrivere stati d'animo, pensieri, modi di essere, virtù, debolezze, il tutto dipingendo tele, quadri, pareti, pavimenti, colorando manifesti, striscioni. I colori parlano e forse alcune volte sono più pungenti e descrittivi delle parole. Ovviamente non in tutte le culture del mondo ogni singolo colore ha quello specifico </w:t>
      </w:r>
      <w:r w:rsidRPr="009812C0">
        <w:rPr>
          <w:b/>
          <w:bCs/>
          <w:sz w:val="28"/>
          <w:szCs w:val="28"/>
        </w:rPr>
        <w:t>significato</w:t>
      </w:r>
      <w:r w:rsidRPr="009812C0">
        <w:rPr>
          <w:sz w:val="28"/>
          <w:szCs w:val="28"/>
        </w:rPr>
        <w:t xml:space="preserve">. </w:t>
      </w:r>
    </w:p>
    <w:p w:rsidR="00463D8A" w:rsidRPr="009812C0" w:rsidRDefault="00463D8A" w:rsidP="00463D8A">
      <w:pPr>
        <w:rPr>
          <w:sz w:val="28"/>
          <w:szCs w:val="28"/>
        </w:rPr>
      </w:pPr>
      <w:r w:rsidRPr="009812C0">
        <w:rPr>
          <w:sz w:val="28"/>
          <w:szCs w:val="28"/>
        </w:rPr>
        <w:t xml:space="preserve">Il </w:t>
      </w:r>
      <w:r w:rsidRPr="009812C0">
        <w:rPr>
          <w:b/>
          <w:bCs/>
          <w:sz w:val="28"/>
          <w:szCs w:val="28"/>
        </w:rPr>
        <w:t>rosso</w:t>
      </w:r>
      <w:r w:rsidRPr="009812C0">
        <w:rPr>
          <w:sz w:val="28"/>
          <w:szCs w:val="28"/>
        </w:rPr>
        <w:t xml:space="preserve">, ad esempio, in India viene associato alla purezza, in occidente alla passione, all'amore ed all'eccitazione. </w:t>
      </w:r>
    </w:p>
    <w:p w:rsidR="00463D8A" w:rsidRPr="009812C0" w:rsidRDefault="00463D8A" w:rsidP="00463D8A">
      <w:pPr>
        <w:rPr>
          <w:sz w:val="28"/>
          <w:szCs w:val="28"/>
        </w:rPr>
      </w:pPr>
      <w:r w:rsidRPr="009812C0">
        <w:rPr>
          <w:sz w:val="28"/>
          <w:szCs w:val="28"/>
        </w:rPr>
        <w:t xml:space="preserve">Il </w:t>
      </w:r>
      <w:r w:rsidRPr="009812C0">
        <w:rPr>
          <w:b/>
          <w:bCs/>
          <w:sz w:val="28"/>
          <w:szCs w:val="28"/>
        </w:rPr>
        <w:t xml:space="preserve">bianco </w:t>
      </w:r>
      <w:r w:rsidRPr="009812C0">
        <w:rPr>
          <w:sz w:val="28"/>
          <w:szCs w:val="28"/>
        </w:rPr>
        <w:t xml:space="preserve">in occidente ha un significato positivo di purezza e viene associato agli angeli, al matrimonio, a persone senza peccato. Contrariamente in oriente ed in Giappone il bianco è accoppiato alla morte ed al lutto. Il </w:t>
      </w:r>
      <w:r w:rsidRPr="009812C0">
        <w:rPr>
          <w:b/>
          <w:bCs/>
          <w:sz w:val="28"/>
          <w:szCs w:val="28"/>
        </w:rPr>
        <w:t xml:space="preserve">verde </w:t>
      </w:r>
      <w:r w:rsidRPr="009812C0">
        <w:rPr>
          <w:sz w:val="28"/>
          <w:szCs w:val="28"/>
        </w:rPr>
        <w:t>in Cina ha un valore negativo e viene associato all'esorcismo ed all'adulterio, diversamente dall'occidente dove viene visto come un simbolo di rinascita e di primavera. Di seguito i significati che il mondo occidentale ha assegnato a tutti i colori più importanti.</w:t>
      </w:r>
    </w:p>
    <w:p w:rsidR="00463D8A" w:rsidRPr="00463D8A" w:rsidRDefault="00463D8A" w:rsidP="00463D8A">
      <w:pPr>
        <w:rPr>
          <w:sz w:val="36"/>
          <w:szCs w:val="36"/>
        </w:rPr>
      </w:pPr>
      <w:r w:rsidRPr="00463D8A">
        <w:rPr>
          <w:sz w:val="36"/>
          <w:szCs w:val="36"/>
        </w:rPr>
        <w:t> </w:t>
      </w:r>
    </w:p>
    <w:p w:rsidR="00463D8A" w:rsidRPr="009812C0" w:rsidRDefault="00463D8A" w:rsidP="00463D8A">
      <w:pPr>
        <w:rPr>
          <w:b/>
          <w:bCs/>
          <w:sz w:val="36"/>
          <w:szCs w:val="36"/>
        </w:rPr>
      </w:pPr>
      <w:r w:rsidRPr="009812C0">
        <w:rPr>
          <w:rFonts w:ascii="Comic Sans MS" w:hAnsi="Comic Sans MS"/>
          <w:b/>
          <w:i/>
          <w:sz w:val="36"/>
          <w:szCs w:val="36"/>
          <w:u w:val="single"/>
        </w:rPr>
        <w:t>PSICOLOGIA  E SIMBOLOGIA DEI COLORI</w:t>
      </w:r>
      <w:r w:rsidRPr="009812C0">
        <w:rPr>
          <w:b/>
          <w:bCs/>
          <w:vanish/>
          <w:sz w:val="36"/>
          <w:szCs w:val="36"/>
        </w:rPr>
        <w:t>  </w:t>
      </w:r>
    </w:p>
    <w:p w:rsidR="00936FBC" w:rsidRPr="009812C0" w:rsidRDefault="00463D8A" w:rsidP="00463D8A">
      <w:pPr>
        <w:rPr>
          <w:sz w:val="28"/>
          <w:szCs w:val="28"/>
        </w:rPr>
      </w:pPr>
      <w:r w:rsidRPr="009812C0">
        <w:rPr>
          <w:sz w:val="28"/>
          <w:szCs w:val="28"/>
        </w:rPr>
        <w:t xml:space="preserve">Il </w:t>
      </w:r>
      <w:r w:rsidRPr="009812C0">
        <w:rPr>
          <w:b/>
          <w:bCs/>
          <w:sz w:val="28"/>
          <w:szCs w:val="28"/>
        </w:rPr>
        <w:t xml:space="preserve">colore </w:t>
      </w:r>
      <w:r w:rsidRPr="009812C0">
        <w:rPr>
          <w:sz w:val="28"/>
          <w:szCs w:val="28"/>
        </w:rPr>
        <w:t xml:space="preserve">non è altro che la percezione avvertita dagli occhi della luce riflessa da un oggetto. I colori di base dai quali si ottengono tutti gli altri sono tre e sono detti primari. Per gli scienziati sono il rosso, il blu e il verde. Mescolandoli si ottiene il bianco. Per i pittori sono il </w:t>
      </w:r>
      <w:proofErr w:type="spellStart"/>
      <w:r w:rsidRPr="009812C0">
        <w:rPr>
          <w:sz w:val="28"/>
          <w:szCs w:val="28"/>
        </w:rPr>
        <w:t>rosso,il</w:t>
      </w:r>
      <w:proofErr w:type="spellEnd"/>
      <w:r w:rsidRPr="009812C0">
        <w:rPr>
          <w:sz w:val="28"/>
          <w:szCs w:val="28"/>
        </w:rPr>
        <w:t xml:space="preserve"> blu e il giallo. Mescolandoli si ottiene il nero. Mescolando i colori primari in parti uguali, si ottengono tre nuovi colori, chiamati secondari e sono arancio ( rosso + giallo ), verde ( giallo + blu  e viola ( blu + rosso ). Quando i tre colori primari vengono mescolati  in parti non uguali si ottengono diversi colori in cui prevale quello a maggiore quantità. La mescolanza del bianco e del nero dà il colore grigio. Le sfumature di colore diverse percepibili dall’uomo sono circa dieci milioni. Altre </w:t>
      </w:r>
      <w:r w:rsidRPr="009812C0">
        <w:rPr>
          <w:b/>
          <w:bCs/>
          <w:sz w:val="28"/>
          <w:szCs w:val="28"/>
        </w:rPr>
        <w:t xml:space="preserve">sfumature </w:t>
      </w:r>
      <w:r w:rsidRPr="009812C0">
        <w:rPr>
          <w:sz w:val="28"/>
          <w:szCs w:val="28"/>
        </w:rPr>
        <w:t xml:space="preserve">da noi non visibili sono invece visibili da alcuni animali e sono quelle della banda di luce dell’infrarosso e dell’ultravioletto. Molto </w:t>
      </w:r>
      <w:r w:rsidRPr="009812C0">
        <w:rPr>
          <w:sz w:val="28"/>
          <w:szCs w:val="28"/>
        </w:rPr>
        <w:lastRenderedPageBreak/>
        <w:t>spesso ci viene chiesto: -Quale è il tuo colore preferito?- La risposta a tale domanda può rivelare molti aspetti della personalità di una persona. Gli uomini sono molto spesso influenzati dai colori della natura. Esiste una tecnica per guarire con i colori; ci si può curare con la cromoterapia olistica. Si è dimostrato che la pressione sanguigna, l’appetito, l’umore sono influenzati dai colori. Esiste anche una sana alimentazione con i cinque colori della frutta e della verdura. I colori sono tanti e ciascuno di noi ne predilige uno. Vediamo di capire la personalità delle persone in funzione del colore preferito.</w:t>
      </w:r>
    </w:p>
    <w:p w:rsidR="009812C0" w:rsidRDefault="009812C0" w:rsidP="009812C0">
      <w:pPr>
        <w:rPr>
          <w:sz w:val="36"/>
          <w:szCs w:val="36"/>
        </w:rPr>
      </w:pPr>
    </w:p>
    <w:p w:rsidR="008C2B3E" w:rsidRPr="009673FD" w:rsidRDefault="00E343D5" w:rsidP="008C2B3E">
      <w:pPr>
        <w:jc w:val="center"/>
        <w:rPr>
          <w:b/>
          <w:sz w:val="44"/>
          <w:szCs w:val="44"/>
        </w:rPr>
      </w:pPr>
      <w:r w:rsidRPr="009673FD">
        <w:rPr>
          <w:b/>
          <w:sz w:val="44"/>
          <w:szCs w:val="44"/>
        </w:rPr>
        <w:lastRenderedPageBreak/>
        <w:t>MAPPA CONCET</w:t>
      </w:r>
      <w:r w:rsidR="00292F5E">
        <w:rPr>
          <w:b/>
          <w:sz w:val="44"/>
          <w:szCs w:val="44"/>
        </w:rPr>
        <w:t>TUALE</w:t>
      </w:r>
      <w:r w:rsidR="00292F5E">
        <w:rPr>
          <w:noProof/>
          <w:sz w:val="36"/>
          <w:szCs w:val="36"/>
          <w:lang w:eastAsia="it-IT"/>
        </w:rPr>
        <w:drawing>
          <wp:inline distT="0" distB="0" distL="0" distR="0" wp14:anchorId="31C3F648" wp14:editId="45CC0046">
            <wp:extent cx="10955277" cy="6156000"/>
            <wp:effectExtent l="0" t="0" r="0" b="0"/>
            <wp:docPr id="7" name="Immagine 7" descr="C:\Users\Utente\Desktop\sociologia\map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ente\Desktop\sociologia\mapp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55277" cy="6156000"/>
                    </a:xfrm>
                    <a:prstGeom prst="rect">
                      <a:avLst/>
                    </a:prstGeom>
                    <a:noFill/>
                    <a:ln>
                      <a:noFill/>
                    </a:ln>
                  </pic:spPr>
                </pic:pic>
              </a:graphicData>
            </a:graphic>
          </wp:inline>
        </w:drawing>
      </w:r>
    </w:p>
    <w:p w:rsidR="00DC3527" w:rsidRDefault="00DC3527" w:rsidP="00DC3527">
      <w:pPr>
        <w:rPr>
          <w:sz w:val="36"/>
          <w:szCs w:val="36"/>
        </w:rPr>
      </w:pPr>
    </w:p>
    <w:p w:rsidR="00E343D5" w:rsidRPr="00DC3527" w:rsidRDefault="00E27B20" w:rsidP="00DC3527">
      <w:pPr>
        <w:jc w:val="center"/>
        <w:rPr>
          <w:sz w:val="36"/>
          <w:szCs w:val="36"/>
        </w:rPr>
      </w:pPr>
      <w:r>
        <w:rPr>
          <w:b/>
          <w:sz w:val="44"/>
          <w:szCs w:val="44"/>
        </w:rPr>
        <w:t>BIBLIOGRAFIA</w:t>
      </w:r>
    </w:p>
    <w:p w:rsidR="00E27B20" w:rsidRDefault="008C2B3E" w:rsidP="00E27B20">
      <w:pPr>
        <w:rPr>
          <w:color w:val="141823"/>
        </w:rPr>
      </w:pPr>
      <w:hyperlink r:id="rId10" w:tgtFrame="_blank" w:history="1">
        <w:r w:rsidR="00E27B20">
          <w:rPr>
            <w:rStyle w:val="Collegamentoipertestuale"/>
          </w:rPr>
          <w:t>http://www.ibs.it/code/9788820408176/baldacci-massimo/continuare-crescere-anziano.html</w:t>
        </w:r>
      </w:hyperlink>
    </w:p>
    <w:p w:rsidR="00E343D5" w:rsidRPr="00E27B20" w:rsidRDefault="00E27B20" w:rsidP="00E27B20">
      <w:pPr>
        <w:rPr>
          <w:color w:val="141823"/>
        </w:rPr>
      </w:pPr>
      <w:r>
        <w:rPr>
          <w:color w:val="141823"/>
        </w:rPr>
        <w:br/>
      </w:r>
      <w:hyperlink r:id="rId11" w:tgtFrame="_blank" w:history="1">
        <w:r>
          <w:rPr>
            <w:rStyle w:val="Collegamentoipertestuale"/>
          </w:rPr>
          <w:t>http://www.ibs.it/code/9788842069928/demetrio-duccio/manuale-educazione-degli.html</w:t>
        </w:r>
      </w:hyperlink>
    </w:p>
    <w:p w:rsidR="009673FD" w:rsidRDefault="009673FD" w:rsidP="009812C0">
      <w:pPr>
        <w:rPr>
          <w:sz w:val="36"/>
          <w:szCs w:val="36"/>
        </w:rPr>
      </w:pPr>
    </w:p>
    <w:p w:rsidR="00E343D5" w:rsidRPr="009812C0" w:rsidRDefault="00E343D5" w:rsidP="009673FD">
      <w:pPr>
        <w:jc w:val="center"/>
        <w:rPr>
          <w:rFonts w:ascii="Comic Sans MS" w:hAnsi="Comic Sans MS"/>
          <w:b/>
          <w:i/>
          <w:sz w:val="36"/>
          <w:szCs w:val="36"/>
          <w:u w:val="single"/>
        </w:rPr>
      </w:pPr>
      <w:r w:rsidRPr="009812C0">
        <w:rPr>
          <w:rFonts w:ascii="Comic Sans MS" w:hAnsi="Comic Sans MS"/>
          <w:b/>
          <w:i/>
          <w:sz w:val="36"/>
          <w:szCs w:val="36"/>
          <w:u w:val="single"/>
        </w:rPr>
        <w:lastRenderedPageBreak/>
        <w:t>6 FORMULAZIONE DELLE IPOTESI</w:t>
      </w:r>
    </w:p>
    <w:p w:rsidR="00E343D5" w:rsidRPr="009812C0" w:rsidRDefault="00AB657C" w:rsidP="00E343D5">
      <w:pPr>
        <w:rPr>
          <w:sz w:val="28"/>
          <w:szCs w:val="28"/>
        </w:rPr>
      </w:pPr>
      <w:r w:rsidRPr="009812C0">
        <w:rPr>
          <w:sz w:val="28"/>
          <w:szCs w:val="28"/>
        </w:rPr>
        <w:t>Per ipotesi si intende un asserto sulla realtà sotto esame, formulato dal ricercatore, che lega due o più fattori o mette in relazione due o più fattori o che compara valori assunti da due o più fattori in gruppi diversi presenti in un determinato contesto, e formulato in modo tale da essere empiricamente controllabile.</w:t>
      </w:r>
    </w:p>
    <w:p w:rsidR="00AB657C" w:rsidRPr="009812C0" w:rsidRDefault="00AB657C" w:rsidP="00E343D5">
      <w:pPr>
        <w:rPr>
          <w:sz w:val="28"/>
          <w:szCs w:val="28"/>
        </w:rPr>
      </w:pPr>
    </w:p>
    <w:p w:rsidR="00AB657C" w:rsidRPr="009812C0" w:rsidRDefault="00AB657C" w:rsidP="00E343D5">
      <w:pPr>
        <w:rPr>
          <w:sz w:val="28"/>
          <w:szCs w:val="28"/>
        </w:rPr>
      </w:pPr>
      <w:r w:rsidRPr="009812C0">
        <w:rPr>
          <w:sz w:val="28"/>
          <w:szCs w:val="28"/>
        </w:rPr>
        <w:t>L’ipotesi guida della mia indagine è: la relazione che sussiste tra benessere psico-fisico e la frequenza e il frequentare un laboratorio di arte</w:t>
      </w:r>
    </w:p>
    <w:p w:rsidR="00AB657C" w:rsidRPr="009812C0" w:rsidRDefault="00AB657C" w:rsidP="00E343D5">
      <w:pPr>
        <w:rPr>
          <w:sz w:val="28"/>
          <w:szCs w:val="28"/>
        </w:rPr>
      </w:pPr>
    </w:p>
    <w:p w:rsidR="00AB657C" w:rsidRPr="009812C0" w:rsidRDefault="00AB657C" w:rsidP="00E343D5">
      <w:pPr>
        <w:rPr>
          <w:sz w:val="28"/>
          <w:szCs w:val="28"/>
        </w:rPr>
      </w:pPr>
      <w:r w:rsidRPr="009812C0">
        <w:rPr>
          <w:sz w:val="28"/>
          <w:szCs w:val="28"/>
          <w:u w:val="single"/>
        </w:rPr>
        <w:t>Individuazione dei fattori dipendenti e indipenden</w:t>
      </w:r>
      <w:r w:rsidRPr="009812C0">
        <w:rPr>
          <w:sz w:val="28"/>
          <w:szCs w:val="28"/>
        </w:rPr>
        <w:t>ti:</w:t>
      </w:r>
    </w:p>
    <w:p w:rsidR="00AB657C" w:rsidRPr="009812C0" w:rsidRDefault="00AB657C" w:rsidP="00E343D5">
      <w:pPr>
        <w:rPr>
          <w:sz w:val="28"/>
          <w:szCs w:val="28"/>
        </w:rPr>
      </w:pPr>
      <w:r w:rsidRPr="009812C0">
        <w:rPr>
          <w:b/>
          <w:sz w:val="28"/>
          <w:szCs w:val="28"/>
        </w:rPr>
        <w:t>fattore indipendente</w:t>
      </w:r>
      <w:r w:rsidRPr="009812C0">
        <w:rPr>
          <w:sz w:val="28"/>
          <w:szCs w:val="28"/>
        </w:rPr>
        <w:t>: laboratorio di arte</w:t>
      </w:r>
    </w:p>
    <w:p w:rsidR="00181FA0" w:rsidRPr="009812C0" w:rsidRDefault="00AB657C" w:rsidP="00E343D5">
      <w:pPr>
        <w:rPr>
          <w:sz w:val="28"/>
          <w:szCs w:val="28"/>
        </w:rPr>
      </w:pPr>
      <w:r w:rsidRPr="009812C0">
        <w:rPr>
          <w:b/>
          <w:sz w:val="28"/>
          <w:szCs w:val="28"/>
        </w:rPr>
        <w:t>fattore dipendente</w:t>
      </w:r>
      <w:r w:rsidRPr="009812C0">
        <w:rPr>
          <w:sz w:val="28"/>
          <w:szCs w:val="28"/>
        </w:rPr>
        <w:t>: benessere psico-fisico dell’ospite</w:t>
      </w:r>
      <w:r w:rsidR="009812C0">
        <w:rPr>
          <w:sz w:val="28"/>
          <w:szCs w:val="28"/>
        </w:rPr>
        <w:t>.</w:t>
      </w:r>
    </w:p>
    <w:p w:rsidR="00181FA0" w:rsidRDefault="00181FA0" w:rsidP="00E343D5">
      <w:pPr>
        <w:rPr>
          <w:sz w:val="36"/>
          <w:szCs w:val="36"/>
        </w:rPr>
      </w:pPr>
    </w:p>
    <w:p w:rsidR="00181FA0" w:rsidRPr="009812C0" w:rsidRDefault="00181FA0" w:rsidP="009673FD">
      <w:pPr>
        <w:jc w:val="center"/>
        <w:rPr>
          <w:rFonts w:ascii="Comic Sans MS" w:hAnsi="Comic Sans MS"/>
          <w:b/>
          <w:i/>
          <w:sz w:val="36"/>
          <w:szCs w:val="36"/>
          <w:u w:val="single"/>
        </w:rPr>
      </w:pPr>
      <w:r w:rsidRPr="009812C0">
        <w:rPr>
          <w:rFonts w:ascii="Comic Sans MS" w:hAnsi="Comic Sans MS"/>
          <w:b/>
          <w:i/>
          <w:sz w:val="36"/>
          <w:szCs w:val="36"/>
          <w:u w:val="single"/>
        </w:rPr>
        <w:t>7 DEFINIZIONE OPERATIVA</w:t>
      </w:r>
    </w:p>
    <w:p w:rsidR="00181FA0" w:rsidRPr="009812C0" w:rsidRDefault="00181FA0" w:rsidP="00E343D5">
      <w:pPr>
        <w:rPr>
          <w:sz w:val="28"/>
          <w:szCs w:val="28"/>
        </w:rPr>
      </w:pPr>
      <w:r w:rsidRPr="009812C0">
        <w:rPr>
          <w:sz w:val="28"/>
          <w:szCs w:val="28"/>
        </w:rPr>
        <w:t>Per definizione operativa si intende rendere esplicite le operazioni che consentono il passaggio da un concetto astratto agli elementi empiricamente rilevabili che del concetto astratto costituiscono gli indicatori.</w:t>
      </w:r>
    </w:p>
    <w:p w:rsidR="009812C0" w:rsidRPr="00292F5E" w:rsidRDefault="00181FA0" w:rsidP="00E343D5">
      <w:pPr>
        <w:rPr>
          <w:sz w:val="28"/>
          <w:szCs w:val="28"/>
        </w:rPr>
      </w:pPr>
      <w:r w:rsidRPr="009812C0">
        <w:rPr>
          <w:sz w:val="28"/>
          <w:szCs w:val="28"/>
        </w:rPr>
        <w:t>Trattandosi di una ricerca per ESPERIMENTO, la definizione operativa comprende tutte le regole e le operazioni da compiere per associare a ciascun fattore una corrispondente variabile nella matrice dati</w:t>
      </w:r>
    </w:p>
    <w:p w:rsidR="009812C0" w:rsidRDefault="009812C0" w:rsidP="00E343D5">
      <w:pPr>
        <w:rPr>
          <w:sz w:val="36"/>
          <w:szCs w:val="36"/>
        </w:rPr>
      </w:pPr>
    </w:p>
    <w:tbl>
      <w:tblPr>
        <w:tblStyle w:val="Grigliatabella"/>
        <w:tblW w:w="0" w:type="auto"/>
        <w:tblLook w:val="04A0" w:firstRow="1" w:lastRow="0" w:firstColumn="1" w:lastColumn="0" w:noHBand="0" w:noVBand="1"/>
      </w:tblPr>
      <w:tblGrid>
        <w:gridCol w:w="3264"/>
        <w:gridCol w:w="3370"/>
        <w:gridCol w:w="3149"/>
      </w:tblGrid>
      <w:tr w:rsidR="00543F17" w:rsidTr="0054074B">
        <w:tc>
          <w:tcPr>
            <w:tcW w:w="3264" w:type="dxa"/>
          </w:tcPr>
          <w:p w:rsidR="00543F17" w:rsidRDefault="00543F17" w:rsidP="00E343D5">
            <w:pPr>
              <w:rPr>
                <w:sz w:val="36"/>
                <w:szCs w:val="36"/>
              </w:rPr>
            </w:pPr>
            <w:r>
              <w:rPr>
                <w:sz w:val="36"/>
                <w:szCs w:val="36"/>
              </w:rPr>
              <w:t>FATTORI</w:t>
            </w:r>
          </w:p>
        </w:tc>
        <w:tc>
          <w:tcPr>
            <w:tcW w:w="3370" w:type="dxa"/>
          </w:tcPr>
          <w:p w:rsidR="00543F17" w:rsidRDefault="00543F17" w:rsidP="00E343D5">
            <w:pPr>
              <w:rPr>
                <w:sz w:val="36"/>
                <w:szCs w:val="36"/>
              </w:rPr>
            </w:pPr>
            <w:r>
              <w:rPr>
                <w:sz w:val="36"/>
                <w:szCs w:val="36"/>
              </w:rPr>
              <w:t>INDICATORI</w:t>
            </w:r>
          </w:p>
        </w:tc>
        <w:tc>
          <w:tcPr>
            <w:tcW w:w="3149" w:type="dxa"/>
          </w:tcPr>
          <w:p w:rsidR="00543F17" w:rsidRDefault="00543F17" w:rsidP="00E343D5">
            <w:pPr>
              <w:rPr>
                <w:sz w:val="36"/>
                <w:szCs w:val="36"/>
              </w:rPr>
            </w:pPr>
            <w:r>
              <w:rPr>
                <w:sz w:val="36"/>
                <w:szCs w:val="36"/>
              </w:rPr>
              <w:t>SCALA DI VALUTAZIONE</w:t>
            </w:r>
          </w:p>
        </w:tc>
      </w:tr>
      <w:tr w:rsidR="00543F17" w:rsidTr="0054074B">
        <w:tc>
          <w:tcPr>
            <w:tcW w:w="3264" w:type="dxa"/>
          </w:tcPr>
          <w:p w:rsidR="00543F17" w:rsidRDefault="00543F17" w:rsidP="00E343D5">
            <w:pPr>
              <w:rPr>
                <w:sz w:val="36"/>
                <w:szCs w:val="36"/>
              </w:rPr>
            </w:pPr>
            <w:r>
              <w:rPr>
                <w:sz w:val="36"/>
                <w:szCs w:val="36"/>
              </w:rPr>
              <w:t>Stato psico-fisico</w:t>
            </w:r>
          </w:p>
          <w:p w:rsidR="00543F17" w:rsidRDefault="00543F17" w:rsidP="00E343D5">
            <w:pPr>
              <w:rPr>
                <w:sz w:val="36"/>
                <w:szCs w:val="36"/>
              </w:rPr>
            </w:pPr>
            <w:r>
              <w:rPr>
                <w:sz w:val="36"/>
                <w:szCs w:val="36"/>
              </w:rPr>
              <w:t>Dell’anziano</w:t>
            </w:r>
          </w:p>
        </w:tc>
        <w:tc>
          <w:tcPr>
            <w:tcW w:w="3370" w:type="dxa"/>
          </w:tcPr>
          <w:p w:rsidR="00543F17" w:rsidRDefault="00543F17" w:rsidP="00E343D5">
            <w:pPr>
              <w:rPr>
                <w:sz w:val="36"/>
                <w:szCs w:val="36"/>
              </w:rPr>
            </w:pPr>
            <w:r>
              <w:rPr>
                <w:sz w:val="36"/>
                <w:szCs w:val="36"/>
              </w:rPr>
              <w:t>Salute fisica:</w:t>
            </w:r>
          </w:p>
          <w:p w:rsidR="00543F17" w:rsidRDefault="00543F17" w:rsidP="00E343D5">
            <w:pPr>
              <w:rPr>
                <w:sz w:val="36"/>
                <w:szCs w:val="36"/>
              </w:rPr>
            </w:pPr>
            <w:r>
              <w:rPr>
                <w:sz w:val="36"/>
                <w:szCs w:val="36"/>
              </w:rPr>
              <w:t>-L’anziano è affetto da malattie degenerative?</w:t>
            </w:r>
          </w:p>
          <w:p w:rsidR="00543F17" w:rsidRDefault="00543F17" w:rsidP="00E343D5">
            <w:pPr>
              <w:rPr>
                <w:sz w:val="36"/>
                <w:szCs w:val="36"/>
              </w:rPr>
            </w:pPr>
            <w:r>
              <w:rPr>
                <w:sz w:val="36"/>
                <w:szCs w:val="36"/>
              </w:rPr>
              <w:lastRenderedPageBreak/>
              <w:t xml:space="preserve">-L’anziano è affetto da paralisi parziale? </w:t>
            </w:r>
          </w:p>
          <w:p w:rsidR="00543F17" w:rsidRDefault="00543F17" w:rsidP="00E343D5">
            <w:pPr>
              <w:rPr>
                <w:sz w:val="36"/>
                <w:szCs w:val="36"/>
              </w:rPr>
            </w:pPr>
            <w:r>
              <w:rPr>
                <w:sz w:val="36"/>
                <w:szCs w:val="36"/>
              </w:rPr>
              <w:t>-L’anziano è autonomo nelle sue attività giornaliere?</w:t>
            </w:r>
          </w:p>
          <w:p w:rsidR="00543F17" w:rsidRDefault="00543F17" w:rsidP="00E343D5">
            <w:pPr>
              <w:rPr>
                <w:sz w:val="36"/>
                <w:szCs w:val="36"/>
              </w:rPr>
            </w:pPr>
          </w:p>
          <w:p w:rsidR="00543F17" w:rsidRDefault="00543F17" w:rsidP="00E343D5">
            <w:pPr>
              <w:rPr>
                <w:sz w:val="36"/>
                <w:szCs w:val="36"/>
              </w:rPr>
            </w:pPr>
            <w:r>
              <w:rPr>
                <w:sz w:val="36"/>
                <w:szCs w:val="36"/>
              </w:rPr>
              <w:t>Salute mentale:</w:t>
            </w:r>
          </w:p>
          <w:p w:rsidR="00543F17" w:rsidRPr="00543F17" w:rsidRDefault="00543F17" w:rsidP="00543F17">
            <w:pPr>
              <w:rPr>
                <w:sz w:val="36"/>
                <w:szCs w:val="36"/>
              </w:rPr>
            </w:pPr>
            <w:r>
              <w:rPr>
                <w:sz w:val="36"/>
                <w:szCs w:val="36"/>
              </w:rPr>
              <w:t>-</w:t>
            </w:r>
            <w:r w:rsidRPr="00543F17">
              <w:rPr>
                <w:sz w:val="36"/>
                <w:szCs w:val="36"/>
              </w:rPr>
              <w:t>L’anziano è affetto da disturbi mentali?</w:t>
            </w:r>
          </w:p>
          <w:p w:rsidR="00543F17" w:rsidRDefault="00543F17" w:rsidP="00543F17">
            <w:pPr>
              <w:rPr>
                <w:sz w:val="36"/>
                <w:szCs w:val="36"/>
              </w:rPr>
            </w:pPr>
            <w:r>
              <w:rPr>
                <w:sz w:val="36"/>
                <w:szCs w:val="36"/>
              </w:rPr>
              <w:t>-</w:t>
            </w:r>
            <w:r w:rsidRPr="00543F17">
              <w:rPr>
                <w:sz w:val="36"/>
                <w:szCs w:val="36"/>
              </w:rPr>
              <w:t>L’anziano risponde alla somministrazio</w:t>
            </w:r>
            <w:r>
              <w:rPr>
                <w:sz w:val="36"/>
                <w:szCs w:val="36"/>
              </w:rPr>
              <w:t>ne di stimoli esterni?</w:t>
            </w:r>
          </w:p>
          <w:p w:rsidR="00543F17" w:rsidRDefault="00543F17" w:rsidP="00543F17">
            <w:pPr>
              <w:rPr>
                <w:sz w:val="36"/>
                <w:szCs w:val="36"/>
              </w:rPr>
            </w:pPr>
            <w:r>
              <w:rPr>
                <w:sz w:val="36"/>
                <w:szCs w:val="36"/>
              </w:rPr>
              <w:t>-L’anziano è autonomo nelle sue attività giornaliere?</w:t>
            </w:r>
          </w:p>
          <w:p w:rsidR="00543F17" w:rsidRDefault="00543F17" w:rsidP="00543F17">
            <w:pPr>
              <w:rPr>
                <w:sz w:val="36"/>
                <w:szCs w:val="36"/>
              </w:rPr>
            </w:pPr>
          </w:p>
          <w:p w:rsidR="00543F17" w:rsidRDefault="00543F17" w:rsidP="00543F17">
            <w:pPr>
              <w:rPr>
                <w:sz w:val="36"/>
                <w:szCs w:val="36"/>
              </w:rPr>
            </w:pPr>
            <w:r>
              <w:rPr>
                <w:sz w:val="36"/>
                <w:szCs w:val="36"/>
              </w:rPr>
              <w:t>Stato psico-fisico dell’anziano dopo lo svolgimento  delle attività:</w:t>
            </w:r>
          </w:p>
          <w:p w:rsidR="00543F17" w:rsidRPr="00543F17" w:rsidRDefault="00543F17" w:rsidP="00543F17">
            <w:pPr>
              <w:rPr>
                <w:sz w:val="36"/>
                <w:szCs w:val="36"/>
              </w:rPr>
            </w:pPr>
            <w:r>
              <w:rPr>
                <w:sz w:val="36"/>
                <w:szCs w:val="36"/>
              </w:rPr>
              <w:t>-Le attività svolte sono state di giovamento per l’anziano?</w:t>
            </w:r>
          </w:p>
          <w:p w:rsidR="00543F17" w:rsidRDefault="00543F17" w:rsidP="00E343D5">
            <w:pPr>
              <w:rPr>
                <w:sz w:val="36"/>
                <w:szCs w:val="36"/>
              </w:rPr>
            </w:pPr>
          </w:p>
        </w:tc>
        <w:tc>
          <w:tcPr>
            <w:tcW w:w="3149" w:type="dxa"/>
          </w:tcPr>
          <w:p w:rsidR="00543F17" w:rsidRDefault="0054074B" w:rsidP="0054074B">
            <w:pPr>
              <w:pStyle w:val="Paragrafoelenco"/>
              <w:ind w:left="0"/>
              <w:rPr>
                <w:sz w:val="36"/>
                <w:szCs w:val="36"/>
              </w:rPr>
            </w:pPr>
            <w:r w:rsidRPr="0054074B">
              <w:rPr>
                <w:sz w:val="36"/>
                <w:szCs w:val="36"/>
              </w:rPr>
              <w:lastRenderedPageBreak/>
              <w:t>1</w:t>
            </w:r>
            <w:r>
              <w:rPr>
                <w:sz w:val="36"/>
                <w:szCs w:val="36"/>
              </w:rPr>
              <w:t xml:space="preserve"> buono</w:t>
            </w:r>
          </w:p>
          <w:p w:rsidR="0054074B" w:rsidRDefault="0054074B" w:rsidP="0054074B">
            <w:pPr>
              <w:pStyle w:val="Paragrafoelenco"/>
              <w:ind w:left="0"/>
              <w:rPr>
                <w:sz w:val="36"/>
                <w:szCs w:val="36"/>
              </w:rPr>
            </w:pPr>
            <w:r>
              <w:rPr>
                <w:sz w:val="36"/>
                <w:szCs w:val="36"/>
              </w:rPr>
              <w:t>2 discreto</w:t>
            </w:r>
          </w:p>
          <w:p w:rsidR="0054074B" w:rsidRDefault="0054074B" w:rsidP="0054074B">
            <w:pPr>
              <w:pStyle w:val="Paragrafoelenco"/>
              <w:ind w:left="0"/>
              <w:rPr>
                <w:sz w:val="36"/>
                <w:szCs w:val="36"/>
              </w:rPr>
            </w:pPr>
            <w:r>
              <w:rPr>
                <w:sz w:val="36"/>
                <w:szCs w:val="36"/>
              </w:rPr>
              <w:t>3 sufficiente</w:t>
            </w: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pStyle w:val="Paragrafoelenco"/>
              <w:ind w:left="0"/>
              <w:rPr>
                <w:sz w:val="36"/>
                <w:szCs w:val="36"/>
              </w:rPr>
            </w:pPr>
            <w:r>
              <w:rPr>
                <w:sz w:val="36"/>
                <w:szCs w:val="36"/>
              </w:rPr>
              <w:t>1 buono</w:t>
            </w:r>
          </w:p>
          <w:p w:rsidR="0054074B" w:rsidRDefault="0054074B" w:rsidP="0054074B">
            <w:pPr>
              <w:pStyle w:val="Paragrafoelenco"/>
              <w:ind w:left="0"/>
              <w:rPr>
                <w:sz w:val="36"/>
                <w:szCs w:val="36"/>
              </w:rPr>
            </w:pPr>
            <w:r>
              <w:rPr>
                <w:sz w:val="36"/>
                <w:szCs w:val="36"/>
              </w:rPr>
              <w:t>2 discreto</w:t>
            </w:r>
          </w:p>
          <w:p w:rsidR="0054074B" w:rsidRDefault="0054074B" w:rsidP="0054074B">
            <w:pPr>
              <w:pStyle w:val="Paragrafoelenco"/>
              <w:ind w:left="0"/>
              <w:rPr>
                <w:sz w:val="36"/>
                <w:szCs w:val="36"/>
              </w:rPr>
            </w:pPr>
            <w:r>
              <w:rPr>
                <w:sz w:val="36"/>
                <w:szCs w:val="36"/>
              </w:rPr>
              <w:t>Sufficiente</w:t>
            </w: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rPr>
                <w:sz w:val="36"/>
                <w:szCs w:val="36"/>
              </w:rPr>
            </w:pPr>
          </w:p>
          <w:p w:rsidR="0054074B" w:rsidRDefault="0054074B" w:rsidP="0054074B">
            <w:pPr>
              <w:pStyle w:val="Paragrafoelenco"/>
              <w:ind w:left="0"/>
              <w:rPr>
                <w:sz w:val="36"/>
                <w:szCs w:val="36"/>
              </w:rPr>
            </w:pPr>
            <w:r w:rsidRPr="0054074B">
              <w:rPr>
                <w:sz w:val="36"/>
                <w:szCs w:val="36"/>
              </w:rPr>
              <w:t>1</w:t>
            </w:r>
            <w:r>
              <w:rPr>
                <w:sz w:val="36"/>
                <w:szCs w:val="36"/>
              </w:rPr>
              <w:t xml:space="preserve"> buono</w:t>
            </w:r>
          </w:p>
          <w:p w:rsidR="0054074B" w:rsidRDefault="0054074B" w:rsidP="0054074B">
            <w:pPr>
              <w:pStyle w:val="Paragrafoelenco"/>
              <w:ind w:left="0"/>
              <w:rPr>
                <w:sz w:val="36"/>
                <w:szCs w:val="36"/>
              </w:rPr>
            </w:pPr>
            <w:r>
              <w:rPr>
                <w:sz w:val="36"/>
                <w:szCs w:val="36"/>
              </w:rPr>
              <w:t>2 discreto</w:t>
            </w:r>
          </w:p>
          <w:p w:rsidR="0054074B" w:rsidRPr="0054074B" w:rsidRDefault="0054074B" w:rsidP="0054074B">
            <w:pPr>
              <w:pStyle w:val="Paragrafoelenco"/>
              <w:ind w:left="0"/>
              <w:rPr>
                <w:sz w:val="36"/>
                <w:szCs w:val="36"/>
              </w:rPr>
            </w:pPr>
            <w:r>
              <w:rPr>
                <w:sz w:val="36"/>
                <w:szCs w:val="36"/>
              </w:rPr>
              <w:t xml:space="preserve">3 </w:t>
            </w:r>
            <w:proofErr w:type="spellStart"/>
            <w:r>
              <w:rPr>
                <w:sz w:val="36"/>
                <w:szCs w:val="36"/>
              </w:rPr>
              <w:t>suffiiciente</w:t>
            </w:r>
            <w:proofErr w:type="spellEnd"/>
          </w:p>
        </w:tc>
      </w:tr>
    </w:tbl>
    <w:tbl>
      <w:tblPr>
        <w:tblStyle w:val="Grigliatabella"/>
        <w:tblpPr w:leftFromText="141" w:rightFromText="141" w:vertAnchor="text" w:horzAnchor="margin" w:tblpY="5"/>
        <w:tblW w:w="0" w:type="auto"/>
        <w:tblLook w:val="04A0" w:firstRow="1" w:lastRow="0" w:firstColumn="1" w:lastColumn="0" w:noHBand="0" w:noVBand="1"/>
      </w:tblPr>
      <w:tblGrid>
        <w:gridCol w:w="3259"/>
        <w:gridCol w:w="3259"/>
        <w:gridCol w:w="3260"/>
      </w:tblGrid>
      <w:tr w:rsidR="0054074B" w:rsidTr="0054074B">
        <w:tc>
          <w:tcPr>
            <w:tcW w:w="3259" w:type="dxa"/>
          </w:tcPr>
          <w:p w:rsidR="0054074B" w:rsidRDefault="0054074B" w:rsidP="0054074B">
            <w:pPr>
              <w:rPr>
                <w:sz w:val="36"/>
                <w:szCs w:val="36"/>
              </w:rPr>
            </w:pPr>
            <w:r>
              <w:rPr>
                <w:sz w:val="36"/>
                <w:szCs w:val="36"/>
              </w:rPr>
              <w:lastRenderedPageBreak/>
              <w:t>Laboratorio d’arte</w:t>
            </w:r>
          </w:p>
        </w:tc>
        <w:tc>
          <w:tcPr>
            <w:tcW w:w="3259" w:type="dxa"/>
          </w:tcPr>
          <w:p w:rsidR="0054074B" w:rsidRDefault="0054074B" w:rsidP="0054074B">
            <w:pPr>
              <w:rPr>
                <w:sz w:val="36"/>
                <w:szCs w:val="36"/>
              </w:rPr>
            </w:pPr>
            <w:r>
              <w:rPr>
                <w:sz w:val="36"/>
                <w:szCs w:val="36"/>
              </w:rPr>
              <w:t>Partecipazione ai laboratori:</w:t>
            </w:r>
          </w:p>
          <w:p w:rsidR="0054074B" w:rsidRDefault="0054074B" w:rsidP="0054074B">
            <w:pPr>
              <w:rPr>
                <w:sz w:val="36"/>
                <w:szCs w:val="36"/>
              </w:rPr>
            </w:pPr>
            <w:r>
              <w:rPr>
                <w:sz w:val="36"/>
                <w:szCs w:val="36"/>
              </w:rPr>
              <w:t>-</w:t>
            </w:r>
            <w:r w:rsidR="00F03A8A">
              <w:rPr>
                <w:sz w:val="36"/>
                <w:szCs w:val="36"/>
              </w:rPr>
              <w:t xml:space="preserve">L’anziano interviene direttamente e attivamente durante </w:t>
            </w:r>
            <w:r w:rsidR="00F03A8A">
              <w:rPr>
                <w:sz w:val="36"/>
                <w:szCs w:val="36"/>
              </w:rPr>
              <w:lastRenderedPageBreak/>
              <w:t>le attività?</w:t>
            </w:r>
          </w:p>
          <w:p w:rsidR="00F03A8A" w:rsidRDefault="00F03A8A" w:rsidP="0054074B">
            <w:pPr>
              <w:rPr>
                <w:sz w:val="36"/>
                <w:szCs w:val="36"/>
              </w:rPr>
            </w:pPr>
          </w:p>
          <w:p w:rsidR="00F03A8A" w:rsidRDefault="00F03A8A" w:rsidP="0054074B">
            <w:pPr>
              <w:rPr>
                <w:sz w:val="36"/>
                <w:szCs w:val="36"/>
              </w:rPr>
            </w:pPr>
          </w:p>
          <w:p w:rsidR="00F03A8A" w:rsidRDefault="00F03A8A" w:rsidP="0054074B">
            <w:pPr>
              <w:rPr>
                <w:sz w:val="36"/>
                <w:szCs w:val="36"/>
              </w:rPr>
            </w:pPr>
          </w:p>
          <w:p w:rsidR="00F03A8A" w:rsidRDefault="00F03A8A" w:rsidP="0054074B">
            <w:pPr>
              <w:rPr>
                <w:sz w:val="36"/>
                <w:szCs w:val="36"/>
              </w:rPr>
            </w:pPr>
          </w:p>
          <w:p w:rsidR="00F03A8A" w:rsidRDefault="00F03A8A" w:rsidP="0054074B">
            <w:pPr>
              <w:rPr>
                <w:sz w:val="36"/>
                <w:szCs w:val="36"/>
              </w:rPr>
            </w:pPr>
            <w:r>
              <w:rPr>
                <w:sz w:val="36"/>
                <w:szCs w:val="36"/>
              </w:rPr>
              <w:t>Effetti delle attività artistiche sullo stato d’animo:</w:t>
            </w:r>
          </w:p>
          <w:p w:rsidR="00F03A8A" w:rsidRDefault="00F03A8A" w:rsidP="0054074B">
            <w:pPr>
              <w:rPr>
                <w:sz w:val="36"/>
                <w:szCs w:val="36"/>
              </w:rPr>
            </w:pPr>
            <w:r>
              <w:rPr>
                <w:sz w:val="36"/>
                <w:szCs w:val="36"/>
              </w:rPr>
              <w:t>-L’anziano gioisce delle attività svolte?</w:t>
            </w:r>
          </w:p>
          <w:p w:rsidR="00F03A8A" w:rsidRDefault="00F03A8A" w:rsidP="0054074B">
            <w:pPr>
              <w:rPr>
                <w:sz w:val="36"/>
                <w:szCs w:val="36"/>
              </w:rPr>
            </w:pPr>
            <w:r>
              <w:rPr>
                <w:sz w:val="36"/>
                <w:szCs w:val="36"/>
              </w:rPr>
              <w:t>-L’anziano prova piacere ed entusiasmo nella partecipazione</w:t>
            </w:r>
          </w:p>
          <w:p w:rsidR="00F03A8A" w:rsidRDefault="00F03A8A" w:rsidP="0054074B">
            <w:pPr>
              <w:rPr>
                <w:sz w:val="36"/>
                <w:szCs w:val="36"/>
              </w:rPr>
            </w:pPr>
            <w:r>
              <w:rPr>
                <w:sz w:val="36"/>
                <w:szCs w:val="36"/>
              </w:rPr>
              <w:t xml:space="preserve"> delle attività?</w:t>
            </w:r>
          </w:p>
          <w:p w:rsidR="00F03A8A" w:rsidRDefault="00F03A8A" w:rsidP="0054074B">
            <w:pPr>
              <w:rPr>
                <w:sz w:val="36"/>
                <w:szCs w:val="36"/>
              </w:rPr>
            </w:pPr>
          </w:p>
          <w:p w:rsidR="00F03A8A" w:rsidRDefault="00F03A8A" w:rsidP="0054074B">
            <w:pPr>
              <w:rPr>
                <w:sz w:val="36"/>
                <w:szCs w:val="36"/>
              </w:rPr>
            </w:pPr>
          </w:p>
          <w:p w:rsidR="00F03A8A" w:rsidRDefault="00F03A8A" w:rsidP="0054074B">
            <w:pPr>
              <w:rPr>
                <w:sz w:val="36"/>
                <w:szCs w:val="36"/>
              </w:rPr>
            </w:pPr>
          </w:p>
          <w:p w:rsidR="00F03A8A" w:rsidRDefault="00F03A8A" w:rsidP="0054074B">
            <w:pPr>
              <w:rPr>
                <w:sz w:val="36"/>
                <w:szCs w:val="36"/>
              </w:rPr>
            </w:pPr>
          </w:p>
          <w:p w:rsidR="00F03A8A" w:rsidRDefault="00F03A8A" w:rsidP="0054074B">
            <w:pPr>
              <w:rPr>
                <w:sz w:val="36"/>
                <w:szCs w:val="36"/>
              </w:rPr>
            </w:pPr>
            <w:r>
              <w:rPr>
                <w:sz w:val="36"/>
                <w:szCs w:val="36"/>
              </w:rPr>
              <w:t>Reazione alle attività musicali:</w:t>
            </w:r>
          </w:p>
          <w:p w:rsidR="00F03A8A" w:rsidRDefault="00F03A8A" w:rsidP="0054074B">
            <w:pPr>
              <w:rPr>
                <w:sz w:val="36"/>
                <w:szCs w:val="36"/>
              </w:rPr>
            </w:pPr>
            <w:r>
              <w:rPr>
                <w:sz w:val="36"/>
                <w:szCs w:val="36"/>
              </w:rPr>
              <w:t>-L’anziano gioisce delle attività svolte?</w:t>
            </w:r>
          </w:p>
          <w:p w:rsidR="00F03A8A" w:rsidRDefault="00F03A8A" w:rsidP="0054074B">
            <w:pPr>
              <w:rPr>
                <w:sz w:val="36"/>
                <w:szCs w:val="36"/>
              </w:rPr>
            </w:pPr>
            <w:r>
              <w:rPr>
                <w:sz w:val="36"/>
                <w:szCs w:val="36"/>
              </w:rPr>
              <w:t>-L’anziano avanza proposte per ulteriori attività?</w:t>
            </w:r>
          </w:p>
          <w:p w:rsidR="00F03A8A" w:rsidRDefault="00F03A8A" w:rsidP="0054074B">
            <w:pPr>
              <w:rPr>
                <w:sz w:val="36"/>
                <w:szCs w:val="36"/>
              </w:rPr>
            </w:pPr>
          </w:p>
          <w:p w:rsidR="00F03A8A" w:rsidRDefault="00F03A8A" w:rsidP="0054074B">
            <w:pPr>
              <w:rPr>
                <w:sz w:val="36"/>
                <w:szCs w:val="36"/>
              </w:rPr>
            </w:pPr>
          </w:p>
          <w:p w:rsidR="00F03A8A" w:rsidRDefault="00F03A8A" w:rsidP="0054074B">
            <w:pPr>
              <w:rPr>
                <w:sz w:val="36"/>
                <w:szCs w:val="36"/>
              </w:rPr>
            </w:pPr>
            <w:r>
              <w:rPr>
                <w:sz w:val="36"/>
                <w:szCs w:val="36"/>
              </w:rPr>
              <w:t>Altri comportamenti degni di nota: (specificare)</w:t>
            </w:r>
          </w:p>
        </w:tc>
        <w:tc>
          <w:tcPr>
            <w:tcW w:w="3260" w:type="dxa"/>
          </w:tcPr>
          <w:p w:rsidR="0054074B" w:rsidRDefault="00F03A8A" w:rsidP="0054074B">
            <w:pPr>
              <w:rPr>
                <w:sz w:val="36"/>
                <w:szCs w:val="36"/>
              </w:rPr>
            </w:pPr>
            <w:r>
              <w:rPr>
                <w:sz w:val="36"/>
                <w:szCs w:val="36"/>
              </w:rPr>
              <w:lastRenderedPageBreak/>
              <w:t>Il paziente partecipa attivamente alle attività:</w:t>
            </w:r>
          </w:p>
          <w:p w:rsidR="00F03A8A" w:rsidRDefault="00F03A8A" w:rsidP="00F03A8A">
            <w:pPr>
              <w:pStyle w:val="Paragrafoelenco"/>
              <w:ind w:left="0"/>
              <w:rPr>
                <w:sz w:val="36"/>
                <w:szCs w:val="36"/>
              </w:rPr>
            </w:pPr>
            <w:r w:rsidRPr="00F03A8A">
              <w:rPr>
                <w:sz w:val="36"/>
                <w:szCs w:val="36"/>
              </w:rPr>
              <w:t>1</w:t>
            </w:r>
            <w:r>
              <w:rPr>
                <w:sz w:val="36"/>
                <w:szCs w:val="36"/>
              </w:rPr>
              <w:t xml:space="preserve"> spesso</w:t>
            </w:r>
          </w:p>
          <w:p w:rsidR="00F03A8A" w:rsidRDefault="00F03A8A" w:rsidP="00F03A8A">
            <w:pPr>
              <w:pStyle w:val="Paragrafoelenco"/>
              <w:ind w:left="0"/>
              <w:rPr>
                <w:sz w:val="36"/>
                <w:szCs w:val="36"/>
              </w:rPr>
            </w:pPr>
            <w:r>
              <w:rPr>
                <w:sz w:val="36"/>
                <w:szCs w:val="36"/>
              </w:rPr>
              <w:t>2 a volte</w:t>
            </w:r>
          </w:p>
          <w:p w:rsidR="00F03A8A" w:rsidRDefault="00F03A8A" w:rsidP="00F03A8A">
            <w:pPr>
              <w:pStyle w:val="Paragrafoelenco"/>
              <w:ind w:left="0"/>
              <w:rPr>
                <w:sz w:val="36"/>
                <w:szCs w:val="36"/>
              </w:rPr>
            </w:pPr>
            <w:r>
              <w:rPr>
                <w:sz w:val="36"/>
                <w:szCs w:val="36"/>
              </w:rPr>
              <w:t>3 raramente</w:t>
            </w: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r>
              <w:rPr>
                <w:sz w:val="36"/>
                <w:szCs w:val="36"/>
              </w:rPr>
              <w:t>L’effetto sullo stato d’animo del paziente è positivo</w:t>
            </w:r>
          </w:p>
          <w:p w:rsidR="00F03A8A" w:rsidRDefault="00F03A8A" w:rsidP="00F03A8A">
            <w:pPr>
              <w:pStyle w:val="Paragrafoelenco"/>
              <w:ind w:left="0"/>
              <w:rPr>
                <w:sz w:val="36"/>
                <w:szCs w:val="36"/>
              </w:rPr>
            </w:pPr>
            <w:r>
              <w:rPr>
                <w:sz w:val="36"/>
                <w:szCs w:val="36"/>
              </w:rPr>
              <w:t>1 spesso</w:t>
            </w:r>
          </w:p>
          <w:p w:rsidR="00F03A8A" w:rsidRDefault="00F03A8A" w:rsidP="00F03A8A">
            <w:pPr>
              <w:pStyle w:val="Paragrafoelenco"/>
              <w:ind w:left="0"/>
              <w:rPr>
                <w:sz w:val="36"/>
                <w:szCs w:val="36"/>
              </w:rPr>
            </w:pPr>
            <w:r>
              <w:rPr>
                <w:sz w:val="36"/>
                <w:szCs w:val="36"/>
              </w:rPr>
              <w:t>2 a volte</w:t>
            </w:r>
          </w:p>
          <w:p w:rsidR="00F03A8A" w:rsidRDefault="00F03A8A" w:rsidP="00F03A8A">
            <w:pPr>
              <w:pStyle w:val="Paragrafoelenco"/>
              <w:ind w:left="0"/>
              <w:rPr>
                <w:sz w:val="36"/>
                <w:szCs w:val="36"/>
              </w:rPr>
            </w:pPr>
            <w:r>
              <w:rPr>
                <w:sz w:val="36"/>
                <w:szCs w:val="36"/>
              </w:rPr>
              <w:t>3 raramente</w:t>
            </w: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p>
          <w:p w:rsidR="00F03A8A" w:rsidRDefault="00F03A8A" w:rsidP="00F03A8A">
            <w:pPr>
              <w:rPr>
                <w:sz w:val="36"/>
                <w:szCs w:val="36"/>
              </w:rPr>
            </w:pPr>
          </w:p>
          <w:p w:rsidR="00F03A8A" w:rsidRDefault="003B5F50" w:rsidP="00F03A8A">
            <w:pPr>
              <w:rPr>
                <w:sz w:val="36"/>
                <w:szCs w:val="36"/>
              </w:rPr>
            </w:pPr>
            <w:r>
              <w:rPr>
                <w:sz w:val="36"/>
                <w:szCs w:val="36"/>
              </w:rPr>
              <w:t>La reazione del paziente è positiva</w:t>
            </w:r>
          </w:p>
          <w:p w:rsidR="003B5F50" w:rsidRDefault="003B5F50" w:rsidP="003B5F50">
            <w:pPr>
              <w:pStyle w:val="Paragrafoelenco"/>
              <w:ind w:left="0"/>
              <w:rPr>
                <w:sz w:val="36"/>
                <w:szCs w:val="36"/>
              </w:rPr>
            </w:pPr>
            <w:r>
              <w:rPr>
                <w:sz w:val="36"/>
                <w:szCs w:val="36"/>
              </w:rPr>
              <w:t>1 spesso</w:t>
            </w:r>
          </w:p>
          <w:p w:rsidR="003B5F50" w:rsidRDefault="003B5F50" w:rsidP="003B5F50">
            <w:pPr>
              <w:pStyle w:val="Paragrafoelenco"/>
              <w:ind w:left="0"/>
              <w:rPr>
                <w:sz w:val="36"/>
                <w:szCs w:val="36"/>
              </w:rPr>
            </w:pPr>
            <w:r>
              <w:rPr>
                <w:sz w:val="36"/>
                <w:szCs w:val="36"/>
              </w:rPr>
              <w:t>2 a volte</w:t>
            </w:r>
          </w:p>
          <w:p w:rsidR="003B5F50" w:rsidRDefault="003B5F50" w:rsidP="003B5F50">
            <w:pPr>
              <w:pStyle w:val="Paragrafoelenco"/>
              <w:ind w:left="0"/>
              <w:rPr>
                <w:sz w:val="36"/>
                <w:szCs w:val="36"/>
              </w:rPr>
            </w:pPr>
            <w:r>
              <w:rPr>
                <w:sz w:val="36"/>
                <w:szCs w:val="36"/>
              </w:rPr>
              <w:t>3 raramente</w:t>
            </w:r>
          </w:p>
          <w:p w:rsidR="003B5F50" w:rsidRDefault="003B5F50" w:rsidP="003B5F50">
            <w:pPr>
              <w:rPr>
                <w:sz w:val="36"/>
                <w:szCs w:val="36"/>
              </w:rPr>
            </w:pPr>
          </w:p>
          <w:p w:rsidR="003B5F50" w:rsidRDefault="003B5F50" w:rsidP="003B5F50">
            <w:pPr>
              <w:rPr>
                <w:sz w:val="36"/>
                <w:szCs w:val="36"/>
              </w:rPr>
            </w:pPr>
          </w:p>
          <w:p w:rsidR="003B5F50" w:rsidRDefault="003B5F50" w:rsidP="003B5F50">
            <w:pPr>
              <w:rPr>
                <w:sz w:val="36"/>
                <w:szCs w:val="36"/>
              </w:rPr>
            </w:pPr>
          </w:p>
          <w:p w:rsidR="003B5F50" w:rsidRDefault="003B5F50" w:rsidP="003B5F50">
            <w:pPr>
              <w:rPr>
                <w:sz w:val="36"/>
                <w:szCs w:val="36"/>
              </w:rPr>
            </w:pPr>
          </w:p>
          <w:p w:rsidR="003B5F50" w:rsidRDefault="003B5F50" w:rsidP="003B5F50">
            <w:pPr>
              <w:pStyle w:val="Paragrafoelenco"/>
              <w:ind w:left="0"/>
              <w:rPr>
                <w:sz w:val="36"/>
                <w:szCs w:val="36"/>
              </w:rPr>
            </w:pPr>
            <w:r>
              <w:rPr>
                <w:sz w:val="36"/>
                <w:szCs w:val="36"/>
              </w:rPr>
              <w:t>1 spesso</w:t>
            </w:r>
          </w:p>
          <w:p w:rsidR="003B5F50" w:rsidRDefault="003B5F50" w:rsidP="003B5F50">
            <w:pPr>
              <w:pStyle w:val="Paragrafoelenco"/>
              <w:ind w:left="0"/>
              <w:rPr>
                <w:sz w:val="36"/>
                <w:szCs w:val="36"/>
              </w:rPr>
            </w:pPr>
            <w:r>
              <w:rPr>
                <w:sz w:val="36"/>
                <w:szCs w:val="36"/>
              </w:rPr>
              <w:t>2 a volte</w:t>
            </w:r>
          </w:p>
          <w:p w:rsidR="003B5F50" w:rsidRPr="003B5F50" w:rsidRDefault="003B5F50" w:rsidP="003B5F50">
            <w:pPr>
              <w:pStyle w:val="Paragrafoelenco"/>
              <w:ind w:left="0"/>
              <w:rPr>
                <w:sz w:val="36"/>
                <w:szCs w:val="36"/>
              </w:rPr>
            </w:pPr>
            <w:r>
              <w:rPr>
                <w:sz w:val="36"/>
                <w:szCs w:val="36"/>
              </w:rPr>
              <w:t>3 raramente</w:t>
            </w:r>
          </w:p>
        </w:tc>
      </w:tr>
    </w:tbl>
    <w:p w:rsidR="00181FA0" w:rsidRDefault="00181FA0" w:rsidP="00E343D5">
      <w:pPr>
        <w:rPr>
          <w:sz w:val="36"/>
          <w:szCs w:val="36"/>
        </w:rPr>
      </w:pPr>
    </w:p>
    <w:p w:rsidR="00181FA0" w:rsidRDefault="00181FA0" w:rsidP="00E343D5">
      <w:pPr>
        <w:rPr>
          <w:sz w:val="36"/>
          <w:szCs w:val="36"/>
        </w:rPr>
      </w:pPr>
    </w:p>
    <w:p w:rsidR="00181FA0" w:rsidRDefault="00181FA0" w:rsidP="00E343D5">
      <w:pPr>
        <w:rPr>
          <w:sz w:val="36"/>
          <w:szCs w:val="36"/>
        </w:rPr>
      </w:pPr>
    </w:p>
    <w:p w:rsidR="00181FA0" w:rsidRPr="009812C0" w:rsidRDefault="00181FA0" w:rsidP="009673FD">
      <w:pPr>
        <w:jc w:val="center"/>
        <w:rPr>
          <w:rFonts w:ascii="Comic Sans MS" w:hAnsi="Comic Sans MS"/>
          <w:b/>
          <w:i/>
          <w:sz w:val="36"/>
          <w:szCs w:val="36"/>
          <w:u w:val="single"/>
        </w:rPr>
      </w:pPr>
      <w:r w:rsidRPr="009812C0">
        <w:rPr>
          <w:rFonts w:ascii="Comic Sans MS" w:hAnsi="Comic Sans MS"/>
          <w:b/>
          <w:i/>
          <w:sz w:val="36"/>
          <w:szCs w:val="36"/>
          <w:u w:val="single"/>
        </w:rPr>
        <w:t>8 IDENTIFICAZIONE DELLA POPOLAZIONE DI CAMPIONAMENTO</w:t>
      </w:r>
    </w:p>
    <w:p w:rsidR="00181FA0" w:rsidRPr="009812C0" w:rsidRDefault="00181FA0" w:rsidP="00E343D5">
      <w:pPr>
        <w:rPr>
          <w:sz w:val="28"/>
          <w:szCs w:val="28"/>
        </w:rPr>
      </w:pPr>
      <w:r w:rsidRPr="009812C0">
        <w:rPr>
          <w:sz w:val="28"/>
          <w:szCs w:val="28"/>
        </w:rPr>
        <w:t xml:space="preserve">La popolazione di campionamento corrisponde </w:t>
      </w:r>
      <w:r w:rsidR="00110791" w:rsidRPr="009812C0">
        <w:rPr>
          <w:sz w:val="28"/>
          <w:szCs w:val="28"/>
        </w:rPr>
        <w:t xml:space="preserve">all’equipe che  ha collaborato con me per lo svolgimento dei laboratori </w:t>
      </w:r>
      <w:r w:rsidR="00C41821" w:rsidRPr="009812C0">
        <w:rPr>
          <w:sz w:val="28"/>
          <w:szCs w:val="28"/>
        </w:rPr>
        <w:t>di arte</w:t>
      </w:r>
      <w:r w:rsidR="00110791" w:rsidRPr="009812C0">
        <w:rPr>
          <w:sz w:val="28"/>
          <w:szCs w:val="28"/>
        </w:rPr>
        <w:t xml:space="preserve">, e il personale sanitario impiegato </w:t>
      </w:r>
      <w:r w:rsidR="00C41821" w:rsidRPr="009812C0">
        <w:rPr>
          <w:sz w:val="28"/>
          <w:szCs w:val="28"/>
        </w:rPr>
        <w:t xml:space="preserve"> presso La casa di riposo “Opera pia Faccio </w:t>
      </w:r>
      <w:proofErr w:type="spellStart"/>
      <w:r w:rsidR="00C41821" w:rsidRPr="009812C0">
        <w:rPr>
          <w:sz w:val="28"/>
          <w:szCs w:val="28"/>
        </w:rPr>
        <w:t>Frichieri</w:t>
      </w:r>
      <w:proofErr w:type="spellEnd"/>
      <w:r w:rsidR="00C41821" w:rsidRPr="009812C0">
        <w:rPr>
          <w:sz w:val="28"/>
          <w:szCs w:val="28"/>
        </w:rPr>
        <w:t>” di Carignano.</w:t>
      </w:r>
    </w:p>
    <w:p w:rsidR="00C41821" w:rsidRPr="009812C0" w:rsidRDefault="00C41821" w:rsidP="00E343D5">
      <w:pPr>
        <w:rPr>
          <w:sz w:val="28"/>
          <w:szCs w:val="28"/>
        </w:rPr>
      </w:pPr>
      <w:r w:rsidRPr="009812C0">
        <w:rPr>
          <w:sz w:val="28"/>
          <w:szCs w:val="28"/>
        </w:rPr>
        <w:t>Il campione scelto include 20 ospiti, come tipologia di campionamento, vista la varietà delle persone presenti in struttura, ho scelto un campionamento accidentale cioè senza criteri prestabiliti.</w:t>
      </w:r>
    </w:p>
    <w:p w:rsidR="00C41821" w:rsidRDefault="00C41821" w:rsidP="00E343D5">
      <w:pPr>
        <w:rPr>
          <w:sz w:val="36"/>
          <w:szCs w:val="36"/>
        </w:rPr>
      </w:pPr>
    </w:p>
    <w:p w:rsidR="00C41821" w:rsidRPr="009673FD" w:rsidRDefault="00C41821" w:rsidP="009673FD">
      <w:pPr>
        <w:jc w:val="center"/>
        <w:rPr>
          <w:b/>
          <w:sz w:val="44"/>
          <w:szCs w:val="44"/>
        </w:rPr>
      </w:pPr>
      <w:r w:rsidRPr="009673FD">
        <w:rPr>
          <w:b/>
          <w:sz w:val="44"/>
          <w:szCs w:val="44"/>
        </w:rPr>
        <w:t>9</w:t>
      </w:r>
      <w:r w:rsidRPr="009812C0">
        <w:rPr>
          <w:rFonts w:ascii="Comic Sans MS" w:hAnsi="Comic Sans MS"/>
          <w:b/>
          <w:i/>
          <w:sz w:val="36"/>
          <w:szCs w:val="36"/>
          <w:u w:val="single"/>
        </w:rPr>
        <w:t xml:space="preserve"> TECNICHE E STRUMENTI DI RILEVAZIONE DEI DATI:</w:t>
      </w:r>
    </w:p>
    <w:p w:rsidR="00C41821" w:rsidRDefault="00110791" w:rsidP="00E343D5">
      <w:pPr>
        <w:rPr>
          <w:sz w:val="32"/>
          <w:szCs w:val="32"/>
        </w:rPr>
      </w:pPr>
      <w:r w:rsidRPr="009812C0">
        <w:rPr>
          <w:sz w:val="32"/>
          <w:szCs w:val="32"/>
        </w:rPr>
        <w:t xml:space="preserve">Ho deciso </w:t>
      </w:r>
      <w:r w:rsidR="00C41821" w:rsidRPr="009812C0">
        <w:rPr>
          <w:sz w:val="32"/>
          <w:szCs w:val="32"/>
        </w:rPr>
        <w:t>di utilizzare strumenti di rilevazione con alto grado di strutturazione, ossia, un piano sperimentale a gruppo unico, ho deciso di sottoporre il mio campione allo stimolo sperimentale, cioè il laboratorio di arte,</w:t>
      </w:r>
      <w:r w:rsidRPr="009812C0">
        <w:rPr>
          <w:sz w:val="32"/>
          <w:szCs w:val="32"/>
        </w:rPr>
        <w:t xml:space="preserve"> </w:t>
      </w:r>
      <w:r w:rsidR="00C41821" w:rsidRPr="009812C0">
        <w:rPr>
          <w:sz w:val="32"/>
          <w:szCs w:val="32"/>
        </w:rPr>
        <w:t xml:space="preserve">al fine di provocare modificazioni sul fattore prodotto del sistema cioè il benessere psicofisico del paziente; tenendo conto di tutti gli eventi </w:t>
      </w:r>
      <w:r w:rsidR="0079175C" w:rsidRPr="009812C0">
        <w:rPr>
          <w:sz w:val="32"/>
          <w:szCs w:val="32"/>
        </w:rPr>
        <w:t>del processo attraverso strumenti strutturati dall’osservazione, quali le scale di valutazione.</w:t>
      </w:r>
    </w:p>
    <w:p w:rsidR="009812C0" w:rsidRDefault="009812C0" w:rsidP="00E343D5">
      <w:pPr>
        <w:rPr>
          <w:sz w:val="32"/>
          <w:szCs w:val="32"/>
        </w:rPr>
      </w:pPr>
    </w:p>
    <w:p w:rsidR="00292F5E" w:rsidRDefault="00292F5E" w:rsidP="00E343D5">
      <w:pPr>
        <w:rPr>
          <w:sz w:val="32"/>
          <w:szCs w:val="32"/>
        </w:rPr>
      </w:pPr>
    </w:p>
    <w:p w:rsidR="00292F5E" w:rsidRDefault="00292F5E" w:rsidP="00E343D5">
      <w:pPr>
        <w:rPr>
          <w:sz w:val="32"/>
          <w:szCs w:val="32"/>
        </w:rPr>
      </w:pPr>
    </w:p>
    <w:p w:rsidR="00292F5E" w:rsidRPr="009812C0" w:rsidRDefault="00292F5E" w:rsidP="00E343D5">
      <w:pPr>
        <w:rPr>
          <w:sz w:val="32"/>
          <w:szCs w:val="32"/>
        </w:rPr>
      </w:pPr>
    </w:p>
    <w:p w:rsidR="00990317" w:rsidRPr="009812C0" w:rsidRDefault="00990317" w:rsidP="00E343D5">
      <w:pPr>
        <w:rPr>
          <w:b/>
          <w:sz w:val="36"/>
          <w:szCs w:val="36"/>
        </w:rPr>
      </w:pPr>
      <w:r w:rsidRPr="009812C0">
        <w:rPr>
          <w:b/>
          <w:sz w:val="36"/>
          <w:szCs w:val="36"/>
        </w:rPr>
        <w:lastRenderedPageBreak/>
        <w:t>QUESTIONARIO:</w:t>
      </w:r>
    </w:p>
    <w:p w:rsidR="00990317" w:rsidRPr="009812C0" w:rsidRDefault="00990317" w:rsidP="00E343D5">
      <w:pPr>
        <w:rPr>
          <w:sz w:val="32"/>
          <w:szCs w:val="32"/>
        </w:rPr>
      </w:pPr>
      <w:r w:rsidRPr="009812C0">
        <w:rPr>
          <w:sz w:val="32"/>
          <w:szCs w:val="32"/>
        </w:rPr>
        <w:t>Buongiorno, sono una studentessa di Scienze dell’Educazione e chiedo la Vostra collaborazione per la compilazione di un questionario anonimo che utilizzerò per una ricerca universitaria.</w:t>
      </w:r>
    </w:p>
    <w:p w:rsidR="00990317" w:rsidRPr="009812C0" w:rsidRDefault="00990317" w:rsidP="00E343D5">
      <w:pPr>
        <w:rPr>
          <w:sz w:val="32"/>
          <w:szCs w:val="32"/>
        </w:rPr>
      </w:pPr>
      <w:r w:rsidRPr="009812C0">
        <w:rPr>
          <w:sz w:val="32"/>
          <w:szCs w:val="32"/>
        </w:rPr>
        <w:t>I dati saranno trattati in forma anonima nel rispetto del  D.LGS 96/2003</w:t>
      </w:r>
    </w:p>
    <w:p w:rsidR="00990317" w:rsidRDefault="00990317" w:rsidP="00990317">
      <w:pPr>
        <w:rPr>
          <w:sz w:val="44"/>
          <w:szCs w:val="44"/>
        </w:rPr>
      </w:pPr>
    </w:p>
    <w:p w:rsidR="00990317" w:rsidRPr="00726658" w:rsidRDefault="00990317" w:rsidP="00990317">
      <w:pPr>
        <w:rPr>
          <w:sz w:val="32"/>
          <w:szCs w:val="32"/>
        </w:rPr>
      </w:pPr>
      <w:r w:rsidRPr="00726658">
        <w:rPr>
          <w:sz w:val="32"/>
          <w:szCs w:val="32"/>
        </w:rPr>
        <w:t>1 Il paziente è in buona salute fisica  1. molto</w:t>
      </w:r>
    </w:p>
    <w:p w:rsidR="00990317" w:rsidRPr="00726658" w:rsidRDefault="00990317" w:rsidP="00990317">
      <w:pPr>
        <w:rPr>
          <w:sz w:val="32"/>
          <w:szCs w:val="32"/>
        </w:rPr>
      </w:pPr>
      <w:r w:rsidRPr="00726658">
        <w:rPr>
          <w:sz w:val="32"/>
          <w:szCs w:val="32"/>
        </w:rPr>
        <w:t xml:space="preserve">                                                                   2. abbastanza</w:t>
      </w:r>
    </w:p>
    <w:p w:rsidR="00990317" w:rsidRPr="00726658" w:rsidRDefault="00990317" w:rsidP="00990317">
      <w:pPr>
        <w:rPr>
          <w:sz w:val="32"/>
          <w:szCs w:val="32"/>
        </w:rPr>
      </w:pPr>
      <w:r w:rsidRPr="00726658">
        <w:rPr>
          <w:sz w:val="32"/>
          <w:szCs w:val="32"/>
        </w:rPr>
        <w:t xml:space="preserve">                                                 </w:t>
      </w:r>
      <w:r>
        <w:rPr>
          <w:sz w:val="32"/>
          <w:szCs w:val="32"/>
        </w:rPr>
        <w:t xml:space="preserve">                </w:t>
      </w:r>
      <w:r w:rsidRPr="00726658">
        <w:rPr>
          <w:sz w:val="32"/>
          <w:szCs w:val="32"/>
        </w:rPr>
        <w:t xml:space="preserve">  3. poco</w:t>
      </w:r>
    </w:p>
    <w:p w:rsidR="00990317" w:rsidRPr="00726658" w:rsidRDefault="00990317" w:rsidP="00990317">
      <w:pPr>
        <w:jc w:val="center"/>
        <w:rPr>
          <w:sz w:val="32"/>
          <w:szCs w:val="32"/>
        </w:rPr>
      </w:pPr>
    </w:p>
    <w:p w:rsidR="00990317" w:rsidRPr="00726658" w:rsidRDefault="00990317" w:rsidP="00990317">
      <w:pPr>
        <w:rPr>
          <w:sz w:val="32"/>
          <w:szCs w:val="32"/>
        </w:rPr>
      </w:pPr>
      <w:r w:rsidRPr="00726658">
        <w:rPr>
          <w:sz w:val="32"/>
          <w:szCs w:val="32"/>
        </w:rPr>
        <w:t>2) il paziente è in buona salute mentale  1. molto</w:t>
      </w:r>
    </w:p>
    <w:p w:rsidR="00990317" w:rsidRPr="00726658" w:rsidRDefault="00990317" w:rsidP="00990317">
      <w:pPr>
        <w:jc w:val="center"/>
        <w:rPr>
          <w:sz w:val="32"/>
          <w:szCs w:val="32"/>
        </w:rPr>
      </w:pPr>
      <w:r w:rsidRPr="00726658">
        <w:rPr>
          <w:sz w:val="32"/>
          <w:szCs w:val="32"/>
        </w:rPr>
        <w:t xml:space="preserve">               </w:t>
      </w:r>
      <w:r>
        <w:rPr>
          <w:sz w:val="32"/>
          <w:szCs w:val="32"/>
        </w:rPr>
        <w:t xml:space="preserve">                        </w:t>
      </w:r>
      <w:r w:rsidRPr="00726658">
        <w:rPr>
          <w:sz w:val="32"/>
          <w:szCs w:val="32"/>
        </w:rPr>
        <w:t xml:space="preserve"> 2. abbastanza</w:t>
      </w:r>
    </w:p>
    <w:p w:rsidR="00990317" w:rsidRPr="00726658" w:rsidRDefault="00990317" w:rsidP="00990317">
      <w:pPr>
        <w:jc w:val="center"/>
        <w:rPr>
          <w:sz w:val="32"/>
          <w:szCs w:val="32"/>
        </w:rPr>
      </w:pPr>
      <w:r w:rsidRPr="00726658">
        <w:rPr>
          <w:sz w:val="32"/>
          <w:szCs w:val="32"/>
        </w:rPr>
        <w:t xml:space="preserve">                              3. poco</w:t>
      </w:r>
    </w:p>
    <w:p w:rsidR="00990317" w:rsidRPr="00726658" w:rsidRDefault="00990317" w:rsidP="00990317">
      <w:pPr>
        <w:jc w:val="center"/>
        <w:rPr>
          <w:sz w:val="32"/>
          <w:szCs w:val="32"/>
        </w:rPr>
      </w:pPr>
    </w:p>
    <w:p w:rsidR="00990317" w:rsidRPr="00726658" w:rsidRDefault="00990317" w:rsidP="00990317">
      <w:pPr>
        <w:rPr>
          <w:sz w:val="32"/>
          <w:szCs w:val="32"/>
        </w:rPr>
      </w:pPr>
      <w:r w:rsidRPr="00726658">
        <w:rPr>
          <w:sz w:val="32"/>
          <w:szCs w:val="32"/>
        </w:rPr>
        <w:t>3) il paziente partecipa attivamente         1. spesso</w:t>
      </w:r>
    </w:p>
    <w:p w:rsidR="00990317" w:rsidRPr="00726658" w:rsidRDefault="00990317" w:rsidP="00990317">
      <w:pPr>
        <w:rPr>
          <w:sz w:val="32"/>
          <w:szCs w:val="32"/>
        </w:rPr>
      </w:pPr>
      <w:r>
        <w:rPr>
          <w:sz w:val="32"/>
          <w:szCs w:val="32"/>
        </w:rPr>
        <w:t>a</w:t>
      </w:r>
      <w:r w:rsidRPr="00726658">
        <w:rPr>
          <w:sz w:val="32"/>
          <w:szCs w:val="32"/>
        </w:rPr>
        <w:t>lle attività di animazione                           2. a volte</w:t>
      </w:r>
    </w:p>
    <w:p w:rsidR="00990317" w:rsidRDefault="00990317" w:rsidP="00990317">
      <w:pPr>
        <w:rPr>
          <w:sz w:val="32"/>
          <w:szCs w:val="32"/>
        </w:rPr>
      </w:pPr>
      <w:r w:rsidRPr="00726658">
        <w:rPr>
          <w:sz w:val="32"/>
          <w:szCs w:val="32"/>
        </w:rPr>
        <w:t xml:space="preserve">                                                                         3 raramente</w:t>
      </w:r>
    </w:p>
    <w:p w:rsidR="00990317" w:rsidRDefault="00990317" w:rsidP="00990317">
      <w:pPr>
        <w:rPr>
          <w:sz w:val="32"/>
          <w:szCs w:val="32"/>
        </w:rPr>
      </w:pPr>
    </w:p>
    <w:p w:rsidR="00990317" w:rsidRDefault="00990317" w:rsidP="00990317">
      <w:pPr>
        <w:rPr>
          <w:sz w:val="32"/>
          <w:szCs w:val="32"/>
        </w:rPr>
      </w:pPr>
    </w:p>
    <w:p w:rsidR="00990317" w:rsidRDefault="00990317" w:rsidP="00990317">
      <w:pPr>
        <w:tabs>
          <w:tab w:val="left" w:pos="5387"/>
        </w:tabs>
        <w:rPr>
          <w:sz w:val="32"/>
          <w:szCs w:val="32"/>
        </w:rPr>
      </w:pPr>
      <w:r>
        <w:rPr>
          <w:sz w:val="32"/>
          <w:szCs w:val="32"/>
        </w:rPr>
        <w:t>4) l’effetto dell’attività di animazione        1. spesso</w:t>
      </w:r>
    </w:p>
    <w:p w:rsidR="00990317" w:rsidRDefault="00990317" w:rsidP="00990317">
      <w:pPr>
        <w:rPr>
          <w:sz w:val="32"/>
          <w:szCs w:val="32"/>
        </w:rPr>
      </w:pPr>
      <w:r>
        <w:rPr>
          <w:sz w:val="32"/>
          <w:szCs w:val="32"/>
        </w:rPr>
        <w:t xml:space="preserve">     sullo stato d’animo del paziente              2. a volte</w:t>
      </w:r>
    </w:p>
    <w:p w:rsidR="00990317" w:rsidRDefault="00990317" w:rsidP="00990317">
      <w:pPr>
        <w:rPr>
          <w:sz w:val="32"/>
          <w:szCs w:val="32"/>
        </w:rPr>
      </w:pPr>
      <w:r>
        <w:rPr>
          <w:sz w:val="32"/>
          <w:szCs w:val="32"/>
        </w:rPr>
        <w:t xml:space="preserve">     è positivo                                                    3. raramente</w:t>
      </w:r>
    </w:p>
    <w:p w:rsidR="00990317" w:rsidRDefault="00990317" w:rsidP="00990317">
      <w:pPr>
        <w:rPr>
          <w:sz w:val="32"/>
          <w:szCs w:val="32"/>
        </w:rPr>
      </w:pPr>
    </w:p>
    <w:p w:rsidR="00990317" w:rsidRDefault="00990317" w:rsidP="00990317">
      <w:pPr>
        <w:rPr>
          <w:sz w:val="32"/>
          <w:szCs w:val="32"/>
        </w:rPr>
      </w:pPr>
      <w:r>
        <w:rPr>
          <w:sz w:val="32"/>
          <w:szCs w:val="32"/>
        </w:rPr>
        <w:t>5) La reazione alle attività di                        1. spesso</w:t>
      </w:r>
    </w:p>
    <w:p w:rsidR="00990317" w:rsidRDefault="00990317" w:rsidP="00990317">
      <w:pPr>
        <w:rPr>
          <w:sz w:val="32"/>
          <w:szCs w:val="32"/>
        </w:rPr>
      </w:pPr>
      <w:r>
        <w:rPr>
          <w:sz w:val="32"/>
          <w:szCs w:val="32"/>
        </w:rPr>
        <w:t>animazione è positiva                                    2. a volte</w:t>
      </w:r>
    </w:p>
    <w:p w:rsidR="00990317" w:rsidRDefault="00990317" w:rsidP="00990317">
      <w:pPr>
        <w:rPr>
          <w:sz w:val="32"/>
          <w:szCs w:val="32"/>
        </w:rPr>
      </w:pPr>
      <w:r>
        <w:rPr>
          <w:sz w:val="32"/>
          <w:szCs w:val="32"/>
        </w:rPr>
        <w:t xml:space="preserve">                                                                            3. raramente</w:t>
      </w:r>
    </w:p>
    <w:p w:rsidR="00990317" w:rsidRDefault="00990317" w:rsidP="00990317">
      <w:pPr>
        <w:rPr>
          <w:sz w:val="32"/>
          <w:szCs w:val="32"/>
        </w:rPr>
      </w:pPr>
    </w:p>
    <w:p w:rsidR="00990317" w:rsidRDefault="00990317" w:rsidP="00990317">
      <w:pPr>
        <w:rPr>
          <w:sz w:val="32"/>
          <w:szCs w:val="32"/>
        </w:rPr>
      </w:pPr>
      <w:r>
        <w:rPr>
          <w:sz w:val="32"/>
          <w:szCs w:val="32"/>
        </w:rPr>
        <w:t>6) Lo stato psico-fisico del                             1. buono</w:t>
      </w:r>
    </w:p>
    <w:p w:rsidR="00990317" w:rsidRDefault="00990317" w:rsidP="00990317">
      <w:pPr>
        <w:rPr>
          <w:sz w:val="32"/>
          <w:szCs w:val="32"/>
        </w:rPr>
      </w:pPr>
      <w:r>
        <w:rPr>
          <w:sz w:val="32"/>
          <w:szCs w:val="32"/>
        </w:rPr>
        <w:t xml:space="preserve">     paziente dopo lo svolgimento                  2. discreto</w:t>
      </w:r>
    </w:p>
    <w:p w:rsidR="00990317" w:rsidRDefault="00990317" w:rsidP="00990317">
      <w:pPr>
        <w:rPr>
          <w:sz w:val="32"/>
          <w:szCs w:val="32"/>
        </w:rPr>
      </w:pPr>
      <w:r>
        <w:rPr>
          <w:sz w:val="32"/>
          <w:szCs w:val="32"/>
        </w:rPr>
        <w:t xml:space="preserve">     delle attività risulta essere:                       3. Cattivo</w:t>
      </w:r>
    </w:p>
    <w:p w:rsidR="00990317" w:rsidRDefault="00990317" w:rsidP="00990317">
      <w:pPr>
        <w:rPr>
          <w:sz w:val="32"/>
          <w:szCs w:val="32"/>
        </w:rPr>
      </w:pPr>
    </w:p>
    <w:p w:rsidR="00990317" w:rsidRDefault="00990317" w:rsidP="00990317">
      <w:pPr>
        <w:rPr>
          <w:sz w:val="32"/>
          <w:szCs w:val="32"/>
        </w:rPr>
      </w:pPr>
      <w:r>
        <w:rPr>
          <w:sz w:val="32"/>
          <w:szCs w:val="32"/>
        </w:rPr>
        <w:t>7) il paziente partecipa attivamente             1. spesso</w:t>
      </w:r>
    </w:p>
    <w:p w:rsidR="00990317" w:rsidRDefault="00990317" w:rsidP="00990317">
      <w:pPr>
        <w:rPr>
          <w:sz w:val="32"/>
          <w:szCs w:val="32"/>
        </w:rPr>
      </w:pPr>
      <w:r>
        <w:rPr>
          <w:sz w:val="32"/>
          <w:szCs w:val="32"/>
        </w:rPr>
        <w:t>al laboratorio di arte                                        2. a volte</w:t>
      </w:r>
    </w:p>
    <w:p w:rsidR="00990317" w:rsidRDefault="00990317" w:rsidP="00990317">
      <w:pPr>
        <w:rPr>
          <w:sz w:val="32"/>
          <w:szCs w:val="32"/>
        </w:rPr>
      </w:pPr>
      <w:r>
        <w:rPr>
          <w:sz w:val="32"/>
          <w:szCs w:val="32"/>
        </w:rPr>
        <w:t xml:space="preserve">                                                                              3. raramente</w:t>
      </w:r>
    </w:p>
    <w:p w:rsidR="00990317" w:rsidRDefault="00990317" w:rsidP="00990317">
      <w:pPr>
        <w:rPr>
          <w:sz w:val="32"/>
          <w:szCs w:val="32"/>
        </w:rPr>
      </w:pPr>
    </w:p>
    <w:p w:rsidR="00990317" w:rsidRDefault="00990317" w:rsidP="00990317">
      <w:pPr>
        <w:rPr>
          <w:sz w:val="32"/>
          <w:szCs w:val="32"/>
        </w:rPr>
      </w:pPr>
      <w:r>
        <w:rPr>
          <w:sz w:val="32"/>
          <w:szCs w:val="32"/>
        </w:rPr>
        <w:t>8) L’effetto del laboratorio di arte                 1. spesso</w:t>
      </w:r>
    </w:p>
    <w:p w:rsidR="00990317" w:rsidRDefault="00990317" w:rsidP="00990317">
      <w:pPr>
        <w:rPr>
          <w:sz w:val="32"/>
          <w:szCs w:val="32"/>
        </w:rPr>
      </w:pPr>
      <w:r>
        <w:rPr>
          <w:sz w:val="32"/>
          <w:szCs w:val="32"/>
        </w:rPr>
        <w:t>sullo stato d’animo del paziente                     2. a volte</w:t>
      </w:r>
    </w:p>
    <w:p w:rsidR="00990317" w:rsidRDefault="00990317" w:rsidP="00990317">
      <w:pPr>
        <w:rPr>
          <w:sz w:val="32"/>
          <w:szCs w:val="32"/>
        </w:rPr>
      </w:pPr>
      <w:r>
        <w:rPr>
          <w:sz w:val="32"/>
          <w:szCs w:val="32"/>
        </w:rPr>
        <w:t>è positivo                                                             3. Raramente</w:t>
      </w:r>
    </w:p>
    <w:p w:rsidR="00990317" w:rsidRDefault="00990317" w:rsidP="00990317">
      <w:pPr>
        <w:rPr>
          <w:sz w:val="32"/>
          <w:szCs w:val="32"/>
        </w:rPr>
      </w:pPr>
    </w:p>
    <w:p w:rsidR="00990317" w:rsidRDefault="00990317" w:rsidP="00990317">
      <w:pPr>
        <w:rPr>
          <w:sz w:val="32"/>
          <w:szCs w:val="32"/>
        </w:rPr>
      </w:pPr>
    </w:p>
    <w:p w:rsidR="00990317" w:rsidRDefault="00990317" w:rsidP="00990317">
      <w:pPr>
        <w:rPr>
          <w:sz w:val="32"/>
          <w:szCs w:val="32"/>
        </w:rPr>
      </w:pPr>
    </w:p>
    <w:p w:rsidR="00990317" w:rsidRDefault="00990317" w:rsidP="00990317">
      <w:pPr>
        <w:rPr>
          <w:sz w:val="32"/>
          <w:szCs w:val="32"/>
        </w:rPr>
      </w:pPr>
      <w:r>
        <w:rPr>
          <w:sz w:val="32"/>
          <w:szCs w:val="32"/>
        </w:rPr>
        <w:t>9) La reazione al laboratorio di                        1. spesso</w:t>
      </w:r>
    </w:p>
    <w:p w:rsidR="00990317" w:rsidRDefault="00990317" w:rsidP="00990317">
      <w:pPr>
        <w:rPr>
          <w:sz w:val="32"/>
          <w:szCs w:val="32"/>
        </w:rPr>
      </w:pPr>
      <w:r>
        <w:rPr>
          <w:sz w:val="32"/>
          <w:szCs w:val="32"/>
        </w:rPr>
        <w:t>arte è positiva                                                      2. a volte</w:t>
      </w:r>
    </w:p>
    <w:p w:rsidR="00990317" w:rsidRDefault="00990317" w:rsidP="00990317">
      <w:pPr>
        <w:rPr>
          <w:sz w:val="32"/>
          <w:szCs w:val="32"/>
        </w:rPr>
      </w:pPr>
      <w:r>
        <w:rPr>
          <w:sz w:val="32"/>
          <w:szCs w:val="32"/>
        </w:rPr>
        <w:t xml:space="preserve">                                                                                3. raramente</w:t>
      </w:r>
    </w:p>
    <w:p w:rsidR="00990317" w:rsidRDefault="00990317" w:rsidP="00990317">
      <w:pPr>
        <w:rPr>
          <w:sz w:val="32"/>
          <w:szCs w:val="32"/>
        </w:rPr>
      </w:pPr>
    </w:p>
    <w:p w:rsidR="00990317" w:rsidRDefault="00990317" w:rsidP="00990317">
      <w:pPr>
        <w:rPr>
          <w:sz w:val="32"/>
          <w:szCs w:val="32"/>
        </w:rPr>
      </w:pPr>
      <w:r>
        <w:rPr>
          <w:sz w:val="32"/>
          <w:szCs w:val="32"/>
        </w:rPr>
        <w:t>10) Lo stato psico-fisico del                                 1. buono</w:t>
      </w:r>
    </w:p>
    <w:p w:rsidR="00990317" w:rsidRDefault="00990317" w:rsidP="00990317">
      <w:pPr>
        <w:rPr>
          <w:sz w:val="32"/>
          <w:szCs w:val="32"/>
        </w:rPr>
      </w:pPr>
      <w:r>
        <w:rPr>
          <w:sz w:val="32"/>
          <w:szCs w:val="32"/>
        </w:rPr>
        <w:t>paziente dopo il laboratorio                                2. discreto</w:t>
      </w:r>
    </w:p>
    <w:p w:rsidR="00990317" w:rsidRDefault="00990317" w:rsidP="00990317">
      <w:pPr>
        <w:rPr>
          <w:sz w:val="32"/>
          <w:szCs w:val="32"/>
        </w:rPr>
      </w:pPr>
      <w:r>
        <w:rPr>
          <w:sz w:val="32"/>
          <w:szCs w:val="32"/>
        </w:rPr>
        <w:t>risulta essere                                                           3. Cattivo</w:t>
      </w:r>
    </w:p>
    <w:p w:rsidR="00990317" w:rsidRDefault="00990317" w:rsidP="00990317">
      <w:pPr>
        <w:rPr>
          <w:sz w:val="32"/>
          <w:szCs w:val="32"/>
        </w:rPr>
      </w:pPr>
    </w:p>
    <w:p w:rsidR="00990317" w:rsidRDefault="00990317" w:rsidP="00990317">
      <w:pPr>
        <w:rPr>
          <w:sz w:val="32"/>
          <w:szCs w:val="32"/>
        </w:rPr>
      </w:pPr>
      <w:r>
        <w:rPr>
          <w:sz w:val="32"/>
          <w:szCs w:val="32"/>
        </w:rPr>
        <w:t>11) Altri componenti degni                                   1. spesso</w:t>
      </w:r>
    </w:p>
    <w:p w:rsidR="00990317" w:rsidRDefault="00990317" w:rsidP="00990317">
      <w:pPr>
        <w:rPr>
          <w:sz w:val="32"/>
          <w:szCs w:val="32"/>
        </w:rPr>
      </w:pPr>
      <w:r>
        <w:rPr>
          <w:sz w:val="32"/>
          <w:szCs w:val="32"/>
        </w:rPr>
        <w:t>di nota                                                                       2. a volte</w:t>
      </w:r>
    </w:p>
    <w:p w:rsidR="00990317" w:rsidRPr="009673FD" w:rsidRDefault="00990317" w:rsidP="00990317">
      <w:pPr>
        <w:rPr>
          <w:sz w:val="32"/>
          <w:szCs w:val="32"/>
        </w:rPr>
      </w:pPr>
      <w:r>
        <w:rPr>
          <w:sz w:val="32"/>
          <w:szCs w:val="32"/>
        </w:rPr>
        <w:t xml:space="preserve">                                                                                    3 raramente</w:t>
      </w:r>
    </w:p>
    <w:p w:rsidR="00990317" w:rsidRDefault="00990317" w:rsidP="00E343D5">
      <w:pPr>
        <w:rPr>
          <w:sz w:val="36"/>
          <w:szCs w:val="36"/>
        </w:rPr>
      </w:pPr>
    </w:p>
    <w:p w:rsidR="0079175C" w:rsidRDefault="0079175C" w:rsidP="00E343D5">
      <w:pPr>
        <w:rPr>
          <w:sz w:val="36"/>
          <w:szCs w:val="36"/>
        </w:rPr>
      </w:pPr>
    </w:p>
    <w:p w:rsidR="0079175C" w:rsidRPr="009812C0" w:rsidRDefault="00153840" w:rsidP="00E343D5">
      <w:pPr>
        <w:rPr>
          <w:rFonts w:ascii="Comic Sans MS" w:hAnsi="Comic Sans MS"/>
          <w:b/>
          <w:i/>
          <w:sz w:val="36"/>
          <w:szCs w:val="36"/>
          <w:u w:val="single"/>
        </w:rPr>
      </w:pPr>
      <w:r w:rsidRPr="009812C0">
        <w:rPr>
          <w:rFonts w:ascii="Comic Sans MS" w:hAnsi="Comic Sans MS"/>
          <w:b/>
          <w:i/>
          <w:sz w:val="36"/>
          <w:szCs w:val="36"/>
          <w:u w:val="single"/>
        </w:rPr>
        <w:t>1</w:t>
      </w:r>
      <w:r w:rsidR="0079175C" w:rsidRPr="009812C0">
        <w:rPr>
          <w:rFonts w:ascii="Comic Sans MS" w:hAnsi="Comic Sans MS"/>
          <w:b/>
          <w:i/>
          <w:sz w:val="36"/>
          <w:szCs w:val="36"/>
          <w:u w:val="single"/>
        </w:rPr>
        <w:t xml:space="preserve">0 </w:t>
      </w:r>
      <w:r w:rsidRPr="009812C0">
        <w:rPr>
          <w:rFonts w:ascii="Comic Sans MS" w:hAnsi="Comic Sans MS"/>
          <w:b/>
          <w:i/>
          <w:sz w:val="36"/>
          <w:szCs w:val="36"/>
          <w:u w:val="single"/>
        </w:rPr>
        <w:t>.</w:t>
      </w:r>
      <w:r w:rsidR="0079175C" w:rsidRPr="009812C0">
        <w:rPr>
          <w:rFonts w:ascii="Comic Sans MS" w:hAnsi="Comic Sans MS"/>
          <w:b/>
          <w:i/>
          <w:sz w:val="36"/>
          <w:szCs w:val="36"/>
          <w:u w:val="single"/>
        </w:rPr>
        <w:t>PIANO DI RACCOLTA DATI</w:t>
      </w:r>
    </w:p>
    <w:p w:rsidR="00B62B72" w:rsidRPr="001205C9" w:rsidRDefault="00B62B72" w:rsidP="00E343D5">
      <w:pPr>
        <w:rPr>
          <w:sz w:val="28"/>
          <w:szCs w:val="28"/>
        </w:rPr>
      </w:pPr>
      <w:r w:rsidRPr="001205C9">
        <w:rPr>
          <w:sz w:val="28"/>
          <w:szCs w:val="28"/>
        </w:rPr>
        <w:t>Per poter rendere effettiva la relazione di ricerca empirica è necessario collaborare con il dirigente della struttura in cui i pazienti, oggetto della mia ricerca, sono ospiti.</w:t>
      </w:r>
    </w:p>
    <w:p w:rsidR="00B62B72" w:rsidRPr="001205C9" w:rsidRDefault="00B62B72" w:rsidP="00E343D5">
      <w:pPr>
        <w:rPr>
          <w:sz w:val="28"/>
          <w:szCs w:val="28"/>
        </w:rPr>
      </w:pPr>
      <w:r w:rsidRPr="001205C9">
        <w:rPr>
          <w:sz w:val="28"/>
          <w:szCs w:val="28"/>
        </w:rPr>
        <w:t xml:space="preserve">Quindi ho avuto un colloquio con il Dirigente della casa di riposo “Opera Pia Faccio </w:t>
      </w:r>
      <w:proofErr w:type="spellStart"/>
      <w:r w:rsidRPr="001205C9">
        <w:rPr>
          <w:sz w:val="28"/>
          <w:szCs w:val="28"/>
        </w:rPr>
        <w:t>Fricchieri</w:t>
      </w:r>
      <w:proofErr w:type="spellEnd"/>
      <w:r w:rsidRPr="001205C9">
        <w:rPr>
          <w:sz w:val="28"/>
          <w:szCs w:val="28"/>
        </w:rPr>
        <w:t>” e gli ho esposto le modalità di svolgimento della ricerca.</w:t>
      </w:r>
    </w:p>
    <w:p w:rsidR="00B62B72" w:rsidRPr="001205C9" w:rsidRDefault="00B62B72" w:rsidP="00B62B72">
      <w:pPr>
        <w:pStyle w:val="Paragrafoelenco"/>
        <w:ind w:left="0"/>
        <w:rPr>
          <w:sz w:val="28"/>
          <w:szCs w:val="28"/>
        </w:rPr>
      </w:pPr>
      <w:r w:rsidRPr="001205C9">
        <w:rPr>
          <w:sz w:val="28"/>
          <w:szCs w:val="28"/>
        </w:rPr>
        <w:t>Esposizione dell’argomento di ricerca “Gli anziani e i benefici dell’arte”;</w:t>
      </w:r>
    </w:p>
    <w:p w:rsidR="00B62B72" w:rsidRPr="001205C9" w:rsidRDefault="00B62B72" w:rsidP="00B62B72">
      <w:pPr>
        <w:pStyle w:val="Paragrafoelenco"/>
        <w:ind w:left="0"/>
        <w:rPr>
          <w:sz w:val="28"/>
          <w:szCs w:val="28"/>
        </w:rPr>
      </w:pPr>
      <w:r w:rsidRPr="001205C9">
        <w:rPr>
          <w:sz w:val="28"/>
          <w:szCs w:val="28"/>
        </w:rPr>
        <w:t>Spiegazione dei motivi della ricerca;</w:t>
      </w:r>
    </w:p>
    <w:p w:rsidR="00B62B72" w:rsidRPr="001205C9" w:rsidRDefault="00B62B72" w:rsidP="00B62B72">
      <w:pPr>
        <w:pStyle w:val="Paragrafoelenco"/>
        <w:ind w:left="0"/>
        <w:rPr>
          <w:sz w:val="28"/>
          <w:szCs w:val="28"/>
        </w:rPr>
      </w:pPr>
      <w:r w:rsidRPr="001205C9">
        <w:rPr>
          <w:sz w:val="28"/>
          <w:szCs w:val="28"/>
        </w:rPr>
        <w:t>Spiegazione della somministrazione delle attività stimolo attraverso l’arte.</w:t>
      </w:r>
    </w:p>
    <w:p w:rsidR="009812C0" w:rsidRPr="008C2B3E" w:rsidRDefault="00B62B72" w:rsidP="008C2B3E">
      <w:pPr>
        <w:rPr>
          <w:sz w:val="28"/>
          <w:szCs w:val="28"/>
        </w:rPr>
      </w:pPr>
      <w:r w:rsidRPr="001205C9">
        <w:rPr>
          <w:sz w:val="28"/>
          <w:szCs w:val="28"/>
        </w:rPr>
        <w:t xml:space="preserve">Ottenuto il consenso da parte del Dirigente e dopo aver </w:t>
      </w:r>
      <w:r w:rsidR="006C4C9C" w:rsidRPr="001205C9">
        <w:rPr>
          <w:sz w:val="28"/>
          <w:szCs w:val="28"/>
        </w:rPr>
        <w:t>e</w:t>
      </w:r>
      <w:r w:rsidR="001205C9">
        <w:rPr>
          <w:sz w:val="28"/>
          <w:szCs w:val="28"/>
        </w:rPr>
        <w:t>ffet</w:t>
      </w:r>
      <w:r w:rsidRPr="001205C9">
        <w:rPr>
          <w:sz w:val="28"/>
          <w:szCs w:val="28"/>
        </w:rPr>
        <w:t>tivament</w:t>
      </w:r>
      <w:r w:rsidR="007C5C04" w:rsidRPr="001205C9">
        <w:rPr>
          <w:sz w:val="28"/>
          <w:szCs w:val="28"/>
        </w:rPr>
        <w:t>e alla mia ricerca.</w:t>
      </w:r>
    </w:p>
    <w:p w:rsidR="009812C0" w:rsidRDefault="009812C0" w:rsidP="00B62B72">
      <w:pPr>
        <w:pStyle w:val="Paragrafoelenco"/>
        <w:ind w:left="0"/>
      </w:pPr>
    </w:p>
    <w:p w:rsidR="00292F5E" w:rsidRDefault="00292F5E" w:rsidP="00B62B72">
      <w:pPr>
        <w:pStyle w:val="Paragrafoelenco"/>
        <w:ind w:left="0"/>
      </w:pPr>
    </w:p>
    <w:p w:rsidR="00292F5E" w:rsidRDefault="00292F5E" w:rsidP="00B62B72">
      <w:pPr>
        <w:pStyle w:val="Paragrafoelenco"/>
        <w:ind w:left="0"/>
      </w:pPr>
    </w:p>
    <w:p w:rsidR="00292F5E" w:rsidRDefault="00292F5E" w:rsidP="00B62B72">
      <w:pPr>
        <w:pStyle w:val="Paragrafoelenco"/>
        <w:ind w:left="0"/>
      </w:pPr>
    </w:p>
    <w:p w:rsidR="00292F5E" w:rsidRDefault="00292F5E" w:rsidP="00B62B72">
      <w:pPr>
        <w:pStyle w:val="Paragrafoelenco"/>
        <w:ind w:left="0"/>
      </w:pPr>
    </w:p>
    <w:p w:rsidR="00292F5E" w:rsidRDefault="00292F5E" w:rsidP="00B62B72">
      <w:pPr>
        <w:pStyle w:val="Paragrafoelenco"/>
        <w:ind w:left="0"/>
      </w:pPr>
      <w:bookmarkStart w:id="0" w:name="_GoBack"/>
      <w:bookmarkEnd w:id="0"/>
    </w:p>
    <w:p w:rsidR="0019365C" w:rsidRPr="009812C0" w:rsidRDefault="00153840" w:rsidP="0019365C">
      <w:pPr>
        <w:rPr>
          <w:rFonts w:ascii="Comic Sans MS" w:hAnsi="Comic Sans MS"/>
          <w:b/>
          <w:i/>
          <w:sz w:val="36"/>
          <w:szCs w:val="36"/>
          <w:u w:val="single"/>
        </w:rPr>
      </w:pPr>
      <w:r>
        <w:rPr>
          <w:sz w:val="44"/>
          <w:szCs w:val="44"/>
        </w:rPr>
        <w:lastRenderedPageBreak/>
        <w:t xml:space="preserve"> </w:t>
      </w:r>
      <w:r w:rsidR="007C5C04" w:rsidRPr="009812C0">
        <w:rPr>
          <w:rFonts w:ascii="Comic Sans MS" w:hAnsi="Comic Sans MS"/>
          <w:b/>
          <w:i/>
          <w:sz w:val="36"/>
          <w:szCs w:val="36"/>
          <w:u w:val="single"/>
        </w:rPr>
        <w:t>11</w:t>
      </w:r>
      <w:r w:rsidRPr="009812C0">
        <w:rPr>
          <w:rFonts w:ascii="Comic Sans MS" w:hAnsi="Comic Sans MS"/>
          <w:b/>
          <w:i/>
          <w:sz w:val="36"/>
          <w:szCs w:val="36"/>
          <w:u w:val="single"/>
        </w:rPr>
        <w:t xml:space="preserve">. </w:t>
      </w:r>
      <w:r w:rsidR="0019365C" w:rsidRPr="009812C0">
        <w:rPr>
          <w:rFonts w:ascii="Comic Sans MS" w:hAnsi="Comic Sans MS"/>
          <w:b/>
          <w:i/>
          <w:sz w:val="36"/>
          <w:szCs w:val="36"/>
          <w:u w:val="single"/>
        </w:rPr>
        <w:t>MATRICE DEI DATI</w:t>
      </w:r>
    </w:p>
    <w:p w:rsidR="00153840" w:rsidRDefault="00153840" w:rsidP="0019365C">
      <w:pPr>
        <w:rPr>
          <w:sz w:val="40"/>
          <w:szCs w:val="40"/>
        </w:rPr>
      </w:pPr>
    </w:p>
    <w:p w:rsidR="008C2B3E" w:rsidRDefault="00E0436F" w:rsidP="008C2B3E">
      <w:pPr>
        <w:jc w:val="center"/>
        <w:rPr>
          <w:sz w:val="40"/>
          <w:szCs w:val="40"/>
        </w:rPr>
      </w:pPr>
      <w:r w:rsidRPr="00E0436F">
        <w:rPr>
          <w:noProof/>
          <w:lang w:eastAsia="it-IT"/>
        </w:rPr>
        <w:drawing>
          <wp:inline distT="0" distB="0" distL="0" distR="0" wp14:anchorId="705F6A00" wp14:editId="17726954">
            <wp:extent cx="6672649" cy="544933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72649" cy="5449330"/>
                    </a:xfrm>
                    <a:prstGeom prst="rect">
                      <a:avLst/>
                    </a:prstGeom>
                    <a:noFill/>
                    <a:ln>
                      <a:noFill/>
                    </a:ln>
                  </pic:spPr>
                </pic:pic>
              </a:graphicData>
            </a:graphic>
          </wp:inline>
        </w:drawing>
      </w:r>
    </w:p>
    <w:p w:rsidR="00DC3527" w:rsidRDefault="00DC3527" w:rsidP="008C2B3E">
      <w:pPr>
        <w:jc w:val="center"/>
        <w:rPr>
          <w:rFonts w:ascii="Comic Sans MS" w:hAnsi="Comic Sans MS"/>
          <w:b/>
          <w:i/>
          <w:sz w:val="36"/>
          <w:szCs w:val="36"/>
          <w:u w:val="single"/>
        </w:rPr>
      </w:pPr>
    </w:p>
    <w:p w:rsidR="00DC3527" w:rsidRDefault="00DC3527" w:rsidP="008C2B3E">
      <w:pPr>
        <w:jc w:val="center"/>
        <w:rPr>
          <w:rFonts w:ascii="Comic Sans MS" w:hAnsi="Comic Sans MS"/>
          <w:b/>
          <w:i/>
          <w:sz w:val="36"/>
          <w:szCs w:val="36"/>
          <w:u w:val="single"/>
        </w:rPr>
      </w:pPr>
    </w:p>
    <w:p w:rsidR="00DC3527" w:rsidRDefault="00DC3527" w:rsidP="008C2B3E">
      <w:pPr>
        <w:jc w:val="center"/>
        <w:rPr>
          <w:rFonts w:ascii="Comic Sans MS" w:hAnsi="Comic Sans MS"/>
          <w:b/>
          <w:i/>
          <w:sz w:val="36"/>
          <w:szCs w:val="36"/>
          <w:u w:val="single"/>
        </w:rPr>
      </w:pPr>
    </w:p>
    <w:p w:rsidR="00DC3527" w:rsidRDefault="00DC3527" w:rsidP="008C2B3E">
      <w:pPr>
        <w:jc w:val="center"/>
        <w:rPr>
          <w:rFonts w:ascii="Comic Sans MS" w:hAnsi="Comic Sans MS"/>
          <w:b/>
          <w:i/>
          <w:sz w:val="36"/>
          <w:szCs w:val="36"/>
          <w:u w:val="single"/>
        </w:rPr>
      </w:pPr>
    </w:p>
    <w:p w:rsidR="00153840" w:rsidRPr="008C2B3E" w:rsidRDefault="00153840" w:rsidP="008C2B3E">
      <w:pPr>
        <w:jc w:val="center"/>
        <w:rPr>
          <w:sz w:val="40"/>
          <w:szCs w:val="40"/>
        </w:rPr>
      </w:pPr>
      <w:r w:rsidRPr="009812C0">
        <w:rPr>
          <w:rFonts w:ascii="Comic Sans MS" w:hAnsi="Comic Sans MS"/>
          <w:b/>
          <w:i/>
          <w:sz w:val="36"/>
          <w:szCs w:val="36"/>
          <w:u w:val="single"/>
        </w:rPr>
        <w:lastRenderedPageBreak/>
        <w:t>14. ANALISI DEI DATI E INTERPRETAZIONE DEI RISULTATI</w:t>
      </w:r>
      <w:r w:rsidR="002766F1" w:rsidRPr="009812C0">
        <w:rPr>
          <w:rFonts w:ascii="Comic Sans MS" w:hAnsi="Comic Sans MS"/>
          <w:b/>
          <w:i/>
          <w:sz w:val="36"/>
          <w:szCs w:val="36"/>
          <w:u w:val="single"/>
        </w:rPr>
        <w:t>:</w:t>
      </w:r>
    </w:p>
    <w:p w:rsidR="002766F1" w:rsidRDefault="002766F1" w:rsidP="002766F1">
      <w:pPr>
        <w:jc w:val="center"/>
        <w:rPr>
          <w:b/>
          <w:sz w:val="44"/>
          <w:szCs w:val="44"/>
        </w:rPr>
      </w:pPr>
      <w:r w:rsidRPr="009673FD">
        <w:rPr>
          <w:b/>
          <w:sz w:val="44"/>
          <w:szCs w:val="44"/>
        </w:rPr>
        <w:t>ANALISI MONOVARIATA</w:t>
      </w:r>
    </w:p>
    <w:p w:rsidR="001205C9" w:rsidRDefault="001205C9" w:rsidP="002766F1">
      <w:pPr>
        <w:jc w:val="center"/>
        <w:rPr>
          <w:b/>
          <w:sz w:val="44"/>
          <w:szCs w:val="4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198"/>
        <w:gridCol w:w="174"/>
        <w:gridCol w:w="765"/>
      </w:tblGrid>
      <w:tr w:rsidR="001205C9" w:rsidRPr="00971E8A" w:rsidTr="008C2B3E">
        <w:trPr>
          <w:tblCellSpacing w:w="15" w:type="dxa"/>
        </w:trPr>
        <w:tc>
          <w:tcPr>
            <w:tcW w:w="0" w:type="auto"/>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Distribuzione di frequenza:</w:t>
            </w: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GEN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65%:100%</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0%:35%</w:t>
                  </w:r>
                </w:p>
              </w:tc>
            </w:tr>
          </w:tbl>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Campione</w:t>
            </w:r>
            <w:r w:rsidRPr="00971E8A">
              <w:rPr>
                <w:rFonts w:ascii="Arial" w:eastAsia="Times New Roman" w:hAnsi="Arial" w:cs="Arial"/>
                <w:sz w:val="21"/>
                <w:szCs w:val="21"/>
                <w:lang w:eastAsia="it-IT"/>
              </w:rPr>
              <w:t>:</w:t>
            </w:r>
            <w:r w:rsidRPr="00971E8A">
              <w:rPr>
                <w:rFonts w:ascii="Arial" w:eastAsia="Times New Roman" w:hAnsi="Arial" w:cs="Arial"/>
                <w:sz w:val="21"/>
                <w:szCs w:val="21"/>
                <w:lang w:eastAsia="it-IT"/>
              </w:rPr>
              <w:br/>
              <w:t>Numero di casi= 20</w:t>
            </w:r>
            <w:r w:rsidRPr="00971E8A">
              <w:rPr>
                <w:rFonts w:ascii="Arial" w:eastAsia="Times New Roman" w:hAnsi="Arial" w:cs="Arial"/>
                <w:sz w:val="21"/>
                <w:szCs w:val="21"/>
                <w:lang w:eastAsia="it-IT"/>
              </w:rPr>
              <w:br/>
              <w:t>Indici di tendenza centrale:</w:t>
            </w:r>
            <w:r w:rsidRPr="00971E8A">
              <w:rPr>
                <w:rFonts w:ascii="Arial" w:eastAsia="Times New Roman" w:hAnsi="Arial" w:cs="Arial"/>
                <w:sz w:val="21"/>
                <w:szCs w:val="21"/>
                <w:lang w:eastAsia="it-IT"/>
              </w:rPr>
              <w:br/>
              <w:t>  Moda = F</w:t>
            </w:r>
            <w:r w:rsidRPr="00971E8A">
              <w:rPr>
                <w:rFonts w:ascii="Arial" w:eastAsia="Times New Roman" w:hAnsi="Arial" w:cs="Arial"/>
                <w:sz w:val="21"/>
                <w:szCs w:val="21"/>
                <w:lang w:eastAsia="it-IT"/>
              </w:rPr>
              <w:br/>
              <w:t>  Mediana = F</w:t>
            </w:r>
            <w:r w:rsidRPr="00971E8A">
              <w:rPr>
                <w:rFonts w:ascii="Arial" w:eastAsia="Times New Roman" w:hAnsi="Arial" w:cs="Arial"/>
                <w:sz w:val="21"/>
                <w:szCs w:val="21"/>
                <w:lang w:eastAsia="it-IT"/>
              </w:rPr>
              <w:br/>
              <w:t>Indici di dispersione:</w:t>
            </w:r>
            <w:r w:rsidRPr="00971E8A">
              <w:rPr>
                <w:rFonts w:ascii="Arial" w:eastAsia="Times New Roman" w:hAnsi="Arial" w:cs="Arial"/>
                <w:sz w:val="21"/>
                <w:szCs w:val="21"/>
                <w:lang w:eastAsia="it-IT"/>
              </w:rPr>
              <w:br/>
              <w:t>  Squilibrio = 0.74</w:t>
            </w:r>
          </w:p>
        </w:tc>
        <w:tc>
          <w:tcPr>
            <w:tcW w:w="4500" w:type="dxa"/>
            <w:hideMark/>
          </w:tcPr>
          <w:p w:rsidR="001205C9" w:rsidRPr="00971E8A"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205C9" w:rsidRPr="00971E8A"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85%</w:t>
                        </w:r>
                      </w:p>
                    </w:tc>
                  </w:tr>
                  <w:tr w:rsidR="001205C9" w:rsidRPr="00971E8A" w:rsidTr="008C2B3E">
                    <w:trPr>
                      <w:trHeight w:val="127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15%</w:t>
                        </w:r>
                      </w:p>
                    </w:tc>
                  </w:tr>
                  <w:tr w:rsidR="001205C9" w:rsidRPr="00971E8A" w:rsidTr="008C2B3E">
                    <w:trPr>
                      <w:trHeight w:val="2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17</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F</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M</w:t>
                  </w: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hideMark/>
          </w:tcPr>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0"/>
            </w:tblGrid>
            <w:tr w:rsidR="001205C9" w:rsidRPr="00971E8A"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0"/>
                  </w:tblGrid>
                  <w:tr w:rsidR="001205C9" w:rsidRPr="00971E8A"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94"/>
                        </w:tblGrid>
                        <w:tr w:rsidR="001205C9" w:rsidRPr="00971E8A" w:rsidTr="008C2B3E">
                          <w:trPr>
                            <w:tblCellSpacing w:w="30" w:type="dxa"/>
                          </w:trPr>
                          <w:tc>
                            <w:tcPr>
                              <w:tcW w:w="0" w:type="auto"/>
                              <w:shd w:val="clear" w:color="auto" w:fill="C0D0C0"/>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GE</w:t>
                              </w: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1205C9"/>
    <w:p w:rsidR="001205C9" w:rsidRDefault="001205C9" w:rsidP="001205C9"/>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65"/>
        <w:gridCol w:w="173"/>
        <w:gridCol w:w="882"/>
      </w:tblGrid>
      <w:tr w:rsidR="001205C9" w:rsidRPr="00971E8A" w:rsidTr="008C2B3E">
        <w:trPr>
          <w:tblCellSpacing w:w="15" w:type="dxa"/>
        </w:trPr>
        <w:tc>
          <w:tcPr>
            <w:tcW w:w="0" w:type="auto"/>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Distribuzione di frequenza:</w:t>
            </w: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Vs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0%:35%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15%:65%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20%:70%</w:t>
                  </w:r>
                </w:p>
              </w:tc>
            </w:tr>
          </w:tbl>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Campione</w:t>
            </w:r>
            <w:r w:rsidRPr="00971E8A">
              <w:rPr>
                <w:rFonts w:ascii="Arial" w:eastAsia="Times New Roman" w:hAnsi="Arial" w:cs="Arial"/>
                <w:sz w:val="21"/>
                <w:szCs w:val="21"/>
                <w:lang w:eastAsia="it-IT"/>
              </w:rPr>
              <w:t>:</w:t>
            </w:r>
            <w:r w:rsidRPr="00971E8A">
              <w:rPr>
                <w:rFonts w:ascii="Arial" w:eastAsia="Times New Roman" w:hAnsi="Arial" w:cs="Arial"/>
                <w:sz w:val="21"/>
                <w:szCs w:val="21"/>
                <w:lang w:eastAsia="it-IT"/>
              </w:rPr>
              <w:br/>
              <w:t>Numero di casi= 20</w:t>
            </w:r>
            <w:r w:rsidRPr="00971E8A">
              <w:rPr>
                <w:rFonts w:ascii="Arial" w:eastAsia="Times New Roman" w:hAnsi="Arial" w:cs="Arial"/>
                <w:sz w:val="21"/>
                <w:szCs w:val="21"/>
                <w:lang w:eastAsia="it-IT"/>
              </w:rPr>
              <w:br/>
              <w:t>Indici di tendenza centrale:</w:t>
            </w:r>
            <w:r w:rsidRPr="00971E8A">
              <w:rPr>
                <w:rFonts w:ascii="Arial" w:eastAsia="Times New Roman" w:hAnsi="Arial" w:cs="Arial"/>
                <w:sz w:val="21"/>
                <w:szCs w:val="21"/>
                <w:lang w:eastAsia="it-IT"/>
              </w:rPr>
              <w:br/>
              <w:t>  Moda = 3</w:t>
            </w:r>
            <w:r w:rsidRPr="00971E8A">
              <w:rPr>
                <w:rFonts w:ascii="Arial" w:eastAsia="Times New Roman" w:hAnsi="Arial" w:cs="Arial"/>
                <w:sz w:val="21"/>
                <w:szCs w:val="21"/>
                <w:lang w:eastAsia="it-IT"/>
              </w:rPr>
              <w:br/>
              <w:t>  Mediana = 2</w:t>
            </w:r>
            <w:r w:rsidRPr="00971E8A">
              <w:rPr>
                <w:rFonts w:ascii="Arial" w:eastAsia="Times New Roman" w:hAnsi="Arial" w:cs="Arial"/>
                <w:sz w:val="21"/>
                <w:szCs w:val="21"/>
                <w:lang w:eastAsia="it-IT"/>
              </w:rPr>
              <w:br/>
              <w:t>  Media = 2.3</w:t>
            </w:r>
            <w:r w:rsidRPr="00971E8A">
              <w:rPr>
                <w:rFonts w:ascii="Arial" w:eastAsia="Times New Roman" w:hAnsi="Arial" w:cs="Arial"/>
                <w:sz w:val="21"/>
                <w:szCs w:val="21"/>
                <w:lang w:eastAsia="it-IT"/>
              </w:rPr>
              <w:br/>
              <w:t>Indici di dispersione:</w:t>
            </w:r>
            <w:r w:rsidRPr="00971E8A">
              <w:rPr>
                <w:rFonts w:ascii="Arial" w:eastAsia="Times New Roman" w:hAnsi="Arial" w:cs="Arial"/>
                <w:sz w:val="21"/>
                <w:szCs w:val="21"/>
                <w:lang w:eastAsia="it-IT"/>
              </w:rPr>
              <w:br/>
              <w:t>  Squilibrio = 0.39</w:t>
            </w:r>
            <w:r w:rsidRPr="00971E8A">
              <w:rPr>
                <w:rFonts w:ascii="Arial" w:eastAsia="Times New Roman" w:hAnsi="Arial" w:cs="Arial"/>
                <w:sz w:val="21"/>
                <w:szCs w:val="21"/>
                <w:lang w:eastAsia="it-IT"/>
              </w:rPr>
              <w:br/>
              <w:t>  Campo di variazione = 2</w:t>
            </w:r>
            <w:r w:rsidRPr="00971E8A">
              <w:rPr>
                <w:rFonts w:ascii="Arial" w:eastAsia="Times New Roman" w:hAnsi="Arial" w:cs="Arial"/>
                <w:sz w:val="21"/>
                <w:szCs w:val="21"/>
                <w:lang w:eastAsia="it-IT"/>
              </w:rPr>
              <w:br/>
              <w:t xml:space="preserve">  Differenza </w:t>
            </w:r>
            <w:proofErr w:type="spellStart"/>
            <w:r w:rsidRPr="00971E8A">
              <w:rPr>
                <w:rFonts w:ascii="Arial" w:eastAsia="Times New Roman" w:hAnsi="Arial" w:cs="Arial"/>
                <w:sz w:val="21"/>
                <w:szCs w:val="21"/>
                <w:lang w:eastAsia="it-IT"/>
              </w:rPr>
              <w:t>interquartilica</w:t>
            </w:r>
            <w:proofErr w:type="spellEnd"/>
            <w:r w:rsidRPr="00971E8A">
              <w:rPr>
                <w:rFonts w:ascii="Arial" w:eastAsia="Times New Roman" w:hAnsi="Arial" w:cs="Arial"/>
                <w:sz w:val="21"/>
                <w:szCs w:val="21"/>
                <w:lang w:eastAsia="it-IT"/>
              </w:rPr>
              <w:t xml:space="preserve"> = 1</w:t>
            </w:r>
            <w:r w:rsidRPr="00971E8A">
              <w:rPr>
                <w:rFonts w:ascii="Arial" w:eastAsia="Times New Roman" w:hAnsi="Arial" w:cs="Arial"/>
                <w:sz w:val="21"/>
                <w:szCs w:val="21"/>
                <w:lang w:eastAsia="it-IT"/>
              </w:rPr>
              <w:br/>
              <w:t>  Scarto tipo = 0.71</w:t>
            </w:r>
            <w:r w:rsidRPr="00971E8A">
              <w:rPr>
                <w:rFonts w:ascii="Arial" w:eastAsia="Times New Roman" w:hAnsi="Arial" w:cs="Arial"/>
                <w:sz w:val="21"/>
                <w:szCs w:val="21"/>
                <w:lang w:eastAsia="it-IT"/>
              </w:rPr>
              <w:br/>
              <w:t>Indici di forma:</w:t>
            </w:r>
            <w:r w:rsidRPr="00971E8A">
              <w:rPr>
                <w:rFonts w:ascii="Arial" w:eastAsia="Times New Roman" w:hAnsi="Arial" w:cs="Arial"/>
                <w:sz w:val="21"/>
                <w:szCs w:val="21"/>
                <w:lang w:eastAsia="it-IT"/>
              </w:rPr>
              <w:br/>
              <w:t>  Asimmetria = -0.51</w:t>
            </w:r>
            <w:r w:rsidRPr="00971E8A">
              <w:rPr>
                <w:rFonts w:ascii="Arial" w:eastAsia="Times New Roman" w:hAnsi="Arial" w:cs="Arial"/>
                <w:sz w:val="21"/>
                <w:szCs w:val="21"/>
                <w:lang w:eastAsia="it-IT"/>
              </w:rPr>
              <w:br/>
              <w:t>  Curtosi = -0.93</w:t>
            </w:r>
          </w:p>
          <w:p w:rsidR="00DC3527" w:rsidRDefault="00DC3527" w:rsidP="008C2B3E">
            <w:pPr>
              <w:spacing w:before="100" w:beforeAutospacing="1" w:after="100" w:afterAutospacing="1" w:line="240" w:lineRule="auto"/>
              <w:rPr>
                <w:rFonts w:ascii="Arial" w:eastAsia="Times New Roman" w:hAnsi="Arial" w:cs="Arial"/>
                <w:b/>
                <w:bCs/>
                <w:sz w:val="21"/>
                <w:szCs w:val="21"/>
                <w:lang w:eastAsia="it-IT"/>
              </w:rPr>
            </w:pPr>
          </w:p>
          <w:p w:rsidR="001205C9" w:rsidRPr="00DC3527" w:rsidRDefault="001205C9" w:rsidP="008C2B3E">
            <w:pPr>
              <w:spacing w:before="100" w:beforeAutospacing="1" w:after="100" w:afterAutospacing="1" w:line="240" w:lineRule="auto"/>
              <w:rPr>
                <w:rFonts w:ascii="Arial" w:eastAsia="Times New Roman" w:hAnsi="Arial" w:cs="Arial"/>
                <w:b/>
                <w:bCs/>
                <w:sz w:val="21"/>
                <w:szCs w:val="21"/>
                <w:lang w:eastAsia="it-IT"/>
              </w:rPr>
            </w:pPr>
            <w:r w:rsidRPr="00971E8A">
              <w:rPr>
                <w:rFonts w:ascii="Arial" w:eastAsia="Times New Roman" w:hAnsi="Arial" w:cs="Arial"/>
                <w:b/>
                <w:bCs/>
                <w:sz w:val="21"/>
                <w:szCs w:val="21"/>
                <w:lang w:eastAsia="it-IT"/>
              </w:rPr>
              <w:lastRenderedPageBreak/>
              <w:t>Popolazione</w:t>
            </w:r>
            <w:r w:rsidRPr="00971E8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1.97 a 2.63</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0.54 a 1.04</w:t>
                  </w:r>
                </w:p>
              </w:tc>
            </w:tr>
          </w:tbl>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t xml:space="preserve">Probabilità di normalità della distribuzione (test di </w:t>
            </w:r>
            <w:proofErr w:type="spellStart"/>
            <w:r w:rsidRPr="00971E8A">
              <w:rPr>
                <w:rFonts w:ascii="Arial" w:eastAsia="Times New Roman" w:hAnsi="Arial" w:cs="Arial"/>
                <w:sz w:val="21"/>
                <w:szCs w:val="21"/>
                <w:lang w:eastAsia="it-IT"/>
              </w:rPr>
              <w:t>Jarque-Bera</w:t>
            </w:r>
            <w:proofErr w:type="spellEnd"/>
            <w:r w:rsidRPr="00971E8A">
              <w:rPr>
                <w:rFonts w:ascii="Arial" w:eastAsia="Times New Roman" w:hAnsi="Arial" w:cs="Arial"/>
                <w:sz w:val="21"/>
                <w:szCs w:val="21"/>
                <w:lang w:eastAsia="it-IT"/>
              </w:rPr>
              <w:t>): 0.453</w:t>
            </w:r>
          </w:p>
        </w:tc>
        <w:tc>
          <w:tcPr>
            <w:tcW w:w="4500" w:type="dxa"/>
            <w:hideMark/>
          </w:tcPr>
          <w:p w:rsidR="001205C9" w:rsidRPr="00971E8A"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971E8A">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205C9" w:rsidRPr="00971E8A"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15%</w:t>
                        </w:r>
                      </w:p>
                    </w:tc>
                  </w:tr>
                  <w:tr w:rsidR="001205C9" w:rsidRPr="00971E8A" w:rsidTr="008C2B3E">
                    <w:trPr>
                      <w:trHeight w:val="2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40%</w:t>
                        </w:r>
                      </w:p>
                    </w:tc>
                  </w:tr>
                  <w:tr w:rsidR="001205C9" w:rsidRPr="00971E8A" w:rsidTr="008C2B3E">
                    <w:trPr>
                      <w:trHeight w:val="600"/>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45%</w:t>
                        </w:r>
                      </w:p>
                    </w:tc>
                  </w:tr>
                  <w:tr w:rsidR="001205C9" w:rsidRPr="00971E8A" w:rsidTr="008C2B3E">
                    <w:trPr>
                      <w:trHeight w:val="67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8</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9</w:t>
                  </w: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2</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hideMark/>
          </w:tcPr>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7"/>
            </w:tblGrid>
            <w:tr w:rsidR="001205C9" w:rsidRPr="00971E8A"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7"/>
                  </w:tblGrid>
                  <w:tr w:rsidR="001205C9" w:rsidRPr="00971E8A"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11"/>
                        </w:tblGrid>
                        <w:tr w:rsidR="001205C9" w:rsidRPr="00971E8A" w:rsidTr="008C2B3E">
                          <w:trPr>
                            <w:tblCellSpacing w:w="30" w:type="dxa"/>
                          </w:trPr>
                          <w:tc>
                            <w:tcPr>
                              <w:tcW w:w="0" w:type="auto"/>
                              <w:shd w:val="clear" w:color="auto" w:fill="C0D0C0"/>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Vs 1</w:t>
                              </w: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1205C9"/>
    <w:p w:rsidR="001205C9" w:rsidRDefault="001205C9" w:rsidP="001205C9"/>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80"/>
        <w:gridCol w:w="919"/>
        <w:gridCol w:w="95"/>
        <w:gridCol w:w="634"/>
      </w:tblGrid>
      <w:tr w:rsidR="001205C9" w:rsidRPr="00971E8A" w:rsidTr="008C2B3E">
        <w:trPr>
          <w:tblCellSpacing w:w="15" w:type="dxa"/>
        </w:trPr>
        <w:tc>
          <w:tcPr>
            <w:tcW w:w="0" w:type="auto"/>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Distribuzione di frequenza:</w:t>
            </w: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Vs 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15%:65%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5%:50%</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10%:60%</w:t>
                  </w:r>
                </w:p>
              </w:tc>
            </w:tr>
          </w:tbl>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Campione</w:t>
            </w:r>
            <w:r w:rsidRPr="00971E8A">
              <w:rPr>
                <w:rFonts w:ascii="Arial" w:eastAsia="Times New Roman" w:hAnsi="Arial" w:cs="Arial"/>
                <w:sz w:val="21"/>
                <w:szCs w:val="21"/>
                <w:lang w:eastAsia="it-IT"/>
              </w:rPr>
              <w:t>:</w:t>
            </w:r>
            <w:r w:rsidRPr="00971E8A">
              <w:rPr>
                <w:rFonts w:ascii="Arial" w:eastAsia="Times New Roman" w:hAnsi="Arial" w:cs="Arial"/>
                <w:sz w:val="21"/>
                <w:szCs w:val="21"/>
                <w:lang w:eastAsia="it-IT"/>
              </w:rPr>
              <w:br/>
              <w:t>Numero di casi= 20</w:t>
            </w:r>
            <w:r w:rsidRPr="00971E8A">
              <w:rPr>
                <w:rFonts w:ascii="Arial" w:eastAsia="Times New Roman" w:hAnsi="Arial" w:cs="Arial"/>
                <w:sz w:val="21"/>
                <w:szCs w:val="21"/>
                <w:lang w:eastAsia="it-IT"/>
              </w:rPr>
              <w:br/>
              <w:t>Indici di tendenza centrale:</w:t>
            </w:r>
            <w:r w:rsidRPr="00971E8A">
              <w:rPr>
                <w:rFonts w:ascii="Arial" w:eastAsia="Times New Roman" w:hAnsi="Arial" w:cs="Arial"/>
                <w:sz w:val="21"/>
                <w:szCs w:val="21"/>
                <w:lang w:eastAsia="it-IT"/>
              </w:rPr>
              <w:br/>
              <w:t>  Moda = 1</w:t>
            </w:r>
            <w:r w:rsidRPr="00971E8A">
              <w:rPr>
                <w:rFonts w:ascii="Arial" w:eastAsia="Times New Roman" w:hAnsi="Arial" w:cs="Arial"/>
                <w:sz w:val="21"/>
                <w:szCs w:val="21"/>
                <w:lang w:eastAsia="it-IT"/>
              </w:rPr>
              <w:br/>
              <w:t>  Mediana = 2</w:t>
            </w:r>
            <w:r w:rsidRPr="00971E8A">
              <w:rPr>
                <w:rFonts w:ascii="Arial" w:eastAsia="Times New Roman" w:hAnsi="Arial" w:cs="Arial"/>
                <w:sz w:val="21"/>
                <w:szCs w:val="21"/>
                <w:lang w:eastAsia="it-IT"/>
              </w:rPr>
              <w:br/>
              <w:t>  Media = 1.95</w:t>
            </w:r>
            <w:r w:rsidRPr="00971E8A">
              <w:rPr>
                <w:rFonts w:ascii="Arial" w:eastAsia="Times New Roman" w:hAnsi="Arial" w:cs="Arial"/>
                <w:sz w:val="21"/>
                <w:szCs w:val="21"/>
                <w:lang w:eastAsia="it-IT"/>
              </w:rPr>
              <w:br/>
              <w:t>Indici di dispersione:</w:t>
            </w:r>
            <w:r w:rsidRPr="00971E8A">
              <w:rPr>
                <w:rFonts w:ascii="Arial" w:eastAsia="Times New Roman" w:hAnsi="Arial" w:cs="Arial"/>
                <w:sz w:val="21"/>
                <w:szCs w:val="21"/>
                <w:lang w:eastAsia="it-IT"/>
              </w:rPr>
              <w:br/>
              <w:t>  Squilibrio = 0.35</w:t>
            </w:r>
            <w:r w:rsidRPr="00971E8A">
              <w:rPr>
                <w:rFonts w:ascii="Arial" w:eastAsia="Times New Roman" w:hAnsi="Arial" w:cs="Arial"/>
                <w:sz w:val="21"/>
                <w:szCs w:val="21"/>
                <w:lang w:eastAsia="it-IT"/>
              </w:rPr>
              <w:br/>
              <w:t>  Campo di variazione = 2</w:t>
            </w:r>
            <w:r w:rsidRPr="00971E8A">
              <w:rPr>
                <w:rFonts w:ascii="Arial" w:eastAsia="Times New Roman" w:hAnsi="Arial" w:cs="Arial"/>
                <w:sz w:val="21"/>
                <w:szCs w:val="21"/>
                <w:lang w:eastAsia="it-IT"/>
              </w:rPr>
              <w:br/>
              <w:t xml:space="preserve">  Differenza </w:t>
            </w:r>
            <w:proofErr w:type="spellStart"/>
            <w:r w:rsidRPr="00971E8A">
              <w:rPr>
                <w:rFonts w:ascii="Arial" w:eastAsia="Times New Roman" w:hAnsi="Arial" w:cs="Arial"/>
                <w:sz w:val="21"/>
                <w:szCs w:val="21"/>
                <w:lang w:eastAsia="it-IT"/>
              </w:rPr>
              <w:t>interquartilica</w:t>
            </w:r>
            <w:proofErr w:type="spellEnd"/>
            <w:r w:rsidRPr="00971E8A">
              <w:rPr>
                <w:rFonts w:ascii="Arial" w:eastAsia="Times New Roman" w:hAnsi="Arial" w:cs="Arial"/>
                <w:sz w:val="21"/>
                <w:szCs w:val="21"/>
                <w:lang w:eastAsia="it-IT"/>
              </w:rPr>
              <w:t xml:space="preserve"> = 2</w:t>
            </w:r>
            <w:r w:rsidRPr="00971E8A">
              <w:rPr>
                <w:rFonts w:ascii="Arial" w:eastAsia="Times New Roman" w:hAnsi="Arial" w:cs="Arial"/>
                <w:sz w:val="21"/>
                <w:szCs w:val="21"/>
                <w:lang w:eastAsia="it-IT"/>
              </w:rPr>
              <w:br/>
              <w:t>  Scarto tipo = 0.86</w:t>
            </w:r>
            <w:r w:rsidRPr="00971E8A">
              <w:rPr>
                <w:rFonts w:ascii="Arial" w:eastAsia="Times New Roman" w:hAnsi="Arial" w:cs="Arial"/>
                <w:sz w:val="21"/>
                <w:szCs w:val="21"/>
                <w:lang w:eastAsia="it-IT"/>
              </w:rPr>
              <w:br/>
              <w:t>Indici di forma:</w:t>
            </w:r>
            <w:r w:rsidRPr="00971E8A">
              <w:rPr>
                <w:rFonts w:ascii="Arial" w:eastAsia="Times New Roman" w:hAnsi="Arial" w:cs="Arial"/>
                <w:sz w:val="21"/>
                <w:szCs w:val="21"/>
                <w:lang w:eastAsia="it-IT"/>
              </w:rPr>
              <w:br/>
              <w:t>  Asimmetria = 0.1</w:t>
            </w:r>
            <w:r w:rsidRPr="00971E8A">
              <w:rPr>
                <w:rFonts w:ascii="Arial" w:eastAsia="Times New Roman" w:hAnsi="Arial" w:cs="Arial"/>
                <w:sz w:val="21"/>
                <w:szCs w:val="21"/>
                <w:lang w:eastAsia="it-IT"/>
              </w:rPr>
              <w:br/>
              <w:t>  Curtosi = -1.66</w:t>
            </w:r>
          </w:p>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Popolazione</w:t>
            </w:r>
            <w:r w:rsidRPr="00971E8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1.55 a 2.35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0.66 a 1.26</w:t>
                  </w:r>
                </w:p>
              </w:tc>
            </w:tr>
          </w:tbl>
          <w:p w:rsidR="001205C9"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t xml:space="preserve">Probabilità di normalità della distribuzione (test di </w:t>
            </w:r>
            <w:proofErr w:type="spellStart"/>
            <w:r w:rsidRPr="00971E8A">
              <w:rPr>
                <w:rFonts w:ascii="Arial" w:eastAsia="Times New Roman" w:hAnsi="Arial" w:cs="Arial"/>
                <w:sz w:val="21"/>
                <w:szCs w:val="21"/>
                <w:lang w:eastAsia="it-IT"/>
              </w:rPr>
              <w:t>Jarque-Bera</w:t>
            </w:r>
            <w:proofErr w:type="spellEnd"/>
            <w:r w:rsidRPr="00971E8A">
              <w:rPr>
                <w:rFonts w:ascii="Arial" w:eastAsia="Times New Roman" w:hAnsi="Arial" w:cs="Arial"/>
                <w:sz w:val="21"/>
                <w:szCs w:val="21"/>
                <w:lang w:eastAsia="it-IT"/>
              </w:rPr>
              <w:t>): 0.314</w:t>
            </w:r>
          </w:p>
          <w:p w:rsidR="001205C9" w:rsidRDefault="001205C9" w:rsidP="008C2B3E">
            <w:pPr>
              <w:spacing w:before="100" w:beforeAutospacing="1" w:after="100" w:afterAutospacing="1" w:line="240" w:lineRule="auto"/>
              <w:rPr>
                <w:rFonts w:ascii="Arial" w:eastAsia="Times New Roman" w:hAnsi="Arial" w:cs="Arial"/>
                <w:sz w:val="21"/>
                <w:szCs w:val="21"/>
                <w:lang w:eastAsia="it-IT"/>
              </w:rPr>
            </w:pPr>
          </w:p>
          <w:p w:rsidR="009812C0" w:rsidRDefault="009812C0" w:rsidP="008C2B3E">
            <w:pPr>
              <w:spacing w:before="100" w:beforeAutospacing="1" w:after="100" w:afterAutospacing="1" w:line="240" w:lineRule="auto"/>
              <w:rPr>
                <w:rFonts w:ascii="Arial" w:eastAsia="Times New Roman" w:hAnsi="Arial" w:cs="Arial"/>
                <w:sz w:val="21"/>
                <w:szCs w:val="21"/>
                <w:lang w:eastAsia="it-IT"/>
              </w:rPr>
            </w:pPr>
          </w:p>
          <w:p w:rsidR="00DC3527" w:rsidRDefault="00DC3527" w:rsidP="008C2B3E">
            <w:pPr>
              <w:spacing w:before="100" w:beforeAutospacing="1" w:after="100" w:afterAutospacing="1" w:line="240" w:lineRule="auto"/>
              <w:rPr>
                <w:rFonts w:ascii="Arial" w:eastAsia="Times New Roman" w:hAnsi="Arial" w:cs="Arial"/>
                <w:sz w:val="21"/>
                <w:szCs w:val="21"/>
                <w:lang w:eastAsia="it-IT"/>
              </w:rPr>
            </w:pPr>
          </w:p>
          <w:p w:rsidR="009812C0" w:rsidRDefault="009812C0" w:rsidP="008C2B3E">
            <w:pPr>
              <w:spacing w:before="100" w:beforeAutospacing="1" w:after="100" w:afterAutospacing="1" w:line="240" w:lineRule="auto"/>
              <w:rPr>
                <w:rFonts w:ascii="Arial" w:eastAsia="Times New Roman" w:hAnsi="Arial" w:cs="Arial"/>
                <w:sz w:val="21"/>
                <w:szCs w:val="21"/>
                <w:lang w:eastAsia="it-IT"/>
              </w:rPr>
            </w:pPr>
          </w:p>
          <w:p w:rsidR="008C2B3E" w:rsidRDefault="008C2B3E" w:rsidP="008C2B3E">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2476"/>
              <w:gridCol w:w="139"/>
              <w:gridCol w:w="882"/>
            </w:tblGrid>
            <w:tr w:rsidR="001205C9" w:rsidRPr="00971E8A" w:rsidTr="008C2B3E">
              <w:trPr>
                <w:tblCellSpacing w:w="15" w:type="dxa"/>
              </w:trPr>
              <w:tc>
                <w:tcPr>
                  <w:tcW w:w="0" w:type="auto"/>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Distribuzione di frequenza:</w:t>
                  </w: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Vs 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10%:60%</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10%:60%</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5%:55%</w:t>
                        </w:r>
                      </w:p>
                    </w:tc>
                  </w:tr>
                </w:tbl>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Campione</w:t>
                  </w:r>
                  <w:r w:rsidRPr="00971E8A">
                    <w:rPr>
                      <w:rFonts w:ascii="Arial" w:eastAsia="Times New Roman" w:hAnsi="Arial" w:cs="Arial"/>
                      <w:sz w:val="21"/>
                      <w:szCs w:val="21"/>
                      <w:lang w:eastAsia="it-IT"/>
                    </w:rPr>
                    <w:t>:</w:t>
                  </w:r>
                  <w:r w:rsidRPr="00971E8A">
                    <w:rPr>
                      <w:rFonts w:ascii="Arial" w:eastAsia="Times New Roman" w:hAnsi="Arial" w:cs="Arial"/>
                      <w:sz w:val="21"/>
                      <w:szCs w:val="21"/>
                      <w:lang w:eastAsia="it-IT"/>
                    </w:rPr>
                    <w:br/>
                    <w:t>Numero di casi= 20</w:t>
                  </w:r>
                  <w:r w:rsidRPr="00971E8A">
                    <w:rPr>
                      <w:rFonts w:ascii="Arial" w:eastAsia="Times New Roman" w:hAnsi="Arial" w:cs="Arial"/>
                      <w:sz w:val="21"/>
                      <w:szCs w:val="21"/>
                      <w:lang w:eastAsia="it-IT"/>
                    </w:rPr>
                    <w:br/>
                    <w:t>Indici di tendenza centrale:</w:t>
                  </w:r>
                  <w:r w:rsidRPr="00971E8A">
                    <w:rPr>
                      <w:rFonts w:ascii="Arial" w:eastAsia="Times New Roman" w:hAnsi="Arial" w:cs="Arial"/>
                      <w:sz w:val="21"/>
                      <w:szCs w:val="21"/>
                      <w:lang w:eastAsia="it-IT"/>
                    </w:rPr>
                    <w:br/>
                    <w:t>  Moda = 1; 2</w:t>
                  </w:r>
                  <w:r w:rsidRPr="00971E8A">
                    <w:rPr>
                      <w:rFonts w:ascii="Arial" w:eastAsia="Times New Roman" w:hAnsi="Arial" w:cs="Arial"/>
                      <w:sz w:val="21"/>
                      <w:szCs w:val="21"/>
                      <w:lang w:eastAsia="it-IT"/>
                    </w:rPr>
                    <w:br/>
                    <w:t>  Mediana = 2</w:t>
                  </w:r>
                  <w:r w:rsidRPr="00971E8A">
                    <w:rPr>
                      <w:rFonts w:ascii="Arial" w:eastAsia="Times New Roman" w:hAnsi="Arial" w:cs="Arial"/>
                      <w:sz w:val="21"/>
                      <w:szCs w:val="21"/>
                      <w:lang w:eastAsia="it-IT"/>
                    </w:rPr>
                    <w:br/>
                    <w:t>  Media = 1.95</w:t>
                  </w:r>
                  <w:r w:rsidRPr="00971E8A">
                    <w:rPr>
                      <w:rFonts w:ascii="Arial" w:eastAsia="Times New Roman" w:hAnsi="Arial" w:cs="Arial"/>
                      <w:sz w:val="21"/>
                      <w:szCs w:val="21"/>
                      <w:lang w:eastAsia="it-IT"/>
                    </w:rPr>
                    <w:br/>
                    <w:t>Indici di dispersione:</w:t>
                  </w:r>
                  <w:r w:rsidRPr="00971E8A">
                    <w:rPr>
                      <w:rFonts w:ascii="Arial" w:eastAsia="Times New Roman" w:hAnsi="Arial" w:cs="Arial"/>
                      <w:sz w:val="21"/>
                      <w:szCs w:val="21"/>
                      <w:lang w:eastAsia="it-IT"/>
                    </w:rPr>
                    <w:br/>
                    <w:t>  Squilibrio = 0.34</w:t>
                  </w:r>
                  <w:r w:rsidRPr="00971E8A">
                    <w:rPr>
                      <w:rFonts w:ascii="Arial" w:eastAsia="Times New Roman" w:hAnsi="Arial" w:cs="Arial"/>
                      <w:sz w:val="21"/>
                      <w:szCs w:val="21"/>
                      <w:lang w:eastAsia="it-IT"/>
                    </w:rPr>
                    <w:br/>
                    <w:t>  Campo di variazione = 2</w:t>
                  </w:r>
                  <w:r w:rsidRPr="00971E8A">
                    <w:rPr>
                      <w:rFonts w:ascii="Arial" w:eastAsia="Times New Roman" w:hAnsi="Arial" w:cs="Arial"/>
                      <w:sz w:val="21"/>
                      <w:szCs w:val="21"/>
                      <w:lang w:eastAsia="it-IT"/>
                    </w:rPr>
                    <w:br/>
                    <w:t xml:space="preserve">  Differenza </w:t>
                  </w:r>
                  <w:proofErr w:type="spellStart"/>
                  <w:r w:rsidRPr="00971E8A">
                    <w:rPr>
                      <w:rFonts w:ascii="Arial" w:eastAsia="Times New Roman" w:hAnsi="Arial" w:cs="Arial"/>
                      <w:sz w:val="21"/>
                      <w:szCs w:val="21"/>
                      <w:lang w:eastAsia="it-IT"/>
                    </w:rPr>
                    <w:t>interquartilica</w:t>
                  </w:r>
                  <w:proofErr w:type="spellEnd"/>
                  <w:r w:rsidRPr="00971E8A">
                    <w:rPr>
                      <w:rFonts w:ascii="Arial" w:eastAsia="Times New Roman" w:hAnsi="Arial" w:cs="Arial"/>
                      <w:sz w:val="21"/>
                      <w:szCs w:val="21"/>
                      <w:lang w:eastAsia="it-IT"/>
                    </w:rPr>
                    <w:t xml:space="preserve"> = 2</w:t>
                  </w:r>
                  <w:r w:rsidRPr="00971E8A">
                    <w:rPr>
                      <w:rFonts w:ascii="Arial" w:eastAsia="Times New Roman" w:hAnsi="Arial" w:cs="Arial"/>
                      <w:sz w:val="21"/>
                      <w:szCs w:val="21"/>
                      <w:lang w:eastAsia="it-IT"/>
                    </w:rPr>
                    <w:br/>
                    <w:t>  Scarto tipo = 0.8</w:t>
                  </w:r>
                  <w:r w:rsidRPr="00971E8A">
                    <w:rPr>
                      <w:rFonts w:ascii="Arial" w:eastAsia="Times New Roman" w:hAnsi="Arial" w:cs="Arial"/>
                      <w:sz w:val="21"/>
                      <w:szCs w:val="21"/>
                      <w:lang w:eastAsia="it-IT"/>
                    </w:rPr>
                    <w:br/>
                    <w:t>Indici di forma:</w:t>
                  </w:r>
                  <w:r w:rsidRPr="00971E8A">
                    <w:rPr>
                      <w:rFonts w:ascii="Arial" w:eastAsia="Times New Roman" w:hAnsi="Arial" w:cs="Arial"/>
                      <w:sz w:val="21"/>
                      <w:szCs w:val="21"/>
                      <w:lang w:eastAsia="it-IT"/>
                    </w:rPr>
                    <w:br/>
                    <w:t>  Asimmetria = 0.09</w:t>
                  </w:r>
                  <w:r w:rsidRPr="00971E8A">
                    <w:rPr>
                      <w:rFonts w:ascii="Arial" w:eastAsia="Times New Roman" w:hAnsi="Arial" w:cs="Arial"/>
                      <w:sz w:val="21"/>
                      <w:szCs w:val="21"/>
                      <w:lang w:eastAsia="it-IT"/>
                    </w:rPr>
                    <w:br/>
                    <w:t>  Curtosi = -1.45</w:t>
                  </w:r>
                </w:p>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Popolazione</w:t>
                  </w:r>
                  <w:r w:rsidRPr="00971E8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1.57 a 2.33</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0.61 a 1.18</w:t>
                        </w:r>
                      </w:p>
                    </w:tc>
                  </w:tr>
                </w:tbl>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t xml:space="preserve">Probabilità di normalità della distribuzione (test di </w:t>
                  </w:r>
                  <w:proofErr w:type="spellStart"/>
                  <w:r w:rsidRPr="00971E8A">
                    <w:rPr>
                      <w:rFonts w:ascii="Arial" w:eastAsia="Times New Roman" w:hAnsi="Arial" w:cs="Arial"/>
                      <w:sz w:val="21"/>
                      <w:szCs w:val="21"/>
                      <w:lang w:eastAsia="it-IT"/>
                    </w:rPr>
                    <w:t>Jarque-Bera</w:t>
                  </w:r>
                  <w:proofErr w:type="spellEnd"/>
                  <w:r w:rsidRPr="00971E8A">
                    <w:rPr>
                      <w:rFonts w:ascii="Arial" w:eastAsia="Times New Roman" w:hAnsi="Arial" w:cs="Arial"/>
                      <w:sz w:val="21"/>
                      <w:szCs w:val="21"/>
                      <w:lang w:eastAsia="it-IT"/>
                    </w:rPr>
                    <w:t>): 0.411</w:t>
                  </w:r>
                </w:p>
              </w:tc>
              <w:tc>
                <w:tcPr>
                  <w:tcW w:w="4500" w:type="dxa"/>
                  <w:hideMark/>
                </w:tcPr>
                <w:p w:rsidR="001205C9" w:rsidRPr="00971E8A"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205C9" w:rsidRPr="00971E8A"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r>
                        <w:tr w:rsidR="001205C9" w:rsidRPr="00971E8A" w:rsidTr="008C2B3E">
                          <w:trPr>
                            <w:trHeight w:val="5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r>
                        <w:tr w:rsidR="001205C9" w:rsidRPr="00971E8A" w:rsidTr="008C2B3E">
                          <w:trPr>
                            <w:trHeight w:val="5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r>
                        <w:tr w:rsidR="001205C9" w:rsidRPr="00971E8A" w:rsidTr="008C2B3E">
                          <w:trPr>
                            <w:trHeight w:val="450"/>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2</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hideMark/>
                </w:tcPr>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7"/>
                  </w:tblGrid>
                  <w:tr w:rsidR="001205C9" w:rsidRPr="00971E8A"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7"/>
                        </w:tblGrid>
                        <w:tr w:rsidR="001205C9" w:rsidRPr="00971E8A"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11"/>
                              </w:tblGrid>
                              <w:tr w:rsidR="001205C9" w:rsidRPr="00971E8A" w:rsidTr="008C2B3E">
                                <w:trPr>
                                  <w:tblCellSpacing w:w="30" w:type="dxa"/>
                                </w:trPr>
                                <w:tc>
                                  <w:tcPr>
                                    <w:tcW w:w="0" w:type="auto"/>
                                    <w:shd w:val="clear" w:color="auto" w:fill="C0D0C0"/>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Vs 3</w:t>
                                    </w: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8C2B3E">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7"/>
              <w:gridCol w:w="919"/>
              <w:gridCol w:w="95"/>
              <w:gridCol w:w="634"/>
            </w:tblGrid>
            <w:tr w:rsidR="001205C9" w:rsidRPr="00971E8A" w:rsidTr="008C2B3E">
              <w:trPr>
                <w:tblCellSpacing w:w="15" w:type="dxa"/>
              </w:trPr>
              <w:tc>
                <w:tcPr>
                  <w:tcW w:w="0" w:type="auto"/>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Distribuzione di frequenza:</w:t>
                  </w: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Vs 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5%:55%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10%:60%</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10%:60%</w:t>
                        </w:r>
                      </w:p>
                    </w:tc>
                  </w:tr>
                </w:tbl>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Campione</w:t>
                  </w:r>
                  <w:r w:rsidRPr="00971E8A">
                    <w:rPr>
                      <w:rFonts w:ascii="Arial" w:eastAsia="Times New Roman" w:hAnsi="Arial" w:cs="Arial"/>
                      <w:sz w:val="21"/>
                      <w:szCs w:val="21"/>
                      <w:lang w:eastAsia="it-IT"/>
                    </w:rPr>
                    <w:t>:</w:t>
                  </w:r>
                  <w:r w:rsidRPr="00971E8A">
                    <w:rPr>
                      <w:rFonts w:ascii="Arial" w:eastAsia="Times New Roman" w:hAnsi="Arial" w:cs="Arial"/>
                      <w:sz w:val="21"/>
                      <w:szCs w:val="21"/>
                      <w:lang w:eastAsia="it-IT"/>
                    </w:rPr>
                    <w:br/>
                    <w:t>Numero di casi= 20</w:t>
                  </w:r>
                  <w:r w:rsidRPr="00971E8A">
                    <w:rPr>
                      <w:rFonts w:ascii="Arial" w:eastAsia="Times New Roman" w:hAnsi="Arial" w:cs="Arial"/>
                      <w:sz w:val="21"/>
                      <w:szCs w:val="21"/>
                      <w:lang w:eastAsia="it-IT"/>
                    </w:rPr>
                    <w:br/>
                    <w:t>Indici di tendenza centrale:</w:t>
                  </w:r>
                  <w:r w:rsidRPr="00971E8A">
                    <w:rPr>
                      <w:rFonts w:ascii="Arial" w:eastAsia="Times New Roman" w:hAnsi="Arial" w:cs="Arial"/>
                      <w:sz w:val="21"/>
                      <w:szCs w:val="21"/>
                      <w:lang w:eastAsia="it-IT"/>
                    </w:rPr>
                    <w:br/>
                    <w:t>  Moda = 2; 3</w:t>
                  </w:r>
                  <w:r w:rsidRPr="00971E8A">
                    <w:rPr>
                      <w:rFonts w:ascii="Arial" w:eastAsia="Times New Roman" w:hAnsi="Arial" w:cs="Arial"/>
                      <w:sz w:val="21"/>
                      <w:szCs w:val="21"/>
                      <w:lang w:eastAsia="it-IT"/>
                    </w:rPr>
                    <w:br/>
                    <w:t>  Mediana = 2</w:t>
                  </w:r>
                  <w:r w:rsidRPr="00971E8A">
                    <w:rPr>
                      <w:rFonts w:ascii="Arial" w:eastAsia="Times New Roman" w:hAnsi="Arial" w:cs="Arial"/>
                      <w:sz w:val="21"/>
                      <w:szCs w:val="21"/>
                      <w:lang w:eastAsia="it-IT"/>
                    </w:rPr>
                    <w:br/>
                    <w:t>  Media = 2.05</w:t>
                  </w:r>
                  <w:r w:rsidRPr="00971E8A">
                    <w:rPr>
                      <w:rFonts w:ascii="Arial" w:eastAsia="Times New Roman" w:hAnsi="Arial" w:cs="Arial"/>
                      <w:sz w:val="21"/>
                      <w:szCs w:val="21"/>
                      <w:lang w:eastAsia="it-IT"/>
                    </w:rPr>
                    <w:br/>
                    <w:t>Indici di dispersione:</w:t>
                  </w:r>
                  <w:r w:rsidRPr="00971E8A">
                    <w:rPr>
                      <w:rFonts w:ascii="Arial" w:eastAsia="Times New Roman" w:hAnsi="Arial" w:cs="Arial"/>
                      <w:sz w:val="21"/>
                      <w:szCs w:val="21"/>
                      <w:lang w:eastAsia="it-IT"/>
                    </w:rPr>
                    <w:br/>
                    <w:t>  Squilibrio = 0.34</w:t>
                  </w:r>
                  <w:r w:rsidRPr="00971E8A">
                    <w:rPr>
                      <w:rFonts w:ascii="Arial" w:eastAsia="Times New Roman" w:hAnsi="Arial" w:cs="Arial"/>
                      <w:sz w:val="21"/>
                      <w:szCs w:val="21"/>
                      <w:lang w:eastAsia="it-IT"/>
                    </w:rPr>
                    <w:br/>
                  </w:r>
                  <w:r w:rsidRPr="00971E8A">
                    <w:rPr>
                      <w:rFonts w:ascii="Arial" w:eastAsia="Times New Roman" w:hAnsi="Arial" w:cs="Arial"/>
                      <w:sz w:val="21"/>
                      <w:szCs w:val="21"/>
                      <w:lang w:eastAsia="it-IT"/>
                    </w:rPr>
                    <w:lastRenderedPageBreak/>
                    <w:t>  Campo di variazione = 2</w:t>
                  </w:r>
                  <w:r w:rsidRPr="00971E8A">
                    <w:rPr>
                      <w:rFonts w:ascii="Arial" w:eastAsia="Times New Roman" w:hAnsi="Arial" w:cs="Arial"/>
                      <w:sz w:val="21"/>
                      <w:szCs w:val="21"/>
                      <w:lang w:eastAsia="it-IT"/>
                    </w:rPr>
                    <w:br/>
                    <w:t xml:space="preserve">  Differenza </w:t>
                  </w:r>
                  <w:proofErr w:type="spellStart"/>
                  <w:r w:rsidRPr="00971E8A">
                    <w:rPr>
                      <w:rFonts w:ascii="Arial" w:eastAsia="Times New Roman" w:hAnsi="Arial" w:cs="Arial"/>
                      <w:sz w:val="21"/>
                      <w:szCs w:val="21"/>
                      <w:lang w:eastAsia="it-IT"/>
                    </w:rPr>
                    <w:t>interquartilica</w:t>
                  </w:r>
                  <w:proofErr w:type="spellEnd"/>
                  <w:r w:rsidRPr="00971E8A">
                    <w:rPr>
                      <w:rFonts w:ascii="Arial" w:eastAsia="Times New Roman" w:hAnsi="Arial" w:cs="Arial"/>
                      <w:sz w:val="21"/>
                      <w:szCs w:val="21"/>
                      <w:lang w:eastAsia="it-IT"/>
                    </w:rPr>
                    <w:t xml:space="preserve"> = 2</w:t>
                  </w:r>
                  <w:r w:rsidRPr="00971E8A">
                    <w:rPr>
                      <w:rFonts w:ascii="Arial" w:eastAsia="Times New Roman" w:hAnsi="Arial" w:cs="Arial"/>
                      <w:sz w:val="21"/>
                      <w:szCs w:val="21"/>
                      <w:lang w:eastAsia="it-IT"/>
                    </w:rPr>
                    <w:br/>
                    <w:t>  Scarto tipo = 0.8</w:t>
                  </w:r>
                  <w:r w:rsidRPr="00971E8A">
                    <w:rPr>
                      <w:rFonts w:ascii="Arial" w:eastAsia="Times New Roman" w:hAnsi="Arial" w:cs="Arial"/>
                      <w:sz w:val="21"/>
                      <w:szCs w:val="21"/>
                      <w:lang w:eastAsia="it-IT"/>
                    </w:rPr>
                    <w:br/>
                    <w:t>Indici di forma:</w:t>
                  </w:r>
                  <w:r w:rsidRPr="00971E8A">
                    <w:rPr>
                      <w:rFonts w:ascii="Arial" w:eastAsia="Times New Roman" w:hAnsi="Arial" w:cs="Arial"/>
                      <w:sz w:val="21"/>
                      <w:szCs w:val="21"/>
                      <w:lang w:eastAsia="it-IT"/>
                    </w:rPr>
                    <w:br/>
                    <w:t>  Asimmetria = -0.09</w:t>
                  </w:r>
                  <w:r w:rsidRPr="00971E8A">
                    <w:rPr>
                      <w:rFonts w:ascii="Arial" w:eastAsia="Times New Roman" w:hAnsi="Arial" w:cs="Arial"/>
                      <w:sz w:val="21"/>
                      <w:szCs w:val="21"/>
                      <w:lang w:eastAsia="it-IT"/>
                    </w:rPr>
                    <w:br/>
                    <w:t>  Curtosi = -1.45</w:t>
                  </w:r>
                </w:p>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Popolazione</w:t>
                  </w:r>
                  <w:r w:rsidRPr="00971E8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1.67 a 2.43</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0.61 a 1.18</w:t>
                        </w:r>
                      </w:p>
                    </w:tc>
                  </w:tr>
                </w:tbl>
                <w:p w:rsidR="001205C9"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t xml:space="preserve">Probabilità di normalità della distribuzione (test di </w:t>
                  </w:r>
                  <w:proofErr w:type="spellStart"/>
                  <w:r w:rsidRPr="00971E8A">
                    <w:rPr>
                      <w:rFonts w:ascii="Arial" w:eastAsia="Times New Roman" w:hAnsi="Arial" w:cs="Arial"/>
                      <w:sz w:val="21"/>
                      <w:szCs w:val="21"/>
                      <w:lang w:eastAsia="it-IT"/>
                    </w:rPr>
                    <w:t>Jarque-Bera</w:t>
                  </w:r>
                  <w:proofErr w:type="spellEnd"/>
                  <w:r w:rsidRPr="00971E8A">
                    <w:rPr>
                      <w:rFonts w:ascii="Arial" w:eastAsia="Times New Roman" w:hAnsi="Arial" w:cs="Arial"/>
                      <w:sz w:val="21"/>
                      <w:szCs w:val="21"/>
                      <w:lang w:eastAsia="it-IT"/>
                    </w:rPr>
                    <w:t>): 0.411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1"/>
                    <w:gridCol w:w="1296"/>
                    <w:gridCol w:w="112"/>
                    <w:gridCol w:w="813"/>
                  </w:tblGrid>
                  <w:tr w:rsidR="001205C9" w:rsidRPr="00971E8A" w:rsidTr="008C2B3E">
                    <w:trPr>
                      <w:tblCellSpacing w:w="15" w:type="dxa"/>
                    </w:trPr>
                    <w:tc>
                      <w:tcPr>
                        <w:tcW w:w="0" w:type="auto"/>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Distribuzione di frequenza:</w:t>
                        </w: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Vs 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6"/>
                          <w:gridCol w:w="725"/>
                          <w:gridCol w:w="613"/>
                          <w:gridCol w:w="725"/>
                          <w:gridCol w:w="628"/>
                          <w:gridCol w:w="673"/>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5%:55%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10%:60%</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10%:60%</w:t>
                              </w:r>
                            </w:p>
                          </w:tc>
                        </w:tr>
                      </w:tbl>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Campione</w:t>
                        </w:r>
                        <w:r w:rsidRPr="00971E8A">
                          <w:rPr>
                            <w:rFonts w:ascii="Arial" w:eastAsia="Times New Roman" w:hAnsi="Arial" w:cs="Arial"/>
                            <w:sz w:val="21"/>
                            <w:szCs w:val="21"/>
                            <w:lang w:eastAsia="it-IT"/>
                          </w:rPr>
                          <w:t>:</w:t>
                        </w:r>
                        <w:r w:rsidRPr="00971E8A">
                          <w:rPr>
                            <w:rFonts w:ascii="Arial" w:eastAsia="Times New Roman" w:hAnsi="Arial" w:cs="Arial"/>
                            <w:sz w:val="21"/>
                            <w:szCs w:val="21"/>
                            <w:lang w:eastAsia="it-IT"/>
                          </w:rPr>
                          <w:br/>
                          <w:t>Numero di casi= 20</w:t>
                        </w:r>
                        <w:r w:rsidRPr="00971E8A">
                          <w:rPr>
                            <w:rFonts w:ascii="Arial" w:eastAsia="Times New Roman" w:hAnsi="Arial" w:cs="Arial"/>
                            <w:sz w:val="21"/>
                            <w:szCs w:val="21"/>
                            <w:lang w:eastAsia="it-IT"/>
                          </w:rPr>
                          <w:br/>
                          <w:t>Indici di tendenza centrale:</w:t>
                        </w:r>
                        <w:r w:rsidRPr="00971E8A">
                          <w:rPr>
                            <w:rFonts w:ascii="Arial" w:eastAsia="Times New Roman" w:hAnsi="Arial" w:cs="Arial"/>
                            <w:sz w:val="21"/>
                            <w:szCs w:val="21"/>
                            <w:lang w:eastAsia="it-IT"/>
                          </w:rPr>
                          <w:br/>
                          <w:t>  Moda = 2; 3</w:t>
                        </w:r>
                        <w:r w:rsidRPr="00971E8A">
                          <w:rPr>
                            <w:rFonts w:ascii="Arial" w:eastAsia="Times New Roman" w:hAnsi="Arial" w:cs="Arial"/>
                            <w:sz w:val="21"/>
                            <w:szCs w:val="21"/>
                            <w:lang w:eastAsia="it-IT"/>
                          </w:rPr>
                          <w:br/>
                          <w:t>  Mediana = 2</w:t>
                        </w:r>
                        <w:r w:rsidRPr="00971E8A">
                          <w:rPr>
                            <w:rFonts w:ascii="Arial" w:eastAsia="Times New Roman" w:hAnsi="Arial" w:cs="Arial"/>
                            <w:sz w:val="21"/>
                            <w:szCs w:val="21"/>
                            <w:lang w:eastAsia="it-IT"/>
                          </w:rPr>
                          <w:br/>
                          <w:t>  Media = 2.05</w:t>
                        </w:r>
                        <w:r w:rsidRPr="00971E8A">
                          <w:rPr>
                            <w:rFonts w:ascii="Arial" w:eastAsia="Times New Roman" w:hAnsi="Arial" w:cs="Arial"/>
                            <w:sz w:val="21"/>
                            <w:szCs w:val="21"/>
                            <w:lang w:eastAsia="it-IT"/>
                          </w:rPr>
                          <w:br/>
                          <w:t>Indici di dispersione:</w:t>
                        </w:r>
                        <w:r w:rsidRPr="00971E8A">
                          <w:rPr>
                            <w:rFonts w:ascii="Arial" w:eastAsia="Times New Roman" w:hAnsi="Arial" w:cs="Arial"/>
                            <w:sz w:val="21"/>
                            <w:szCs w:val="21"/>
                            <w:lang w:eastAsia="it-IT"/>
                          </w:rPr>
                          <w:br/>
                          <w:t>  Squilibrio = 0.34</w:t>
                        </w:r>
                        <w:r w:rsidRPr="00971E8A">
                          <w:rPr>
                            <w:rFonts w:ascii="Arial" w:eastAsia="Times New Roman" w:hAnsi="Arial" w:cs="Arial"/>
                            <w:sz w:val="21"/>
                            <w:szCs w:val="21"/>
                            <w:lang w:eastAsia="it-IT"/>
                          </w:rPr>
                          <w:br/>
                          <w:t>  Campo di variazione = 2</w:t>
                        </w:r>
                        <w:r w:rsidRPr="00971E8A">
                          <w:rPr>
                            <w:rFonts w:ascii="Arial" w:eastAsia="Times New Roman" w:hAnsi="Arial" w:cs="Arial"/>
                            <w:sz w:val="21"/>
                            <w:szCs w:val="21"/>
                            <w:lang w:eastAsia="it-IT"/>
                          </w:rPr>
                          <w:br/>
                          <w:t xml:space="preserve">  Differenza </w:t>
                        </w:r>
                        <w:proofErr w:type="spellStart"/>
                        <w:r w:rsidRPr="00971E8A">
                          <w:rPr>
                            <w:rFonts w:ascii="Arial" w:eastAsia="Times New Roman" w:hAnsi="Arial" w:cs="Arial"/>
                            <w:sz w:val="21"/>
                            <w:szCs w:val="21"/>
                            <w:lang w:eastAsia="it-IT"/>
                          </w:rPr>
                          <w:t>interquartilica</w:t>
                        </w:r>
                        <w:proofErr w:type="spellEnd"/>
                        <w:r w:rsidRPr="00971E8A">
                          <w:rPr>
                            <w:rFonts w:ascii="Arial" w:eastAsia="Times New Roman" w:hAnsi="Arial" w:cs="Arial"/>
                            <w:sz w:val="21"/>
                            <w:szCs w:val="21"/>
                            <w:lang w:eastAsia="it-IT"/>
                          </w:rPr>
                          <w:t xml:space="preserve"> = 2</w:t>
                        </w:r>
                        <w:r w:rsidRPr="00971E8A">
                          <w:rPr>
                            <w:rFonts w:ascii="Arial" w:eastAsia="Times New Roman" w:hAnsi="Arial" w:cs="Arial"/>
                            <w:sz w:val="21"/>
                            <w:szCs w:val="21"/>
                            <w:lang w:eastAsia="it-IT"/>
                          </w:rPr>
                          <w:br/>
                          <w:t>  Scarto tipo = 0.8</w:t>
                        </w:r>
                        <w:r w:rsidRPr="00971E8A">
                          <w:rPr>
                            <w:rFonts w:ascii="Arial" w:eastAsia="Times New Roman" w:hAnsi="Arial" w:cs="Arial"/>
                            <w:sz w:val="21"/>
                            <w:szCs w:val="21"/>
                            <w:lang w:eastAsia="it-IT"/>
                          </w:rPr>
                          <w:br/>
                          <w:t>Indici di forma:</w:t>
                        </w:r>
                        <w:r w:rsidRPr="00971E8A">
                          <w:rPr>
                            <w:rFonts w:ascii="Arial" w:eastAsia="Times New Roman" w:hAnsi="Arial" w:cs="Arial"/>
                            <w:sz w:val="21"/>
                            <w:szCs w:val="21"/>
                            <w:lang w:eastAsia="it-IT"/>
                          </w:rPr>
                          <w:br/>
                          <w:t>  Asimmetria = -0.09</w:t>
                        </w:r>
                        <w:r w:rsidRPr="00971E8A">
                          <w:rPr>
                            <w:rFonts w:ascii="Arial" w:eastAsia="Times New Roman" w:hAnsi="Arial" w:cs="Arial"/>
                            <w:sz w:val="21"/>
                            <w:szCs w:val="21"/>
                            <w:lang w:eastAsia="it-IT"/>
                          </w:rPr>
                          <w:br/>
                          <w:t>  Curtosi = -1.45</w:t>
                        </w:r>
                      </w:p>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Popolazione</w:t>
                        </w:r>
                        <w:r w:rsidRPr="00971E8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1.67 a 2.43</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0.61 a 1.18</w:t>
                              </w:r>
                            </w:p>
                          </w:tc>
                        </w:tr>
                      </w:tbl>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t xml:space="preserve">Probabilità di normalità della distribuzione (test di </w:t>
                        </w:r>
                        <w:proofErr w:type="spellStart"/>
                        <w:r w:rsidRPr="00971E8A">
                          <w:rPr>
                            <w:rFonts w:ascii="Arial" w:eastAsia="Times New Roman" w:hAnsi="Arial" w:cs="Arial"/>
                            <w:sz w:val="21"/>
                            <w:szCs w:val="21"/>
                            <w:lang w:eastAsia="it-IT"/>
                          </w:rPr>
                          <w:t>Jarque-Bera</w:t>
                        </w:r>
                        <w:proofErr w:type="spellEnd"/>
                        <w:r w:rsidRPr="00971E8A">
                          <w:rPr>
                            <w:rFonts w:ascii="Arial" w:eastAsia="Times New Roman" w:hAnsi="Arial" w:cs="Arial"/>
                            <w:sz w:val="21"/>
                            <w:szCs w:val="21"/>
                            <w:lang w:eastAsia="it-IT"/>
                          </w:rPr>
                          <w:t>): 0.411</w:t>
                        </w:r>
                      </w:p>
                    </w:tc>
                    <w:tc>
                      <w:tcPr>
                        <w:tcW w:w="4500" w:type="dxa"/>
                        <w:hideMark/>
                      </w:tcPr>
                      <w:p w:rsidR="001205C9" w:rsidRPr="00971E8A"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17"/>
                          <w:gridCol w:w="402"/>
                          <w:gridCol w:w="417"/>
                        </w:tblGrid>
                        <w:tr w:rsidR="001205C9" w:rsidRPr="00971E8A"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r>
                              <w:tr w:rsidR="001205C9" w:rsidRPr="00971E8A" w:rsidTr="008C2B3E">
                                <w:trPr>
                                  <w:trHeight w:val="450"/>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r>
                              <w:tr w:rsidR="001205C9" w:rsidRPr="00971E8A" w:rsidTr="008C2B3E">
                                <w:trPr>
                                  <w:trHeight w:val="5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r>
                              <w:tr w:rsidR="001205C9" w:rsidRPr="00971E8A" w:rsidTr="008C2B3E">
                                <w:trPr>
                                  <w:trHeight w:val="5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2</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hideMark/>
                      </w:tcPr>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8"/>
                        </w:tblGrid>
                        <w:tr w:rsidR="001205C9" w:rsidRPr="00971E8A"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8"/>
                              </w:tblGrid>
                              <w:tr w:rsidR="001205C9" w:rsidRPr="00971E8A"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6"/>
                                      <w:gridCol w:w="462"/>
                                    </w:tblGrid>
                                    <w:tr w:rsidR="001205C9" w:rsidRPr="00971E8A" w:rsidTr="008C2B3E">
                                      <w:trPr>
                                        <w:tblCellSpacing w:w="30" w:type="dxa"/>
                                      </w:trPr>
                                      <w:tc>
                                        <w:tcPr>
                                          <w:tcW w:w="0" w:type="auto"/>
                                          <w:shd w:val="clear" w:color="auto" w:fill="C0D0C0"/>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Vs 5</w:t>
                                          </w: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8C2B3E">
                  <w:pPr>
                    <w:spacing w:before="100" w:beforeAutospacing="1" w:after="100" w:afterAutospacing="1" w:line="240" w:lineRule="auto"/>
                    <w:rPr>
                      <w:rFonts w:ascii="Arial" w:eastAsia="Times New Roman" w:hAnsi="Arial" w:cs="Arial"/>
                      <w:sz w:val="21"/>
                      <w:szCs w:val="21"/>
                      <w:lang w:eastAsia="it-IT"/>
                    </w:rPr>
                  </w:pPr>
                </w:p>
                <w:p w:rsidR="001205C9" w:rsidRDefault="001205C9" w:rsidP="008C2B3E">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1"/>
                    <w:gridCol w:w="1296"/>
                    <w:gridCol w:w="112"/>
                    <w:gridCol w:w="813"/>
                  </w:tblGrid>
                  <w:tr w:rsidR="001205C9" w:rsidRPr="00971E8A" w:rsidTr="008C2B3E">
                    <w:trPr>
                      <w:tblCellSpacing w:w="15" w:type="dxa"/>
                    </w:trPr>
                    <w:tc>
                      <w:tcPr>
                        <w:tcW w:w="0" w:type="auto"/>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Distribuzione di frequenza:</w:t>
                        </w: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Vs 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6"/>
                          <w:gridCol w:w="725"/>
                          <w:gridCol w:w="613"/>
                          <w:gridCol w:w="725"/>
                          <w:gridCol w:w="628"/>
                          <w:gridCol w:w="673"/>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0%:35%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25%:75%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10%:60%</w:t>
                              </w:r>
                            </w:p>
                          </w:tc>
                        </w:tr>
                      </w:tbl>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Campione</w:t>
                        </w:r>
                        <w:r w:rsidRPr="00971E8A">
                          <w:rPr>
                            <w:rFonts w:ascii="Arial" w:eastAsia="Times New Roman" w:hAnsi="Arial" w:cs="Arial"/>
                            <w:sz w:val="21"/>
                            <w:szCs w:val="21"/>
                            <w:lang w:eastAsia="it-IT"/>
                          </w:rPr>
                          <w:t>:</w:t>
                        </w:r>
                        <w:r w:rsidRPr="00971E8A">
                          <w:rPr>
                            <w:rFonts w:ascii="Arial" w:eastAsia="Times New Roman" w:hAnsi="Arial" w:cs="Arial"/>
                            <w:sz w:val="21"/>
                            <w:szCs w:val="21"/>
                            <w:lang w:eastAsia="it-IT"/>
                          </w:rPr>
                          <w:br/>
                          <w:t>Numero di casi= 20</w:t>
                        </w:r>
                        <w:r w:rsidRPr="00971E8A">
                          <w:rPr>
                            <w:rFonts w:ascii="Arial" w:eastAsia="Times New Roman" w:hAnsi="Arial" w:cs="Arial"/>
                            <w:sz w:val="21"/>
                            <w:szCs w:val="21"/>
                            <w:lang w:eastAsia="it-IT"/>
                          </w:rPr>
                          <w:br/>
                          <w:t>Indici di tendenza centrale:</w:t>
                        </w:r>
                        <w:r w:rsidRPr="00971E8A">
                          <w:rPr>
                            <w:rFonts w:ascii="Arial" w:eastAsia="Times New Roman" w:hAnsi="Arial" w:cs="Arial"/>
                            <w:sz w:val="21"/>
                            <w:szCs w:val="21"/>
                            <w:lang w:eastAsia="it-IT"/>
                          </w:rPr>
                          <w:br/>
                          <w:t>  Moda = 2</w:t>
                        </w:r>
                        <w:r w:rsidRPr="00971E8A">
                          <w:rPr>
                            <w:rFonts w:ascii="Arial" w:eastAsia="Times New Roman" w:hAnsi="Arial" w:cs="Arial"/>
                            <w:sz w:val="21"/>
                            <w:szCs w:val="21"/>
                            <w:lang w:eastAsia="it-IT"/>
                          </w:rPr>
                          <w:br/>
                          <w:t>  Mediana = 2</w:t>
                        </w:r>
                        <w:r w:rsidRPr="00971E8A">
                          <w:rPr>
                            <w:rFonts w:ascii="Arial" w:eastAsia="Times New Roman" w:hAnsi="Arial" w:cs="Arial"/>
                            <w:sz w:val="21"/>
                            <w:szCs w:val="21"/>
                            <w:lang w:eastAsia="it-IT"/>
                          </w:rPr>
                          <w:br/>
                          <w:t>  Media = 2.2</w:t>
                        </w:r>
                        <w:r w:rsidRPr="00971E8A">
                          <w:rPr>
                            <w:rFonts w:ascii="Arial" w:eastAsia="Times New Roman" w:hAnsi="Arial" w:cs="Arial"/>
                            <w:sz w:val="21"/>
                            <w:szCs w:val="21"/>
                            <w:lang w:eastAsia="it-IT"/>
                          </w:rPr>
                          <w:br/>
                          <w:t>Indici di dispersione:</w:t>
                        </w:r>
                        <w:r w:rsidRPr="00971E8A">
                          <w:rPr>
                            <w:rFonts w:ascii="Arial" w:eastAsia="Times New Roman" w:hAnsi="Arial" w:cs="Arial"/>
                            <w:sz w:val="21"/>
                            <w:szCs w:val="21"/>
                            <w:lang w:eastAsia="it-IT"/>
                          </w:rPr>
                          <w:br/>
                          <w:t>  Squilibrio = 0.4</w:t>
                        </w:r>
                        <w:r w:rsidRPr="00971E8A">
                          <w:rPr>
                            <w:rFonts w:ascii="Arial" w:eastAsia="Times New Roman" w:hAnsi="Arial" w:cs="Arial"/>
                            <w:sz w:val="21"/>
                            <w:szCs w:val="21"/>
                            <w:lang w:eastAsia="it-IT"/>
                          </w:rPr>
                          <w:br/>
                          <w:t>  Campo di variazione = 2</w:t>
                        </w:r>
                        <w:r w:rsidRPr="00971E8A">
                          <w:rPr>
                            <w:rFonts w:ascii="Arial" w:eastAsia="Times New Roman" w:hAnsi="Arial" w:cs="Arial"/>
                            <w:sz w:val="21"/>
                            <w:szCs w:val="21"/>
                            <w:lang w:eastAsia="it-IT"/>
                          </w:rPr>
                          <w:br/>
                          <w:t xml:space="preserve">  Differenza </w:t>
                        </w:r>
                        <w:proofErr w:type="spellStart"/>
                        <w:r w:rsidRPr="00971E8A">
                          <w:rPr>
                            <w:rFonts w:ascii="Arial" w:eastAsia="Times New Roman" w:hAnsi="Arial" w:cs="Arial"/>
                            <w:sz w:val="21"/>
                            <w:szCs w:val="21"/>
                            <w:lang w:eastAsia="it-IT"/>
                          </w:rPr>
                          <w:t>interquartilica</w:t>
                        </w:r>
                        <w:proofErr w:type="spellEnd"/>
                        <w:r w:rsidRPr="00971E8A">
                          <w:rPr>
                            <w:rFonts w:ascii="Arial" w:eastAsia="Times New Roman" w:hAnsi="Arial" w:cs="Arial"/>
                            <w:sz w:val="21"/>
                            <w:szCs w:val="21"/>
                            <w:lang w:eastAsia="it-IT"/>
                          </w:rPr>
                          <w:t xml:space="preserve"> = 1</w:t>
                        </w:r>
                        <w:r w:rsidRPr="00971E8A">
                          <w:rPr>
                            <w:rFonts w:ascii="Arial" w:eastAsia="Times New Roman" w:hAnsi="Arial" w:cs="Arial"/>
                            <w:sz w:val="21"/>
                            <w:szCs w:val="21"/>
                            <w:lang w:eastAsia="it-IT"/>
                          </w:rPr>
                          <w:br/>
                          <w:t>  Scarto tipo = 0.68</w:t>
                        </w:r>
                        <w:r w:rsidRPr="00971E8A">
                          <w:rPr>
                            <w:rFonts w:ascii="Arial" w:eastAsia="Times New Roman" w:hAnsi="Arial" w:cs="Arial"/>
                            <w:sz w:val="21"/>
                            <w:szCs w:val="21"/>
                            <w:lang w:eastAsia="it-IT"/>
                          </w:rPr>
                          <w:br/>
                          <w:t>Indici di forma:</w:t>
                        </w:r>
                        <w:r w:rsidRPr="00971E8A">
                          <w:rPr>
                            <w:rFonts w:ascii="Arial" w:eastAsia="Times New Roman" w:hAnsi="Arial" w:cs="Arial"/>
                            <w:sz w:val="21"/>
                            <w:szCs w:val="21"/>
                            <w:lang w:eastAsia="it-IT"/>
                          </w:rPr>
                          <w:br/>
                          <w:t>  Asimmetria = -0.27</w:t>
                        </w:r>
                        <w:r w:rsidRPr="00971E8A">
                          <w:rPr>
                            <w:rFonts w:ascii="Arial" w:eastAsia="Times New Roman" w:hAnsi="Arial" w:cs="Arial"/>
                            <w:sz w:val="21"/>
                            <w:szCs w:val="21"/>
                            <w:lang w:eastAsia="it-IT"/>
                          </w:rPr>
                          <w:br/>
                          <w:t>  Curtosi = -0.85</w:t>
                        </w:r>
                      </w:p>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Popolazione</w:t>
                        </w:r>
                        <w:r w:rsidRPr="00971E8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1.88 a 2.52</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0.52 a 0.99</w:t>
                              </w:r>
                            </w:p>
                          </w:tc>
                        </w:tr>
                      </w:tbl>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t xml:space="preserve">Probabilità di normalità della distribuzione (test di </w:t>
                        </w:r>
                        <w:proofErr w:type="spellStart"/>
                        <w:r w:rsidRPr="00971E8A">
                          <w:rPr>
                            <w:rFonts w:ascii="Arial" w:eastAsia="Times New Roman" w:hAnsi="Arial" w:cs="Arial"/>
                            <w:sz w:val="21"/>
                            <w:szCs w:val="21"/>
                            <w:lang w:eastAsia="it-IT"/>
                          </w:rPr>
                          <w:t>Jarque-Bera</w:t>
                        </w:r>
                        <w:proofErr w:type="spellEnd"/>
                        <w:r w:rsidRPr="00971E8A">
                          <w:rPr>
                            <w:rFonts w:ascii="Arial" w:eastAsia="Times New Roman" w:hAnsi="Arial" w:cs="Arial"/>
                            <w:sz w:val="21"/>
                            <w:szCs w:val="21"/>
                            <w:lang w:eastAsia="it-IT"/>
                          </w:rPr>
                          <w:t>): 0.656</w:t>
                        </w:r>
                      </w:p>
                    </w:tc>
                    <w:tc>
                      <w:tcPr>
                        <w:tcW w:w="4500" w:type="dxa"/>
                        <w:hideMark/>
                      </w:tcPr>
                      <w:p w:rsidR="001205C9" w:rsidRPr="00971E8A"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17"/>
                          <w:gridCol w:w="402"/>
                          <w:gridCol w:w="417"/>
                        </w:tblGrid>
                        <w:tr w:rsidR="001205C9" w:rsidRPr="00971E8A"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15%</w:t>
                                    </w:r>
                                  </w:p>
                                </w:tc>
                              </w:tr>
                              <w:tr w:rsidR="001205C9" w:rsidRPr="00971E8A" w:rsidTr="008C2B3E">
                                <w:trPr>
                                  <w:trHeight w:val="2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50%</w:t>
                                    </w:r>
                                  </w:p>
                                </w:tc>
                              </w:tr>
                              <w:tr w:rsidR="001205C9" w:rsidRPr="00971E8A" w:rsidTr="008C2B3E">
                                <w:trPr>
                                  <w:trHeight w:val="750"/>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r>
                              <w:tr w:rsidR="001205C9" w:rsidRPr="00971E8A" w:rsidTr="008C2B3E">
                                <w:trPr>
                                  <w:trHeight w:val="5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10</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2</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hideMark/>
                      </w:tcPr>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8"/>
                        </w:tblGrid>
                        <w:tr w:rsidR="001205C9" w:rsidRPr="00971E8A"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8"/>
                              </w:tblGrid>
                              <w:tr w:rsidR="001205C9" w:rsidRPr="00971E8A"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6"/>
                                      <w:gridCol w:w="462"/>
                                    </w:tblGrid>
                                    <w:tr w:rsidR="001205C9" w:rsidRPr="00971E8A" w:rsidTr="008C2B3E">
                                      <w:trPr>
                                        <w:tblCellSpacing w:w="30" w:type="dxa"/>
                                      </w:trPr>
                                      <w:tc>
                                        <w:tcPr>
                                          <w:tcW w:w="0" w:type="auto"/>
                                          <w:shd w:val="clear" w:color="auto" w:fill="C0D0C0"/>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Vs 6</w:t>
                                          </w: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8C2B3E">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1"/>
                    <w:gridCol w:w="1296"/>
                    <w:gridCol w:w="112"/>
                    <w:gridCol w:w="813"/>
                  </w:tblGrid>
                  <w:tr w:rsidR="001205C9" w:rsidRPr="00757443" w:rsidTr="008C2B3E">
                    <w:trPr>
                      <w:tblCellSpacing w:w="15" w:type="dxa"/>
                    </w:trPr>
                    <w:tc>
                      <w:tcPr>
                        <w:tcW w:w="0" w:type="auto"/>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Distribuzione di frequenza:</w:t>
                        </w:r>
                        <w:r w:rsidRPr="00757443">
                          <w:rPr>
                            <w:rFonts w:ascii="Arial" w:eastAsia="Times New Roman" w:hAnsi="Arial" w:cs="Arial"/>
                            <w:sz w:val="21"/>
                            <w:szCs w:val="21"/>
                            <w:lang w:eastAsia="it-IT"/>
                          </w:rPr>
                          <w:br/>
                        </w:r>
                        <w:r w:rsidRPr="00757443">
                          <w:rPr>
                            <w:rFonts w:ascii="Arial" w:eastAsia="Times New Roman" w:hAnsi="Arial" w:cs="Arial"/>
                            <w:b/>
                            <w:bCs/>
                            <w:sz w:val="21"/>
                            <w:szCs w:val="21"/>
                            <w:lang w:eastAsia="it-IT"/>
                          </w:rPr>
                          <w:t>Vs 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6"/>
                          <w:gridCol w:w="725"/>
                          <w:gridCol w:w="613"/>
                          <w:gridCol w:w="725"/>
                          <w:gridCol w:w="628"/>
                          <w:gridCol w:w="673"/>
                        </w:tblGrid>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Frequenza</w:t>
                              </w:r>
                              <w:r w:rsidRPr="0075744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Percent</w:t>
                              </w:r>
                              <w:proofErr w:type="spellEnd"/>
                              <w:r w:rsidRPr="00757443">
                                <w:rPr>
                                  <w:rFonts w:ascii="Arial" w:eastAsia="Times New Roman" w:hAnsi="Arial" w:cs="Arial"/>
                                  <w:sz w:val="15"/>
                                  <w:szCs w:val="15"/>
                                  <w:lang w:eastAsia="it-IT"/>
                                </w:rPr>
                                <w:t>.</w:t>
                              </w:r>
                              <w:r w:rsidRPr="0075744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Frequenza</w:t>
                              </w:r>
                              <w:r w:rsidRPr="0075744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Percent</w:t>
                              </w:r>
                              <w:proofErr w:type="spellEnd"/>
                              <w:r w:rsidRPr="00757443">
                                <w:rPr>
                                  <w:rFonts w:ascii="Arial" w:eastAsia="Times New Roman" w:hAnsi="Arial" w:cs="Arial"/>
                                  <w:sz w:val="15"/>
                                  <w:szCs w:val="15"/>
                                  <w:lang w:eastAsia="it-IT"/>
                                </w:rPr>
                                <w:t>.</w:t>
                              </w:r>
                              <w:r w:rsidRPr="0075744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Int</w:t>
                              </w:r>
                              <w:proofErr w:type="spellEnd"/>
                              <w:r w:rsidRPr="00757443">
                                <w:rPr>
                                  <w:rFonts w:ascii="Arial" w:eastAsia="Times New Roman" w:hAnsi="Arial" w:cs="Arial"/>
                                  <w:sz w:val="15"/>
                                  <w:szCs w:val="15"/>
                                  <w:lang w:eastAsia="it-IT"/>
                                </w:rPr>
                                <w:t xml:space="preserve">. </w:t>
                              </w:r>
                              <w:proofErr w:type="spellStart"/>
                              <w:r w:rsidRPr="00757443">
                                <w:rPr>
                                  <w:rFonts w:ascii="Arial" w:eastAsia="Times New Roman" w:hAnsi="Arial" w:cs="Arial"/>
                                  <w:sz w:val="15"/>
                                  <w:szCs w:val="15"/>
                                  <w:lang w:eastAsia="it-IT"/>
                                </w:rPr>
                                <w:t>Fid</w:t>
                              </w:r>
                              <w:proofErr w:type="spellEnd"/>
                              <w:r w:rsidRPr="00757443">
                                <w:rPr>
                                  <w:rFonts w:ascii="Arial" w:eastAsia="Times New Roman" w:hAnsi="Arial" w:cs="Arial"/>
                                  <w:sz w:val="15"/>
                                  <w:szCs w:val="15"/>
                                  <w:lang w:eastAsia="it-IT"/>
                                </w:rPr>
                                <w:t>. 95%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20%:70%</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20%:70%</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0%:30%</w:t>
                              </w:r>
                            </w:p>
                          </w:tc>
                        </w:tr>
                      </w:tbl>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lastRenderedPageBreak/>
                          <w:br/>
                        </w:r>
                        <w:r w:rsidRPr="00757443">
                          <w:rPr>
                            <w:rFonts w:ascii="Arial" w:eastAsia="Times New Roman" w:hAnsi="Arial" w:cs="Arial"/>
                            <w:b/>
                            <w:bCs/>
                            <w:sz w:val="21"/>
                            <w:szCs w:val="21"/>
                            <w:lang w:eastAsia="it-IT"/>
                          </w:rPr>
                          <w:t>Campione</w:t>
                        </w:r>
                        <w:r w:rsidRPr="00757443">
                          <w:rPr>
                            <w:rFonts w:ascii="Arial" w:eastAsia="Times New Roman" w:hAnsi="Arial" w:cs="Arial"/>
                            <w:sz w:val="21"/>
                            <w:szCs w:val="21"/>
                            <w:lang w:eastAsia="it-IT"/>
                          </w:rPr>
                          <w:t>:</w:t>
                        </w:r>
                        <w:r w:rsidRPr="00757443">
                          <w:rPr>
                            <w:rFonts w:ascii="Arial" w:eastAsia="Times New Roman" w:hAnsi="Arial" w:cs="Arial"/>
                            <w:sz w:val="21"/>
                            <w:szCs w:val="21"/>
                            <w:lang w:eastAsia="it-IT"/>
                          </w:rPr>
                          <w:br/>
                          <w:t>Numero di casi= 20</w:t>
                        </w:r>
                        <w:r w:rsidRPr="00757443">
                          <w:rPr>
                            <w:rFonts w:ascii="Arial" w:eastAsia="Times New Roman" w:hAnsi="Arial" w:cs="Arial"/>
                            <w:sz w:val="21"/>
                            <w:szCs w:val="21"/>
                            <w:lang w:eastAsia="it-IT"/>
                          </w:rPr>
                          <w:br/>
                          <w:t>Indici di tendenza centrale:</w:t>
                        </w:r>
                        <w:r w:rsidRPr="00757443">
                          <w:rPr>
                            <w:rFonts w:ascii="Arial" w:eastAsia="Times New Roman" w:hAnsi="Arial" w:cs="Arial"/>
                            <w:sz w:val="21"/>
                            <w:szCs w:val="21"/>
                            <w:lang w:eastAsia="it-IT"/>
                          </w:rPr>
                          <w:br/>
                          <w:t>  Moda = 1; 2</w:t>
                        </w:r>
                        <w:r w:rsidRPr="00757443">
                          <w:rPr>
                            <w:rFonts w:ascii="Arial" w:eastAsia="Times New Roman" w:hAnsi="Arial" w:cs="Arial"/>
                            <w:sz w:val="21"/>
                            <w:szCs w:val="21"/>
                            <w:lang w:eastAsia="it-IT"/>
                          </w:rPr>
                          <w:br/>
                          <w:t>  Mediana = 2</w:t>
                        </w:r>
                        <w:r w:rsidRPr="00757443">
                          <w:rPr>
                            <w:rFonts w:ascii="Arial" w:eastAsia="Times New Roman" w:hAnsi="Arial" w:cs="Arial"/>
                            <w:sz w:val="21"/>
                            <w:szCs w:val="21"/>
                            <w:lang w:eastAsia="it-IT"/>
                          </w:rPr>
                          <w:br/>
                          <w:t>  Media = 1.65</w:t>
                        </w:r>
                        <w:r w:rsidRPr="00757443">
                          <w:rPr>
                            <w:rFonts w:ascii="Arial" w:eastAsia="Times New Roman" w:hAnsi="Arial" w:cs="Arial"/>
                            <w:sz w:val="21"/>
                            <w:szCs w:val="21"/>
                            <w:lang w:eastAsia="it-IT"/>
                          </w:rPr>
                          <w:br/>
                          <w:t>Indici di dispersione:</w:t>
                        </w:r>
                        <w:r w:rsidRPr="00757443">
                          <w:rPr>
                            <w:rFonts w:ascii="Arial" w:eastAsia="Times New Roman" w:hAnsi="Arial" w:cs="Arial"/>
                            <w:sz w:val="21"/>
                            <w:szCs w:val="21"/>
                            <w:lang w:eastAsia="it-IT"/>
                          </w:rPr>
                          <w:br/>
                          <w:t>  Squilibrio = 0.42</w:t>
                        </w:r>
                        <w:r w:rsidRPr="00757443">
                          <w:rPr>
                            <w:rFonts w:ascii="Arial" w:eastAsia="Times New Roman" w:hAnsi="Arial" w:cs="Arial"/>
                            <w:sz w:val="21"/>
                            <w:szCs w:val="21"/>
                            <w:lang w:eastAsia="it-IT"/>
                          </w:rPr>
                          <w:br/>
                          <w:t>  Campo di variazione = 2</w:t>
                        </w:r>
                        <w:r w:rsidRPr="00757443">
                          <w:rPr>
                            <w:rFonts w:ascii="Arial" w:eastAsia="Times New Roman" w:hAnsi="Arial" w:cs="Arial"/>
                            <w:sz w:val="21"/>
                            <w:szCs w:val="21"/>
                            <w:lang w:eastAsia="it-IT"/>
                          </w:rPr>
                          <w:br/>
                          <w:t xml:space="preserve">  Differenza </w:t>
                        </w:r>
                        <w:proofErr w:type="spellStart"/>
                        <w:r w:rsidRPr="00757443">
                          <w:rPr>
                            <w:rFonts w:ascii="Arial" w:eastAsia="Times New Roman" w:hAnsi="Arial" w:cs="Arial"/>
                            <w:sz w:val="21"/>
                            <w:szCs w:val="21"/>
                            <w:lang w:eastAsia="it-IT"/>
                          </w:rPr>
                          <w:t>interquartilica</w:t>
                        </w:r>
                        <w:proofErr w:type="spellEnd"/>
                        <w:r w:rsidRPr="00757443">
                          <w:rPr>
                            <w:rFonts w:ascii="Arial" w:eastAsia="Times New Roman" w:hAnsi="Arial" w:cs="Arial"/>
                            <w:sz w:val="21"/>
                            <w:szCs w:val="21"/>
                            <w:lang w:eastAsia="it-IT"/>
                          </w:rPr>
                          <w:t xml:space="preserve"> = 1</w:t>
                        </w:r>
                        <w:r w:rsidRPr="00757443">
                          <w:rPr>
                            <w:rFonts w:ascii="Arial" w:eastAsia="Times New Roman" w:hAnsi="Arial" w:cs="Arial"/>
                            <w:sz w:val="21"/>
                            <w:szCs w:val="21"/>
                            <w:lang w:eastAsia="it-IT"/>
                          </w:rPr>
                          <w:br/>
                          <w:t>  Scarto tipo = 0.65</w:t>
                        </w:r>
                        <w:r w:rsidRPr="00757443">
                          <w:rPr>
                            <w:rFonts w:ascii="Arial" w:eastAsia="Times New Roman" w:hAnsi="Arial" w:cs="Arial"/>
                            <w:sz w:val="21"/>
                            <w:szCs w:val="21"/>
                            <w:lang w:eastAsia="it-IT"/>
                          </w:rPr>
                          <w:br/>
                          <w:t>Indici di forma:</w:t>
                        </w:r>
                        <w:r w:rsidRPr="00757443">
                          <w:rPr>
                            <w:rFonts w:ascii="Arial" w:eastAsia="Times New Roman" w:hAnsi="Arial" w:cs="Arial"/>
                            <w:sz w:val="21"/>
                            <w:szCs w:val="21"/>
                            <w:lang w:eastAsia="it-IT"/>
                          </w:rPr>
                          <w:br/>
                          <w:t>  Asimmetria = 0.51</w:t>
                        </w:r>
                        <w:r w:rsidRPr="00757443">
                          <w:rPr>
                            <w:rFonts w:ascii="Arial" w:eastAsia="Times New Roman" w:hAnsi="Arial" w:cs="Arial"/>
                            <w:sz w:val="21"/>
                            <w:szCs w:val="21"/>
                            <w:lang w:eastAsia="it-IT"/>
                          </w:rPr>
                          <w:br/>
                          <w:t>  Curtosi = -0.71</w:t>
                        </w:r>
                      </w:p>
                      <w:p w:rsidR="001205C9" w:rsidRPr="00757443" w:rsidRDefault="001205C9" w:rsidP="008C2B3E">
                        <w:pPr>
                          <w:spacing w:before="100" w:beforeAutospacing="1" w:after="100" w:afterAutospacing="1"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Popolazione</w:t>
                        </w:r>
                        <w:r w:rsidRPr="0075744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Int</w:t>
                              </w:r>
                              <w:proofErr w:type="spellEnd"/>
                              <w:r w:rsidRPr="00757443">
                                <w:rPr>
                                  <w:rFonts w:ascii="Arial" w:eastAsia="Times New Roman" w:hAnsi="Arial" w:cs="Arial"/>
                                  <w:sz w:val="15"/>
                                  <w:szCs w:val="15"/>
                                  <w:lang w:eastAsia="it-IT"/>
                                </w:rPr>
                                <w:t xml:space="preserve">. </w:t>
                              </w:r>
                              <w:proofErr w:type="spellStart"/>
                              <w:r w:rsidRPr="00757443">
                                <w:rPr>
                                  <w:rFonts w:ascii="Arial" w:eastAsia="Times New Roman" w:hAnsi="Arial" w:cs="Arial"/>
                                  <w:sz w:val="15"/>
                                  <w:szCs w:val="15"/>
                                  <w:lang w:eastAsia="it-IT"/>
                                </w:rPr>
                                <w:t>Fid</w:t>
                              </w:r>
                              <w:proofErr w:type="spellEnd"/>
                              <w:r w:rsidRPr="00757443">
                                <w:rPr>
                                  <w:rFonts w:ascii="Arial" w:eastAsia="Times New Roman" w:hAnsi="Arial" w:cs="Arial"/>
                                  <w:sz w:val="15"/>
                                  <w:szCs w:val="15"/>
                                  <w:lang w:eastAsia="it-IT"/>
                                </w:rPr>
                                <w:t>. 95%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da 1.34 a 1.96</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da 0.5 a 0.95</w:t>
                              </w:r>
                            </w:p>
                          </w:tc>
                        </w:tr>
                      </w:tbl>
                      <w:p w:rsidR="001205C9" w:rsidRPr="00757443" w:rsidRDefault="001205C9" w:rsidP="008C2B3E">
                        <w:pPr>
                          <w:spacing w:before="100" w:beforeAutospacing="1" w:after="100" w:afterAutospacing="1"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br/>
                          <w:t xml:space="preserve">Probabilità di normalità della distribuzione (test di </w:t>
                        </w:r>
                        <w:proofErr w:type="spellStart"/>
                        <w:r w:rsidRPr="00757443">
                          <w:rPr>
                            <w:rFonts w:ascii="Arial" w:eastAsia="Times New Roman" w:hAnsi="Arial" w:cs="Arial"/>
                            <w:sz w:val="21"/>
                            <w:szCs w:val="21"/>
                            <w:lang w:eastAsia="it-IT"/>
                          </w:rPr>
                          <w:t>Jarque-Bera</w:t>
                        </w:r>
                        <w:proofErr w:type="spellEnd"/>
                        <w:r w:rsidRPr="00757443">
                          <w:rPr>
                            <w:rFonts w:ascii="Arial" w:eastAsia="Times New Roman" w:hAnsi="Arial" w:cs="Arial"/>
                            <w:sz w:val="21"/>
                            <w:szCs w:val="21"/>
                            <w:lang w:eastAsia="it-IT"/>
                          </w:rPr>
                          <w:t>): 0.529</w:t>
                        </w:r>
                      </w:p>
                    </w:tc>
                    <w:tc>
                      <w:tcPr>
                        <w:tcW w:w="4500" w:type="dxa"/>
                        <w:hideMark/>
                      </w:tcPr>
                      <w:p w:rsidR="001205C9" w:rsidRPr="00757443"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757443">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17"/>
                          <w:gridCol w:w="402"/>
                          <w:gridCol w:w="417"/>
                        </w:tblGrid>
                        <w:tr w:rsidR="001205C9" w:rsidRPr="00757443"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1205C9" w:rsidRPr="00757443" w:rsidTr="008C2B3E">
                                <w:trPr>
                                  <w:tblCellSpacing w:w="0" w:type="dxa"/>
                                  <w:jc w:val="center"/>
                                </w:trPr>
                                <w:tc>
                                  <w:tcPr>
                                    <w:tcW w:w="0" w:type="auto"/>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45%</w:t>
                                    </w:r>
                                  </w:p>
                                </w:tc>
                              </w:tr>
                              <w:tr w:rsidR="001205C9" w:rsidRPr="00757443" w:rsidTr="008C2B3E">
                                <w:trPr>
                                  <w:trHeight w:val="675"/>
                                  <w:tblCellSpacing w:w="0" w:type="dxa"/>
                                  <w:jc w:val="center"/>
                                </w:trPr>
                                <w:tc>
                                  <w:tcPr>
                                    <w:tcW w:w="0" w:type="auto"/>
                                    <w:shd w:val="clear" w:color="auto" w:fill="C0D0C0"/>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p>
                                </w:tc>
                              </w:tr>
                            </w:tbl>
                            <w:p w:rsidR="001205C9" w:rsidRPr="00757443"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1205C9" w:rsidRPr="00757443" w:rsidTr="008C2B3E">
                                <w:trPr>
                                  <w:tblCellSpacing w:w="0" w:type="dxa"/>
                                  <w:jc w:val="center"/>
                                </w:trPr>
                                <w:tc>
                                  <w:tcPr>
                                    <w:tcW w:w="0" w:type="auto"/>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45%</w:t>
                                    </w:r>
                                  </w:p>
                                </w:tc>
                              </w:tr>
                              <w:tr w:rsidR="001205C9" w:rsidRPr="00757443" w:rsidTr="008C2B3E">
                                <w:trPr>
                                  <w:trHeight w:val="675"/>
                                  <w:tblCellSpacing w:w="0" w:type="dxa"/>
                                  <w:jc w:val="center"/>
                                </w:trPr>
                                <w:tc>
                                  <w:tcPr>
                                    <w:tcW w:w="0" w:type="auto"/>
                                    <w:shd w:val="clear" w:color="auto" w:fill="C0D0C0"/>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p>
                                </w:tc>
                              </w:tr>
                            </w:tbl>
                            <w:p w:rsidR="001205C9" w:rsidRPr="00757443"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1205C9" w:rsidRPr="00757443" w:rsidTr="008C2B3E">
                                <w:trPr>
                                  <w:tblCellSpacing w:w="0" w:type="dxa"/>
                                  <w:jc w:val="center"/>
                                </w:trPr>
                                <w:tc>
                                  <w:tcPr>
                                    <w:tcW w:w="0" w:type="auto"/>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10%</w:t>
                                    </w:r>
                                  </w:p>
                                </w:tc>
                              </w:tr>
                              <w:tr w:rsidR="001205C9" w:rsidRPr="00757443" w:rsidTr="008C2B3E">
                                <w:trPr>
                                  <w:trHeight w:val="150"/>
                                  <w:tblCellSpacing w:w="0" w:type="dxa"/>
                                  <w:jc w:val="center"/>
                                </w:trPr>
                                <w:tc>
                                  <w:tcPr>
                                    <w:tcW w:w="0" w:type="auto"/>
                                    <w:shd w:val="clear" w:color="auto" w:fill="C0D0C0"/>
                                    <w:vAlign w:val="bottom"/>
                                    <w:hideMark/>
                                  </w:tcPr>
                                  <w:p w:rsidR="001205C9" w:rsidRPr="00757443" w:rsidRDefault="001205C9" w:rsidP="008C2B3E">
                                    <w:pPr>
                                      <w:spacing w:after="0" w:line="240" w:lineRule="auto"/>
                                      <w:jc w:val="center"/>
                                      <w:rPr>
                                        <w:rFonts w:ascii="Arial" w:eastAsia="Times New Roman" w:hAnsi="Arial" w:cs="Arial"/>
                                        <w:sz w:val="16"/>
                                        <w:szCs w:val="21"/>
                                        <w:lang w:eastAsia="it-IT"/>
                                      </w:rPr>
                                    </w:pPr>
                                  </w:p>
                                </w:tc>
                              </w:tr>
                            </w:tbl>
                            <w:p w:rsidR="001205C9" w:rsidRPr="00757443" w:rsidRDefault="001205C9" w:rsidP="008C2B3E">
                              <w:pPr>
                                <w:spacing w:after="0" w:line="240" w:lineRule="auto"/>
                                <w:jc w:val="center"/>
                                <w:rPr>
                                  <w:rFonts w:ascii="Arial" w:eastAsia="Times New Roman" w:hAnsi="Arial" w:cs="Arial"/>
                                  <w:sz w:val="21"/>
                                  <w:szCs w:val="21"/>
                                  <w:lang w:eastAsia="it-IT"/>
                                </w:rPr>
                              </w:pPr>
                            </w:p>
                          </w:tc>
                        </w:tr>
                        <w:tr w:rsidR="001205C9" w:rsidRPr="00757443" w:rsidTr="008C2B3E">
                          <w:trPr>
                            <w:tblCellSpacing w:w="15" w:type="dxa"/>
                            <w:jc w:val="right"/>
                          </w:trPr>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9</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9</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2</w:t>
                              </w:r>
                            </w:p>
                          </w:tc>
                        </w:tr>
                        <w:tr w:rsidR="001205C9" w:rsidRPr="00757443" w:rsidTr="008C2B3E">
                          <w:trPr>
                            <w:tblCellSpacing w:w="15" w:type="dxa"/>
                            <w:jc w:val="right"/>
                          </w:trPr>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1</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2</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3</w:t>
                              </w:r>
                            </w:p>
                          </w:tc>
                        </w:tr>
                      </w:tbl>
                      <w:p w:rsidR="001205C9" w:rsidRPr="00757443"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c>
                    <w:tc>
                      <w:tcPr>
                        <w:tcW w:w="0" w:type="auto"/>
                        <w:hideMark/>
                      </w:tcPr>
                      <w:p w:rsidR="001205C9" w:rsidRPr="00757443" w:rsidRDefault="001205C9" w:rsidP="008C2B3E">
                        <w:pPr>
                          <w:spacing w:before="100" w:beforeAutospacing="1" w:after="100" w:afterAutospacing="1"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8"/>
                        </w:tblGrid>
                        <w:tr w:rsidR="001205C9" w:rsidRPr="00757443"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8"/>
                              </w:tblGrid>
                              <w:tr w:rsidR="001205C9" w:rsidRPr="00757443"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6"/>
                                      <w:gridCol w:w="462"/>
                                    </w:tblGrid>
                                    <w:tr w:rsidR="001205C9" w:rsidRPr="00757443" w:rsidTr="008C2B3E">
                                      <w:trPr>
                                        <w:tblCellSpacing w:w="30" w:type="dxa"/>
                                      </w:trPr>
                                      <w:tc>
                                        <w:tcPr>
                                          <w:tcW w:w="0" w:type="auto"/>
                                          <w:shd w:val="clear" w:color="auto" w:fill="C0D0C0"/>
                                          <w:noWrap/>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c>
                                      <w:tc>
                                        <w:tcPr>
                                          <w:tcW w:w="0" w:type="auto"/>
                                          <w:noWrap/>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Vs 7</w:t>
                                          </w:r>
                                        </w:p>
                                      </w:tc>
                                    </w:tr>
                                  </w:tbl>
                                  <w:p w:rsidR="001205C9" w:rsidRPr="00757443" w:rsidRDefault="001205C9" w:rsidP="008C2B3E">
                                    <w:pPr>
                                      <w:spacing w:after="0" w:line="240" w:lineRule="auto"/>
                                      <w:rPr>
                                        <w:rFonts w:ascii="Arial" w:eastAsia="Times New Roman" w:hAnsi="Arial" w:cs="Arial"/>
                                        <w:sz w:val="21"/>
                                        <w:szCs w:val="21"/>
                                        <w:lang w:eastAsia="it-IT"/>
                                      </w:rPr>
                                    </w:pPr>
                                  </w:p>
                                </w:tc>
                              </w:tr>
                            </w:tbl>
                            <w:p w:rsidR="001205C9" w:rsidRPr="00757443" w:rsidRDefault="001205C9" w:rsidP="008C2B3E">
                              <w:pPr>
                                <w:spacing w:after="0" w:line="240" w:lineRule="auto"/>
                                <w:rPr>
                                  <w:rFonts w:ascii="Arial" w:eastAsia="Times New Roman" w:hAnsi="Arial" w:cs="Arial"/>
                                  <w:sz w:val="21"/>
                                  <w:szCs w:val="21"/>
                                  <w:lang w:eastAsia="it-IT"/>
                                </w:rPr>
                              </w:pPr>
                            </w:p>
                          </w:tc>
                        </w:tr>
                      </w:tbl>
                      <w:p w:rsidR="001205C9" w:rsidRPr="00757443"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8C2B3E">
                  <w:pPr>
                    <w:spacing w:before="100" w:beforeAutospacing="1" w:after="100" w:afterAutospacing="1" w:line="240" w:lineRule="auto"/>
                    <w:rPr>
                      <w:rFonts w:ascii="Arial" w:eastAsia="Times New Roman" w:hAnsi="Arial" w:cs="Arial"/>
                      <w:sz w:val="21"/>
                      <w:szCs w:val="21"/>
                      <w:lang w:eastAsia="it-IT"/>
                    </w:rPr>
                  </w:pPr>
                </w:p>
                <w:p w:rsidR="001205C9" w:rsidRDefault="001205C9" w:rsidP="008C2B3E">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34"/>
                    <w:gridCol w:w="919"/>
                    <w:gridCol w:w="95"/>
                    <w:gridCol w:w="634"/>
                  </w:tblGrid>
                  <w:tr w:rsidR="001205C9" w:rsidRPr="00757443" w:rsidTr="008C2B3E">
                    <w:trPr>
                      <w:tblCellSpacing w:w="15" w:type="dxa"/>
                    </w:trPr>
                    <w:tc>
                      <w:tcPr>
                        <w:tcW w:w="0" w:type="auto"/>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Distribuzione di frequenza:</w:t>
                        </w:r>
                        <w:r w:rsidRPr="00757443">
                          <w:rPr>
                            <w:rFonts w:ascii="Arial" w:eastAsia="Times New Roman" w:hAnsi="Arial" w:cs="Arial"/>
                            <w:sz w:val="21"/>
                            <w:szCs w:val="21"/>
                            <w:lang w:eastAsia="it-IT"/>
                          </w:rPr>
                          <w:br/>
                        </w:r>
                        <w:r w:rsidRPr="00757443">
                          <w:rPr>
                            <w:rFonts w:ascii="Arial" w:eastAsia="Times New Roman" w:hAnsi="Arial" w:cs="Arial"/>
                            <w:b/>
                            <w:bCs/>
                            <w:sz w:val="21"/>
                            <w:szCs w:val="21"/>
                            <w:lang w:eastAsia="it-IT"/>
                          </w:rPr>
                          <w:t>Vs 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74"/>
                        </w:tblGrid>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Frequenza</w:t>
                              </w:r>
                              <w:r w:rsidRPr="0075744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Percent</w:t>
                              </w:r>
                              <w:proofErr w:type="spellEnd"/>
                              <w:r w:rsidRPr="00757443">
                                <w:rPr>
                                  <w:rFonts w:ascii="Arial" w:eastAsia="Times New Roman" w:hAnsi="Arial" w:cs="Arial"/>
                                  <w:sz w:val="15"/>
                                  <w:szCs w:val="15"/>
                                  <w:lang w:eastAsia="it-IT"/>
                                </w:rPr>
                                <w:t>.</w:t>
                              </w:r>
                              <w:r w:rsidRPr="0075744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Frequenza</w:t>
                              </w:r>
                              <w:r w:rsidRPr="0075744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Percent</w:t>
                              </w:r>
                              <w:proofErr w:type="spellEnd"/>
                              <w:r w:rsidRPr="00757443">
                                <w:rPr>
                                  <w:rFonts w:ascii="Arial" w:eastAsia="Times New Roman" w:hAnsi="Arial" w:cs="Arial"/>
                                  <w:sz w:val="15"/>
                                  <w:szCs w:val="15"/>
                                  <w:lang w:eastAsia="it-IT"/>
                                </w:rPr>
                                <w:t>.</w:t>
                              </w:r>
                              <w:r w:rsidRPr="0075744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Int</w:t>
                              </w:r>
                              <w:proofErr w:type="spellEnd"/>
                              <w:r w:rsidRPr="00757443">
                                <w:rPr>
                                  <w:rFonts w:ascii="Arial" w:eastAsia="Times New Roman" w:hAnsi="Arial" w:cs="Arial"/>
                                  <w:sz w:val="15"/>
                                  <w:szCs w:val="15"/>
                                  <w:lang w:eastAsia="it-IT"/>
                                </w:rPr>
                                <w:t xml:space="preserve">. </w:t>
                              </w:r>
                              <w:proofErr w:type="spellStart"/>
                              <w:r w:rsidRPr="00757443">
                                <w:rPr>
                                  <w:rFonts w:ascii="Arial" w:eastAsia="Times New Roman" w:hAnsi="Arial" w:cs="Arial"/>
                                  <w:sz w:val="15"/>
                                  <w:szCs w:val="15"/>
                                  <w:lang w:eastAsia="it-IT"/>
                                </w:rPr>
                                <w:t>Fid</w:t>
                              </w:r>
                              <w:proofErr w:type="spellEnd"/>
                              <w:r w:rsidRPr="00757443">
                                <w:rPr>
                                  <w:rFonts w:ascii="Arial" w:eastAsia="Times New Roman" w:hAnsi="Arial" w:cs="Arial"/>
                                  <w:sz w:val="15"/>
                                  <w:szCs w:val="15"/>
                                  <w:lang w:eastAsia="it-IT"/>
                                </w:rPr>
                                <w:t>. 95%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35%:85%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5%:55%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0%:30%</w:t>
                              </w:r>
                            </w:p>
                          </w:tc>
                        </w:tr>
                      </w:tbl>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br/>
                        </w:r>
                        <w:r w:rsidRPr="00757443">
                          <w:rPr>
                            <w:rFonts w:ascii="Arial" w:eastAsia="Times New Roman" w:hAnsi="Arial" w:cs="Arial"/>
                            <w:b/>
                            <w:bCs/>
                            <w:sz w:val="21"/>
                            <w:szCs w:val="21"/>
                            <w:lang w:eastAsia="it-IT"/>
                          </w:rPr>
                          <w:t>Campione</w:t>
                        </w:r>
                        <w:r w:rsidRPr="00757443">
                          <w:rPr>
                            <w:rFonts w:ascii="Arial" w:eastAsia="Times New Roman" w:hAnsi="Arial" w:cs="Arial"/>
                            <w:sz w:val="21"/>
                            <w:szCs w:val="21"/>
                            <w:lang w:eastAsia="it-IT"/>
                          </w:rPr>
                          <w:t>:</w:t>
                        </w:r>
                        <w:r w:rsidRPr="00757443">
                          <w:rPr>
                            <w:rFonts w:ascii="Arial" w:eastAsia="Times New Roman" w:hAnsi="Arial" w:cs="Arial"/>
                            <w:sz w:val="21"/>
                            <w:szCs w:val="21"/>
                            <w:lang w:eastAsia="it-IT"/>
                          </w:rPr>
                          <w:br/>
                          <w:t>Numero di casi= 20</w:t>
                        </w:r>
                        <w:r w:rsidRPr="00757443">
                          <w:rPr>
                            <w:rFonts w:ascii="Arial" w:eastAsia="Times New Roman" w:hAnsi="Arial" w:cs="Arial"/>
                            <w:sz w:val="21"/>
                            <w:szCs w:val="21"/>
                            <w:lang w:eastAsia="it-IT"/>
                          </w:rPr>
                          <w:br/>
                          <w:t>Indici di tendenza centrale:</w:t>
                        </w:r>
                        <w:r w:rsidRPr="00757443">
                          <w:rPr>
                            <w:rFonts w:ascii="Arial" w:eastAsia="Times New Roman" w:hAnsi="Arial" w:cs="Arial"/>
                            <w:sz w:val="21"/>
                            <w:szCs w:val="21"/>
                            <w:lang w:eastAsia="it-IT"/>
                          </w:rPr>
                          <w:br/>
                          <w:t>  Moda = 1</w:t>
                        </w:r>
                        <w:r w:rsidRPr="00757443">
                          <w:rPr>
                            <w:rFonts w:ascii="Arial" w:eastAsia="Times New Roman" w:hAnsi="Arial" w:cs="Arial"/>
                            <w:sz w:val="21"/>
                            <w:szCs w:val="21"/>
                            <w:lang w:eastAsia="it-IT"/>
                          </w:rPr>
                          <w:br/>
                          <w:t>  Mediana = 1</w:t>
                        </w:r>
                        <w:r w:rsidRPr="00757443">
                          <w:rPr>
                            <w:rFonts w:ascii="Arial" w:eastAsia="Times New Roman" w:hAnsi="Arial" w:cs="Arial"/>
                            <w:sz w:val="21"/>
                            <w:szCs w:val="21"/>
                            <w:lang w:eastAsia="it-IT"/>
                          </w:rPr>
                          <w:br/>
                          <w:t>  Media = 1.5</w:t>
                        </w:r>
                        <w:r w:rsidRPr="00757443">
                          <w:rPr>
                            <w:rFonts w:ascii="Arial" w:eastAsia="Times New Roman" w:hAnsi="Arial" w:cs="Arial"/>
                            <w:sz w:val="21"/>
                            <w:szCs w:val="21"/>
                            <w:lang w:eastAsia="it-IT"/>
                          </w:rPr>
                          <w:br/>
                          <w:t>Indici di dispersione:</w:t>
                        </w:r>
                        <w:r w:rsidRPr="00757443">
                          <w:rPr>
                            <w:rFonts w:ascii="Arial" w:eastAsia="Times New Roman" w:hAnsi="Arial" w:cs="Arial"/>
                            <w:sz w:val="21"/>
                            <w:szCs w:val="21"/>
                            <w:lang w:eastAsia="it-IT"/>
                          </w:rPr>
                          <w:br/>
                          <w:t>  Squilibrio = 0.46</w:t>
                        </w:r>
                        <w:r w:rsidRPr="00757443">
                          <w:rPr>
                            <w:rFonts w:ascii="Arial" w:eastAsia="Times New Roman" w:hAnsi="Arial" w:cs="Arial"/>
                            <w:sz w:val="21"/>
                            <w:szCs w:val="21"/>
                            <w:lang w:eastAsia="it-IT"/>
                          </w:rPr>
                          <w:br/>
                          <w:t>  Campo di variazione = 2</w:t>
                        </w:r>
                        <w:r w:rsidRPr="00757443">
                          <w:rPr>
                            <w:rFonts w:ascii="Arial" w:eastAsia="Times New Roman" w:hAnsi="Arial" w:cs="Arial"/>
                            <w:sz w:val="21"/>
                            <w:szCs w:val="21"/>
                            <w:lang w:eastAsia="it-IT"/>
                          </w:rPr>
                          <w:br/>
                          <w:t xml:space="preserve">  Differenza </w:t>
                        </w:r>
                        <w:proofErr w:type="spellStart"/>
                        <w:r w:rsidRPr="00757443">
                          <w:rPr>
                            <w:rFonts w:ascii="Arial" w:eastAsia="Times New Roman" w:hAnsi="Arial" w:cs="Arial"/>
                            <w:sz w:val="21"/>
                            <w:szCs w:val="21"/>
                            <w:lang w:eastAsia="it-IT"/>
                          </w:rPr>
                          <w:t>interquartilica</w:t>
                        </w:r>
                        <w:proofErr w:type="spellEnd"/>
                        <w:r w:rsidRPr="00757443">
                          <w:rPr>
                            <w:rFonts w:ascii="Arial" w:eastAsia="Times New Roman" w:hAnsi="Arial" w:cs="Arial"/>
                            <w:sz w:val="21"/>
                            <w:szCs w:val="21"/>
                            <w:lang w:eastAsia="it-IT"/>
                          </w:rPr>
                          <w:t xml:space="preserve"> = 1</w:t>
                        </w:r>
                        <w:r w:rsidRPr="00757443">
                          <w:rPr>
                            <w:rFonts w:ascii="Arial" w:eastAsia="Times New Roman" w:hAnsi="Arial" w:cs="Arial"/>
                            <w:sz w:val="21"/>
                            <w:szCs w:val="21"/>
                            <w:lang w:eastAsia="it-IT"/>
                          </w:rPr>
                          <w:br/>
                          <w:t>  Scarto tipo = 0.67</w:t>
                        </w:r>
                        <w:r w:rsidRPr="00757443">
                          <w:rPr>
                            <w:rFonts w:ascii="Arial" w:eastAsia="Times New Roman" w:hAnsi="Arial" w:cs="Arial"/>
                            <w:sz w:val="21"/>
                            <w:szCs w:val="21"/>
                            <w:lang w:eastAsia="it-IT"/>
                          </w:rPr>
                          <w:br/>
                          <w:t>Indici di forma:</w:t>
                        </w:r>
                        <w:r w:rsidRPr="00757443">
                          <w:rPr>
                            <w:rFonts w:ascii="Arial" w:eastAsia="Times New Roman" w:hAnsi="Arial" w:cs="Arial"/>
                            <w:sz w:val="21"/>
                            <w:szCs w:val="21"/>
                            <w:lang w:eastAsia="it-IT"/>
                          </w:rPr>
                          <w:br/>
                          <w:t>  Asimmetria = 0.99</w:t>
                        </w:r>
                        <w:r w:rsidRPr="00757443">
                          <w:rPr>
                            <w:rFonts w:ascii="Arial" w:eastAsia="Times New Roman" w:hAnsi="Arial" w:cs="Arial"/>
                            <w:sz w:val="21"/>
                            <w:szCs w:val="21"/>
                            <w:lang w:eastAsia="it-IT"/>
                          </w:rPr>
                          <w:br/>
                          <w:t>  Curtosi = -0.22</w:t>
                        </w:r>
                      </w:p>
                      <w:p w:rsidR="001205C9" w:rsidRPr="00757443" w:rsidRDefault="001205C9" w:rsidP="008C2B3E">
                        <w:pPr>
                          <w:spacing w:before="100" w:beforeAutospacing="1" w:after="100" w:afterAutospacing="1"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lastRenderedPageBreak/>
                          <w:t>Popolazione</w:t>
                        </w:r>
                        <w:r w:rsidRPr="0075744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Int</w:t>
                              </w:r>
                              <w:proofErr w:type="spellEnd"/>
                              <w:r w:rsidRPr="00757443">
                                <w:rPr>
                                  <w:rFonts w:ascii="Arial" w:eastAsia="Times New Roman" w:hAnsi="Arial" w:cs="Arial"/>
                                  <w:sz w:val="15"/>
                                  <w:szCs w:val="15"/>
                                  <w:lang w:eastAsia="it-IT"/>
                                </w:rPr>
                                <w:t xml:space="preserve">. </w:t>
                              </w:r>
                              <w:proofErr w:type="spellStart"/>
                              <w:r w:rsidRPr="00757443">
                                <w:rPr>
                                  <w:rFonts w:ascii="Arial" w:eastAsia="Times New Roman" w:hAnsi="Arial" w:cs="Arial"/>
                                  <w:sz w:val="15"/>
                                  <w:szCs w:val="15"/>
                                  <w:lang w:eastAsia="it-IT"/>
                                </w:rPr>
                                <w:t>Fid</w:t>
                              </w:r>
                              <w:proofErr w:type="spellEnd"/>
                              <w:r w:rsidRPr="00757443">
                                <w:rPr>
                                  <w:rFonts w:ascii="Arial" w:eastAsia="Times New Roman" w:hAnsi="Arial" w:cs="Arial"/>
                                  <w:sz w:val="15"/>
                                  <w:szCs w:val="15"/>
                                  <w:lang w:eastAsia="it-IT"/>
                                </w:rPr>
                                <w:t>. 95%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da 1.19 a 1.81</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da 0.51 a 0.98</w:t>
                              </w:r>
                            </w:p>
                          </w:tc>
                        </w:tr>
                      </w:tbl>
                      <w:p w:rsidR="001205C9" w:rsidRDefault="001205C9" w:rsidP="008C2B3E">
                        <w:pPr>
                          <w:spacing w:before="100" w:beforeAutospacing="1" w:after="100" w:afterAutospacing="1"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br/>
                          <w:t xml:space="preserve">Probabilità di normalità della distribuzione (test di </w:t>
                        </w:r>
                        <w:proofErr w:type="spellStart"/>
                        <w:r w:rsidRPr="00757443">
                          <w:rPr>
                            <w:rFonts w:ascii="Arial" w:eastAsia="Times New Roman" w:hAnsi="Arial" w:cs="Arial"/>
                            <w:sz w:val="21"/>
                            <w:szCs w:val="21"/>
                            <w:lang w:eastAsia="it-IT"/>
                          </w:rPr>
                          <w:t>Jarque-Bera</w:t>
                        </w:r>
                        <w:proofErr w:type="spellEnd"/>
                        <w:r w:rsidRPr="00757443">
                          <w:rPr>
                            <w:rFonts w:ascii="Arial" w:eastAsia="Times New Roman" w:hAnsi="Arial" w:cs="Arial"/>
                            <w:sz w:val="21"/>
                            <w:szCs w:val="21"/>
                            <w:lang w:eastAsia="it-IT"/>
                          </w:rPr>
                          <w:t>): 0.189</w:t>
                        </w:r>
                      </w:p>
                      <w:p w:rsidR="001205C9" w:rsidRDefault="001205C9" w:rsidP="008C2B3E">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11"/>
                          <w:gridCol w:w="919"/>
                          <w:gridCol w:w="95"/>
                          <w:gridCol w:w="634"/>
                        </w:tblGrid>
                        <w:tr w:rsidR="001205C9" w:rsidRPr="00757443" w:rsidTr="008C2B3E">
                          <w:trPr>
                            <w:tblCellSpacing w:w="15" w:type="dxa"/>
                          </w:trPr>
                          <w:tc>
                            <w:tcPr>
                              <w:tcW w:w="0" w:type="auto"/>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Distribuzione di frequenza:</w:t>
                              </w:r>
                              <w:r w:rsidRPr="00757443">
                                <w:rPr>
                                  <w:rFonts w:ascii="Arial" w:eastAsia="Times New Roman" w:hAnsi="Arial" w:cs="Arial"/>
                                  <w:sz w:val="21"/>
                                  <w:szCs w:val="21"/>
                                  <w:lang w:eastAsia="it-IT"/>
                                </w:rPr>
                                <w:br/>
                              </w:r>
                              <w:r w:rsidRPr="00757443">
                                <w:rPr>
                                  <w:rFonts w:ascii="Arial" w:eastAsia="Times New Roman" w:hAnsi="Arial" w:cs="Arial"/>
                                  <w:b/>
                                  <w:bCs/>
                                  <w:sz w:val="21"/>
                                  <w:szCs w:val="21"/>
                                  <w:lang w:eastAsia="it-IT"/>
                                </w:rPr>
                                <w:t>Vs 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7"/>
                                <w:gridCol w:w="510"/>
                                <w:gridCol w:w="436"/>
                                <w:gridCol w:w="510"/>
                                <w:gridCol w:w="446"/>
                                <w:gridCol w:w="481"/>
                              </w:tblGrid>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Frequenza</w:t>
                                    </w:r>
                                    <w:r w:rsidRPr="0075744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Percent</w:t>
                                    </w:r>
                                    <w:proofErr w:type="spellEnd"/>
                                    <w:r w:rsidRPr="00757443">
                                      <w:rPr>
                                        <w:rFonts w:ascii="Arial" w:eastAsia="Times New Roman" w:hAnsi="Arial" w:cs="Arial"/>
                                        <w:sz w:val="15"/>
                                        <w:szCs w:val="15"/>
                                        <w:lang w:eastAsia="it-IT"/>
                                      </w:rPr>
                                      <w:t>.</w:t>
                                    </w:r>
                                    <w:r w:rsidRPr="0075744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Frequenza</w:t>
                                    </w:r>
                                    <w:r w:rsidRPr="0075744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Percent</w:t>
                                    </w:r>
                                    <w:proofErr w:type="spellEnd"/>
                                    <w:r w:rsidRPr="00757443">
                                      <w:rPr>
                                        <w:rFonts w:ascii="Arial" w:eastAsia="Times New Roman" w:hAnsi="Arial" w:cs="Arial"/>
                                        <w:sz w:val="15"/>
                                        <w:szCs w:val="15"/>
                                        <w:lang w:eastAsia="it-IT"/>
                                      </w:rPr>
                                      <w:t>.</w:t>
                                    </w:r>
                                    <w:r w:rsidRPr="0075744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Int</w:t>
                                    </w:r>
                                    <w:proofErr w:type="spellEnd"/>
                                    <w:r w:rsidRPr="00757443">
                                      <w:rPr>
                                        <w:rFonts w:ascii="Arial" w:eastAsia="Times New Roman" w:hAnsi="Arial" w:cs="Arial"/>
                                        <w:sz w:val="15"/>
                                        <w:szCs w:val="15"/>
                                        <w:lang w:eastAsia="it-IT"/>
                                      </w:rPr>
                                      <w:t xml:space="preserve">. </w:t>
                                    </w:r>
                                    <w:proofErr w:type="spellStart"/>
                                    <w:r w:rsidRPr="00757443">
                                      <w:rPr>
                                        <w:rFonts w:ascii="Arial" w:eastAsia="Times New Roman" w:hAnsi="Arial" w:cs="Arial"/>
                                        <w:sz w:val="15"/>
                                        <w:szCs w:val="15"/>
                                        <w:lang w:eastAsia="it-IT"/>
                                      </w:rPr>
                                      <w:t>Fid</w:t>
                                    </w:r>
                                    <w:proofErr w:type="spellEnd"/>
                                    <w:r w:rsidRPr="00757443">
                                      <w:rPr>
                                        <w:rFonts w:ascii="Arial" w:eastAsia="Times New Roman" w:hAnsi="Arial" w:cs="Arial"/>
                                        <w:sz w:val="15"/>
                                        <w:szCs w:val="15"/>
                                        <w:lang w:eastAsia="it-IT"/>
                                      </w:rPr>
                                      <w:t>. 95%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35%:85%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5%:55%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0%:30%</w:t>
                                    </w:r>
                                  </w:p>
                                </w:tc>
                              </w:tr>
                            </w:tbl>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br/>
                              </w:r>
                              <w:r w:rsidRPr="00757443">
                                <w:rPr>
                                  <w:rFonts w:ascii="Arial" w:eastAsia="Times New Roman" w:hAnsi="Arial" w:cs="Arial"/>
                                  <w:b/>
                                  <w:bCs/>
                                  <w:sz w:val="21"/>
                                  <w:szCs w:val="21"/>
                                  <w:lang w:eastAsia="it-IT"/>
                                </w:rPr>
                                <w:t>Campione</w:t>
                              </w:r>
                              <w:r w:rsidRPr="00757443">
                                <w:rPr>
                                  <w:rFonts w:ascii="Arial" w:eastAsia="Times New Roman" w:hAnsi="Arial" w:cs="Arial"/>
                                  <w:sz w:val="21"/>
                                  <w:szCs w:val="21"/>
                                  <w:lang w:eastAsia="it-IT"/>
                                </w:rPr>
                                <w:t>:</w:t>
                              </w:r>
                              <w:r w:rsidRPr="00757443">
                                <w:rPr>
                                  <w:rFonts w:ascii="Arial" w:eastAsia="Times New Roman" w:hAnsi="Arial" w:cs="Arial"/>
                                  <w:sz w:val="21"/>
                                  <w:szCs w:val="21"/>
                                  <w:lang w:eastAsia="it-IT"/>
                                </w:rPr>
                                <w:br/>
                                <w:t>Numero di casi= 20</w:t>
                              </w:r>
                              <w:r w:rsidRPr="00757443">
                                <w:rPr>
                                  <w:rFonts w:ascii="Arial" w:eastAsia="Times New Roman" w:hAnsi="Arial" w:cs="Arial"/>
                                  <w:sz w:val="21"/>
                                  <w:szCs w:val="21"/>
                                  <w:lang w:eastAsia="it-IT"/>
                                </w:rPr>
                                <w:br/>
                                <w:t>Indici di tendenza centrale:</w:t>
                              </w:r>
                              <w:r w:rsidRPr="00757443">
                                <w:rPr>
                                  <w:rFonts w:ascii="Arial" w:eastAsia="Times New Roman" w:hAnsi="Arial" w:cs="Arial"/>
                                  <w:sz w:val="21"/>
                                  <w:szCs w:val="21"/>
                                  <w:lang w:eastAsia="it-IT"/>
                                </w:rPr>
                                <w:br/>
                                <w:t>  Moda = 1</w:t>
                              </w:r>
                              <w:r w:rsidRPr="00757443">
                                <w:rPr>
                                  <w:rFonts w:ascii="Arial" w:eastAsia="Times New Roman" w:hAnsi="Arial" w:cs="Arial"/>
                                  <w:sz w:val="21"/>
                                  <w:szCs w:val="21"/>
                                  <w:lang w:eastAsia="it-IT"/>
                                </w:rPr>
                                <w:br/>
                                <w:t>  Mediana = 1</w:t>
                              </w:r>
                              <w:r w:rsidRPr="00757443">
                                <w:rPr>
                                  <w:rFonts w:ascii="Arial" w:eastAsia="Times New Roman" w:hAnsi="Arial" w:cs="Arial"/>
                                  <w:sz w:val="21"/>
                                  <w:szCs w:val="21"/>
                                  <w:lang w:eastAsia="it-IT"/>
                                </w:rPr>
                                <w:br/>
                                <w:t>  Media = 1.5</w:t>
                              </w:r>
                              <w:r w:rsidRPr="00757443">
                                <w:rPr>
                                  <w:rFonts w:ascii="Arial" w:eastAsia="Times New Roman" w:hAnsi="Arial" w:cs="Arial"/>
                                  <w:sz w:val="21"/>
                                  <w:szCs w:val="21"/>
                                  <w:lang w:eastAsia="it-IT"/>
                                </w:rPr>
                                <w:br/>
                                <w:t>Indici di dispersione:</w:t>
                              </w:r>
                              <w:r w:rsidRPr="00757443">
                                <w:rPr>
                                  <w:rFonts w:ascii="Arial" w:eastAsia="Times New Roman" w:hAnsi="Arial" w:cs="Arial"/>
                                  <w:sz w:val="21"/>
                                  <w:szCs w:val="21"/>
                                  <w:lang w:eastAsia="it-IT"/>
                                </w:rPr>
                                <w:br/>
                                <w:t>  Squilibrio = 0.46</w:t>
                              </w:r>
                              <w:r w:rsidRPr="00757443">
                                <w:rPr>
                                  <w:rFonts w:ascii="Arial" w:eastAsia="Times New Roman" w:hAnsi="Arial" w:cs="Arial"/>
                                  <w:sz w:val="21"/>
                                  <w:szCs w:val="21"/>
                                  <w:lang w:eastAsia="it-IT"/>
                                </w:rPr>
                                <w:br/>
                                <w:t>  Campo di variazione = 2</w:t>
                              </w:r>
                              <w:r w:rsidRPr="00757443">
                                <w:rPr>
                                  <w:rFonts w:ascii="Arial" w:eastAsia="Times New Roman" w:hAnsi="Arial" w:cs="Arial"/>
                                  <w:sz w:val="21"/>
                                  <w:szCs w:val="21"/>
                                  <w:lang w:eastAsia="it-IT"/>
                                </w:rPr>
                                <w:br/>
                                <w:t xml:space="preserve">  Differenza </w:t>
                              </w:r>
                              <w:proofErr w:type="spellStart"/>
                              <w:r w:rsidRPr="00757443">
                                <w:rPr>
                                  <w:rFonts w:ascii="Arial" w:eastAsia="Times New Roman" w:hAnsi="Arial" w:cs="Arial"/>
                                  <w:sz w:val="21"/>
                                  <w:szCs w:val="21"/>
                                  <w:lang w:eastAsia="it-IT"/>
                                </w:rPr>
                                <w:t>interquartilica</w:t>
                              </w:r>
                              <w:proofErr w:type="spellEnd"/>
                              <w:r w:rsidRPr="00757443">
                                <w:rPr>
                                  <w:rFonts w:ascii="Arial" w:eastAsia="Times New Roman" w:hAnsi="Arial" w:cs="Arial"/>
                                  <w:sz w:val="21"/>
                                  <w:szCs w:val="21"/>
                                  <w:lang w:eastAsia="it-IT"/>
                                </w:rPr>
                                <w:t xml:space="preserve"> = 1</w:t>
                              </w:r>
                              <w:r w:rsidRPr="00757443">
                                <w:rPr>
                                  <w:rFonts w:ascii="Arial" w:eastAsia="Times New Roman" w:hAnsi="Arial" w:cs="Arial"/>
                                  <w:sz w:val="21"/>
                                  <w:szCs w:val="21"/>
                                  <w:lang w:eastAsia="it-IT"/>
                                </w:rPr>
                                <w:br/>
                                <w:t>  Scarto tipo = 0.67</w:t>
                              </w:r>
                              <w:r w:rsidRPr="00757443">
                                <w:rPr>
                                  <w:rFonts w:ascii="Arial" w:eastAsia="Times New Roman" w:hAnsi="Arial" w:cs="Arial"/>
                                  <w:sz w:val="21"/>
                                  <w:szCs w:val="21"/>
                                  <w:lang w:eastAsia="it-IT"/>
                                </w:rPr>
                                <w:br/>
                                <w:t>Indici di forma:</w:t>
                              </w:r>
                              <w:r w:rsidRPr="00757443">
                                <w:rPr>
                                  <w:rFonts w:ascii="Arial" w:eastAsia="Times New Roman" w:hAnsi="Arial" w:cs="Arial"/>
                                  <w:sz w:val="21"/>
                                  <w:szCs w:val="21"/>
                                  <w:lang w:eastAsia="it-IT"/>
                                </w:rPr>
                                <w:br/>
                                <w:t>  Asimmetria = 0.99</w:t>
                              </w:r>
                              <w:r w:rsidRPr="00757443">
                                <w:rPr>
                                  <w:rFonts w:ascii="Arial" w:eastAsia="Times New Roman" w:hAnsi="Arial" w:cs="Arial"/>
                                  <w:sz w:val="21"/>
                                  <w:szCs w:val="21"/>
                                  <w:lang w:eastAsia="it-IT"/>
                                </w:rPr>
                                <w:br/>
                                <w:t>  Curtosi = -0.22</w:t>
                              </w:r>
                            </w:p>
                            <w:p w:rsidR="001205C9" w:rsidRPr="00757443" w:rsidRDefault="001205C9" w:rsidP="008C2B3E">
                              <w:pPr>
                                <w:spacing w:before="100" w:beforeAutospacing="1" w:after="100" w:afterAutospacing="1" w:line="240" w:lineRule="auto"/>
                                <w:rPr>
                                  <w:rFonts w:ascii="Arial" w:eastAsia="Times New Roman" w:hAnsi="Arial" w:cs="Arial"/>
                                  <w:sz w:val="21"/>
                                  <w:szCs w:val="21"/>
                                  <w:lang w:eastAsia="it-IT"/>
                                </w:rPr>
                              </w:pPr>
                              <w:r w:rsidRPr="00757443">
                                <w:rPr>
                                  <w:rFonts w:ascii="Arial" w:eastAsia="Times New Roman" w:hAnsi="Arial" w:cs="Arial"/>
                                  <w:b/>
                                  <w:bCs/>
                                  <w:sz w:val="21"/>
                                  <w:szCs w:val="21"/>
                                  <w:lang w:eastAsia="it-IT"/>
                                </w:rPr>
                                <w:t>Popolazione</w:t>
                              </w:r>
                              <w:r w:rsidRPr="0075744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proofErr w:type="spellStart"/>
                                    <w:r w:rsidRPr="00757443">
                                      <w:rPr>
                                        <w:rFonts w:ascii="Arial" w:eastAsia="Times New Roman" w:hAnsi="Arial" w:cs="Arial"/>
                                        <w:sz w:val="15"/>
                                        <w:szCs w:val="15"/>
                                        <w:lang w:eastAsia="it-IT"/>
                                      </w:rPr>
                                      <w:t>Int</w:t>
                                    </w:r>
                                    <w:proofErr w:type="spellEnd"/>
                                    <w:r w:rsidRPr="00757443">
                                      <w:rPr>
                                        <w:rFonts w:ascii="Arial" w:eastAsia="Times New Roman" w:hAnsi="Arial" w:cs="Arial"/>
                                        <w:sz w:val="15"/>
                                        <w:szCs w:val="15"/>
                                        <w:lang w:eastAsia="it-IT"/>
                                      </w:rPr>
                                      <w:t xml:space="preserve">. </w:t>
                                    </w:r>
                                    <w:proofErr w:type="spellStart"/>
                                    <w:r w:rsidRPr="00757443">
                                      <w:rPr>
                                        <w:rFonts w:ascii="Arial" w:eastAsia="Times New Roman" w:hAnsi="Arial" w:cs="Arial"/>
                                        <w:sz w:val="15"/>
                                        <w:szCs w:val="15"/>
                                        <w:lang w:eastAsia="it-IT"/>
                                      </w:rPr>
                                      <w:t>Fid</w:t>
                                    </w:r>
                                    <w:proofErr w:type="spellEnd"/>
                                    <w:r w:rsidRPr="00757443">
                                      <w:rPr>
                                        <w:rFonts w:ascii="Arial" w:eastAsia="Times New Roman" w:hAnsi="Arial" w:cs="Arial"/>
                                        <w:sz w:val="15"/>
                                        <w:szCs w:val="15"/>
                                        <w:lang w:eastAsia="it-IT"/>
                                      </w:rPr>
                                      <w:t>. 95%</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da 1.19 a 1.81</w:t>
                                    </w:r>
                                  </w:p>
                                </w:tc>
                              </w:tr>
                              <w:tr w:rsidR="001205C9" w:rsidRPr="00757443"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da 0.51 a 0.98</w:t>
                                    </w:r>
                                  </w:p>
                                </w:tc>
                              </w:tr>
                            </w:tbl>
                            <w:p w:rsidR="001205C9" w:rsidRPr="00757443" w:rsidRDefault="001205C9" w:rsidP="008C2B3E">
                              <w:pPr>
                                <w:spacing w:before="100" w:beforeAutospacing="1" w:after="100" w:afterAutospacing="1"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br/>
                                <w:t xml:space="preserve">Probabilità di normalità della distribuzione (test di </w:t>
                              </w:r>
                              <w:proofErr w:type="spellStart"/>
                              <w:r w:rsidRPr="00757443">
                                <w:rPr>
                                  <w:rFonts w:ascii="Arial" w:eastAsia="Times New Roman" w:hAnsi="Arial" w:cs="Arial"/>
                                  <w:sz w:val="21"/>
                                  <w:szCs w:val="21"/>
                                  <w:lang w:eastAsia="it-IT"/>
                                </w:rPr>
                                <w:t>Jarque-Bera</w:t>
                              </w:r>
                              <w:proofErr w:type="spellEnd"/>
                              <w:r w:rsidRPr="00757443">
                                <w:rPr>
                                  <w:rFonts w:ascii="Arial" w:eastAsia="Times New Roman" w:hAnsi="Arial" w:cs="Arial"/>
                                  <w:sz w:val="21"/>
                                  <w:szCs w:val="21"/>
                                  <w:lang w:eastAsia="it-IT"/>
                                </w:rPr>
                                <w:t>): 0.189</w:t>
                              </w:r>
                            </w:p>
                          </w:tc>
                          <w:tc>
                            <w:tcPr>
                              <w:tcW w:w="4500" w:type="dxa"/>
                              <w:hideMark/>
                            </w:tcPr>
                            <w:p w:rsidR="001205C9" w:rsidRPr="00757443"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292"/>
                                <w:gridCol w:w="276"/>
                                <w:gridCol w:w="291"/>
                              </w:tblGrid>
                              <w:tr w:rsidR="001205C9" w:rsidRPr="00757443"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1205C9" w:rsidRPr="00757443" w:rsidTr="008C2B3E">
                                      <w:trPr>
                                        <w:tblCellSpacing w:w="0" w:type="dxa"/>
                                        <w:jc w:val="center"/>
                                      </w:trPr>
                                      <w:tc>
                                        <w:tcPr>
                                          <w:tcW w:w="0" w:type="auto"/>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60%</w:t>
                                          </w:r>
                                        </w:p>
                                      </w:tc>
                                    </w:tr>
                                    <w:tr w:rsidR="001205C9" w:rsidRPr="00757443" w:rsidTr="008C2B3E">
                                      <w:trPr>
                                        <w:trHeight w:val="900"/>
                                        <w:tblCellSpacing w:w="0" w:type="dxa"/>
                                        <w:jc w:val="center"/>
                                      </w:trPr>
                                      <w:tc>
                                        <w:tcPr>
                                          <w:tcW w:w="0" w:type="auto"/>
                                          <w:shd w:val="clear" w:color="auto" w:fill="C0D0C0"/>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p>
                                      </w:tc>
                                    </w:tr>
                                  </w:tbl>
                                  <w:p w:rsidR="001205C9" w:rsidRPr="00757443"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6"/>
                                    </w:tblGrid>
                                    <w:tr w:rsidR="001205C9" w:rsidRPr="00757443" w:rsidTr="008C2B3E">
                                      <w:trPr>
                                        <w:tblCellSpacing w:w="0" w:type="dxa"/>
                                        <w:jc w:val="center"/>
                                      </w:trPr>
                                      <w:tc>
                                        <w:tcPr>
                                          <w:tcW w:w="0" w:type="auto"/>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30%</w:t>
                                          </w:r>
                                        </w:p>
                                      </w:tc>
                                    </w:tr>
                                    <w:tr w:rsidR="001205C9" w:rsidRPr="00757443" w:rsidTr="008C2B3E">
                                      <w:trPr>
                                        <w:trHeight w:val="450"/>
                                        <w:tblCellSpacing w:w="0" w:type="dxa"/>
                                        <w:jc w:val="center"/>
                                      </w:trPr>
                                      <w:tc>
                                        <w:tcPr>
                                          <w:tcW w:w="0" w:type="auto"/>
                                          <w:shd w:val="clear" w:color="auto" w:fill="C0D0C0"/>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p>
                                      </w:tc>
                                    </w:tr>
                                  </w:tbl>
                                  <w:p w:rsidR="001205C9" w:rsidRPr="00757443"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6"/>
                                    </w:tblGrid>
                                    <w:tr w:rsidR="001205C9" w:rsidRPr="00757443" w:rsidTr="008C2B3E">
                                      <w:trPr>
                                        <w:tblCellSpacing w:w="0" w:type="dxa"/>
                                        <w:jc w:val="center"/>
                                      </w:trPr>
                                      <w:tc>
                                        <w:tcPr>
                                          <w:tcW w:w="0" w:type="auto"/>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10%</w:t>
                                          </w:r>
                                        </w:p>
                                      </w:tc>
                                    </w:tr>
                                    <w:tr w:rsidR="001205C9" w:rsidRPr="00757443" w:rsidTr="008C2B3E">
                                      <w:trPr>
                                        <w:trHeight w:val="150"/>
                                        <w:tblCellSpacing w:w="0" w:type="dxa"/>
                                        <w:jc w:val="center"/>
                                      </w:trPr>
                                      <w:tc>
                                        <w:tcPr>
                                          <w:tcW w:w="0" w:type="auto"/>
                                          <w:shd w:val="clear" w:color="auto" w:fill="C0D0C0"/>
                                          <w:vAlign w:val="bottom"/>
                                          <w:hideMark/>
                                        </w:tcPr>
                                        <w:p w:rsidR="001205C9" w:rsidRPr="00757443" w:rsidRDefault="001205C9" w:rsidP="008C2B3E">
                                          <w:pPr>
                                            <w:spacing w:after="0" w:line="240" w:lineRule="auto"/>
                                            <w:jc w:val="center"/>
                                            <w:rPr>
                                              <w:rFonts w:ascii="Arial" w:eastAsia="Times New Roman" w:hAnsi="Arial" w:cs="Arial"/>
                                              <w:sz w:val="16"/>
                                              <w:szCs w:val="21"/>
                                              <w:lang w:eastAsia="it-IT"/>
                                            </w:rPr>
                                          </w:pPr>
                                        </w:p>
                                      </w:tc>
                                    </w:tr>
                                  </w:tbl>
                                  <w:p w:rsidR="001205C9" w:rsidRPr="00757443" w:rsidRDefault="001205C9" w:rsidP="008C2B3E">
                                    <w:pPr>
                                      <w:spacing w:after="0" w:line="240" w:lineRule="auto"/>
                                      <w:jc w:val="center"/>
                                      <w:rPr>
                                        <w:rFonts w:ascii="Arial" w:eastAsia="Times New Roman" w:hAnsi="Arial" w:cs="Arial"/>
                                        <w:sz w:val="21"/>
                                        <w:szCs w:val="21"/>
                                        <w:lang w:eastAsia="it-IT"/>
                                      </w:rPr>
                                    </w:pPr>
                                  </w:p>
                                </w:tc>
                              </w:tr>
                              <w:tr w:rsidR="001205C9" w:rsidRPr="00757443" w:rsidTr="008C2B3E">
                                <w:trPr>
                                  <w:tblCellSpacing w:w="15" w:type="dxa"/>
                                  <w:jc w:val="right"/>
                                </w:trPr>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12</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6</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2</w:t>
                                    </w:r>
                                  </w:p>
                                </w:tc>
                              </w:tr>
                              <w:tr w:rsidR="001205C9" w:rsidRPr="00757443" w:rsidTr="008C2B3E">
                                <w:trPr>
                                  <w:tblCellSpacing w:w="15" w:type="dxa"/>
                                  <w:jc w:val="right"/>
                                </w:trPr>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1</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2</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3</w:t>
                                    </w:r>
                                  </w:p>
                                </w:tc>
                              </w:tr>
                            </w:tbl>
                            <w:p w:rsidR="001205C9" w:rsidRPr="00757443"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c>
                          <w:tc>
                            <w:tcPr>
                              <w:tcW w:w="0" w:type="auto"/>
                              <w:hideMark/>
                            </w:tcPr>
                            <w:p w:rsidR="001205C9" w:rsidRPr="00757443" w:rsidRDefault="001205C9" w:rsidP="008C2B3E">
                              <w:pPr>
                                <w:spacing w:before="100" w:beforeAutospacing="1" w:after="100" w:afterAutospacing="1"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59"/>
                              </w:tblGrid>
                              <w:tr w:rsidR="001205C9" w:rsidRPr="00757443"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9"/>
                                    </w:tblGrid>
                                    <w:tr w:rsidR="001205C9" w:rsidRPr="00757443"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3"/>
                                            <w:gridCol w:w="336"/>
                                          </w:tblGrid>
                                          <w:tr w:rsidR="001205C9" w:rsidRPr="00757443" w:rsidTr="008C2B3E">
                                            <w:trPr>
                                              <w:tblCellSpacing w:w="30" w:type="dxa"/>
                                            </w:trPr>
                                            <w:tc>
                                              <w:tcPr>
                                                <w:tcW w:w="0" w:type="auto"/>
                                                <w:shd w:val="clear" w:color="auto" w:fill="C0D0C0"/>
                                                <w:noWrap/>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c>
                                            <w:tc>
                                              <w:tcPr>
                                                <w:tcW w:w="0" w:type="auto"/>
                                                <w:noWrap/>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Vs 9</w:t>
                                                </w:r>
                                              </w:p>
                                            </w:tc>
                                          </w:tr>
                                        </w:tbl>
                                        <w:p w:rsidR="001205C9" w:rsidRPr="00757443" w:rsidRDefault="001205C9" w:rsidP="008C2B3E">
                                          <w:pPr>
                                            <w:spacing w:after="0" w:line="240" w:lineRule="auto"/>
                                            <w:rPr>
                                              <w:rFonts w:ascii="Arial" w:eastAsia="Times New Roman" w:hAnsi="Arial" w:cs="Arial"/>
                                              <w:sz w:val="21"/>
                                              <w:szCs w:val="21"/>
                                              <w:lang w:eastAsia="it-IT"/>
                                            </w:rPr>
                                          </w:pPr>
                                        </w:p>
                                      </w:tc>
                                    </w:tr>
                                  </w:tbl>
                                  <w:p w:rsidR="001205C9" w:rsidRPr="00757443" w:rsidRDefault="001205C9" w:rsidP="008C2B3E">
                                    <w:pPr>
                                      <w:spacing w:after="0" w:line="240" w:lineRule="auto"/>
                                      <w:rPr>
                                        <w:rFonts w:ascii="Arial" w:eastAsia="Times New Roman" w:hAnsi="Arial" w:cs="Arial"/>
                                        <w:sz w:val="21"/>
                                        <w:szCs w:val="21"/>
                                        <w:lang w:eastAsia="it-IT"/>
                                      </w:rPr>
                                    </w:pPr>
                                  </w:p>
                                </w:tc>
                              </w:tr>
                            </w:tbl>
                            <w:p w:rsidR="001205C9" w:rsidRPr="00757443" w:rsidRDefault="001205C9" w:rsidP="008C2B3E">
                              <w:pPr>
                                <w:spacing w:after="0" w:line="240" w:lineRule="auto"/>
                                <w:rPr>
                                  <w:rFonts w:ascii="Times New Roman" w:eastAsia="Times New Roman" w:hAnsi="Times New Roman" w:cs="Times New Roman"/>
                                  <w:sz w:val="24"/>
                                  <w:szCs w:val="24"/>
                                  <w:lang w:eastAsia="it-IT"/>
                                </w:rPr>
                              </w:pPr>
                            </w:p>
                          </w:tc>
                        </w:tr>
                      </w:tbl>
                      <w:p w:rsidR="001205C9" w:rsidRPr="00757443" w:rsidRDefault="001205C9" w:rsidP="008C2B3E">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1205C9" w:rsidRPr="00757443"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757443">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92"/>
                          <w:gridCol w:w="276"/>
                          <w:gridCol w:w="291"/>
                        </w:tblGrid>
                        <w:tr w:rsidR="001205C9" w:rsidRPr="00757443"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1205C9" w:rsidRPr="00757443" w:rsidTr="008C2B3E">
                                <w:trPr>
                                  <w:tblCellSpacing w:w="0" w:type="dxa"/>
                                  <w:jc w:val="center"/>
                                </w:trPr>
                                <w:tc>
                                  <w:tcPr>
                                    <w:tcW w:w="0" w:type="auto"/>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60%</w:t>
                                    </w:r>
                                  </w:p>
                                </w:tc>
                              </w:tr>
                              <w:tr w:rsidR="001205C9" w:rsidRPr="00757443" w:rsidTr="008C2B3E">
                                <w:trPr>
                                  <w:trHeight w:val="900"/>
                                  <w:tblCellSpacing w:w="0" w:type="dxa"/>
                                  <w:jc w:val="center"/>
                                </w:trPr>
                                <w:tc>
                                  <w:tcPr>
                                    <w:tcW w:w="0" w:type="auto"/>
                                    <w:shd w:val="clear" w:color="auto" w:fill="C0D0C0"/>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p>
                                </w:tc>
                              </w:tr>
                            </w:tbl>
                            <w:p w:rsidR="001205C9" w:rsidRPr="00757443"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6"/>
                              </w:tblGrid>
                              <w:tr w:rsidR="001205C9" w:rsidRPr="00757443" w:rsidTr="008C2B3E">
                                <w:trPr>
                                  <w:tblCellSpacing w:w="0" w:type="dxa"/>
                                  <w:jc w:val="center"/>
                                </w:trPr>
                                <w:tc>
                                  <w:tcPr>
                                    <w:tcW w:w="0" w:type="auto"/>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30%</w:t>
                                    </w:r>
                                  </w:p>
                                </w:tc>
                              </w:tr>
                              <w:tr w:rsidR="001205C9" w:rsidRPr="00757443" w:rsidTr="008C2B3E">
                                <w:trPr>
                                  <w:trHeight w:val="450"/>
                                  <w:tblCellSpacing w:w="0" w:type="dxa"/>
                                  <w:jc w:val="center"/>
                                </w:trPr>
                                <w:tc>
                                  <w:tcPr>
                                    <w:tcW w:w="0" w:type="auto"/>
                                    <w:shd w:val="clear" w:color="auto" w:fill="C0D0C0"/>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p>
                                </w:tc>
                              </w:tr>
                            </w:tbl>
                            <w:p w:rsidR="001205C9" w:rsidRPr="00757443"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6"/>
                              </w:tblGrid>
                              <w:tr w:rsidR="001205C9" w:rsidRPr="00757443" w:rsidTr="008C2B3E">
                                <w:trPr>
                                  <w:tblCellSpacing w:w="0" w:type="dxa"/>
                                  <w:jc w:val="center"/>
                                </w:trPr>
                                <w:tc>
                                  <w:tcPr>
                                    <w:tcW w:w="0" w:type="auto"/>
                                    <w:vAlign w:val="bottom"/>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10%</w:t>
                                    </w:r>
                                  </w:p>
                                </w:tc>
                              </w:tr>
                              <w:tr w:rsidR="001205C9" w:rsidRPr="00757443" w:rsidTr="008C2B3E">
                                <w:trPr>
                                  <w:trHeight w:val="150"/>
                                  <w:tblCellSpacing w:w="0" w:type="dxa"/>
                                  <w:jc w:val="center"/>
                                </w:trPr>
                                <w:tc>
                                  <w:tcPr>
                                    <w:tcW w:w="0" w:type="auto"/>
                                    <w:shd w:val="clear" w:color="auto" w:fill="C0D0C0"/>
                                    <w:vAlign w:val="bottom"/>
                                    <w:hideMark/>
                                  </w:tcPr>
                                  <w:p w:rsidR="001205C9" w:rsidRPr="00757443" w:rsidRDefault="001205C9" w:rsidP="008C2B3E">
                                    <w:pPr>
                                      <w:spacing w:after="0" w:line="240" w:lineRule="auto"/>
                                      <w:jc w:val="center"/>
                                      <w:rPr>
                                        <w:rFonts w:ascii="Arial" w:eastAsia="Times New Roman" w:hAnsi="Arial" w:cs="Arial"/>
                                        <w:sz w:val="16"/>
                                        <w:szCs w:val="21"/>
                                        <w:lang w:eastAsia="it-IT"/>
                                      </w:rPr>
                                    </w:pPr>
                                  </w:p>
                                </w:tc>
                              </w:tr>
                            </w:tbl>
                            <w:p w:rsidR="001205C9" w:rsidRPr="00757443" w:rsidRDefault="001205C9" w:rsidP="008C2B3E">
                              <w:pPr>
                                <w:spacing w:after="0" w:line="240" w:lineRule="auto"/>
                                <w:jc w:val="center"/>
                                <w:rPr>
                                  <w:rFonts w:ascii="Arial" w:eastAsia="Times New Roman" w:hAnsi="Arial" w:cs="Arial"/>
                                  <w:sz w:val="21"/>
                                  <w:szCs w:val="21"/>
                                  <w:lang w:eastAsia="it-IT"/>
                                </w:rPr>
                              </w:pPr>
                            </w:p>
                          </w:tc>
                        </w:tr>
                        <w:tr w:rsidR="001205C9" w:rsidRPr="00757443" w:rsidTr="008C2B3E">
                          <w:trPr>
                            <w:tblCellSpacing w:w="15" w:type="dxa"/>
                            <w:jc w:val="right"/>
                          </w:trPr>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12</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6</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2</w:t>
                              </w:r>
                            </w:p>
                          </w:tc>
                        </w:tr>
                        <w:tr w:rsidR="001205C9" w:rsidRPr="00757443" w:rsidTr="008C2B3E">
                          <w:trPr>
                            <w:tblCellSpacing w:w="15" w:type="dxa"/>
                            <w:jc w:val="right"/>
                          </w:trPr>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1</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2</w:t>
                              </w:r>
                            </w:p>
                          </w:tc>
                          <w:tc>
                            <w:tcPr>
                              <w:tcW w:w="0" w:type="auto"/>
                              <w:shd w:val="clear" w:color="auto" w:fill="E0E0E0"/>
                              <w:vAlign w:val="center"/>
                              <w:hideMark/>
                            </w:tcPr>
                            <w:p w:rsidR="001205C9" w:rsidRPr="00757443" w:rsidRDefault="001205C9" w:rsidP="008C2B3E">
                              <w:pPr>
                                <w:spacing w:after="0" w:line="240" w:lineRule="auto"/>
                                <w:jc w:val="center"/>
                                <w:rPr>
                                  <w:rFonts w:ascii="Arial" w:eastAsia="Times New Roman" w:hAnsi="Arial" w:cs="Arial"/>
                                  <w:sz w:val="21"/>
                                  <w:szCs w:val="21"/>
                                  <w:lang w:eastAsia="it-IT"/>
                                </w:rPr>
                              </w:pPr>
                              <w:r w:rsidRPr="00757443">
                                <w:rPr>
                                  <w:rFonts w:ascii="Arial" w:eastAsia="Times New Roman" w:hAnsi="Arial" w:cs="Arial"/>
                                  <w:sz w:val="21"/>
                                  <w:szCs w:val="21"/>
                                  <w:lang w:eastAsia="it-IT"/>
                                </w:rPr>
                                <w:t>3</w:t>
                              </w:r>
                            </w:p>
                          </w:tc>
                        </w:tr>
                      </w:tbl>
                      <w:p w:rsidR="001205C9" w:rsidRPr="00757443"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c>
                    <w:tc>
                      <w:tcPr>
                        <w:tcW w:w="0" w:type="auto"/>
                        <w:hideMark/>
                      </w:tcPr>
                      <w:p w:rsidR="001205C9" w:rsidRPr="00757443" w:rsidRDefault="001205C9" w:rsidP="008C2B3E">
                        <w:pPr>
                          <w:spacing w:before="100" w:beforeAutospacing="1" w:after="100" w:afterAutospacing="1"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59"/>
                        </w:tblGrid>
                        <w:tr w:rsidR="001205C9" w:rsidRPr="00757443"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9"/>
                              </w:tblGrid>
                              <w:tr w:rsidR="001205C9" w:rsidRPr="00757443"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3"/>
                                      <w:gridCol w:w="336"/>
                                    </w:tblGrid>
                                    <w:tr w:rsidR="001205C9" w:rsidRPr="00757443" w:rsidTr="008C2B3E">
                                      <w:trPr>
                                        <w:tblCellSpacing w:w="30" w:type="dxa"/>
                                      </w:trPr>
                                      <w:tc>
                                        <w:tcPr>
                                          <w:tcW w:w="0" w:type="auto"/>
                                          <w:shd w:val="clear" w:color="auto" w:fill="C0D0C0"/>
                                          <w:noWrap/>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   </w:t>
                                          </w:r>
                                        </w:p>
                                      </w:tc>
                                      <w:tc>
                                        <w:tcPr>
                                          <w:tcW w:w="0" w:type="auto"/>
                                          <w:noWrap/>
                                          <w:vAlign w:val="center"/>
                                          <w:hideMark/>
                                        </w:tcPr>
                                        <w:p w:rsidR="001205C9" w:rsidRPr="00757443" w:rsidRDefault="001205C9" w:rsidP="008C2B3E">
                                          <w:pPr>
                                            <w:spacing w:after="0" w:line="240" w:lineRule="auto"/>
                                            <w:rPr>
                                              <w:rFonts w:ascii="Arial" w:eastAsia="Times New Roman" w:hAnsi="Arial" w:cs="Arial"/>
                                              <w:sz w:val="21"/>
                                              <w:szCs w:val="21"/>
                                              <w:lang w:eastAsia="it-IT"/>
                                            </w:rPr>
                                          </w:pPr>
                                          <w:r w:rsidRPr="00757443">
                                            <w:rPr>
                                              <w:rFonts w:ascii="Arial" w:eastAsia="Times New Roman" w:hAnsi="Arial" w:cs="Arial"/>
                                              <w:sz w:val="21"/>
                                              <w:szCs w:val="21"/>
                                              <w:lang w:eastAsia="it-IT"/>
                                            </w:rPr>
                                            <w:t>Vs 8</w:t>
                                          </w:r>
                                        </w:p>
                                      </w:tc>
                                    </w:tr>
                                  </w:tbl>
                                  <w:p w:rsidR="001205C9" w:rsidRPr="00757443" w:rsidRDefault="001205C9" w:rsidP="008C2B3E">
                                    <w:pPr>
                                      <w:spacing w:after="0" w:line="240" w:lineRule="auto"/>
                                      <w:rPr>
                                        <w:rFonts w:ascii="Arial" w:eastAsia="Times New Roman" w:hAnsi="Arial" w:cs="Arial"/>
                                        <w:sz w:val="21"/>
                                        <w:szCs w:val="21"/>
                                        <w:lang w:eastAsia="it-IT"/>
                                      </w:rPr>
                                    </w:pPr>
                                  </w:p>
                                </w:tc>
                              </w:tr>
                            </w:tbl>
                            <w:p w:rsidR="001205C9" w:rsidRPr="00757443" w:rsidRDefault="001205C9" w:rsidP="008C2B3E">
                              <w:pPr>
                                <w:spacing w:after="0" w:line="240" w:lineRule="auto"/>
                                <w:rPr>
                                  <w:rFonts w:ascii="Arial" w:eastAsia="Times New Roman" w:hAnsi="Arial" w:cs="Arial"/>
                                  <w:sz w:val="21"/>
                                  <w:szCs w:val="21"/>
                                  <w:lang w:eastAsia="it-IT"/>
                                </w:rPr>
                              </w:pPr>
                            </w:p>
                          </w:tc>
                        </w:tr>
                      </w:tbl>
                      <w:p w:rsidR="001205C9" w:rsidRPr="00757443"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8C2B3E">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1"/>
                    <w:gridCol w:w="3844"/>
                    <w:gridCol w:w="30"/>
                    <w:gridCol w:w="1267"/>
                    <w:gridCol w:w="111"/>
                    <w:gridCol w:w="899"/>
                  </w:tblGrid>
                  <w:tr w:rsidR="001205C9" w:rsidRPr="00971E8A" w:rsidTr="008C2B3E">
                    <w:trPr>
                      <w:gridBefore w:val="1"/>
                      <w:gridAfter w:val="4"/>
                      <w:wAfter w:w="2458" w:type="dxa"/>
                      <w:tblCellSpacing w:w="15" w:type="dxa"/>
                    </w:trPr>
                    <w:tc>
                      <w:tcPr>
                        <w:tcW w:w="0" w:type="auto"/>
                        <w:hideMark/>
                      </w:tcPr>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lastRenderedPageBreak/>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6"/>
                        </w:tblGrid>
                        <w:tr w:rsidR="001205C9" w:rsidRPr="00971E8A"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6"/>
                              </w:tblGrid>
                              <w:tr w:rsidR="001205C9" w:rsidRPr="00971E8A"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26"/>
                                    </w:tblGrid>
                                    <w:tr w:rsidR="00DC3527" w:rsidRPr="00971E8A" w:rsidTr="008C2B3E">
                                      <w:trPr>
                                        <w:tblCellSpacing w:w="30" w:type="dxa"/>
                                      </w:trPr>
                                      <w:tc>
                                        <w:tcPr>
                                          <w:tcW w:w="0" w:type="auto"/>
                                          <w:noWrap/>
                                          <w:vAlign w:val="center"/>
                                        </w:tcPr>
                                        <w:p w:rsidR="00DC3527" w:rsidRPr="00971E8A" w:rsidRDefault="00DC3527"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r>
                  <w:tr w:rsidR="001205C9" w:rsidRPr="00971E8A" w:rsidTr="008C2B3E">
                    <w:trPr>
                      <w:tblCellSpacing w:w="15" w:type="dxa"/>
                    </w:trPr>
                    <w:tc>
                      <w:tcPr>
                        <w:tcW w:w="0" w:type="auto"/>
                        <w:gridSpan w:val="3"/>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Distribuzione di frequenza:</w:t>
                        </w: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Vs 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8"/>
                          <w:gridCol w:w="714"/>
                          <w:gridCol w:w="605"/>
                          <w:gridCol w:w="714"/>
                          <w:gridCol w:w="619"/>
                          <w:gridCol w:w="664"/>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Frequenza</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Percent</w:t>
                              </w:r>
                              <w:proofErr w:type="spellEnd"/>
                              <w:r w:rsidRPr="00971E8A">
                                <w:rPr>
                                  <w:rFonts w:ascii="Arial" w:eastAsia="Times New Roman" w:hAnsi="Arial" w:cs="Arial"/>
                                  <w:sz w:val="15"/>
                                  <w:szCs w:val="15"/>
                                  <w:lang w:eastAsia="it-IT"/>
                                </w:rPr>
                                <w:t>.</w:t>
                              </w:r>
                              <w:r w:rsidRPr="00971E8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35%:85%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5%:55%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0%:30%</w:t>
                              </w:r>
                            </w:p>
                          </w:tc>
                        </w:tr>
                      </w:tbl>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r>
                        <w:r w:rsidRPr="00971E8A">
                          <w:rPr>
                            <w:rFonts w:ascii="Arial" w:eastAsia="Times New Roman" w:hAnsi="Arial" w:cs="Arial"/>
                            <w:b/>
                            <w:bCs/>
                            <w:sz w:val="21"/>
                            <w:szCs w:val="21"/>
                            <w:lang w:eastAsia="it-IT"/>
                          </w:rPr>
                          <w:t>Campione</w:t>
                        </w:r>
                        <w:r w:rsidRPr="00971E8A">
                          <w:rPr>
                            <w:rFonts w:ascii="Arial" w:eastAsia="Times New Roman" w:hAnsi="Arial" w:cs="Arial"/>
                            <w:sz w:val="21"/>
                            <w:szCs w:val="21"/>
                            <w:lang w:eastAsia="it-IT"/>
                          </w:rPr>
                          <w:t>:</w:t>
                        </w:r>
                        <w:r w:rsidRPr="00971E8A">
                          <w:rPr>
                            <w:rFonts w:ascii="Arial" w:eastAsia="Times New Roman" w:hAnsi="Arial" w:cs="Arial"/>
                            <w:sz w:val="21"/>
                            <w:szCs w:val="21"/>
                            <w:lang w:eastAsia="it-IT"/>
                          </w:rPr>
                          <w:br/>
                          <w:t>Numero di casi= 20</w:t>
                        </w:r>
                        <w:r w:rsidRPr="00971E8A">
                          <w:rPr>
                            <w:rFonts w:ascii="Arial" w:eastAsia="Times New Roman" w:hAnsi="Arial" w:cs="Arial"/>
                            <w:sz w:val="21"/>
                            <w:szCs w:val="21"/>
                            <w:lang w:eastAsia="it-IT"/>
                          </w:rPr>
                          <w:br/>
                          <w:t>Indici di tendenza centrale:</w:t>
                        </w:r>
                        <w:r w:rsidRPr="00971E8A">
                          <w:rPr>
                            <w:rFonts w:ascii="Arial" w:eastAsia="Times New Roman" w:hAnsi="Arial" w:cs="Arial"/>
                            <w:sz w:val="21"/>
                            <w:szCs w:val="21"/>
                            <w:lang w:eastAsia="it-IT"/>
                          </w:rPr>
                          <w:br/>
                          <w:t>  Moda = 1</w:t>
                        </w:r>
                        <w:r w:rsidRPr="00971E8A">
                          <w:rPr>
                            <w:rFonts w:ascii="Arial" w:eastAsia="Times New Roman" w:hAnsi="Arial" w:cs="Arial"/>
                            <w:sz w:val="21"/>
                            <w:szCs w:val="21"/>
                            <w:lang w:eastAsia="it-IT"/>
                          </w:rPr>
                          <w:br/>
                          <w:t>  Mediana = 1</w:t>
                        </w:r>
                        <w:r w:rsidRPr="00971E8A">
                          <w:rPr>
                            <w:rFonts w:ascii="Arial" w:eastAsia="Times New Roman" w:hAnsi="Arial" w:cs="Arial"/>
                            <w:sz w:val="21"/>
                            <w:szCs w:val="21"/>
                            <w:lang w:eastAsia="it-IT"/>
                          </w:rPr>
                          <w:br/>
                          <w:t>  Media = 1.5</w:t>
                        </w:r>
                        <w:r w:rsidRPr="00971E8A">
                          <w:rPr>
                            <w:rFonts w:ascii="Arial" w:eastAsia="Times New Roman" w:hAnsi="Arial" w:cs="Arial"/>
                            <w:sz w:val="21"/>
                            <w:szCs w:val="21"/>
                            <w:lang w:eastAsia="it-IT"/>
                          </w:rPr>
                          <w:br/>
                          <w:t>Indici di dispersione:</w:t>
                        </w:r>
                        <w:r w:rsidRPr="00971E8A">
                          <w:rPr>
                            <w:rFonts w:ascii="Arial" w:eastAsia="Times New Roman" w:hAnsi="Arial" w:cs="Arial"/>
                            <w:sz w:val="21"/>
                            <w:szCs w:val="21"/>
                            <w:lang w:eastAsia="it-IT"/>
                          </w:rPr>
                          <w:br/>
                          <w:t>  Squilibrio = 0.46</w:t>
                        </w:r>
                        <w:r w:rsidRPr="00971E8A">
                          <w:rPr>
                            <w:rFonts w:ascii="Arial" w:eastAsia="Times New Roman" w:hAnsi="Arial" w:cs="Arial"/>
                            <w:sz w:val="21"/>
                            <w:szCs w:val="21"/>
                            <w:lang w:eastAsia="it-IT"/>
                          </w:rPr>
                          <w:br/>
                          <w:t>  Campo di variazione = 2</w:t>
                        </w:r>
                        <w:r w:rsidRPr="00971E8A">
                          <w:rPr>
                            <w:rFonts w:ascii="Arial" w:eastAsia="Times New Roman" w:hAnsi="Arial" w:cs="Arial"/>
                            <w:sz w:val="21"/>
                            <w:szCs w:val="21"/>
                            <w:lang w:eastAsia="it-IT"/>
                          </w:rPr>
                          <w:br/>
                          <w:t xml:space="preserve">  Differenza </w:t>
                        </w:r>
                        <w:proofErr w:type="spellStart"/>
                        <w:r w:rsidRPr="00971E8A">
                          <w:rPr>
                            <w:rFonts w:ascii="Arial" w:eastAsia="Times New Roman" w:hAnsi="Arial" w:cs="Arial"/>
                            <w:sz w:val="21"/>
                            <w:szCs w:val="21"/>
                            <w:lang w:eastAsia="it-IT"/>
                          </w:rPr>
                          <w:t>interquartilica</w:t>
                        </w:r>
                        <w:proofErr w:type="spellEnd"/>
                        <w:r w:rsidRPr="00971E8A">
                          <w:rPr>
                            <w:rFonts w:ascii="Arial" w:eastAsia="Times New Roman" w:hAnsi="Arial" w:cs="Arial"/>
                            <w:sz w:val="21"/>
                            <w:szCs w:val="21"/>
                            <w:lang w:eastAsia="it-IT"/>
                          </w:rPr>
                          <w:t xml:space="preserve"> = 1</w:t>
                        </w:r>
                        <w:r w:rsidRPr="00971E8A">
                          <w:rPr>
                            <w:rFonts w:ascii="Arial" w:eastAsia="Times New Roman" w:hAnsi="Arial" w:cs="Arial"/>
                            <w:sz w:val="21"/>
                            <w:szCs w:val="21"/>
                            <w:lang w:eastAsia="it-IT"/>
                          </w:rPr>
                          <w:br/>
                          <w:t>  Scarto tipo = 0.67</w:t>
                        </w:r>
                        <w:r w:rsidRPr="00971E8A">
                          <w:rPr>
                            <w:rFonts w:ascii="Arial" w:eastAsia="Times New Roman" w:hAnsi="Arial" w:cs="Arial"/>
                            <w:sz w:val="21"/>
                            <w:szCs w:val="21"/>
                            <w:lang w:eastAsia="it-IT"/>
                          </w:rPr>
                          <w:br/>
                          <w:t>Indici di forma:</w:t>
                        </w:r>
                        <w:r w:rsidRPr="00971E8A">
                          <w:rPr>
                            <w:rFonts w:ascii="Arial" w:eastAsia="Times New Roman" w:hAnsi="Arial" w:cs="Arial"/>
                            <w:sz w:val="21"/>
                            <w:szCs w:val="21"/>
                            <w:lang w:eastAsia="it-IT"/>
                          </w:rPr>
                          <w:br/>
                          <w:t>  Asimmetria = 0.99</w:t>
                        </w:r>
                        <w:r w:rsidRPr="00971E8A">
                          <w:rPr>
                            <w:rFonts w:ascii="Arial" w:eastAsia="Times New Roman" w:hAnsi="Arial" w:cs="Arial"/>
                            <w:sz w:val="21"/>
                            <w:szCs w:val="21"/>
                            <w:lang w:eastAsia="it-IT"/>
                          </w:rPr>
                          <w:br/>
                          <w:t>  Curtosi = -0.22</w:t>
                        </w:r>
                      </w:p>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b/>
                            <w:bCs/>
                            <w:sz w:val="21"/>
                            <w:szCs w:val="21"/>
                            <w:lang w:eastAsia="it-IT"/>
                          </w:rPr>
                          <w:t>Popolazione</w:t>
                        </w:r>
                        <w:r w:rsidRPr="00971E8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proofErr w:type="spellStart"/>
                              <w:r w:rsidRPr="00971E8A">
                                <w:rPr>
                                  <w:rFonts w:ascii="Arial" w:eastAsia="Times New Roman" w:hAnsi="Arial" w:cs="Arial"/>
                                  <w:sz w:val="15"/>
                                  <w:szCs w:val="15"/>
                                  <w:lang w:eastAsia="it-IT"/>
                                </w:rPr>
                                <w:t>Int</w:t>
                              </w:r>
                              <w:proofErr w:type="spellEnd"/>
                              <w:r w:rsidRPr="00971E8A">
                                <w:rPr>
                                  <w:rFonts w:ascii="Arial" w:eastAsia="Times New Roman" w:hAnsi="Arial" w:cs="Arial"/>
                                  <w:sz w:val="15"/>
                                  <w:szCs w:val="15"/>
                                  <w:lang w:eastAsia="it-IT"/>
                                </w:rPr>
                                <w:t xml:space="preserve">. </w:t>
                              </w:r>
                              <w:proofErr w:type="spellStart"/>
                              <w:r w:rsidRPr="00971E8A">
                                <w:rPr>
                                  <w:rFonts w:ascii="Arial" w:eastAsia="Times New Roman" w:hAnsi="Arial" w:cs="Arial"/>
                                  <w:sz w:val="15"/>
                                  <w:szCs w:val="15"/>
                                  <w:lang w:eastAsia="it-IT"/>
                                </w:rPr>
                                <w:t>Fid</w:t>
                              </w:r>
                              <w:proofErr w:type="spellEnd"/>
                              <w:r w:rsidRPr="00971E8A">
                                <w:rPr>
                                  <w:rFonts w:ascii="Arial" w:eastAsia="Times New Roman" w:hAnsi="Arial" w:cs="Arial"/>
                                  <w:sz w:val="15"/>
                                  <w:szCs w:val="15"/>
                                  <w:lang w:eastAsia="it-IT"/>
                                </w:rPr>
                                <w:t>. 95%</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1.19 a 1.81</w:t>
                              </w:r>
                            </w:p>
                          </w:tc>
                        </w:tr>
                        <w:tr w:rsidR="001205C9" w:rsidRPr="00971E8A"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da 0.51 a 0.98</w:t>
                              </w:r>
                            </w:p>
                          </w:tc>
                        </w:tr>
                      </w:tbl>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br/>
                          <w:t xml:space="preserve">Probabilità di normalità della distribuzione (test di </w:t>
                        </w:r>
                        <w:proofErr w:type="spellStart"/>
                        <w:r w:rsidRPr="00971E8A">
                          <w:rPr>
                            <w:rFonts w:ascii="Arial" w:eastAsia="Times New Roman" w:hAnsi="Arial" w:cs="Arial"/>
                            <w:sz w:val="21"/>
                            <w:szCs w:val="21"/>
                            <w:lang w:eastAsia="it-IT"/>
                          </w:rPr>
                          <w:t>Jarque-Bera</w:t>
                        </w:r>
                        <w:proofErr w:type="spellEnd"/>
                        <w:r w:rsidRPr="00971E8A">
                          <w:rPr>
                            <w:rFonts w:ascii="Arial" w:eastAsia="Times New Roman" w:hAnsi="Arial" w:cs="Arial"/>
                            <w:sz w:val="21"/>
                            <w:szCs w:val="21"/>
                            <w:lang w:eastAsia="it-IT"/>
                          </w:rPr>
                          <w:t>): 0.189</w:t>
                        </w:r>
                      </w:p>
                    </w:tc>
                    <w:tc>
                      <w:tcPr>
                        <w:tcW w:w="1092" w:type="dxa"/>
                        <w:hideMark/>
                      </w:tcPr>
                      <w:p w:rsidR="001205C9" w:rsidRPr="00971E8A"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08"/>
                          <w:gridCol w:w="392"/>
                          <w:gridCol w:w="407"/>
                        </w:tblGrid>
                        <w:tr w:rsidR="001205C9" w:rsidRPr="00971E8A"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3"/>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60%</w:t>
                                    </w:r>
                                  </w:p>
                                </w:tc>
                              </w:tr>
                              <w:tr w:rsidR="001205C9" w:rsidRPr="00971E8A" w:rsidTr="008C2B3E">
                                <w:trPr>
                                  <w:trHeight w:val="900"/>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r>
                              <w:tr w:rsidR="001205C9" w:rsidRPr="00971E8A" w:rsidTr="008C2B3E">
                                <w:trPr>
                                  <w:trHeight w:val="450"/>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10%</w:t>
                                    </w:r>
                                  </w:p>
                                </w:tc>
                              </w:tr>
                              <w:tr w:rsidR="001205C9" w:rsidRPr="00971E8A" w:rsidTr="008C2B3E">
                                <w:trPr>
                                  <w:trHeight w:val="150"/>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16"/>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12</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2</w:t>
                              </w: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2</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c>
                      <w:tcPr>
                        <w:tcW w:w="74" w:type="dxa"/>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hideMark/>
                      </w:tcPr>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24"/>
                        </w:tblGrid>
                        <w:tr w:rsidR="001205C9" w:rsidRPr="00971E8A"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94"/>
                              </w:tblGrid>
                              <w:tr w:rsidR="001205C9" w:rsidRPr="00971E8A"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2"/>
                                      <w:gridCol w:w="552"/>
                                    </w:tblGrid>
                                    <w:tr w:rsidR="001205C9" w:rsidRPr="00971E8A" w:rsidTr="008C2B3E">
                                      <w:trPr>
                                        <w:tblCellSpacing w:w="30" w:type="dxa"/>
                                      </w:trPr>
                                      <w:tc>
                                        <w:tcPr>
                                          <w:tcW w:w="0" w:type="auto"/>
                                          <w:shd w:val="clear" w:color="auto" w:fill="C0D0C0"/>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Vs 10</w:t>
                                          </w: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r>
                </w:tbl>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1205C9" w:rsidRPr="00971E8A"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971E8A">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92"/>
                    <w:gridCol w:w="276"/>
                    <w:gridCol w:w="291"/>
                  </w:tblGrid>
                  <w:tr w:rsidR="001205C9" w:rsidRPr="00971E8A"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30%</w:t>
                              </w:r>
                            </w:p>
                          </w:tc>
                        </w:tr>
                        <w:tr w:rsidR="001205C9" w:rsidRPr="00971E8A" w:rsidTr="008C2B3E">
                          <w:trPr>
                            <w:trHeight w:val="450"/>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6"/>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r>
                        <w:tr w:rsidR="001205C9" w:rsidRPr="00971E8A" w:rsidTr="008C2B3E">
                          <w:trPr>
                            <w:trHeight w:val="5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6"/>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r>
                        <w:tr w:rsidR="001205C9" w:rsidRPr="00971E8A" w:rsidTr="008C2B3E">
                          <w:trPr>
                            <w:trHeight w:val="5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6</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2</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hideMark/>
                </w:tcPr>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59"/>
                  </w:tblGrid>
                  <w:tr w:rsidR="001205C9" w:rsidRPr="00971E8A"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9"/>
                        </w:tblGrid>
                        <w:tr w:rsidR="001205C9" w:rsidRPr="00971E8A"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3"/>
                                <w:gridCol w:w="336"/>
                              </w:tblGrid>
                              <w:tr w:rsidR="001205C9" w:rsidRPr="00971E8A" w:rsidTr="008C2B3E">
                                <w:trPr>
                                  <w:tblCellSpacing w:w="30" w:type="dxa"/>
                                </w:trPr>
                                <w:tc>
                                  <w:tcPr>
                                    <w:tcW w:w="0" w:type="auto"/>
                                    <w:shd w:val="clear" w:color="auto" w:fill="C0D0C0"/>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Vs 4</w:t>
                                    </w: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r>
          </w:tbl>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1205C9" w:rsidRPr="00971E8A"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971E8A">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92"/>
              <w:gridCol w:w="276"/>
              <w:gridCol w:w="291"/>
            </w:tblGrid>
            <w:tr w:rsidR="001205C9" w:rsidRPr="00971E8A"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40%</w:t>
                        </w:r>
                      </w:p>
                    </w:tc>
                  </w:tr>
                  <w:tr w:rsidR="001205C9" w:rsidRPr="00971E8A" w:rsidTr="008C2B3E">
                    <w:trPr>
                      <w:trHeight w:val="600"/>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6"/>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25%</w:t>
                        </w:r>
                      </w:p>
                    </w:tc>
                  </w:tr>
                  <w:tr w:rsidR="001205C9" w:rsidRPr="00971E8A" w:rsidTr="008C2B3E">
                    <w:trPr>
                      <w:trHeight w:val="37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6"/>
                  </w:tblGrid>
                  <w:tr w:rsidR="001205C9" w:rsidRPr="00971E8A" w:rsidTr="008C2B3E">
                    <w:trPr>
                      <w:tblCellSpacing w:w="0" w:type="dxa"/>
                      <w:jc w:val="center"/>
                    </w:trPr>
                    <w:tc>
                      <w:tcPr>
                        <w:tcW w:w="0" w:type="auto"/>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35%</w:t>
                        </w:r>
                      </w:p>
                    </w:tc>
                  </w:tr>
                  <w:tr w:rsidR="001205C9" w:rsidRPr="00971E8A" w:rsidTr="008C2B3E">
                    <w:trPr>
                      <w:trHeight w:val="525"/>
                      <w:tblCellSpacing w:w="0" w:type="dxa"/>
                      <w:jc w:val="center"/>
                    </w:trPr>
                    <w:tc>
                      <w:tcPr>
                        <w:tcW w:w="0" w:type="auto"/>
                        <w:shd w:val="clear" w:color="auto" w:fill="C0D0C0"/>
                        <w:vAlign w:val="bottom"/>
                        <w:hideMark/>
                      </w:tcPr>
                      <w:p w:rsidR="001205C9" w:rsidRPr="00971E8A" w:rsidRDefault="001205C9" w:rsidP="008C2B3E">
                        <w:pPr>
                          <w:spacing w:after="0" w:line="240" w:lineRule="auto"/>
                          <w:jc w:val="center"/>
                          <w:rPr>
                            <w:rFonts w:ascii="Arial" w:eastAsia="Times New Roman" w:hAnsi="Arial" w:cs="Arial"/>
                            <w:sz w:val="21"/>
                            <w:szCs w:val="21"/>
                            <w:lang w:eastAsia="it-IT"/>
                          </w:rPr>
                        </w:pPr>
                      </w:p>
                    </w:tc>
                  </w:tr>
                </w:tbl>
                <w:p w:rsidR="001205C9" w:rsidRPr="00971E8A" w:rsidRDefault="001205C9" w:rsidP="008C2B3E">
                  <w:pPr>
                    <w:spacing w:after="0" w:line="240" w:lineRule="auto"/>
                    <w:jc w:val="center"/>
                    <w:rPr>
                      <w:rFonts w:ascii="Arial" w:eastAsia="Times New Roman" w:hAnsi="Arial" w:cs="Arial"/>
                      <w:sz w:val="21"/>
                      <w:szCs w:val="21"/>
                      <w:lang w:eastAsia="it-IT"/>
                    </w:rPr>
                  </w:pP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8</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5</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7</w:t>
                  </w:r>
                </w:p>
              </w:tc>
            </w:tr>
            <w:tr w:rsidR="001205C9" w:rsidRPr="00971E8A" w:rsidTr="008C2B3E">
              <w:trPr>
                <w:tblCellSpacing w:w="15" w:type="dxa"/>
                <w:jc w:val="right"/>
              </w:trPr>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1</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2</w:t>
                  </w:r>
                </w:p>
              </w:tc>
              <w:tc>
                <w:tcPr>
                  <w:tcW w:w="0" w:type="auto"/>
                  <w:shd w:val="clear" w:color="auto" w:fill="E0E0E0"/>
                  <w:vAlign w:val="center"/>
                  <w:hideMark/>
                </w:tcPr>
                <w:p w:rsidR="001205C9" w:rsidRPr="00971E8A" w:rsidRDefault="001205C9" w:rsidP="008C2B3E">
                  <w:pPr>
                    <w:spacing w:after="0" w:line="240" w:lineRule="auto"/>
                    <w:jc w:val="center"/>
                    <w:rPr>
                      <w:rFonts w:ascii="Arial" w:eastAsia="Times New Roman" w:hAnsi="Arial" w:cs="Arial"/>
                      <w:sz w:val="21"/>
                      <w:szCs w:val="21"/>
                      <w:lang w:eastAsia="it-IT"/>
                    </w:rPr>
                  </w:pPr>
                  <w:r w:rsidRPr="00971E8A">
                    <w:rPr>
                      <w:rFonts w:ascii="Arial" w:eastAsia="Times New Roman" w:hAnsi="Arial" w:cs="Arial"/>
                      <w:sz w:val="21"/>
                      <w:szCs w:val="21"/>
                      <w:lang w:eastAsia="it-IT"/>
                    </w:rPr>
                    <w:t>3</w:t>
                  </w: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hideMark/>
          </w:tcPr>
          <w:p w:rsidR="001205C9" w:rsidRPr="00971E8A" w:rsidRDefault="001205C9" w:rsidP="008C2B3E">
            <w:pPr>
              <w:spacing w:before="100" w:beforeAutospacing="1" w:after="100" w:afterAutospacing="1"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59"/>
            </w:tblGrid>
            <w:tr w:rsidR="001205C9" w:rsidRPr="00971E8A"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9"/>
                  </w:tblGrid>
                  <w:tr w:rsidR="001205C9" w:rsidRPr="00971E8A"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3"/>
                          <w:gridCol w:w="336"/>
                        </w:tblGrid>
                        <w:tr w:rsidR="001205C9" w:rsidRPr="00971E8A" w:rsidTr="008C2B3E">
                          <w:trPr>
                            <w:tblCellSpacing w:w="30" w:type="dxa"/>
                          </w:trPr>
                          <w:tc>
                            <w:tcPr>
                              <w:tcW w:w="0" w:type="auto"/>
                              <w:shd w:val="clear" w:color="auto" w:fill="C0D0C0"/>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   </w:t>
                              </w:r>
                            </w:p>
                          </w:tc>
                          <w:tc>
                            <w:tcPr>
                              <w:tcW w:w="0" w:type="auto"/>
                              <w:noWrap/>
                              <w:vAlign w:val="center"/>
                              <w:hideMark/>
                            </w:tcPr>
                            <w:p w:rsidR="001205C9" w:rsidRPr="00971E8A" w:rsidRDefault="001205C9" w:rsidP="008C2B3E">
                              <w:pPr>
                                <w:spacing w:after="0" w:line="240" w:lineRule="auto"/>
                                <w:rPr>
                                  <w:rFonts w:ascii="Arial" w:eastAsia="Times New Roman" w:hAnsi="Arial" w:cs="Arial"/>
                                  <w:sz w:val="21"/>
                                  <w:szCs w:val="21"/>
                                  <w:lang w:eastAsia="it-IT"/>
                                </w:rPr>
                              </w:pPr>
                              <w:r w:rsidRPr="00971E8A">
                                <w:rPr>
                                  <w:rFonts w:ascii="Arial" w:eastAsia="Times New Roman" w:hAnsi="Arial" w:cs="Arial"/>
                                  <w:sz w:val="21"/>
                                  <w:szCs w:val="21"/>
                                  <w:lang w:eastAsia="it-IT"/>
                                </w:rPr>
                                <w:t>Vs 2</w:t>
                              </w: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Arial" w:eastAsia="Times New Roman" w:hAnsi="Arial" w:cs="Arial"/>
                      <w:sz w:val="21"/>
                      <w:szCs w:val="21"/>
                      <w:lang w:eastAsia="it-IT"/>
                    </w:rPr>
                  </w:pPr>
                </w:p>
              </w:tc>
            </w:tr>
          </w:tbl>
          <w:p w:rsidR="001205C9" w:rsidRPr="00971E8A"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1205C9"/>
    <w:p w:rsidR="001205C9" w:rsidRDefault="001205C9" w:rsidP="001205C9"/>
    <w:p w:rsidR="001205C9" w:rsidRDefault="001205C9" w:rsidP="001205C9"/>
    <w:p w:rsidR="001205C9" w:rsidRPr="009673FD" w:rsidRDefault="001205C9" w:rsidP="001205C9">
      <w:pPr>
        <w:jc w:val="center"/>
        <w:rPr>
          <w:b/>
          <w:sz w:val="44"/>
          <w:szCs w:val="44"/>
        </w:rPr>
      </w:pPr>
      <w:r w:rsidRPr="009673FD">
        <w:rPr>
          <w:b/>
          <w:sz w:val="44"/>
          <w:szCs w:val="44"/>
        </w:rPr>
        <w:t>ANALISI BIVARIATA</w:t>
      </w:r>
    </w:p>
    <w:p w:rsidR="001205C9" w:rsidRPr="009812C0" w:rsidRDefault="001205C9" w:rsidP="001205C9">
      <w:pPr>
        <w:rPr>
          <w:sz w:val="28"/>
          <w:szCs w:val="28"/>
        </w:rPr>
      </w:pPr>
      <w:r w:rsidRPr="009812C0">
        <w:rPr>
          <w:sz w:val="28"/>
          <w:szCs w:val="28"/>
        </w:rPr>
        <w:t xml:space="preserve">L’obiettivo della ricerca è quello di verificare la relazione tra svolgimento di laboratori artistici e il miglioramento dello stato </w:t>
      </w:r>
      <w:proofErr w:type="spellStart"/>
      <w:r w:rsidRPr="009812C0">
        <w:rPr>
          <w:sz w:val="28"/>
          <w:szCs w:val="28"/>
        </w:rPr>
        <w:t>psico</w:t>
      </w:r>
      <w:proofErr w:type="spellEnd"/>
      <w:r w:rsidRPr="009812C0">
        <w:rPr>
          <w:sz w:val="28"/>
          <w:szCs w:val="28"/>
        </w:rPr>
        <w:t xml:space="preserve"> fisico del paziente in casa di riposo; per questo motivo si procede con l’analisi </w:t>
      </w:r>
      <w:proofErr w:type="spellStart"/>
      <w:r w:rsidRPr="009812C0">
        <w:rPr>
          <w:sz w:val="28"/>
          <w:szCs w:val="28"/>
        </w:rPr>
        <w:t>bivariata</w:t>
      </w:r>
      <w:proofErr w:type="spellEnd"/>
      <w:r w:rsidRPr="009812C0">
        <w:rPr>
          <w:sz w:val="28"/>
          <w:szCs w:val="28"/>
        </w:rPr>
        <w:t xml:space="preserve"> utilizzo una tabella a </w:t>
      </w:r>
      <w:r w:rsidRPr="009812C0">
        <w:rPr>
          <w:sz w:val="28"/>
          <w:szCs w:val="28"/>
        </w:rPr>
        <w:lastRenderedPageBreak/>
        <w:t>doppia entrata che riporta la distribuzione congiunta delle due variabili. I dati della matrice ci danno per ogni cella:</w:t>
      </w:r>
    </w:p>
    <w:p w:rsidR="001205C9" w:rsidRPr="009812C0" w:rsidRDefault="001205C9" w:rsidP="001205C9">
      <w:pPr>
        <w:pStyle w:val="Paragrafoelenco"/>
        <w:numPr>
          <w:ilvl w:val="0"/>
          <w:numId w:val="14"/>
        </w:numPr>
        <w:rPr>
          <w:sz w:val="28"/>
          <w:szCs w:val="28"/>
        </w:rPr>
      </w:pPr>
      <w:r w:rsidRPr="009812C0">
        <w:rPr>
          <w:sz w:val="28"/>
          <w:szCs w:val="28"/>
        </w:rPr>
        <w:t>Il numero di anziani che ha partecipato attivamente al laboratorio nelle modalità 1= spesso, 2= a volte, 3 = raramente;</w:t>
      </w:r>
    </w:p>
    <w:p w:rsidR="001205C9" w:rsidRPr="009812C0" w:rsidRDefault="001205C9" w:rsidP="001205C9">
      <w:pPr>
        <w:pStyle w:val="Paragrafoelenco"/>
        <w:numPr>
          <w:ilvl w:val="0"/>
          <w:numId w:val="14"/>
        </w:numPr>
        <w:rPr>
          <w:sz w:val="28"/>
          <w:szCs w:val="28"/>
        </w:rPr>
      </w:pPr>
      <w:r w:rsidRPr="009812C0">
        <w:rPr>
          <w:sz w:val="28"/>
          <w:szCs w:val="28"/>
        </w:rPr>
        <w:t>Il numero di anziani che ha ottenuto un miglioramento del proprio stato psico-fisico nelle modalità 1 = spesso, 2= a volte, 3 = raramente.</w:t>
      </w:r>
    </w:p>
    <w:p w:rsidR="001205C9" w:rsidRPr="009812C0" w:rsidRDefault="001205C9" w:rsidP="001205C9">
      <w:pPr>
        <w:ind w:left="360"/>
        <w:rPr>
          <w:sz w:val="28"/>
          <w:szCs w:val="28"/>
        </w:rPr>
      </w:pPr>
      <w:r w:rsidRPr="009812C0">
        <w:rPr>
          <w:sz w:val="28"/>
          <w:szCs w:val="28"/>
        </w:rPr>
        <w:t>Servendosi della tabella si procede al calcolo di.</w:t>
      </w:r>
    </w:p>
    <w:p w:rsidR="001205C9" w:rsidRPr="009812C0" w:rsidRDefault="001205C9" w:rsidP="001205C9">
      <w:pPr>
        <w:ind w:left="360"/>
        <w:rPr>
          <w:sz w:val="28"/>
          <w:szCs w:val="28"/>
        </w:rPr>
      </w:pPr>
      <w:r w:rsidRPr="009812C0">
        <w:rPr>
          <w:b/>
          <w:sz w:val="28"/>
          <w:szCs w:val="28"/>
        </w:rPr>
        <w:t>P</w:t>
      </w:r>
      <w:r w:rsidRPr="009812C0">
        <w:rPr>
          <w:sz w:val="28"/>
          <w:szCs w:val="28"/>
        </w:rPr>
        <w:t>= coppie cograduate</w:t>
      </w:r>
    </w:p>
    <w:p w:rsidR="001205C9" w:rsidRPr="009812C0" w:rsidRDefault="001205C9" w:rsidP="001205C9">
      <w:pPr>
        <w:ind w:left="360"/>
        <w:rPr>
          <w:sz w:val="28"/>
          <w:szCs w:val="28"/>
        </w:rPr>
      </w:pPr>
      <w:r w:rsidRPr="009812C0">
        <w:rPr>
          <w:b/>
          <w:sz w:val="28"/>
          <w:szCs w:val="28"/>
        </w:rPr>
        <w:t>Q</w:t>
      </w:r>
      <w:r w:rsidRPr="009812C0">
        <w:rPr>
          <w:sz w:val="28"/>
          <w:szCs w:val="28"/>
        </w:rPr>
        <w:t>= coppie contrograduate</w:t>
      </w:r>
    </w:p>
    <w:p w:rsidR="001205C9" w:rsidRPr="009812C0" w:rsidRDefault="001205C9" w:rsidP="001205C9">
      <w:pPr>
        <w:ind w:left="360"/>
        <w:rPr>
          <w:sz w:val="28"/>
          <w:szCs w:val="28"/>
        </w:rPr>
      </w:pPr>
      <w:proofErr w:type="spellStart"/>
      <w:r w:rsidRPr="009812C0">
        <w:rPr>
          <w:b/>
          <w:sz w:val="28"/>
          <w:szCs w:val="28"/>
        </w:rPr>
        <w:t>Lr</w:t>
      </w:r>
      <w:proofErr w:type="spellEnd"/>
      <w:r w:rsidRPr="009812C0">
        <w:rPr>
          <w:sz w:val="28"/>
          <w:szCs w:val="28"/>
        </w:rPr>
        <w:t>= coppie legate sulle righe</w:t>
      </w:r>
    </w:p>
    <w:p w:rsidR="001205C9" w:rsidRPr="009812C0" w:rsidRDefault="001205C9" w:rsidP="001205C9">
      <w:pPr>
        <w:ind w:left="360"/>
        <w:rPr>
          <w:sz w:val="28"/>
          <w:szCs w:val="28"/>
        </w:rPr>
      </w:pPr>
      <w:r w:rsidRPr="009812C0">
        <w:rPr>
          <w:b/>
          <w:sz w:val="28"/>
          <w:szCs w:val="28"/>
        </w:rPr>
        <w:t>T</w:t>
      </w:r>
      <w:r w:rsidRPr="009812C0">
        <w:rPr>
          <w:sz w:val="28"/>
          <w:szCs w:val="28"/>
        </w:rPr>
        <w:t>= numero di coppie presenti nelle stesse celle</w:t>
      </w:r>
    </w:p>
    <w:p w:rsidR="001205C9" w:rsidRPr="009812C0" w:rsidRDefault="001205C9" w:rsidP="001205C9">
      <w:pPr>
        <w:ind w:left="360"/>
        <w:rPr>
          <w:sz w:val="28"/>
          <w:szCs w:val="28"/>
        </w:rPr>
      </w:pPr>
      <w:r w:rsidRPr="009812C0">
        <w:rPr>
          <w:b/>
          <w:sz w:val="28"/>
          <w:szCs w:val="28"/>
        </w:rPr>
        <w:t>C</w:t>
      </w:r>
      <w:r w:rsidRPr="009812C0">
        <w:rPr>
          <w:sz w:val="28"/>
          <w:szCs w:val="28"/>
        </w:rPr>
        <w:t>= numero totale di coppie</w:t>
      </w:r>
    </w:p>
    <w:p w:rsidR="001205C9" w:rsidRPr="001205C9" w:rsidRDefault="001205C9" w:rsidP="001205C9">
      <w:pPr>
        <w:ind w:left="360"/>
        <w:rPr>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1205C9" w:rsidRPr="00F72130" w:rsidTr="008C2B3E">
        <w:trPr>
          <w:tblCellSpacing w:w="15" w:type="dxa"/>
        </w:trPr>
        <w:tc>
          <w:tcPr>
            <w:tcW w:w="0" w:type="auto"/>
            <w:hideMark/>
          </w:tcPr>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Tabella a doppia entrata:</w:t>
            </w:r>
            <w:r w:rsidRPr="00F72130">
              <w:rPr>
                <w:rFonts w:ascii="Arial" w:eastAsia="Times New Roman" w:hAnsi="Arial" w:cs="Arial"/>
                <w:b/>
                <w:bCs/>
                <w:sz w:val="21"/>
                <w:szCs w:val="21"/>
                <w:lang w:eastAsia="it-IT"/>
              </w:rPr>
              <w:br/>
              <w:t>Vs 3 x Vs 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52"/>
              <w:gridCol w:w="452"/>
              <w:gridCol w:w="896"/>
            </w:tblGrid>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Vs 6-&gt;</w:t>
                  </w:r>
                  <w:r w:rsidRPr="00F72130">
                    <w:rPr>
                      <w:rFonts w:ascii="Arial" w:eastAsia="Times New Roman" w:hAnsi="Arial" w:cs="Arial"/>
                      <w:sz w:val="21"/>
                      <w:szCs w:val="21"/>
                      <w:lang w:eastAsia="it-IT"/>
                    </w:rPr>
                    <w:br/>
                    <w:t>Vs 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18"/>
                      <w:szCs w:val="18"/>
                      <w:lang w:eastAsia="it-IT"/>
                    </w:rPr>
                  </w:pPr>
                  <w:r w:rsidRPr="00F72130">
                    <w:rPr>
                      <w:rFonts w:ascii="Arial" w:eastAsia="Times New Roman" w:hAnsi="Arial" w:cs="Arial"/>
                      <w:sz w:val="18"/>
                      <w:szCs w:val="18"/>
                      <w:lang w:eastAsia="it-IT"/>
                    </w:rPr>
                    <w:t xml:space="preserve">Marginale </w:t>
                  </w:r>
                  <w:r w:rsidRPr="00F72130">
                    <w:rPr>
                      <w:rFonts w:ascii="Arial" w:eastAsia="Times New Roman" w:hAnsi="Arial" w:cs="Arial"/>
                      <w:sz w:val="18"/>
                      <w:szCs w:val="18"/>
                      <w:lang w:eastAsia="it-IT"/>
                    </w:rPr>
                    <w:br/>
                    <w:t>di riga</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3</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1.1</w:t>
                  </w:r>
                  <w:r w:rsidRPr="00F72130">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4</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3.5</w:t>
                  </w:r>
                  <w:r w:rsidRPr="00F7213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0</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2.5</w:t>
                  </w:r>
                  <w:r w:rsidRPr="00F72130">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7</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0</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1.1</w:t>
                  </w:r>
                  <w:r w:rsidRPr="00F7213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6</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3.5</w:t>
                  </w:r>
                  <w:r w:rsidRPr="00F72130">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2.5</w:t>
                  </w:r>
                  <w:r w:rsidRPr="00F7213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7</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0</w:t>
                  </w:r>
                  <w:r w:rsidRPr="00F72130">
                    <w:rPr>
                      <w:rFonts w:ascii="Arial" w:eastAsia="Times New Roman" w:hAnsi="Arial" w:cs="Arial"/>
                      <w:sz w:val="21"/>
                      <w:szCs w:val="21"/>
                      <w:lang w:eastAsia="it-IT"/>
                    </w:rPr>
                    <w:br/>
                  </w:r>
                  <w:r w:rsidRPr="00F72130">
                    <w:rPr>
                      <w:rFonts w:ascii="Arial" w:eastAsia="Times New Roman" w:hAnsi="Arial" w:cs="Arial"/>
                      <w:i/>
                      <w:iCs/>
                      <w:color w:val="FF0000"/>
                      <w:sz w:val="21"/>
                      <w:szCs w:val="21"/>
                      <w:lang w:eastAsia="it-IT"/>
                    </w:rPr>
                    <w:t>0.9</w:t>
                  </w:r>
                  <w:r w:rsidRPr="00F721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0</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3</w:t>
                  </w:r>
                  <w:r w:rsidRPr="00F72130">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6</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2.1</w:t>
                  </w:r>
                  <w:r w:rsidRPr="00F72130">
                    <w:rPr>
                      <w:rFonts w:ascii="Arial" w:eastAsia="Times New Roman" w:hAnsi="Arial" w:cs="Arial"/>
                      <w:sz w:val="21"/>
                      <w:szCs w:val="21"/>
                      <w:lang w:eastAsia="it-IT"/>
                    </w:rPr>
                    <w:br/>
                  </w:r>
                  <w:r w:rsidRPr="00F72130">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6</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18"/>
                      <w:szCs w:val="18"/>
                      <w:lang w:eastAsia="it-IT"/>
                    </w:rPr>
                  </w:pPr>
                  <w:r w:rsidRPr="00F72130">
                    <w:rPr>
                      <w:rFonts w:ascii="Arial" w:eastAsia="Times New Roman" w:hAnsi="Arial" w:cs="Arial"/>
                      <w:sz w:val="18"/>
                      <w:szCs w:val="18"/>
                      <w:lang w:eastAsia="it-IT"/>
                    </w:rPr>
                    <w:t xml:space="preserve">Marginale </w:t>
                  </w:r>
                  <w:r w:rsidRPr="00F7213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20</w:t>
                  </w:r>
                </w:p>
              </w:tc>
            </w:tr>
          </w:tbl>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Il valore di X quadro non è significativo dato che vi sono frequenze attese minori di 1.</w:t>
            </w:r>
          </w:p>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Nelle celle della tabella sono indicati:</w:t>
            </w:r>
          </w:p>
          <w:p w:rsidR="001205C9" w:rsidRPr="00F72130" w:rsidRDefault="001205C9" w:rsidP="001205C9">
            <w:pPr>
              <w:numPr>
                <w:ilvl w:val="0"/>
                <w:numId w:val="15"/>
              </w:num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la frequenza osservata O</w:t>
            </w:r>
          </w:p>
          <w:p w:rsidR="001205C9" w:rsidRPr="00F72130" w:rsidRDefault="001205C9" w:rsidP="001205C9">
            <w:pPr>
              <w:numPr>
                <w:ilvl w:val="0"/>
                <w:numId w:val="15"/>
              </w:num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la frequenza attesa A</w:t>
            </w:r>
          </w:p>
          <w:p w:rsidR="001205C9" w:rsidRPr="00F72130" w:rsidRDefault="001205C9" w:rsidP="001205C9">
            <w:pPr>
              <w:numPr>
                <w:ilvl w:val="0"/>
                <w:numId w:val="15"/>
              </w:num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xml:space="preserve">il residuo standardizzato di cella, ossia lo scarto tra frequenza osservata e </w:t>
            </w:r>
            <w:r w:rsidRPr="00F72130">
              <w:rPr>
                <w:rFonts w:ascii="Arial" w:eastAsia="Times New Roman" w:hAnsi="Arial" w:cs="Arial"/>
                <w:sz w:val="21"/>
                <w:szCs w:val="21"/>
                <w:lang w:eastAsia="it-IT"/>
              </w:rPr>
              <w:lastRenderedPageBreak/>
              <w:t>attesa rapportato alla radice quadrata della frequenza attesa (O-A)/</w:t>
            </w:r>
            <w:proofErr w:type="spellStart"/>
            <w:r w:rsidRPr="00F72130">
              <w:rPr>
                <w:rFonts w:ascii="Arial" w:eastAsia="Times New Roman" w:hAnsi="Arial" w:cs="Arial"/>
                <w:sz w:val="21"/>
                <w:szCs w:val="21"/>
                <w:lang w:eastAsia="it-IT"/>
              </w:rPr>
              <w:t>radq</w:t>
            </w:r>
            <w:proofErr w:type="spellEnd"/>
            <w:r w:rsidRPr="00F72130">
              <w:rPr>
                <w:rFonts w:ascii="Arial" w:eastAsia="Times New Roman" w:hAnsi="Arial" w:cs="Arial"/>
                <w:sz w:val="21"/>
                <w:szCs w:val="21"/>
                <w:lang w:eastAsia="it-IT"/>
              </w:rPr>
              <w:t>(A)</w:t>
            </w:r>
          </w:p>
        </w:tc>
        <w:tc>
          <w:tcPr>
            <w:tcW w:w="4500" w:type="dxa"/>
            <w:hideMark/>
          </w:tcPr>
          <w:p w:rsidR="001205C9" w:rsidRPr="00F72130"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F72130">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05"/>
              <w:gridCol w:w="451"/>
              <w:gridCol w:w="451"/>
              <w:gridCol w:w="405"/>
              <w:gridCol w:w="405"/>
              <w:gridCol w:w="583"/>
            </w:tblGrid>
            <w:tr w:rsidR="001205C9" w:rsidRPr="00F72130"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43%</w:t>
                        </w:r>
                      </w:p>
                    </w:tc>
                  </w:tr>
                  <w:tr w:rsidR="001205C9" w:rsidRPr="00F72130" w:rsidTr="008C2B3E">
                    <w:trPr>
                      <w:trHeight w:val="645"/>
                      <w:tblCellSpacing w:w="0" w:type="dxa"/>
                      <w:jc w:val="center"/>
                    </w:trPr>
                    <w:tc>
                      <w:tcPr>
                        <w:tcW w:w="0" w:type="auto"/>
                        <w:shd w:val="clear" w:color="auto" w:fill="C0D0C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57%</w:t>
                        </w:r>
                      </w:p>
                    </w:tc>
                  </w:tr>
                  <w:tr w:rsidR="001205C9" w:rsidRPr="00F72130" w:rsidTr="008C2B3E">
                    <w:trPr>
                      <w:trHeight w:val="855"/>
                      <w:tblCellSpacing w:w="0" w:type="dxa"/>
                      <w:jc w:val="center"/>
                    </w:trPr>
                    <w:tc>
                      <w:tcPr>
                        <w:tcW w:w="0" w:type="auto"/>
                        <w:shd w:val="clear" w:color="auto" w:fill="80D08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r>
                  <w:tr w:rsidR="001205C9" w:rsidRPr="00F72130" w:rsidTr="008C2B3E">
                    <w:trPr>
                      <w:tblCellSpacing w:w="0" w:type="dxa"/>
                      <w:jc w:val="center"/>
                    </w:trPr>
                    <w:tc>
                      <w:tcPr>
                        <w:tcW w:w="0" w:type="auto"/>
                        <w:shd w:val="clear" w:color="auto" w:fill="404040"/>
                        <w:vAlign w:val="bottom"/>
                        <w:hideMark/>
                      </w:tcPr>
                      <w:p w:rsidR="001205C9" w:rsidRPr="00F72130" w:rsidRDefault="001205C9" w:rsidP="008C2B3E">
                        <w:pPr>
                          <w:spacing w:after="0" w:line="240" w:lineRule="auto"/>
                          <w:jc w:val="center"/>
                          <w:rPr>
                            <w:rFonts w:ascii="Arial" w:eastAsia="Times New Roman" w:hAnsi="Arial" w:cs="Arial"/>
                            <w:sz w:val="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r>
                  <w:tr w:rsidR="001205C9" w:rsidRPr="00F72130" w:rsidTr="008C2B3E">
                    <w:trPr>
                      <w:tblCellSpacing w:w="0" w:type="dxa"/>
                      <w:jc w:val="center"/>
                    </w:trPr>
                    <w:tc>
                      <w:tcPr>
                        <w:tcW w:w="0" w:type="auto"/>
                        <w:shd w:val="clear" w:color="auto" w:fill="C0D0C0"/>
                        <w:vAlign w:val="bottom"/>
                        <w:hideMark/>
                      </w:tcPr>
                      <w:p w:rsidR="001205C9" w:rsidRPr="00F72130" w:rsidRDefault="001205C9" w:rsidP="008C2B3E">
                        <w:pPr>
                          <w:spacing w:after="0" w:line="240" w:lineRule="auto"/>
                          <w:jc w:val="center"/>
                          <w:rPr>
                            <w:rFonts w:ascii="Arial" w:eastAsia="Times New Roman" w:hAnsi="Arial" w:cs="Arial"/>
                            <w:sz w:val="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86%</w:t>
                        </w:r>
                      </w:p>
                    </w:tc>
                  </w:tr>
                  <w:tr w:rsidR="001205C9" w:rsidRPr="00F72130" w:rsidTr="008C2B3E">
                    <w:trPr>
                      <w:trHeight w:val="1290"/>
                      <w:tblCellSpacing w:w="0" w:type="dxa"/>
                      <w:jc w:val="center"/>
                    </w:trPr>
                    <w:tc>
                      <w:tcPr>
                        <w:tcW w:w="0" w:type="auto"/>
                        <w:shd w:val="clear" w:color="auto" w:fill="80D08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14%</w:t>
                        </w:r>
                      </w:p>
                    </w:tc>
                  </w:tr>
                  <w:tr w:rsidR="001205C9" w:rsidRPr="00F72130" w:rsidTr="008C2B3E">
                    <w:trPr>
                      <w:trHeight w:val="210"/>
                      <w:tblCellSpacing w:w="0" w:type="dxa"/>
                      <w:jc w:val="center"/>
                    </w:trPr>
                    <w:tc>
                      <w:tcPr>
                        <w:tcW w:w="0" w:type="auto"/>
                        <w:shd w:val="clear" w:color="auto" w:fill="40404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r>
                  <w:tr w:rsidR="001205C9" w:rsidRPr="00F72130" w:rsidTr="008C2B3E">
                    <w:trPr>
                      <w:tblCellSpacing w:w="0" w:type="dxa"/>
                      <w:jc w:val="center"/>
                    </w:trPr>
                    <w:tc>
                      <w:tcPr>
                        <w:tcW w:w="0" w:type="auto"/>
                        <w:shd w:val="clear" w:color="auto" w:fill="C0D0C0"/>
                        <w:vAlign w:val="bottom"/>
                        <w:hideMark/>
                      </w:tcPr>
                      <w:p w:rsidR="001205C9" w:rsidRPr="00F72130" w:rsidRDefault="001205C9" w:rsidP="008C2B3E">
                        <w:pPr>
                          <w:spacing w:after="0" w:line="240" w:lineRule="auto"/>
                          <w:jc w:val="center"/>
                          <w:rPr>
                            <w:rFonts w:ascii="Arial" w:eastAsia="Times New Roman" w:hAnsi="Arial" w:cs="Arial"/>
                            <w:sz w:val="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r>
                  <w:tr w:rsidR="001205C9" w:rsidRPr="00F72130" w:rsidTr="008C2B3E">
                    <w:trPr>
                      <w:tblCellSpacing w:w="0" w:type="dxa"/>
                      <w:jc w:val="center"/>
                    </w:trPr>
                    <w:tc>
                      <w:tcPr>
                        <w:tcW w:w="0" w:type="auto"/>
                        <w:shd w:val="clear" w:color="auto" w:fill="80D080"/>
                        <w:vAlign w:val="bottom"/>
                        <w:hideMark/>
                      </w:tcPr>
                      <w:p w:rsidR="001205C9" w:rsidRPr="00F72130" w:rsidRDefault="001205C9" w:rsidP="008C2B3E">
                        <w:pPr>
                          <w:spacing w:after="0" w:line="240" w:lineRule="auto"/>
                          <w:jc w:val="center"/>
                          <w:rPr>
                            <w:rFonts w:ascii="Arial" w:eastAsia="Times New Roman" w:hAnsi="Arial" w:cs="Arial"/>
                            <w:sz w:val="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100%</w:t>
                        </w:r>
                      </w:p>
                    </w:tc>
                  </w:tr>
                  <w:tr w:rsidR="001205C9" w:rsidRPr="00F72130" w:rsidTr="008C2B3E">
                    <w:trPr>
                      <w:trHeight w:val="1500"/>
                      <w:tblCellSpacing w:w="0" w:type="dxa"/>
                      <w:jc w:val="center"/>
                    </w:trPr>
                    <w:tc>
                      <w:tcPr>
                        <w:tcW w:w="0" w:type="auto"/>
                        <w:shd w:val="clear" w:color="auto" w:fill="40404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r>
            <w:tr w:rsidR="001205C9" w:rsidRPr="00F72130" w:rsidTr="008C2B3E">
              <w:trPr>
                <w:tblCellSpacing w:w="15" w:type="dxa"/>
                <w:jc w:val="right"/>
              </w:trPr>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4</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6</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6</w:t>
                  </w:r>
                </w:p>
              </w:tc>
            </w:tr>
            <w:tr w:rsidR="001205C9" w:rsidRPr="00F72130" w:rsidTr="008C2B3E">
              <w:trPr>
                <w:tblCellSpacing w:w="15" w:type="dxa"/>
                <w:jc w:val="right"/>
              </w:trPr>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r>
            <w:tr w:rsidR="001205C9" w:rsidRPr="00F72130" w:rsidTr="008C2B3E">
              <w:trPr>
                <w:trHeight w:val="450"/>
                <w:tblCellSpacing w:w="15" w:type="dxa"/>
                <w:jc w:val="right"/>
              </w:trPr>
              <w:tc>
                <w:tcPr>
                  <w:tcW w:w="0" w:type="auto"/>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r>
            <w:tr w:rsidR="001205C9" w:rsidRPr="00F72130" w:rsidTr="008C2B3E">
              <w:trPr>
                <w:tblCellSpacing w:w="15" w:type="dxa"/>
                <w:jc w:val="right"/>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525"/>
                      <w:tblCellSpacing w:w="0" w:type="dxa"/>
                      <w:jc w:val="center"/>
                    </w:trPr>
                    <w:tc>
                      <w:tcPr>
                        <w:tcW w:w="0" w:type="auto"/>
                        <w:shd w:val="clear" w:color="auto" w:fill="C0D0C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90"/>
                      <w:tblCellSpacing w:w="0" w:type="dxa"/>
                      <w:jc w:val="center"/>
                    </w:trPr>
                    <w:tc>
                      <w:tcPr>
                        <w:tcW w:w="0" w:type="auto"/>
                        <w:shd w:val="clear" w:color="auto" w:fill="80D080"/>
                        <w:vAlign w:val="center"/>
                        <w:hideMark/>
                      </w:tcPr>
                      <w:p w:rsidR="001205C9" w:rsidRPr="00F72130" w:rsidRDefault="001205C9" w:rsidP="008C2B3E">
                        <w:pPr>
                          <w:spacing w:after="0" w:line="240" w:lineRule="auto"/>
                          <w:rPr>
                            <w:rFonts w:ascii="Arial" w:eastAsia="Times New Roman" w:hAnsi="Arial" w:cs="Arial"/>
                            <w:sz w:val="10"/>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360"/>
                      <w:tblCellSpacing w:w="0" w:type="dxa"/>
                      <w:jc w:val="center"/>
                    </w:trPr>
                    <w:tc>
                      <w:tcPr>
                        <w:tcW w:w="0" w:type="auto"/>
                        <w:shd w:val="clear" w:color="auto" w:fill="80D08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750"/>
                      <w:tblCellSpacing w:w="0" w:type="dxa"/>
                      <w:jc w:val="center"/>
                    </w:trPr>
                    <w:tc>
                      <w:tcPr>
                        <w:tcW w:w="0" w:type="auto"/>
                        <w:shd w:val="clear" w:color="auto" w:fill="40404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r>
            <w:tr w:rsidR="001205C9" w:rsidRPr="00F72130" w:rsidTr="008C2B3E">
              <w:trPr>
                <w:tblCellSpacing w:w="15" w:type="dxa"/>
                <w:jc w:val="right"/>
              </w:trPr>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r>
            <w:tr w:rsidR="001205C9" w:rsidRPr="00F72130" w:rsidTr="008C2B3E">
              <w:trPr>
                <w:tblCellSpacing w:w="15" w:type="dxa"/>
                <w:jc w:val="right"/>
              </w:trPr>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450"/>
                      <w:tblCellSpacing w:w="0" w:type="dxa"/>
                      <w:jc w:val="center"/>
                    </w:trPr>
                    <w:tc>
                      <w:tcPr>
                        <w:tcW w:w="0" w:type="auto"/>
                        <w:shd w:val="clear" w:color="auto" w:fill="40404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285"/>
                      <w:tblCellSpacing w:w="0" w:type="dxa"/>
                      <w:jc w:val="center"/>
                    </w:trPr>
                    <w:tc>
                      <w:tcPr>
                        <w:tcW w:w="0" w:type="auto"/>
                        <w:shd w:val="clear" w:color="auto" w:fill="C0D0C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255"/>
                      <w:tblCellSpacing w:w="0" w:type="dxa"/>
                      <w:jc w:val="center"/>
                    </w:trPr>
                    <w:tc>
                      <w:tcPr>
                        <w:tcW w:w="0" w:type="auto"/>
                        <w:shd w:val="clear" w:color="auto" w:fill="40404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-0.9</w:t>
                  </w: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465"/>
                      <w:tblCellSpacing w:w="0" w:type="dxa"/>
                      <w:jc w:val="center"/>
                    </w:trPr>
                    <w:tc>
                      <w:tcPr>
                        <w:tcW w:w="0" w:type="auto"/>
                        <w:shd w:val="clear" w:color="auto" w:fill="80D08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-1.7</w:t>
                  </w: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hideMark/>
          </w:tcPr>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205C9" w:rsidRPr="00F72130"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205C9" w:rsidRPr="00F72130"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205C9" w:rsidRPr="00F72130" w:rsidTr="008C2B3E">
                          <w:trPr>
                            <w:tblCellSpacing w:w="30" w:type="dxa"/>
                          </w:trPr>
                          <w:tc>
                            <w:tcPr>
                              <w:tcW w:w="0" w:type="auto"/>
                              <w:shd w:val="clear" w:color="auto" w:fill="C0D0C0"/>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r>
                        <w:tr w:rsidR="001205C9" w:rsidRPr="00F72130" w:rsidTr="008C2B3E">
                          <w:trPr>
                            <w:tblCellSpacing w:w="30" w:type="dxa"/>
                          </w:trPr>
                          <w:tc>
                            <w:tcPr>
                              <w:tcW w:w="0" w:type="auto"/>
                              <w:shd w:val="clear" w:color="auto" w:fill="80D080"/>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r>
                        <w:tr w:rsidR="001205C9" w:rsidRPr="00F72130" w:rsidTr="008C2B3E">
                          <w:trPr>
                            <w:tblCellSpacing w:w="30" w:type="dxa"/>
                          </w:trPr>
                          <w:tc>
                            <w:tcPr>
                              <w:tcW w:w="0" w:type="auto"/>
                              <w:shd w:val="clear" w:color="auto" w:fill="404040"/>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r>
                      </w:tbl>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1205C9"/>
    <w:p w:rsidR="001205C9" w:rsidRDefault="001205C9" w:rsidP="001205C9"/>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1205C9" w:rsidRPr="00F72130" w:rsidTr="008C2B3E">
        <w:trPr>
          <w:tblCellSpacing w:w="15" w:type="dxa"/>
        </w:trPr>
        <w:tc>
          <w:tcPr>
            <w:tcW w:w="0" w:type="auto"/>
            <w:hideMark/>
          </w:tcPr>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Tabella a doppia entrata:</w:t>
            </w:r>
            <w:r w:rsidRPr="00F72130">
              <w:rPr>
                <w:rFonts w:ascii="Arial" w:eastAsia="Times New Roman" w:hAnsi="Arial" w:cs="Arial"/>
                <w:b/>
                <w:bCs/>
                <w:sz w:val="21"/>
                <w:szCs w:val="21"/>
                <w:lang w:eastAsia="it-IT"/>
              </w:rPr>
              <w:br/>
              <w:t>Vs 7 x Vs 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896"/>
            </w:tblGrid>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Vs 8-&gt;</w:t>
                  </w:r>
                  <w:r w:rsidRPr="00F72130">
                    <w:rPr>
                      <w:rFonts w:ascii="Arial" w:eastAsia="Times New Roman" w:hAnsi="Arial" w:cs="Arial"/>
                      <w:sz w:val="21"/>
                      <w:szCs w:val="21"/>
                      <w:lang w:eastAsia="it-IT"/>
                    </w:rPr>
                    <w:br/>
                    <w:t>Vs 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18"/>
                      <w:szCs w:val="18"/>
                      <w:lang w:eastAsia="it-IT"/>
                    </w:rPr>
                  </w:pPr>
                  <w:r w:rsidRPr="00F72130">
                    <w:rPr>
                      <w:rFonts w:ascii="Arial" w:eastAsia="Times New Roman" w:hAnsi="Arial" w:cs="Arial"/>
                      <w:sz w:val="18"/>
                      <w:szCs w:val="18"/>
                      <w:lang w:eastAsia="it-IT"/>
                    </w:rPr>
                    <w:t xml:space="preserve">Marginale </w:t>
                  </w:r>
                  <w:r w:rsidRPr="00F72130">
                    <w:rPr>
                      <w:rFonts w:ascii="Arial" w:eastAsia="Times New Roman" w:hAnsi="Arial" w:cs="Arial"/>
                      <w:sz w:val="18"/>
                      <w:szCs w:val="18"/>
                      <w:lang w:eastAsia="it-IT"/>
                    </w:rPr>
                    <w:br/>
                    <w:t>di riga</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5</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5.4</w:t>
                  </w:r>
                  <w:r w:rsidRPr="00F7213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4</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2.7</w:t>
                  </w:r>
                  <w:r w:rsidRPr="00F7213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0</w:t>
                  </w:r>
                  <w:r w:rsidRPr="00F72130">
                    <w:rPr>
                      <w:rFonts w:ascii="Arial" w:eastAsia="Times New Roman" w:hAnsi="Arial" w:cs="Arial"/>
                      <w:sz w:val="21"/>
                      <w:szCs w:val="21"/>
                      <w:lang w:eastAsia="it-IT"/>
                    </w:rPr>
                    <w:br/>
                  </w:r>
                  <w:r w:rsidRPr="00F72130">
                    <w:rPr>
                      <w:rFonts w:ascii="Arial" w:eastAsia="Times New Roman" w:hAnsi="Arial" w:cs="Arial"/>
                      <w:i/>
                      <w:iCs/>
                      <w:color w:val="FF0000"/>
                      <w:sz w:val="21"/>
                      <w:szCs w:val="21"/>
                      <w:lang w:eastAsia="it-IT"/>
                    </w:rPr>
                    <w:t>0.9</w:t>
                  </w:r>
                  <w:r w:rsidRPr="00F721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9</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6</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5.4</w:t>
                  </w:r>
                  <w:r w:rsidRPr="00F7213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2.7</w:t>
                  </w:r>
                  <w:r w:rsidRPr="00F7213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w:t>
                  </w:r>
                  <w:r w:rsidRPr="00F72130">
                    <w:rPr>
                      <w:rFonts w:ascii="Arial" w:eastAsia="Times New Roman" w:hAnsi="Arial" w:cs="Arial"/>
                      <w:sz w:val="21"/>
                      <w:szCs w:val="21"/>
                      <w:lang w:eastAsia="it-IT"/>
                    </w:rPr>
                    <w:br/>
                  </w:r>
                  <w:r w:rsidRPr="00F72130">
                    <w:rPr>
                      <w:rFonts w:ascii="Arial" w:eastAsia="Times New Roman" w:hAnsi="Arial" w:cs="Arial"/>
                      <w:i/>
                      <w:iCs/>
                      <w:color w:val="FF0000"/>
                      <w:sz w:val="21"/>
                      <w:szCs w:val="21"/>
                      <w:lang w:eastAsia="it-IT"/>
                    </w:rPr>
                    <w:t>0.9</w:t>
                  </w:r>
                  <w:r w:rsidRPr="00F721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9</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1.2</w:t>
                  </w:r>
                  <w:r w:rsidRPr="00F7213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0</w:t>
                  </w:r>
                  <w:r w:rsidRPr="00F72130">
                    <w:rPr>
                      <w:rFonts w:ascii="Arial" w:eastAsia="Times New Roman" w:hAnsi="Arial" w:cs="Arial"/>
                      <w:sz w:val="21"/>
                      <w:szCs w:val="21"/>
                      <w:lang w:eastAsia="it-IT"/>
                    </w:rPr>
                    <w:br/>
                  </w:r>
                  <w:r w:rsidRPr="00F72130">
                    <w:rPr>
                      <w:rFonts w:ascii="Arial" w:eastAsia="Times New Roman" w:hAnsi="Arial" w:cs="Arial"/>
                      <w:i/>
                      <w:iCs/>
                      <w:color w:val="FF0000"/>
                      <w:sz w:val="21"/>
                      <w:szCs w:val="21"/>
                      <w:lang w:eastAsia="it-IT"/>
                    </w:rPr>
                    <w:t>0.6</w:t>
                  </w:r>
                  <w:r w:rsidRPr="00F721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w:t>
                  </w:r>
                  <w:r w:rsidRPr="00F72130">
                    <w:rPr>
                      <w:rFonts w:ascii="Arial" w:eastAsia="Times New Roman" w:hAnsi="Arial" w:cs="Arial"/>
                      <w:sz w:val="21"/>
                      <w:szCs w:val="21"/>
                      <w:lang w:eastAsia="it-IT"/>
                    </w:rPr>
                    <w:br/>
                  </w:r>
                  <w:r w:rsidRPr="00F72130">
                    <w:rPr>
                      <w:rFonts w:ascii="Arial" w:eastAsia="Times New Roman" w:hAnsi="Arial" w:cs="Arial"/>
                      <w:i/>
                      <w:iCs/>
                      <w:color w:val="FF0000"/>
                      <w:sz w:val="21"/>
                      <w:szCs w:val="21"/>
                      <w:lang w:eastAsia="it-IT"/>
                    </w:rPr>
                    <w:t>0.2</w:t>
                  </w:r>
                  <w:r w:rsidRPr="00F721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18"/>
                      <w:szCs w:val="18"/>
                      <w:lang w:eastAsia="it-IT"/>
                    </w:rPr>
                  </w:pPr>
                  <w:r w:rsidRPr="00F72130">
                    <w:rPr>
                      <w:rFonts w:ascii="Arial" w:eastAsia="Times New Roman" w:hAnsi="Arial" w:cs="Arial"/>
                      <w:sz w:val="18"/>
                      <w:szCs w:val="18"/>
                      <w:lang w:eastAsia="it-IT"/>
                    </w:rPr>
                    <w:t xml:space="preserve">Marginale </w:t>
                  </w:r>
                  <w:r w:rsidRPr="00F7213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20</w:t>
                  </w:r>
                </w:p>
              </w:tc>
            </w:tr>
          </w:tbl>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Il valore di X quadro non è significativo dato che vi sono frequenze attese minori di 1.</w:t>
            </w:r>
          </w:p>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Nelle celle della tabella sono indicati:</w:t>
            </w:r>
          </w:p>
          <w:p w:rsidR="001205C9" w:rsidRPr="00F72130" w:rsidRDefault="001205C9" w:rsidP="001205C9">
            <w:pPr>
              <w:numPr>
                <w:ilvl w:val="0"/>
                <w:numId w:val="16"/>
              </w:num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la frequenza osservata O</w:t>
            </w:r>
          </w:p>
          <w:p w:rsidR="001205C9" w:rsidRPr="00F72130" w:rsidRDefault="001205C9" w:rsidP="001205C9">
            <w:pPr>
              <w:numPr>
                <w:ilvl w:val="0"/>
                <w:numId w:val="16"/>
              </w:num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la frequenza attesa A</w:t>
            </w:r>
          </w:p>
          <w:p w:rsidR="001205C9" w:rsidRPr="00F72130" w:rsidRDefault="001205C9" w:rsidP="001205C9">
            <w:pPr>
              <w:numPr>
                <w:ilvl w:val="0"/>
                <w:numId w:val="16"/>
              </w:num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72130">
              <w:rPr>
                <w:rFonts w:ascii="Arial" w:eastAsia="Times New Roman" w:hAnsi="Arial" w:cs="Arial"/>
                <w:sz w:val="21"/>
                <w:szCs w:val="21"/>
                <w:lang w:eastAsia="it-IT"/>
              </w:rPr>
              <w:t>radq</w:t>
            </w:r>
            <w:proofErr w:type="spellEnd"/>
            <w:r w:rsidRPr="00F72130">
              <w:rPr>
                <w:rFonts w:ascii="Arial" w:eastAsia="Times New Roman" w:hAnsi="Arial" w:cs="Arial"/>
                <w:sz w:val="21"/>
                <w:szCs w:val="21"/>
                <w:lang w:eastAsia="it-IT"/>
              </w:rPr>
              <w:t>(A)</w:t>
            </w:r>
          </w:p>
        </w:tc>
        <w:tc>
          <w:tcPr>
            <w:tcW w:w="4500" w:type="dxa"/>
            <w:hideMark/>
          </w:tcPr>
          <w:p w:rsidR="001205C9" w:rsidRPr="00F72130"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51"/>
              <w:gridCol w:w="451"/>
              <w:gridCol w:w="405"/>
              <w:gridCol w:w="466"/>
            </w:tblGrid>
            <w:tr w:rsidR="001205C9" w:rsidRPr="00F72130"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56%</w:t>
                        </w:r>
                      </w:p>
                    </w:tc>
                  </w:tr>
                  <w:tr w:rsidR="001205C9" w:rsidRPr="00F72130" w:rsidTr="008C2B3E">
                    <w:trPr>
                      <w:trHeight w:val="840"/>
                      <w:tblCellSpacing w:w="0" w:type="dxa"/>
                      <w:jc w:val="center"/>
                    </w:trPr>
                    <w:tc>
                      <w:tcPr>
                        <w:tcW w:w="0" w:type="auto"/>
                        <w:shd w:val="clear" w:color="auto" w:fill="C0D0C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44%</w:t>
                        </w:r>
                      </w:p>
                    </w:tc>
                  </w:tr>
                  <w:tr w:rsidR="001205C9" w:rsidRPr="00F72130" w:rsidTr="008C2B3E">
                    <w:trPr>
                      <w:trHeight w:val="660"/>
                      <w:tblCellSpacing w:w="0" w:type="dxa"/>
                      <w:jc w:val="center"/>
                    </w:trPr>
                    <w:tc>
                      <w:tcPr>
                        <w:tcW w:w="0" w:type="auto"/>
                        <w:shd w:val="clear" w:color="auto" w:fill="80D08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r>
                  <w:tr w:rsidR="001205C9" w:rsidRPr="00F72130" w:rsidTr="008C2B3E">
                    <w:trPr>
                      <w:tblCellSpacing w:w="0" w:type="dxa"/>
                      <w:jc w:val="center"/>
                    </w:trPr>
                    <w:tc>
                      <w:tcPr>
                        <w:tcW w:w="0" w:type="auto"/>
                        <w:shd w:val="clear" w:color="auto" w:fill="404040"/>
                        <w:vAlign w:val="bottom"/>
                        <w:hideMark/>
                      </w:tcPr>
                      <w:p w:rsidR="001205C9" w:rsidRPr="00F72130" w:rsidRDefault="001205C9" w:rsidP="008C2B3E">
                        <w:pPr>
                          <w:spacing w:after="0" w:line="240" w:lineRule="auto"/>
                          <w:jc w:val="center"/>
                          <w:rPr>
                            <w:rFonts w:ascii="Arial" w:eastAsia="Times New Roman" w:hAnsi="Arial" w:cs="Arial"/>
                            <w:sz w:val="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67%</w:t>
                        </w:r>
                      </w:p>
                    </w:tc>
                  </w:tr>
                  <w:tr w:rsidR="001205C9" w:rsidRPr="00F72130" w:rsidTr="008C2B3E">
                    <w:trPr>
                      <w:trHeight w:val="1005"/>
                      <w:tblCellSpacing w:w="0" w:type="dxa"/>
                      <w:jc w:val="center"/>
                    </w:trPr>
                    <w:tc>
                      <w:tcPr>
                        <w:tcW w:w="0" w:type="auto"/>
                        <w:shd w:val="clear" w:color="auto" w:fill="C0D0C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22%</w:t>
                        </w:r>
                      </w:p>
                    </w:tc>
                  </w:tr>
                  <w:tr w:rsidR="001205C9" w:rsidRPr="00F72130" w:rsidTr="008C2B3E">
                    <w:trPr>
                      <w:trHeight w:val="330"/>
                      <w:tblCellSpacing w:w="0" w:type="dxa"/>
                      <w:jc w:val="center"/>
                    </w:trPr>
                    <w:tc>
                      <w:tcPr>
                        <w:tcW w:w="0" w:type="auto"/>
                        <w:shd w:val="clear" w:color="auto" w:fill="80D08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11%</w:t>
                        </w:r>
                      </w:p>
                    </w:tc>
                  </w:tr>
                  <w:tr w:rsidR="001205C9" w:rsidRPr="00F72130" w:rsidTr="008C2B3E">
                    <w:trPr>
                      <w:trHeight w:val="165"/>
                      <w:tblCellSpacing w:w="0" w:type="dxa"/>
                      <w:jc w:val="center"/>
                    </w:trPr>
                    <w:tc>
                      <w:tcPr>
                        <w:tcW w:w="0" w:type="auto"/>
                        <w:shd w:val="clear" w:color="auto" w:fill="404040"/>
                        <w:vAlign w:val="bottom"/>
                        <w:hideMark/>
                      </w:tcPr>
                      <w:p w:rsidR="001205C9" w:rsidRPr="00F72130" w:rsidRDefault="001205C9" w:rsidP="008C2B3E">
                        <w:pPr>
                          <w:spacing w:after="0" w:line="240" w:lineRule="auto"/>
                          <w:jc w:val="center"/>
                          <w:rPr>
                            <w:rFonts w:ascii="Arial" w:eastAsia="Times New Roman" w:hAnsi="Arial" w:cs="Arial"/>
                            <w:sz w:val="16"/>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50%</w:t>
                        </w:r>
                      </w:p>
                    </w:tc>
                  </w:tr>
                  <w:tr w:rsidR="001205C9" w:rsidRPr="00F72130" w:rsidTr="008C2B3E">
                    <w:trPr>
                      <w:trHeight w:val="750"/>
                      <w:tblCellSpacing w:w="0" w:type="dxa"/>
                      <w:jc w:val="center"/>
                    </w:trPr>
                    <w:tc>
                      <w:tcPr>
                        <w:tcW w:w="0" w:type="auto"/>
                        <w:shd w:val="clear" w:color="auto" w:fill="C0D0C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r>
                  <w:tr w:rsidR="001205C9" w:rsidRPr="00F72130" w:rsidTr="008C2B3E">
                    <w:trPr>
                      <w:tblCellSpacing w:w="0" w:type="dxa"/>
                      <w:jc w:val="center"/>
                    </w:trPr>
                    <w:tc>
                      <w:tcPr>
                        <w:tcW w:w="0" w:type="auto"/>
                        <w:shd w:val="clear" w:color="auto" w:fill="80D080"/>
                        <w:vAlign w:val="bottom"/>
                        <w:hideMark/>
                      </w:tcPr>
                      <w:p w:rsidR="001205C9" w:rsidRPr="00F72130" w:rsidRDefault="001205C9" w:rsidP="008C2B3E">
                        <w:pPr>
                          <w:spacing w:after="0" w:line="240" w:lineRule="auto"/>
                          <w:jc w:val="center"/>
                          <w:rPr>
                            <w:rFonts w:ascii="Arial" w:eastAsia="Times New Roman" w:hAnsi="Arial" w:cs="Arial"/>
                            <w:sz w:val="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50%</w:t>
                        </w:r>
                      </w:p>
                    </w:tc>
                  </w:tr>
                  <w:tr w:rsidR="001205C9" w:rsidRPr="00F72130" w:rsidTr="008C2B3E">
                    <w:trPr>
                      <w:trHeight w:val="750"/>
                      <w:tblCellSpacing w:w="0" w:type="dxa"/>
                      <w:jc w:val="center"/>
                    </w:trPr>
                    <w:tc>
                      <w:tcPr>
                        <w:tcW w:w="0" w:type="auto"/>
                        <w:shd w:val="clear" w:color="auto" w:fill="40404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r>
            <w:tr w:rsidR="001205C9" w:rsidRPr="00F72130" w:rsidTr="008C2B3E">
              <w:trPr>
                <w:tblCellSpacing w:w="15" w:type="dxa"/>
                <w:jc w:val="right"/>
              </w:trPr>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5</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4</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6</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r>
            <w:tr w:rsidR="001205C9" w:rsidRPr="00F72130" w:rsidTr="008C2B3E">
              <w:trPr>
                <w:tblCellSpacing w:w="15" w:type="dxa"/>
                <w:jc w:val="right"/>
              </w:trPr>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r>
            <w:tr w:rsidR="001205C9" w:rsidRPr="00F72130" w:rsidTr="008C2B3E">
              <w:trPr>
                <w:trHeight w:val="450"/>
                <w:tblCellSpacing w:w="15" w:type="dxa"/>
                <w:jc w:val="right"/>
              </w:trPr>
              <w:tc>
                <w:tcPr>
                  <w:tcW w:w="0" w:type="auto"/>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r>
            <w:tr w:rsidR="001205C9" w:rsidRPr="00F72130" w:rsidTr="008C2B3E">
              <w:trPr>
                <w:tblCellSpacing w:w="15" w:type="dxa"/>
                <w:jc w:val="right"/>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750"/>
                      <w:tblCellSpacing w:w="0" w:type="dxa"/>
                      <w:jc w:val="center"/>
                    </w:trPr>
                    <w:tc>
                      <w:tcPr>
                        <w:tcW w:w="0" w:type="auto"/>
                        <w:shd w:val="clear" w:color="auto" w:fill="80D08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285"/>
                      <w:tblCellSpacing w:w="0" w:type="dxa"/>
                      <w:jc w:val="center"/>
                    </w:trPr>
                    <w:tc>
                      <w:tcPr>
                        <w:tcW w:w="0" w:type="auto"/>
                        <w:shd w:val="clear" w:color="auto" w:fill="C0D0C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r w:rsidR="001205C9" w:rsidRPr="00F72130" w:rsidTr="008C2B3E">
              <w:trPr>
                <w:tblCellSpacing w:w="15" w:type="dxa"/>
                <w:jc w:val="right"/>
              </w:trPr>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r>
            <w:tr w:rsidR="001205C9" w:rsidRPr="00F72130" w:rsidTr="008C2B3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180"/>
                      <w:tblCellSpacing w:w="0" w:type="dxa"/>
                      <w:jc w:val="center"/>
                    </w:trPr>
                    <w:tc>
                      <w:tcPr>
                        <w:tcW w:w="0" w:type="auto"/>
                        <w:shd w:val="clear" w:color="auto" w:fill="C0D0C0"/>
                        <w:vAlign w:val="center"/>
                        <w:hideMark/>
                      </w:tcPr>
                      <w:p w:rsidR="001205C9" w:rsidRPr="00F72130" w:rsidRDefault="001205C9" w:rsidP="008C2B3E">
                        <w:pPr>
                          <w:spacing w:after="0" w:line="240" w:lineRule="auto"/>
                          <w:rPr>
                            <w:rFonts w:ascii="Arial" w:eastAsia="Times New Roman" w:hAnsi="Arial" w:cs="Arial"/>
                            <w:sz w:val="18"/>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-0.2</w:t>
                  </w: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375"/>
                      <w:tblCellSpacing w:w="0" w:type="dxa"/>
                      <w:jc w:val="center"/>
                    </w:trPr>
                    <w:tc>
                      <w:tcPr>
                        <w:tcW w:w="0" w:type="auto"/>
                        <w:shd w:val="clear" w:color="auto" w:fill="80D08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-0.4</w:t>
                  </w: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180"/>
                      <w:tblCellSpacing w:w="0" w:type="dxa"/>
                      <w:jc w:val="center"/>
                    </w:trPr>
                    <w:tc>
                      <w:tcPr>
                        <w:tcW w:w="0" w:type="auto"/>
                        <w:shd w:val="clear" w:color="auto" w:fill="C0D0C0"/>
                        <w:vAlign w:val="center"/>
                        <w:hideMark/>
                      </w:tcPr>
                      <w:p w:rsidR="001205C9" w:rsidRPr="00F72130" w:rsidRDefault="001205C9" w:rsidP="008C2B3E">
                        <w:pPr>
                          <w:spacing w:after="0" w:line="240" w:lineRule="auto"/>
                          <w:rPr>
                            <w:rFonts w:ascii="Arial" w:eastAsia="Times New Roman" w:hAnsi="Arial" w:cs="Arial"/>
                            <w:sz w:val="18"/>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-0.2</w:t>
                  </w: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hideMark/>
          </w:tcPr>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205C9" w:rsidRPr="00F72130"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205C9" w:rsidRPr="00F72130"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205C9" w:rsidRPr="00F72130" w:rsidTr="008C2B3E">
                          <w:trPr>
                            <w:tblCellSpacing w:w="30" w:type="dxa"/>
                          </w:trPr>
                          <w:tc>
                            <w:tcPr>
                              <w:tcW w:w="0" w:type="auto"/>
                              <w:shd w:val="clear" w:color="auto" w:fill="C0D0C0"/>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r>
                        <w:tr w:rsidR="001205C9" w:rsidRPr="00F72130" w:rsidTr="008C2B3E">
                          <w:trPr>
                            <w:tblCellSpacing w:w="30" w:type="dxa"/>
                          </w:trPr>
                          <w:tc>
                            <w:tcPr>
                              <w:tcW w:w="0" w:type="auto"/>
                              <w:shd w:val="clear" w:color="auto" w:fill="80D080"/>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r>
                        <w:tr w:rsidR="001205C9" w:rsidRPr="00F72130" w:rsidTr="008C2B3E">
                          <w:trPr>
                            <w:tblCellSpacing w:w="30" w:type="dxa"/>
                          </w:trPr>
                          <w:tc>
                            <w:tcPr>
                              <w:tcW w:w="0" w:type="auto"/>
                              <w:shd w:val="clear" w:color="auto" w:fill="404040"/>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r>
                      </w:tbl>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1205C9"/>
    <w:p w:rsidR="001205C9" w:rsidRDefault="001205C9" w:rsidP="001205C9"/>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1205C9" w:rsidRPr="00F72130" w:rsidTr="008C2B3E">
        <w:trPr>
          <w:tblCellSpacing w:w="15" w:type="dxa"/>
        </w:trPr>
        <w:tc>
          <w:tcPr>
            <w:tcW w:w="0" w:type="auto"/>
            <w:hideMark/>
          </w:tcPr>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Tabella a doppia entrata:</w:t>
            </w:r>
            <w:r w:rsidRPr="00F72130">
              <w:rPr>
                <w:rFonts w:ascii="Arial" w:eastAsia="Times New Roman" w:hAnsi="Arial" w:cs="Arial"/>
                <w:b/>
                <w:bCs/>
                <w:sz w:val="21"/>
                <w:szCs w:val="21"/>
                <w:lang w:eastAsia="it-IT"/>
              </w:rPr>
              <w:br/>
              <w:t>Vs 7 x Vs 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896"/>
            </w:tblGrid>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Vs 10-&gt;</w:t>
                  </w:r>
                  <w:r w:rsidRPr="00F72130">
                    <w:rPr>
                      <w:rFonts w:ascii="Arial" w:eastAsia="Times New Roman" w:hAnsi="Arial" w:cs="Arial"/>
                      <w:sz w:val="21"/>
                      <w:szCs w:val="21"/>
                      <w:lang w:eastAsia="it-IT"/>
                    </w:rPr>
                    <w:br/>
                    <w:t>Vs 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18"/>
                      <w:szCs w:val="18"/>
                      <w:lang w:eastAsia="it-IT"/>
                    </w:rPr>
                  </w:pPr>
                  <w:r w:rsidRPr="00F72130">
                    <w:rPr>
                      <w:rFonts w:ascii="Arial" w:eastAsia="Times New Roman" w:hAnsi="Arial" w:cs="Arial"/>
                      <w:sz w:val="18"/>
                      <w:szCs w:val="18"/>
                      <w:lang w:eastAsia="it-IT"/>
                    </w:rPr>
                    <w:t xml:space="preserve">Marginale </w:t>
                  </w:r>
                  <w:r w:rsidRPr="00F72130">
                    <w:rPr>
                      <w:rFonts w:ascii="Arial" w:eastAsia="Times New Roman" w:hAnsi="Arial" w:cs="Arial"/>
                      <w:sz w:val="18"/>
                      <w:szCs w:val="18"/>
                      <w:lang w:eastAsia="it-IT"/>
                    </w:rPr>
                    <w:br/>
                    <w:t>di riga</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5</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5.4</w:t>
                  </w:r>
                  <w:r w:rsidRPr="00F7213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4</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2.7</w:t>
                  </w:r>
                  <w:r w:rsidRPr="00F7213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0</w:t>
                  </w:r>
                  <w:r w:rsidRPr="00F72130">
                    <w:rPr>
                      <w:rFonts w:ascii="Arial" w:eastAsia="Times New Roman" w:hAnsi="Arial" w:cs="Arial"/>
                      <w:sz w:val="21"/>
                      <w:szCs w:val="21"/>
                      <w:lang w:eastAsia="it-IT"/>
                    </w:rPr>
                    <w:br/>
                  </w:r>
                  <w:r w:rsidRPr="00F72130">
                    <w:rPr>
                      <w:rFonts w:ascii="Arial" w:eastAsia="Times New Roman" w:hAnsi="Arial" w:cs="Arial"/>
                      <w:i/>
                      <w:iCs/>
                      <w:color w:val="FF0000"/>
                      <w:sz w:val="21"/>
                      <w:szCs w:val="21"/>
                      <w:lang w:eastAsia="it-IT"/>
                    </w:rPr>
                    <w:t>0.9</w:t>
                  </w:r>
                  <w:r w:rsidRPr="00F721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9</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6</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5.4</w:t>
                  </w:r>
                  <w:r w:rsidRPr="00F7213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t>2.7</w:t>
                  </w:r>
                  <w:r w:rsidRPr="00F7213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w:t>
                  </w:r>
                  <w:r w:rsidRPr="00F72130">
                    <w:rPr>
                      <w:rFonts w:ascii="Arial" w:eastAsia="Times New Roman" w:hAnsi="Arial" w:cs="Arial"/>
                      <w:sz w:val="21"/>
                      <w:szCs w:val="21"/>
                      <w:lang w:eastAsia="it-IT"/>
                    </w:rPr>
                    <w:br/>
                  </w:r>
                  <w:r w:rsidRPr="00F72130">
                    <w:rPr>
                      <w:rFonts w:ascii="Arial" w:eastAsia="Times New Roman" w:hAnsi="Arial" w:cs="Arial"/>
                      <w:i/>
                      <w:iCs/>
                      <w:color w:val="FF0000"/>
                      <w:sz w:val="21"/>
                      <w:szCs w:val="21"/>
                      <w:lang w:eastAsia="it-IT"/>
                    </w:rPr>
                    <w:t>0.9</w:t>
                  </w:r>
                  <w:r w:rsidRPr="00F721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9</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w:t>
                  </w:r>
                  <w:r w:rsidRPr="00F72130">
                    <w:rPr>
                      <w:rFonts w:ascii="Arial" w:eastAsia="Times New Roman" w:hAnsi="Arial" w:cs="Arial"/>
                      <w:sz w:val="21"/>
                      <w:szCs w:val="21"/>
                      <w:lang w:eastAsia="it-IT"/>
                    </w:rPr>
                    <w:br/>
                  </w:r>
                  <w:r w:rsidRPr="00F72130">
                    <w:rPr>
                      <w:rFonts w:ascii="Arial" w:eastAsia="Times New Roman" w:hAnsi="Arial" w:cs="Arial"/>
                      <w:i/>
                      <w:iCs/>
                      <w:sz w:val="21"/>
                      <w:szCs w:val="21"/>
                      <w:lang w:eastAsia="it-IT"/>
                    </w:rPr>
                    <w:lastRenderedPageBreak/>
                    <w:t>1.2</w:t>
                  </w:r>
                  <w:r w:rsidRPr="00F7213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lastRenderedPageBreak/>
                    <w:t>0</w:t>
                  </w:r>
                  <w:r w:rsidRPr="00F72130">
                    <w:rPr>
                      <w:rFonts w:ascii="Arial" w:eastAsia="Times New Roman" w:hAnsi="Arial" w:cs="Arial"/>
                      <w:sz w:val="21"/>
                      <w:szCs w:val="21"/>
                      <w:lang w:eastAsia="it-IT"/>
                    </w:rPr>
                    <w:br/>
                  </w:r>
                  <w:r w:rsidRPr="00F72130">
                    <w:rPr>
                      <w:rFonts w:ascii="Arial" w:eastAsia="Times New Roman" w:hAnsi="Arial" w:cs="Arial"/>
                      <w:i/>
                      <w:iCs/>
                      <w:color w:val="FF0000"/>
                      <w:sz w:val="21"/>
                      <w:szCs w:val="21"/>
                      <w:lang w:eastAsia="it-IT"/>
                    </w:rPr>
                    <w:lastRenderedPageBreak/>
                    <w:t>0.6</w:t>
                  </w:r>
                  <w:r w:rsidRPr="00F721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lastRenderedPageBreak/>
                    <w:t>1</w:t>
                  </w:r>
                  <w:r w:rsidRPr="00F72130">
                    <w:rPr>
                      <w:rFonts w:ascii="Arial" w:eastAsia="Times New Roman" w:hAnsi="Arial" w:cs="Arial"/>
                      <w:sz w:val="21"/>
                      <w:szCs w:val="21"/>
                      <w:lang w:eastAsia="it-IT"/>
                    </w:rPr>
                    <w:br/>
                  </w:r>
                  <w:r w:rsidRPr="00F72130">
                    <w:rPr>
                      <w:rFonts w:ascii="Arial" w:eastAsia="Times New Roman" w:hAnsi="Arial" w:cs="Arial"/>
                      <w:i/>
                      <w:iCs/>
                      <w:color w:val="FF0000"/>
                      <w:sz w:val="21"/>
                      <w:szCs w:val="21"/>
                      <w:lang w:eastAsia="it-IT"/>
                    </w:rPr>
                    <w:lastRenderedPageBreak/>
                    <w:t>0.2</w:t>
                  </w:r>
                  <w:r w:rsidRPr="00F721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lastRenderedPageBreak/>
                    <w:t>2</w:t>
                  </w:r>
                </w:p>
              </w:tc>
            </w:tr>
            <w:tr w:rsidR="001205C9" w:rsidRPr="00F72130" w:rsidTr="008C2B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18"/>
                      <w:szCs w:val="18"/>
                      <w:lang w:eastAsia="it-IT"/>
                    </w:rPr>
                  </w:pPr>
                  <w:r w:rsidRPr="00F72130">
                    <w:rPr>
                      <w:rFonts w:ascii="Arial" w:eastAsia="Times New Roman" w:hAnsi="Arial" w:cs="Arial"/>
                      <w:sz w:val="18"/>
                      <w:szCs w:val="18"/>
                      <w:lang w:eastAsia="it-IT"/>
                    </w:rPr>
                    <w:lastRenderedPageBreak/>
                    <w:t xml:space="preserve">Marginale </w:t>
                  </w:r>
                  <w:r w:rsidRPr="00F7213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20</w:t>
                  </w:r>
                </w:p>
              </w:tc>
            </w:tr>
          </w:tbl>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Il valore di X quadro non è significativo dato che vi sono frequenze attese minori di 1.</w:t>
            </w:r>
          </w:p>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Nelle celle della tabella sono indicati:</w:t>
            </w:r>
          </w:p>
          <w:p w:rsidR="001205C9" w:rsidRPr="00F72130" w:rsidRDefault="001205C9" w:rsidP="001205C9">
            <w:pPr>
              <w:numPr>
                <w:ilvl w:val="0"/>
                <w:numId w:val="17"/>
              </w:num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la frequenza osservata O</w:t>
            </w:r>
          </w:p>
          <w:p w:rsidR="001205C9" w:rsidRPr="00F72130" w:rsidRDefault="001205C9" w:rsidP="001205C9">
            <w:pPr>
              <w:numPr>
                <w:ilvl w:val="0"/>
                <w:numId w:val="17"/>
              </w:num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la frequenza attesa A</w:t>
            </w:r>
          </w:p>
          <w:p w:rsidR="001205C9" w:rsidRPr="00F72130" w:rsidRDefault="001205C9" w:rsidP="001205C9">
            <w:pPr>
              <w:numPr>
                <w:ilvl w:val="0"/>
                <w:numId w:val="17"/>
              </w:num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72130">
              <w:rPr>
                <w:rFonts w:ascii="Arial" w:eastAsia="Times New Roman" w:hAnsi="Arial" w:cs="Arial"/>
                <w:sz w:val="21"/>
                <w:szCs w:val="21"/>
                <w:lang w:eastAsia="it-IT"/>
              </w:rPr>
              <w:t>radq</w:t>
            </w:r>
            <w:proofErr w:type="spellEnd"/>
            <w:r w:rsidRPr="00F72130">
              <w:rPr>
                <w:rFonts w:ascii="Arial" w:eastAsia="Times New Roman" w:hAnsi="Arial" w:cs="Arial"/>
                <w:sz w:val="21"/>
                <w:szCs w:val="21"/>
                <w:lang w:eastAsia="it-IT"/>
              </w:rPr>
              <w:t>(A)</w:t>
            </w:r>
          </w:p>
        </w:tc>
        <w:tc>
          <w:tcPr>
            <w:tcW w:w="4500" w:type="dxa"/>
            <w:hideMark/>
          </w:tcPr>
          <w:p w:rsidR="001205C9" w:rsidRPr="00F72130" w:rsidRDefault="001205C9" w:rsidP="008C2B3E">
            <w:pPr>
              <w:spacing w:before="100" w:beforeAutospacing="1" w:after="100" w:afterAutospacing="1" w:line="240" w:lineRule="auto"/>
              <w:jc w:val="right"/>
              <w:rPr>
                <w:rFonts w:ascii="Arial" w:eastAsia="Times New Roman" w:hAnsi="Arial" w:cs="Arial"/>
                <w:sz w:val="21"/>
                <w:szCs w:val="21"/>
                <w:lang w:eastAsia="it-IT"/>
              </w:rPr>
            </w:pPr>
            <w:r w:rsidRPr="00F72130">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51"/>
              <w:gridCol w:w="451"/>
              <w:gridCol w:w="405"/>
              <w:gridCol w:w="466"/>
            </w:tblGrid>
            <w:tr w:rsidR="001205C9" w:rsidRPr="00F72130" w:rsidTr="008C2B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56%</w:t>
                        </w:r>
                      </w:p>
                    </w:tc>
                  </w:tr>
                  <w:tr w:rsidR="001205C9" w:rsidRPr="00F72130" w:rsidTr="008C2B3E">
                    <w:trPr>
                      <w:trHeight w:val="840"/>
                      <w:tblCellSpacing w:w="0" w:type="dxa"/>
                      <w:jc w:val="center"/>
                    </w:trPr>
                    <w:tc>
                      <w:tcPr>
                        <w:tcW w:w="0" w:type="auto"/>
                        <w:shd w:val="clear" w:color="auto" w:fill="C0D0C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44%</w:t>
                        </w:r>
                      </w:p>
                    </w:tc>
                  </w:tr>
                  <w:tr w:rsidR="001205C9" w:rsidRPr="00F72130" w:rsidTr="008C2B3E">
                    <w:trPr>
                      <w:trHeight w:val="660"/>
                      <w:tblCellSpacing w:w="0" w:type="dxa"/>
                      <w:jc w:val="center"/>
                    </w:trPr>
                    <w:tc>
                      <w:tcPr>
                        <w:tcW w:w="0" w:type="auto"/>
                        <w:shd w:val="clear" w:color="auto" w:fill="80D08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r>
                  <w:tr w:rsidR="001205C9" w:rsidRPr="00F72130" w:rsidTr="008C2B3E">
                    <w:trPr>
                      <w:tblCellSpacing w:w="0" w:type="dxa"/>
                      <w:jc w:val="center"/>
                    </w:trPr>
                    <w:tc>
                      <w:tcPr>
                        <w:tcW w:w="0" w:type="auto"/>
                        <w:shd w:val="clear" w:color="auto" w:fill="404040"/>
                        <w:vAlign w:val="bottom"/>
                        <w:hideMark/>
                      </w:tcPr>
                      <w:p w:rsidR="001205C9" w:rsidRPr="00F72130" w:rsidRDefault="001205C9" w:rsidP="008C2B3E">
                        <w:pPr>
                          <w:spacing w:after="0" w:line="240" w:lineRule="auto"/>
                          <w:jc w:val="center"/>
                          <w:rPr>
                            <w:rFonts w:ascii="Arial" w:eastAsia="Times New Roman" w:hAnsi="Arial" w:cs="Arial"/>
                            <w:sz w:val="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67%</w:t>
                        </w:r>
                      </w:p>
                    </w:tc>
                  </w:tr>
                  <w:tr w:rsidR="001205C9" w:rsidRPr="00F72130" w:rsidTr="008C2B3E">
                    <w:trPr>
                      <w:trHeight w:val="1005"/>
                      <w:tblCellSpacing w:w="0" w:type="dxa"/>
                      <w:jc w:val="center"/>
                    </w:trPr>
                    <w:tc>
                      <w:tcPr>
                        <w:tcW w:w="0" w:type="auto"/>
                        <w:shd w:val="clear" w:color="auto" w:fill="C0D0C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22%</w:t>
                        </w:r>
                      </w:p>
                    </w:tc>
                  </w:tr>
                  <w:tr w:rsidR="001205C9" w:rsidRPr="00F72130" w:rsidTr="008C2B3E">
                    <w:trPr>
                      <w:trHeight w:val="330"/>
                      <w:tblCellSpacing w:w="0" w:type="dxa"/>
                      <w:jc w:val="center"/>
                    </w:trPr>
                    <w:tc>
                      <w:tcPr>
                        <w:tcW w:w="0" w:type="auto"/>
                        <w:shd w:val="clear" w:color="auto" w:fill="80D08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11%</w:t>
                        </w:r>
                      </w:p>
                    </w:tc>
                  </w:tr>
                  <w:tr w:rsidR="001205C9" w:rsidRPr="00F72130" w:rsidTr="008C2B3E">
                    <w:trPr>
                      <w:trHeight w:val="165"/>
                      <w:tblCellSpacing w:w="0" w:type="dxa"/>
                      <w:jc w:val="center"/>
                    </w:trPr>
                    <w:tc>
                      <w:tcPr>
                        <w:tcW w:w="0" w:type="auto"/>
                        <w:shd w:val="clear" w:color="auto" w:fill="404040"/>
                        <w:vAlign w:val="bottom"/>
                        <w:hideMark/>
                      </w:tcPr>
                      <w:p w:rsidR="001205C9" w:rsidRPr="00F72130" w:rsidRDefault="001205C9" w:rsidP="008C2B3E">
                        <w:pPr>
                          <w:spacing w:after="0" w:line="240" w:lineRule="auto"/>
                          <w:jc w:val="center"/>
                          <w:rPr>
                            <w:rFonts w:ascii="Arial" w:eastAsia="Times New Roman" w:hAnsi="Arial" w:cs="Arial"/>
                            <w:sz w:val="16"/>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50%</w:t>
                        </w:r>
                      </w:p>
                    </w:tc>
                  </w:tr>
                  <w:tr w:rsidR="001205C9" w:rsidRPr="00F72130" w:rsidTr="008C2B3E">
                    <w:trPr>
                      <w:trHeight w:val="750"/>
                      <w:tblCellSpacing w:w="0" w:type="dxa"/>
                      <w:jc w:val="center"/>
                    </w:trPr>
                    <w:tc>
                      <w:tcPr>
                        <w:tcW w:w="0" w:type="auto"/>
                        <w:shd w:val="clear" w:color="auto" w:fill="C0D0C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r>
                  <w:tr w:rsidR="001205C9" w:rsidRPr="00F72130" w:rsidTr="008C2B3E">
                    <w:trPr>
                      <w:tblCellSpacing w:w="0" w:type="dxa"/>
                      <w:jc w:val="center"/>
                    </w:trPr>
                    <w:tc>
                      <w:tcPr>
                        <w:tcW w:w="0" w:type="auto"/>
                        <w:shd w:val="clear" w:color="auto" w:fill="80D080"/>
                        <w:vAlign w:val="bottom"/>
                        <w:hideMark/>
                      </w:tcPr>
                      <w:p w:rsidR="001205C9" w:rsidRPr="00F72130" w:rsidRDefault="001205C9" w:rsidP="008C2B3E">
                        <w:pPr>
                          <w:spacing w:after="0" w:line="240" w:lineRule="auto"/>
                          <w:jc w:val="center"/>
                          <w:rPr>
                            <w:rFonts w:ascii="Arial" w:eastAsia="Times New Roman" w:hAnsi="Arial" w:cs="Arial"/>
                            <w:sz w:val="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5C9" w:rsidRPr="00F72130" w:rsidTr="008C2B3E">
                    <w:trPr>
                      <w:tblCellSpacing w:w="0" w:type="dxa"/>
                      <w:jc w:val="center"/>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50%</w:t>
                        </w:r>
                      </w:p>
                    </w:tc>
                  </w:tr>
                  <w:tr w:rsidR="001205C9" w:rsidRPr="00F72130" w:rsidTr="008C2B3E">
                    <w:trPr>
                      <w:trHeight w:val="750"/>
                      <w:tblCellSpacing w:w="0" w:type="dxa"/>
                      <w:jc w:val="center"/>
                    </w:trPr>
                    <w:tc>
                      <w:tcPr>
                        <w:tcW w:w="0" w:type="auto"/>
                        <w:shd w:val="clear" w:color="auto" w:fill="404040"/>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r>
            <w:tr w:rsidR="001205C9" w:rsidRPr="00F72130" w:rsidTr="008C2B3E">
              <w:trPr>
                <w:tblCellSpacing w:w="15" w:type="dxa"/>
                <w:jc w:val="right"/>
              </w:trPr>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5</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4</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6</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w:t>
                  </w:r>
                </w:p>
              </w:tc>
              <w:tc>
                <w:tcPr>
                  <w:tcW w:w="0" w:type="auto"/>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r>
            <w:tr w:rsidR="001205C9" w:rsidRPr="00F72130" w:rsidTr="008C2B3E">
              <w:trPr>
                <w:tblCellSpacing w:w="15" w:type="dxa"/>
                <w:jc w:val="right"/>
              </w:trPr>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r>
            <w:tr w:rsidR="001205C9" w:rsidRPr="00F72130" w:rsidTr="008C2B3E">
              <w:trPr>
                <w:trHeight w:val="450"/>
                <w:tblCellSpacing w:w="15" w:type="dxa"/>
                <w:jc w:val="right"/>
              </w:trPr>
              <w:tc>
                <w:tcPr>
                  <w:tcW w:w="0" w:type="auto"/>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205C9" w:rsidRPr="00F72130" w:rsidRDefault="001205C9" w:rsidP="008C2B3E">
                  <w:pPr>
                    <w:spacing w:after="0" w:line="240" w:lineRule="auto"/>
                    <w:rPr>
                      <w:rFonts w:ascii="Times New Roman" w:eastAsia="Times New Roman" w:hAnsi="Times New Roman" w:cs="Times New Roman"/>
                      <w:sz w:val="20"/>
                      <w:szCs w:val="20"/>
                      <w:lang w:eastAsia="it-IT"/>
                    </w:rPr>
                  </w:pPr>
                </w:p>
              </w:tc>
            </w:tr>
            <w:tr w:rsidR="001205C9" w:rsidRPr="00F72130" w:rsidTr="008C2B3E">
              <w:trPr>
                <w:tblCellSpacing w:w="15" w:type="dxa"/>
                <w:jc w:val="right"/>
              </w:trPr>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750"/>
                      <w:tblCellSpacing w:w="0" w:type="dxa"/>
                      <w:jc w:val="center"/>
                    </w:trPr>
                    <w:tc>
                      <w:tcPr>
                        <w:tcW w:w="0" w:type="auto"/>
                        <w:shd w:val="clear" w:color="auto" w:fill="80D08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285"/>
                      <w:tblCellSpacing w:w="0" w:type="dxa"/>
                      <w:jc w:val="center"/>
                    </w:trPr>
                    <w:tc>
                      <w:tcPr>
                        <w:tcW w:w="0" w:type="auto"/>
                        <w:shd w:val="clear" w:color="auto" w:fill="C0D0C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vAlign w:val="bottom"/>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r w:rsidR="001205C9" w:rsidRPr="00F72130" w:rsidTr="008C2B3E">
              <w:trPr>
                <w:tblCellSpacing w:w="15" w:type="dxa"/>
                <w:jc w:val="right"/>
              </w:trPr>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lastRenderedPageBreak/>
                    <w:t>1</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c>
                <w:tcPr>
                  <w:tcW w:w="0" w:type="auto"/>
                  <w:gridSpan w:val="3"/>
                  <w:shd w:val="clear" w:color="auto" w:fill="E0E0E0"/>
                  <w:vAlign w:val="center"/>
                  <w:hideMark/>
                </w:tcPr>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r>
            <w:tr w:rsidR="001205C9" w:rsidRPr="00F72130" w:rsidTr="008C2B3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180"/>
                      <w:tblCellSpacing w:w="0" w:type="dxa"/>
                      <w:jc w:val="center"/>
                    </w:trPr>
                    <w:tc>
                      <w:tcPr>
                        <w:tcW w:w="0" w:type="auto"/>
                        <w:shd w:val="clear" w:color="auto" w:fill="C0D0C0"/>
                        <w:vAlign w:val="center"/>
                        <w:hideMark/>
                      </w:tcPr>
                      <w:p w:rsidR="001205C9" w:rsidRPr="00F72130" w:rsidRDefault="001205C9" w:rsidP="008C2B3E">
                        <w:pPr>
                          <w:spacing w:after="0" w:line="240" w:lineRule="auto"/>
                          <w:rPr>
                            <w:rFonts w:ascii="Arial" w:eastAsia="Times New Roman" w:hAnsi="Arial" w:cs="Arial"/>
                            <w:sz w:val="18"/>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-0.2</w:t>
                  </w: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375"/>
                      <w:tblCellSpacing w:w="0" w:type="dxa"/>
                      <w:jc w:val="center"/>
                    </w:trPr>
                    <w:tc>
                      <w:tcPr>
                        <w:tcW w:w="0" w:type="auto"/>
                        <w:shd w:val="clear" w:color="auto" w:fill="80D080"/>
                        <w:vAlign w:val="center"/>
                        <w:hideMark/>
                      </w:tcPr>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-0.4</w:t>
                  </w: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5C9" w:rsidRPr="00F72130" w:rsidTr="008C2B3E">
                    <w:trPr>
                      <w:trHeight w:val="180"/>
                      <w:tblCellSpacing w:w="0" w:type="dxa"/>
                      <w:jc w:val="center"/>
                    </w:trPr>
                    <w:tc>
                      <w:tcPr>
                        <w:tcW w:w="0" w:type="auto"/>
                        <w:shd w:val="clear" w:color="auto" w:fill="C0D0C0"/>
                        <w:vAlign w:val="center"/>
                        <w:hideMark/>
                      </w:tcPr>
                      <w:p w:rsidR="001205C9" w:rsidRPr="00F72130" w:rsidRDefault="001205C9" w:rsidP="008C2B3E">
                        <w:pPr>
                          <w:spacing w:after="0" w:line="240" w:lineRule="auto"/>
                          <w:rPr>
                            <w:rFonts w:ascii="Arial" w:eastAsia="Times New Roman" w:hAnsi="Arial" w:cs="Arial"/>
                            <w:sz w:val="18"/>
                            <w:szCs w:val="21"/>
                            <w:lang w:eastAsia="it-IT"/>
                          </w:rPr>
                        </w:pPr>
                      </w:p>
                    </w:tc>
                  </w:tr>
                </w:tbl>
                <w:p w:rsidR="001205C9" w:rsidRPr="00F72130" w:rsidRDefault="001205C9" w:rsidP="008C2B3E">
                  <w:pPr>
                    <w:spacing w:after="0" w:line="240" w:lineRule="auto"/>
                    <w:jc w:val="center"/>
                    <w:rPr>
                      <w:rFonts w:ascii="Arial" w:eastAsia="Times New Roman" w:hAnsi="Arial" w:cs="Arial"/>
                      <w:sz w:val="21"/>
                      <w:szCs w:val="21"/>
                      <w:lang w:eastAsia="it-IT"/>
                    </w:rPr>
                  </w:pPr>
                  <w:r w:rsidRPr="00F72130">
                    <w:rPr>
                      <w:rFonts w:ascii="Arial" w:eastAsia="Times New Roman" w:hAnsi="Arial" w:cs="Arial"/>
                      <w:sz w:val="21"/>
                      <w:szCs w:val="21"/>
                      <w:lang w:eastAsia="it-IT"/>
                    </w:rPr>
                    <w:t>-0.2</w:t>
                  </w: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c>
                <w:tcPr>
                  <w:tcW w:w="0" w:type="auto"/>
                  <w:hideMark/>
                </w:tcPr>
                <w:p w:rsidR="001205C9" w:rsidRPr="00F72130" w:rsidRDefault="001205C9" w:rsidP="008C2B3E">
                  <w:pPr>
                    <w:spacing w:after="0" w:line="240" w:lineRule="auto"/>
                    <w:jc w:val="center"/>
                    <w:rPr>
                      <w:rFonts w:ascii="Arial" w:eastAsia="Times New Roman" w:hAnsi="Arial" w:cs="Arial"/>
                      <w:sz w:val="21"/>
                      <w:szCs w:val="21"/>
                      <w:lang w:eastAsia="it-IT"/>
                    </w:rPr>
                  </w:pPr>
                </w:p>
              </w:tc>
            </w:tr>
          </w:tbl>
          <w:p w:rsidR="001205C9" w:rsidRPr="00F72130" w:rsidRDefault="001205C9" w:rsidP="008C2B3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lastRenderedPageBreak/>
              <w:t> </w:t>
            </w:r>
          </w:p>
        </w:tc>
        <w:tc>
          <w:tcPr>
            <w:tcW w:w="0" w:type="auto"/>
            <w:hideMark/>
          </w:tcPr>
          <w:p w:rsidR="001205C9" w:rsidRPr="00F72130" w:rsidRDefault="001205C9" w:rsidP="008C2B3E">
            <w:pPr>
              <w:spacing w:before="100" w:beforeAutospacing="1" w:after="100" w:afterAutospacing="1"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205C9" w:rsidRPr="00F72130" w:rsidTr="008C2B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205C9" w:rsidRPr="00F72130" w:rsidTr="008C2B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205C9" w:rsidRPr="00F72130" w:rsidTr="008C2B3E">
                          <w:trPr>
                            <w:tblCellSpacing w:w="30" w:type="dxa"/>
                          </w:trPr>
                          <w:tc>
                            <w:tcPr>
                              <w:tcW w:w="0" w:type="auto"/>
                              <w:shd w:val="clear" w:color="auto" w:fill="C0D0C0"/>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1</w:t>
                              </w:r>
                            </w:p>
                          </w:tc>
                        </w:tr>
                        <w:tr w:rsidR="001205C9" w:rsidRPr="00F72130" w:rsidTr="008C2B3E">
                          <w:trPr>
                            <w:tblCellSpacing w:w="30" w:type="dxa"/>
                          </w:trPr>
                          <w:tc>
                            <w:tcPr>
                              <w:tcW w:w="0" w:type="auto"/>
                              <w:shd w:val="clear" w:color="auto" w:fill="80D080"/>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2</w:t>
                              </w:r>
                            </w:p>
                          </w:tc>
                        </w:tr>
                        <w:tr w:rsidR="001205C9" w:rsidRPr="00F72130" w:rsidTr="008C2B3E">
                          <w:trPr>
                            <w:tblCellSpacing w:w="30" w:type="dxa"/>
                          </w:trPr>
                          <w:tc>
                            <w:tcPr>
                              <w:tcW w:w="0" w:type="auto"/>
                              <w:shd w:val="clear" w:color="auto" w:fill="404040"/>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   </w:t>
                              </w:r>
                            </w:p>
                          </w:tc>
                          <w:tc>
                            <w:tcPr>
                              <w:tcW w:w="0" w:type="auto"/>
                              <w:noWrap/>
                              <w:vAlign w:val="center"/>
                              <w:hideMark/>
                            </w:tcPr>
                            <w:p w:rsidR="001205C9" w:rsidRPr="00F72130" w:rsidRDefault="001205C9" w:rsidP="008C2B3E">
                              <w:pPr>
                                <w:spacing w:after="0" w:line="240" w:lineRule="auto"/>
                                <w:rPr>
                                  <w:rFonts w:ascii="Arial" w:eastAsia="Times New Roman" w:hAnsi="Arial" w:cs="Arial"/>
                                  <w:sz w:val="21"/>
                                  <w:szCs w:val="21"/>
                                  <w:lang w:eastAsia="it-IT"/>
                                </w:rPr>
                              </w:pPr>
                              <w:r w:rsidRPr="00F72130">
                                <w:rPr>
                                  <w:rFonts w:ascii="Arial" w:eastAsia="Times New Roman" w:hAnsi="Arial" w:cs="Arial"/>
                                  <w:sz w:val="21"/>
                                  <w:szCs w:val="21"/>
                                  <w:lang w:eastAsia="it-IT"/>
                                </w:rPr>
                                <w:t>3</w:t>
                              </w:r>
                            </w:p>
                          </w:tc>
                        </w:tr>
                      </w:tbl>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rPr>
                      <w:rFonts w:ascii="Arial" w:eastAsia="Times New Roman" w:hAnsi="Arial" w:cs="Arial"/>
                      <w:sz w:val="21"/>
                      <w:szCs w:val="21"/>
                      <w:lang w:eastAsia="it-IT"/>
                    </w:rPr>
                  </w:pPr>
                </w:p>
              </w:tc>
            </w:tr>
          </w:tbl>
          <w:p w:rsidR="001205C9" w:rsidRPr="00F72130" w:rsidRDefault="001205C9" w:rsidP="008C2B3E">
            <w:pPr>
              <w:spacing w:after="0" w:line="240" w:lineRule="auto"/>
              <w:rPr>
                <w:rFonts w:ascii="Times New Roman" w:eastAsia="Times New Roman" w:hAnsi="Times New Roman" w:cs="Times New Roman"/>
                <w:sz w:val="24"/>
                <w:szCs w:val="24"/>
                <w:lang w:eastAsia="it-IT"/>
              </w:rPr>
            </w:pPr>
          </w:p>
        </w:tc>
      </w:tr>
    </w:tbl>
    <w:p w:rsidR="001205C9" w:rsidRDefault="001205C9" w:rsidP="001205C9"/>
    <w:p w:rsidR="001205C9" w:rsidRDefault="001205C9" w:rsidP="001205C9"/>
    <w:p w:rsidR="001205C9" w:rsidRDefault="001205C9" w:rsidP="009812C0">
      <w:pPr>
        <w:jc w:val="center"/>
        <w:rPr>
          <w:rFonts w:ascii="Comic Sans MS" w:hAnsi="Comic Sans MS"/>
          <w:b/>
          <w:i/>
          <w:sz w:val="36"/>
          <w:szCs w:val="36"/>
          <w:u w:val="single"/>
        </w:rPr>
      </w:pPr>
      <w:r w:rsidRPr="009812C0">
        <w:rPr>
          <w:rFonts w:ascii="Comic Sans MS" w:hAnsi="Comic Sans MS"/>
          <w:b/>
          <w:i/>
          <w:sz w:val="36"/>
          <w:szCs w:val="36"/>
          <w:u w:val="single"/>
        </w:rPr>
        <w:t>INTERPRETAZIONE DEI DATI:</w:t>
      </w:r>
    </w:p>
    <w:p w:rsidR="009812C0" w:rsidRPr="009812C0" w:rsidRDefault="009812C0" w:rsidP="009812C0">
      <w:pPr>
        <w:jc w:val="center"/>
        <w:rPr>
          <w:rFonts w:ascii="Comic Sans MS" w:hAnsi="Comic Sans MS"/>
          <w:b/>
          <w:i/>
          <w:sz w:val="36"/>
          <w:szCs w:val="36"/>
          <w:u w:val="single"/>
        </w:rPr>
      </w:pPr>
    </w:p>
    <w:p w:rsidR="001205C9" w:rsidRDefault="001205C9" w:rsidP="001205C9">
      <w:pPr>
        <w:jc w:val="both"/>
        <w:rPr>
          <w:rFonts w:ascii="Arial" w:eastAsia="Times New Roman" w:hAnsi="Arial" w:cs="Arial"/>
          <w:sz w:val="28"/>
          <w:szCs w:val="28"/>
          <w:lang w:eastAsia="it-IT"/>
        </w:rPr>
      </w:pPr>
      <w:r>
        <w:rPr>
          <w:rFonts w:ascii="Arial" w:eastAsia="Times New Roman" w:hAnsi="Arial" w:cs="Arial"/>
          <w:sz w:val="28"/>
          <w:szCs w:val="28"/>
          <w:lang w:eastAsia="it-IT"/>
        </w:rPr>
        <w:t>Il campione è composto d 20 soggetti, l’85% di genere femminile e il 15% di genere maschile, il questionario è stato compilato dal personale sanito e educativo che ha risposto a domande inerenti ai pazienti, rispetto al loro stato di salute prima e dopo la loro partecipazione al laboratorio al fine di valutare quanto questo tipo di attività possa influire sul loro benessere.</w:t>
      </w:r>
    </w:p>
    <w:p w:rsidR="001205C9" w:rsidRDefault="001205C9" w:rsidP="001205C9">
      <w:pPr>
        <w:jc w:val="both"/>
        <w:rPr>
          <w:rFonts w:ascii="Arial" w:eastAsia="Times New Roman" w:hAnsi="Arial" w:cs="Arial"/>
          <w:sz w:val="28"/>
          <w:szCs w:val="28"/>
          <w:lang w:eastAsia="it-IT"/>
        </w:rPr>
      </w:pPr>
      <w:r>
        <w:rPr>
          <w:rFonts w:ascii="Arial" w:eastAsia="Times New Roman" w:hAnsi="Arial" w:cs="Arial"/>
          <w:sz w:val="28"/>
          <w:szCs w:val="28"/>
          <w:lang w:eastAsia="it-IT"/>
        </w:rPr>
        <w:t>I pazienti vengono descritti come dotati di un a buona salute mentale ( 40%) ma con molteplici problematiche a livello motorio legate all’età, basti pensare he la più longeva ha compiuto 100 anni.</w:t>
      </w:r>
    </w:p>
    <w:p w:rsidR="001205C9" w:rsidRDefault="001205C9" w:rsidP="001205C9">
      <w:pPr>
        <w:jc w:val="both"/>
        <w:rPr>
          <w:rFonts w:ascii="Arial" w:eastAsia="Times New Roman" w:hAnsi="Arial" w:cs="Arial"/>
          <w:sz w:val="28"/>
          <w:szCs w:val="28"/>
          <w:lang w:eastAsia="it-IT"/>
        </w:rPr>
      </w:pPr>
      <w:r>
        <w:rPr>
          <w:rFonts w:ascii="Arial" w:eastAsia="Times New Roman" w:hAnsi="Arial" w:cs="Arial"/>
          <w:sz w:val="28"/>
          <w:szCs w:val="28"/>
          <w:lang w:eastAsia="it-IT"/>
        </w:rPr>
        <w:t>I laboratori di animazione proposti vengono frequentati dai pazienti in modo eterogeneo; alcuni operatori rilevano uno stato d’animo positivo dopo la partecipazione al laboratorio ma quest’idea non è condivisa da tutti.</w:t>
      </w:r>
    </w:p>
    <w:p w:rsidR="001205C9" w:rsidRDefault="001205C9" w:rsidP="001205C9">
      <w:pPr>
        <w:jc w:val="both"/>
        <w:rPr>
          <w:rFonts w:ascii="Arial" w:eastAsia="Times New Roman" w:hAnsi="Arial" w:cs="Arial"/>
          <w:sz w:val="28"/>
          <w:szCs w:val="28"/>
          <w:lang w:eastAsia="it-IT"/>
        </w:rPr>
      </w:pPr>
      <w:r>
        <w:rPr>
          <w:rFonts w:ascii="Arial" w:eastAsia="Times New Roman" w:hAnsi="Arial" w:cs="Arial"/>
          <w:sz w:val="28"/>
          <w:szCs w:val="28"/>
          <w:lang w:eastAsia="it-IT"/>
        </w:rPr>
        <w:t>Alcuni pazienti non aderiscono volentieri a queste attività, questo può dipendere da diversi fattori: il loro umore è variabile a seconda delle giornate, inoltre alcuni fanno molta fatica a riconoscere i propri limiti e un confronto con gli altri pazienti può portare a scontrarsi con la propria difficoltà.</w:t>
      </w:r>
    </w:p>
    <w:p w:rsidR="001205C9" w:rsidRDefault="001205C9" w:rsidP="001205C9">
      <w:pPr>
        <w:jc w:val="both"/>
        <w:rPr>
          <w:rFonts w:ascii="Arial" w:eastAsia="Times New Roman" w:hAnsi="Arial" w:cs="Arial"/>
          <w:sz w:val="28"/>
          <w:szCs w:val="28"/>
          <w:lang w:eastAsia="it-IT"/>
        </w:rPr>
      </w:pPr>
      <w:r>
        <w:rPr>
          <w:rFonts w:ascii="Arial" w:eastAsia="Times New Roman" w:hAnsi="Arial" w:cs="Arial"/>
          <w:sz w:val="28"/>
          <w:szCs w:val="28"/>
          <w:lang w:eastAsia="it-IT"/>
        </w:rPr>
        <w:t xml:space="preserve">Nella fattispecie, il laboratorio di arte h ricevuto un maggior numero i consensi, il 90% del personale ritiene che i pazienti vi partecipino volentieri, </w:t>
      </w:r>
      <w:r>
        <w:rPr>
          <w:rFonts w:ascii="Arial" w:eastAsia="Times New Roman" w:hAnsi="Arial" w:cs="Arial"/>
          <w:sz w:val="28"/>
          <w:szCs w:val="28"/>
          <w:lang w:eastAsia="it-IT"/>
        </w:rPr>
        <w:lastRenderedPageBreak/>
        <w:t xml:space="preserve">generalmente più della metà degli operatori sostiene che la partecipazione al laboratorio possa effettivamente influir positivamente sul </w:t>
      </w:r>
      <w:proofErr w:type="spellStart"/>
      <w:r>
        <w:rPr>
          <w:rFonts w:ascii="Arial" w:eastAsia="Times New Roman" w:hAnsi="Arial" w:cs="Arial"/>
          <w:sz w:val="28"/>
          <w:szCs w:val="28"/>
          <w:lang w:eastAsia="it-IT"/>
        </w:rPr>
        <w:t>benesse</w:t>
      </w:r>
      <w:proofErr w:type="spellEnd"/>
      <w:r>
        <w:rPr>
          <w:rFonts w:ascii="Arial" w:eastAsia="Times New Roman" w:hAnsi="Arial" w:cs="Arial"/>
          <w:sz w:val="28"/>
          <w:szCs w:val="28"/>
          <w:lang w:eastAsia="it-IT"/>
        </w:rPr>
        <w:t xml:space="preserve"> psico-fisico del paziente.</w:t>
      </w:r>
    </w:p>
    <w:p w:rsidR="001205C9" w:rsidRDefault="001205C9" w:rsidP="001205C9">
      <w:pPr>
        <w:jc w:val="both"/>
        <w:rPr>
          <w:rFonts w:ascii="Arial" w:eastAsia="Times New Roman" w:hAnsi="Arial" w:cs="Arial"/>
          <w:sz w:val="28"/>
          <w:szCs w:val="28"/>
          <w:lang w:eastAsia="it-IT"/>
        </w:rPr>
      </w:pPr>
      <w:r>
        <w:rPr>
          <w:rFonts w:ascii="Arial" w:eastAsia="Times New Roman" w:hAnsi="Arial" w:cs="Arial"/>
          <w:sz w:val="28"/>
          <w:szCs w:val="28"/>
          <w:lang w:eastAsia="it-IT"/>
        </w:rPr>
        <w:t>Il  partecipare anche solo come osservatori a quest’attività si trasforma in un momento di aggregazione per loro.</w:t>
      </w:r>
    </w:p>
    <w:p w:rsidR="001205C9" w:rsidRDefault="001205C9" w:rsidP="001205C9">
      <w:pPr>
        <w:jc w:val="both"/>
        <w:rPr>
          <w:rFonts w:ascii="Arial" w:eastAsia="Times New Roman" w:hAnsi="Arial" w:cs="Arial"/>
          <w:sz w:val="28"/>
          <w:szCs w:val="28"/>
          <w:lang w:eastAsia="it-IT"/>
        </w:rPr>
      </w:pPr>
    </w:p>
    <w:p w:rsidR="001205C9" w:rsidRDefault="001205C9" w:rsidP="001205C9">
      <w:pPr>
        <w:jc w:val="both"/>
        <w:rPr>
          <w:rFonts w:ascii="Arial" w:eastAsia="Times New Roman" w:hAnsi="Arial" w:cs="Arial"/>
          <w:sz w:val="28"/>
          <w:szCs w:val="28"/>
          <w:lang w:eastAsia="it-IT"/>
        </w:rPr>
      </w:pPr>
      <w:r>
        <w:rPr>
          <w:rFonts w:ascii="Arial" w:eastAsia="Times New Roman" w:hAnsi="Arial" w:cs="Arial"/>
          <w:sz w:val="28"/>
          <w:szCs w:val="28"/>
          <w:lang w:eastAsia="it-IT"/>
        </w:rPr>
        <w:t xml:space="preserve">Per quanto riguarda l’analisi </w:t>
      </w:r>
      <w:proofErr w:type="spellStart"/>
      <w:r>
        <w:rPr>
          <w:rFonts w:ascii="Arial" w:eastAsia="Times New Roman" w:hAnsi="Arial" w:cs="Arial"/>
          <w:sz w:val="28"/>
          <w:szCs w:val="28"/>
          <w:lang w:eastAsia="it-IT"/>
        </w:rPr>
        <w:t>bivariata</w:t>
      </w:r>
      <w:proofErr w:type="spellEnd"/>
      <w:r>
        <w:rPr>
          <w:rFonts w:ascii="Arial" w:eastAsia="Times New Roman" w:hAnsi="Arial" w:cs="Arial"/>
          <w:sz w:val="28"/>
          <w:szCs w:val="28"/>
          <w:lang w:eastAsia="it-IT"/>
        </w:rPr>
        <w:t xml:space="preserve"> dei dati, non sono emerse correlazioni significative tra le variabili. La mia ipotesi quindi non è stata confermata dai dati</w:t>
      </w:r>
      <w:r w:rsidR="008C2B3E">
        <w:rPr>
          <w:rFonts w:ascii="Arial" w:eastAsia="Times New Roman" w:hAnsi="Arial" w:cs="Arial"/>
          <w:sz w:val="28"/>
          <w:szCs w:val="28"/>
          <w:lang w:eastAsia="it-IT"/>
        </w:rPr>
        <w:t>.</w:t>
      </w:r>
    </w:p>
    <w:p w:rsidR="00567079" w:rsidRDefault="008C2B3E" w:rsidP="00567079">
      <w:pPr>
        <w:jc w:val="center"/>
        <w:rPr>
          <w:rFonts w:ascii="Comic Sans MS" w:hAnsi="Comic Sans MS"/>
          <w:b/>
          <w:i/>
          <w:sz w:val="36"/>
          <w:szCs w:val="36"/>
          <w:u w:val="single"/>
        </w:rPr>
      </w:pPr>
      <w:r w:rsidRPr="00567079">
        <w:rPr>
          <w:rFonts w:ascii="Comic Sans MS" w:hAnsi="Comic Sans MS"/>
          <w:b/>
          <w:i/>
          <w:sz w:val="36"/>
          <w:szCs w:val="36"/>
          <w:u w:val="single"/>
        </w:rPr>
        <w:t>Autoriflessione</w:t>
      </w:r>
    </w:p>
    <w:p w:rsidR="00567079" w:rsidRDefault="008C2B3E" w:rsidP="00567079">
      <w:pPr>
        <w:jc w:val="both"/>
        <w:rPr>
          <w:rFonts w:ascii="Arial" w:eastAsia="Times New Roman" w:hAnsi="Arial" w:cs="Arial"/>
          <w:sz w:val="28"/>
          <w:szCs w:val="28"/>
          <w:lang w:eastAsia="it-IT"/>
        </w:rPr>
      </w:pPr>
      <w:r w:rsidRPr="00567079">
        <w:rPr>
          <w:rFonts w:ascii="Comic Sans MS" w:hAnsi="Comic Sans MS"/>
          <w:b/>
          <w:i/>
          <w:sz w:val="36"/>
          <w:szCs w:val="36"/>
          <w:u w:val="single"/>
        </w:rPr>
        <w:br/>
      </w:r>
      <w:r w:rsidRPr="00567079">
        <w:rPr>
          <w:rFonts w:ascii="Arial" w:eastAsia="Times New Roman" w:hAnsi="Arial" w:cs="Arial"/>
          <w:sz w:val="28"/>
          <w:szCs w:val="28"/>
          <w:lang w:eastAsia="it-IT"/>
        </w:rPr>
        <w:t>Per riuscire a portare a termine questa ricerca, ho dovuto mettere alla prova varie competenze: ho acquisito nuove conoscenze informatiche, sulla costruzione di un questionario, sull’analisi dei dati, ma anche solo su come si ricercassero in modo corretto le fonti affidabili per una ricerca. Ho dovuto anche</w:t>
      </w:r>
      <w:r w:rsidR="00567079" w:rsidRPr="00567079">
        <w:rPr>
          <w:rFonts w:ascii="Arial" w:eastAsia="Times New Roman" w:hAnsi="Arial" w:cs="Arial"/>
          <w:sz w:val="28"/>
          <w:szCs w:val="28"/>
          <w:lang w:eastAsia="it-IT"/>
        </w:rPr>
        <w:t xml:space="preserve"> misurarmi con un mio grosso difetto, l’imprecisione: spesso infatti una piccola dimenticanza mi rendeva impossibile proseguire con la ricerca. Mi ritengo soddisfatta di ciò che ho realizzato, perché penso di aver applicato nel migliore dei modi le conoscenze acquisite nel corso di pedagogia sperimentale, </w:t>
      </w:r>
      <w:r w:rsidR="00567079">
        <w:rPr>
          <w:rFonts w:ascii="Arial" w:eastAsia="Times New Roman" w:hAnsi="Arial" w:cs="Arial"/>
          <w:sz w:val="28"/>
          <w:szCs w:val="28"/>
          <w:lang w:eastAsia="it-IT"/>
        </w:rPr>
        <w:t xml:space="preserve"> ho creato </w:t>
      </w:r>
      <w:r w:rsidR="00567079" w:rsidRPr="00567079">
        <w:rPr>
          <w:rFonts w:ascii="Arial" w:eastAsia="Times New Roman" w:hAnsi="Arial" w:cs="Arial"/>
          <w:sz w:val="28"/>
          <w:szCs w:val="28"/>
          <w:lang w:eastAsia="it-IT"/>
        </w:rPr>
        <w:t>un campione che, seppur esiguo, potesse rendere i dati almeno in parte interessanti.</w:t>
      </w:r>
    </w:p>
    <w:p w:rsidR="00567079" w:rsidRPr="00567079" w:rsidRDefault="00567079" w:rsidP="00567079">
      <w:pPr>
        <w:jc w:val="both"/>
        <w:rPr>
          <w:rFonts w:ascii="Arial" w:eastAsia="Times New Roman" w:hAnsi="Arial" w:cs="Arial"/>
          <w:sz w:val="28"/>
          <w:szCs w:val="28"/>
          <w:lang w:eastAsia="it-IT"/>
        </w:rPr>
      </w:pPr>
      <w:r w:rsidRPr="00567079">
        <w:rPr>
          <w:rFonts w:ascii="Arial" w:eastAsia="Times New Roman" w:hAnsi="Arial" w:cs="Arial"/>
          <w:sz w:val="28"/>
          <w:szCs w:val="28"/>
          <w:lang w:eastAsia="it-IT"/>
        </w:rPr>
        <w:t xml:space="preserve">Durante lo svolgimento della ricerca ho incontrato alcune avversità durante l’analisi dei dati. Nonostante gli strumenti messi a disposizione dal docente fossero esaurienti, ho riscontrato alcune rallentamenti durante questa procedura, perché tutti i computer che avevo a disposizione avevano una versione di internet </w:t>
      </w:r>
      <w:proofErr w:type="spellStart"/>
      <w:r w:rsidRPr="00567079">
        <w:rPr>
          <w:rFonts w:ascii="Arial" w:eastAsia="Times New Roman" w:hAnsi="Arial" w:cs="Arial"/>
          <w:sz w:val="28"/>
          <w:szCs w:val="28"/>
          <w:lang w:eastAsia="it-IT"/>
        </w:rPr>
        <w:t>explorer</w:t>
      </w:r>
      <w:proofErr w:type="spellEnd"/>
      <w:r w:rsidRPr="00567079">
        <w:rPr>
          <w:rFonts w:ascii="Arial" w:eastAsia="Times New Roman" w:hAnsi="Arial" w:cs="Arial"/>
          <w:sz w:val="28"/>
          <w:szCs w:val="28"/>
          <w:lang w:eastAsia="it-IT"/>
        </w:rPr>
        <w:t xml:space="preserve"> troppo aggiornata per supportare il programma del professore, e non mi è stato</w:t>
      </w:r>
      <w:r w:rsidR="00F22461">
        <w:rPr>
          <w:rFonts w:ascii="Arial" w:eastAsia="Times New Roman" w:hAnsi="Arial" w:cs="Arial"/>
          <w:sz w:val="28"/>
          <w:szCs w:val="28"/>
          <w:lang w:eastAsia="it-IT"/>
        </w:rPr>
        <w:t xml:space="preserve"> </w:t>
      </w:r>
      <w:r w:rsidRPr="00567079">
        <w:rPr>
          <w:rFonts w:ascii="Arial" w:eastAsia="Times New Roman" w:hAnsi="Arial" w:cs="Arial"/>
          <w:sz w:val="28"/>
          <w:szCs w:val="28"/>
          <w:lang w:eastAsia="it-IT"/>
        </w:rPr>
        <w:t>possibile in alcun modo installare una versione precedente. Alla fine sono riuscita a risolvere il problema lavorando dal computer della biblioteca e, dopo questo iniziale problema, l’analisi dei dati mi ha estremamente entusiasmata. Ritengo che</w:t>
      </w:r>
      <w:r w:rsidR="00F22461">
        <w:rPr>
          <w:rFonts w:ascii="Arial" w:eastAsia="Times New Roman" w:hAnsi="Arial" w:cs="Arial"/>
          <w:sz w:val="28"/>
          <w:szCs w:val="28"/>
          <w:lang w:eastAsia="it-IT"/>
        </w:rPr>
        <w:t xml:space="preserve"> </w:t>
      </w:r>
      <w:r w:rsidRPr="00567079">
        <w:rPr>
          <w:rFonts w:ascii="Arial" w:eastAsia="Times New Roman" w:hAnsi="Arial" w:cs="Arial"/>
          <w:sz w:val="28"/>
          <w:szCs w:val="28"/>
          <w:lang w:eastAsia="it-IT"/>
        </w:rPr>
        <w:t>sia una soddisfazione proseguire con la creazione di un proprio lavoro, anche se si trattava solamente di un’esercitazione con un campione troppo piccolo per avere risultati rappresentativi</w:t>
      </w:r>
      <w:r w:rsidR="00F22461">
        <w:rPr>
          <w:rFonts w:ascii="Arial" w:eastAsia="Times New Roman" w:hAnsi="Arial" w:cs="Arial"/>
          <w:sz w:val="28"/>
          <w:szCs w:val="28"/>
          <w:lang w:eastAsia="it-IT"/>
        </w:rPr>
        <w:t>.</w:t>
      </w:r>
    </w:p>
    <w:p w:rsidR="00E27B20" w:rsidRDefault="00E27B20" w:rsidP="00E27B20">
      <w:pPr>
        <w:shd w:val="clear" w:color="auto" w:fill="FFFFFF"/>
        <w:spacing w:before="102" w:after="102" w:line="240" w:lineRule="auto"/>
        <w:jc w:val="center"/>
        <w:rPr>
          <w:rFonts w:ascii="Comic Sans MS" w:eastAsia="Times New Roman" w:hAnsi="Comic Sans MS" w:cs="Times New Roman"/>
          <w:i/>
          <w:iCs/>
          <w:color w:val="222222"/>
          <w:sz w:val="27"/>
          <w:szCs w:val="27"/>
          <w:lang w:eastAsia="it-IT"/>
        </w:rPr>
      </w:pPr>
    </w:p>
    <w:p w:rsidR="00567079" w:rsidRDefault="00567079" w:rsidP="00E27B20">
      <w:pPr>
        <w:shd w:val="clear" w:color="auto" w:fill="FFFFFF"/>
        <w:spacing w:before="102" w:after="102" w:line="240" w:lineRule="auto"/>
        <w:jc w:val="center"/>
        <w:rPr>
          <w:rFonts w:ascii="Comic Sans MS" w:eastAsia="Times New Roman" w:hAnsi="Comic Sans MS" w:cs="Times New Roman"/>
          <w:i/>
          <w:iCs/>
          <w:color w:val="222222"/>
          <w:sz w:val="27"/>
          <w:szCs w:val="27"/>
          <w:lang w:eastAsia="it-IT"/>
        </w:rPr>
      </w:pPr>
    </w:p>
    <w:p w:rsidR="00567079" w:rsidRDefault="00567079" w:rsidP="00E27B20">
      <w:pPr>
        <w:shd w:val="clear" w:color="auto" w:fill="FFFFFF"/>
        <w:spacing w:before="102" w:after="102" w:line="240" w:lineRule="auto"/>
        <w:jc w:val="center"/>
        <w:rPr>
          <w:rFonts w:ascii="Comic Sans MS" w:eastAsia="Times New Roman" w:hAnsi="Comic Sans MS" w:cs="Times New Roman"/>
          <w:i/>
          <w:iCs/>
          <w:color w:val="222222"/>
          <w:sz w:val="27"/>
          <w:szCs w:val="27"/>
          <w:lang w:eastAsia="it-IT"/>
        </w:rPr>
      </w:pPr>
    </w:p>
    <w:p w:rsidR="00E27B20" w:rsidRDefault="00E27B20" w:rsidP="00E27B20">
      <w:pPr>
        <w:shd w:val="clear" w:color="auto" w:fill="FFFFFF"/>
        <w:spacing w:before="102" w:after="102" w:line="240" w:lineRule="auto"/>
        <w:jc w:val="center"/>
        <w:rPr>
          <w:rFonts w:ascii="Comic Sans MS" w:eastAsia="Times New Roman" w:hAnsi="Comic Sans MS" w:cs="Times New Roman"/>
          <w:i/>
          <w:iCs/>
          <w:color w:val="222222"/>
          <w:sz w:val="27"/>
          <w:szCs w:val="27"/>
          <w:lang w:eastAsia="it-IT"/>
        </w:rPr>
      </w:pPr>
    </w:p>
    <w:p w:rsidR="00E27B20" w:rsidRPr="00E27B20" w:rsidRDefault="00E27B20" w:rsidP="00E27B20">
      <w:pPr>
        <w:shd w:val="clear" w:color="auto" w:fill="FFFFFF"/>
        <w:spacing w:before="102" w:after="102" w:line="240" w:lineRule="auto"/>
        <w:jc w:val="center"/>
        <w:rPr>
          <w:rFonts w:ascii="Times New Roman" w:eastAsia="Times New Roman" w:hAnsi="Times New Roman" w:cs="Times New Roman"/>
          <w:sz w:val="24"/>
          <w:szCs w:val="24"/>
          <w:lang w:eastAsia="it-IT"/>
        </w:rPr>
      </w:pPr>
      <w:proofErr w:type="spellStart"/>
      <w:r w:rsidRPr="00E27B20">
        <w:rPr>
          <w:rFonts w:ascii="Comic Sans MS" w:eastAsia="Times New Roman" w:hAnsi="Comic Sans MS" w:cs="Times New Roman"/>
          <w:i/>
          <w:iCs/>
          <w:color w:val="222222"/>
          <w:sz w:val="27"/>
          <w:szCs w:val="27"/>
          <w:lang w:eastAsia="it-IT"/>
        </w:rPr>
        <w:t>Rainer</w:t>
      </w:r>
      <w:proofErr w:type="spellEnd"/>
      <w:r w:rsidRPr="00E27B20">
        <w:rPr>
          <w:rFonts w:ascii="Comic Sans MS" w:eastAsia="Times New Roman" w:hAnsi="Comic Sans MS" w:cs="Times New Roman"/>
          <w:i/>
          <w:iCs/>
          <w:color w:val="222222"/>
          <w:sz w:val="27"/>
          <w:szCs w:val="27"/>
          <w:lang w:eastAsia="it-IT"/>
        </w:rPr>
        <w:t xml:space="preserve"> Maria </w:t>
      </w:r>
      <w:proofErr w:type="spellStart"/>
      <w:r w:rsidRPr="00E27B20">
        <w:rPr>
          <w:rFonts w:ascii="Comic Sans MS" w:eastAsia="Times New Roman" w:hAnsi="Comic Sans MS" w:cs="Times New Roman"/>
          <w:i/>
          <w:iCs/>
          <w:color w:val="222222"/>
          <w:sz w:val="27"/>
          <w:szCs w:val="27"/>
          <w:lang w:eastAsia="it-IT"/>
        </w:rPr>
        <w:t>Rilke</w:t>
      </w:r>
      <w:proofErr w:type="spellEnd"/>
      <w:r w:rsidRPr="00E27B20">
        <w:rPr>
          <w:rFonts w:ascii="Comic Sans MS" w:eastAsia="Times New Roman" w:hAnsi="Comic Sans MS" w:cs="Times New Roman"/>
          <w:i/>
          <w:iCs/>
          <w:color w:val="222222"/>
          <w:sz w:val="27"/>
          <w:szCs w:val="27"/>
          <w:lang w:eastAsia="it-IT"/>
        </w:rPr>
        <w:t>:</w:t>
      </w:r>
    </w:p>
    <w:p w:rsidR="00E27B20" w:rsidRPr="00E27B20" w:rsidRDefault="00E27B20" w:rsidP="00E27B20">
      <w:pPr>
        <w:shd w:val="clear" w:color="auto" w:fill="FFFFFF"/>
        <w:spacing w:before="102" w:after="102" w:line="240" w:lineRule="auto"/>
        <w:rPr>
          <w:rFonts w:ascii="Times New Roman" w:eastAsia="Times New Roman" w:hAnsi="Times New Roman" w:cs="Times New Roman"/>
          <w:sz w:val="24"/>
          <w:szCs w:val="24"/>
          <w:lang w:eastAsia="it-IT"/>
        </w:rPr>
      </w:pPr>
      <w:r>
        <w:rPr>
          <w:b/>
          <w:noProof/>
          <w:sz w:val="44"/>
          <w:szCs w:val="44"/>
          <w:lang w:eastAsia="it-IT"/>
        </w:rPr>
        <w:drawing>
          <wp:anchor distT="0" distB="0" distL="114300" distR="114300" simplePos="0" relativeHeight="251658240" behindDoc="1" locked="0" layoutInCell="1" allowOverlap="1" wp14:anchorId="740A8EB5" wp14:editId="5411A360">
            <wp:simplePos x="0" y="0"/>
            <wp:positionH relativeFrom="column">
              <wp:posOffset>-178435</wp:posOffset>
            </wp:positionH>
            <wp:positionV relativeFrom="paragraph">
              <wp:posOffset>15240</wp:posOffset>
            </wp:positionV>
            <wp:extent cx="1701165" cy="1701165"/>
            <wp:effectExtent l="0" t="0" r="0" b="0"/>
            <wp:wrapTight wrapText="bothSides">
              <wp:wrapPolygon edited="0">
                <wp:start x="0" y="0"/>
                <wp:lineTo x="0" y="21286"/>
                <wp:lineTo x="21286" y="21286"/>
                <wp:lineTo x="21286"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1165" cy="1701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7B20">
        <w:rPr>
          <w:rFonts w:ascii="Times New Roman" w:eastAsia="Times New Roman" w:hAnsi="Times New Roman" w:cs="Times New Roman"/>
          <w:color w:val="222222"/>
          <w:sz w:val="24"/>
          <w:szCs w:val="24"/>
          <w:lang w:eastAsia="it-IT"/>
        </w:rPr>
        <w:t>“</w:t>
      </w:r>
      <w:r w:rsidRPr="00E27B20">
        <w:rPr>
          <w:rFonts w:ascii="Comic Sans MS" w:eastAsia="Times New Roman" w:hAnsi="Comic Sans MS" w:cs="Times New Roman"/>
          <w:i/>
          <w:iCs/>
          <w:color w:val="222222"/>
          <w:sz w:val="27"/>
          <w:szCs w:val="27"/>
          <w:lang w:eastAsia="it-IT"/>
        </w:rPr>
        <w:t>Nella nostra voce tutto diventa favola, perché in essa nulla è mai potuto accadere”</w:t>
      </w:r>
    </w:p>
    <w:p w:rsidR="00E27B20" w:rsidRPr="00E27B20" w:rsidRDefault="00E27B20" w:rsidP="00E27B20">
      <w:pPr>
        <w:shd w:val="clear" w:color="auto" w:fill="FFFFFF"/>
        <w:spacing w:before="102" w:after="102" w:line="240" w:lineRule="auto"/>
        <w:rPr>
          <w:rFonts w:ascii="Times New Roman" w:eastAsia="Times New Roman" w:hAnsi="Times New Roman" w:cs="Times New Roman"/>
          <w:sz w:val="24"/>
          <w:szCs w:val="24"/>
          <w:lang w:eastAsia="it-IT"/>
        </w:rPr>
      </w:pPr>
      <w:r w:rsidRPr="00E27B20">
        <w:rPr>
          <w:rFonts w:ascii="Times New Roman" w:eastAsia="Times New Roman" w:hAnsi="Times New Roman" w:cs="Times New Roman"/>
          <w:color w:val="222222"/>
          <w:sz w:val="24"/>
          <w:szCs w:val="24"/>
          <w:lang w:eastAsia="it-IT"/>
        </w:rPr>
        <w:t>“</w:t>
      </w:r>
      <w:r w:rsidRPr="00E27B20">
        <w:rPr>
          <w:rFonts w:ascii="Comic Sans MS" w:eastAsia="Times New Roman" w:hAnsi="Comic Sans MS" w:cs="Times New Roman"/>
          <w:i/>
          <w:iCs/>
          <w:color w:val="222222"/>
          <w:sz w:val="27"/>
          <w:szCs w:val="27"/>
          <w:lang w:eastAsia="it-IT"/>
        </w:rPr>
        <w:t>Quando le associazioni non sanno a cosa rifarsi, fioriscono”</w:t>
      </w:r>
    </w:p>
    <w:p w:rsidR="00E27B20" w:rsidRPr="00E27B20" w:rsidRDefault="00E27B20" w:rsidP="00E27B20">
      <w:pPr>
        <w:shd w:val="clear" w:color="auto" w:fill="FFFFFF"/>
        <w:spacing w:before="102" w:after="102"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9264" behindDoc="1" locked="0" layoutInCell="1" allowOverlap="1" wp14:anchorId="5F57F328" wp14:editId="4C18364C">
            <wp:simplePos x="0" y="0"/>
            <wp:positionH relativeFrom="column">
              <wp:posOffset>2250440</wp:posOffset>
            </wp:positionH>
            <wp:positionV relativeFrom="paragraph">
              <wp:posOffset>1035050</wp:posOffset>
            </wp:positionV>
            <wp:extent cx="2242820" cy="1477645"/>
            <wp:effectExtent l="0" t="0" r="5080" b="8255"/>
            <wp:wrapTight wrapText="bothSides">
              <wp:wrapPolygon edited="0">
                <wp:start x="0" y="0"/>
                <wp:lineTo x="0" y="21442"/>
                <wp:lineTo x="21465" y="21442"/>
                <wp:lineTo x="21465" y="0"/>
                <wp:lineTo x="0" y="0"/>
              </wp:wrapPolygon>
            </wp:wrapTight>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2820" cy="1477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7B20">
        <w:rPr>
          <w:rFonts w:ascii="Comic Sans MS" w:eastAsia="Times New Roman" w:hAnsi="Comic Sans MS" w:cs="Times New Roman"/>
          <w:i/>
          <w:iCs/>
          <w:color w:val="222222"/>
          <w:sz w:val="27"/>
          <w:szCs w:val="27"/>
          <w:lang w:eastAsia="it-IT"/>
        </w:rPr>
        <w:t>Noi aggiungiamo che ciò vale ugualmente per i singoli individui: quando non sanno a cosa o a chi rifarsi, allora essi possono esprimere al meglio la propria identità vera, il proprio mondo interno, la propria creatività. Questa è la base della creatività e della libertà. Questa è anche la base di una vita autentica e felice.</w:t>
      </w:r>
      <w:r w:rsidRPr="00E27B20">
        <w:rPr>
          <w:rFonts w:ascii="Times New Roman" w:eastAsia="Times New Roman" w:hAnsi="Times New Roman" w:cs="Times New Roman"/>
          <w:color w:val="000000"/>
          <w:sz w:val="2"/>
          <w:szCs w:val="2"/>
          <w:shd w:val="clear" w:color="auto" w:fill="000000"/>
          <w:lang w:eastAsia="it-IT"/>
        </w:rPr>
        <w:t xml:space="preserve"> </w:t>
      </w:r>
    </w:p>
    <w:p w:rsidR="00E27B20" w:rsidRPr="00E27B20" w:rsidRDefault="00E27B20" w:rsidP="00E27B20">
      <w:pPr>
        <w:spacing w:before="100" w:beforeAutospacing="1" w:after="0" w:line="240" w:lineRule="auto"/>
        <w:rPr>
          <w:rFonts w:ascii="Times New Roman" w:eastAsia="Times New Roman" w:hAnsi="Times New Roman" w:cs="Times New Roman"/>
          <w:sz w:val="24"/>
          <w:szCs w:val="24"/>
          <w:lang w:eastAsia="it-IT"/>
        </w:rPr>
      </w:pPr>
    </w:p>
    <w:p w:rsidR="001205C9" w:rsidRDefault="001205C9" w:rsidP="002766F1">
      <w:pPr>
        <w:jc w:val="center"/>
        <w:rPr>
          <w:b/>
          <w:sz w:val="44"/>
          <w:szCs w:val="44"/>
        </w:rPr>
      </w:pPr>
    </w:p>
    <w:p w:rsidR="001205C9" w:rsidRPr="009673FD" w:rsidRDefault="001205C9" w:rsidP="002766F1">
      <w:pPr>
        <w:jc w:val="center"/>
        <w:rPr>
          <w:b/>
          <w:sz w:val="44"/>
          <w:szCs w:val="44"/>
        </w:rPr>
      </w:pPr>
    </w:p>
    <w:p w:rsidR="00033CAE" w:rsidRDefault="00033CAE">
      <w:pPr>
        <w:jc w:val="both"/>
        <w:rPr>
          <w:sz w:val="40"/>
          <w:szCs w:val="40"/>
        </w:rPr>
      </w:pPr>
    </w:p>
    <w:tbl>
      <w:tblPr>
        <w:tblW w:w="12372" w:type="dxa"/>
        <w:tblInd w:w="70" w:type="dxa"/>
        <w:tblCellMar>
          <w:left w:w="70" w:type="dxa"/>
          <w:right w:w="70" w:type="dxa"/>
        </w:tblCellMar>
        <w:tblLook w:val="04A0" w:firstRow="1" w:lastRow="0" w:firstColumn="1" w:lastColumn="0" w:noHBand="0" w:noVBand="1"/>
      </w:tblPr>
      <w:tblGrid>
        <w:gridCol w:w="1100"/>
        <w:gridCol w:w="968"/>
        <w:gridCol w:w="968"/>
        <w:gridCol w:w="968"/>
        <w:gridCol w:w="984"/>
        <w:gridCol w:w="1076"/>
        <w:gridCol w:w="968"/>
        <w:gridCol w:w="968"/>
        <w:gridCol w:w="968"/>
        <w:gridCol w:w="1128"/>
        <w:gridCol w:w="1148"/>
        <w:gridCol w:w="1128"/>
      </w:tblGrid>
      <w:tr w:rsidR="0087663B" w:rsidRPr="0087663B" w:rsidTr="00DC1CC9">
        <w:trPr>
          <w:trHeight w:val="300"/>
        </w:trPr>
        <w:tc>
          <w:tcPr>
            <w:tcW w:w="1100"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968"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968"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968"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984"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1076"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968"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968"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968"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1128"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1148"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c>
          <w:tcPr>
            <w:tcW w:w="1128" w:type="dxa"/>
            <w:tcBorders>
              <w:top w:val="nil"/>
              <w:left w:val="nil"/>
              <w:bottom w:val="nil"/>
              <w:right w:val="nil"/>
            </w:tcBorders>
            <w:shd w:val="clear" w:color="auto" w:fill="auto"/>
            <w:noWrap/>
            <w:vAlign w:val="bottom"/>
            <w:hideMark/>
          </w:tcPr>
          <w:p w:rsidR="0087663B" w:rsidRPr="0087663B" w:rsidRDefault="0087663B" w:rsidP="0087663B">
            <w:pPr>
              <w:spacing w:after="0" w:line="240" w:lineRule="auto"/>
              <w:rPr>
                <w:rFonts w:ascii="Calibri" w:eastAsia="Times New Roman" w:hAnsi="Calibri" w:cs="Times New Roman"/>
                <w:color w:val="000000"/>
                <w:lang w:eastAsia="it-IT"/>
              </w:rPr>
            </w:pPr>
          </w:p>
        </w:tc>
      </w:tr>
    </w:tbl>
    <w:p w:rsidR="001205C9" w:rsidRPr="00384EDB" w:rsidRDefault="001205C9" w:rsidP="001205C9">
      <w:pPr>
        <w:rPr>
          <w:b/>
          <w:sz w:val="32"/>
          <w:szCs w:val="32"/>
        </w:rPr>
      </w:pPr>
    </w:p>
    <w:sectPr w:rsidR="001205C9" w:rsidRPr="00384EDB">
      <w:footerReference w:type="defaul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6F4" w:rsidRDefault="00E216F4" w:rsidP="0062538A">
      <w:pPr>
        <w:spacing w:after="0" w:line="240" w:lineRule="auto"/>
      </w:pPr>
      <w:r>
        <w:separator/>
      </w:r>
    </w:p>
  </w:endnote>
  <w:endnote w:type="continuationSeparator" w:id="0">
    <w:p w:rsidR="00E216F4" w:rsidRDefault="00E216F4" w:rsidP="00625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034100"/>
      <w:docPartObj>
        <w:docPartGallery w:val="Page Numbers (Bottom of Page)"/>
        <w:docPartUnique/>
      </w:docPartObj>
    </w:sdtPr>
    <w:sdtContent>
      <w:p w:rsidR="00DC3527" w:rsidRDefault="00DC3527">
        <w:pPr>
          <w:pStyle w:val="Pidipagina"/>
          <w:jc w:val="right"/>
        </w:pPr>
        <w:r>
          <w:fldChar w:fldCharType="begin"/>
        </w:r>
        <w:r>
          <w:instrText>PAGE   \* MERGEFORMAT</w:instrText>
        </w:r>
        <w:r>
          <w:fldChar w:fldCharType="separate"/>
        </w:r>
        <w:r w:rsidR="00292F5E">
          <w:rPr>
            <w:noProof/>
          </w:rPr>
          <w:t>30</w:t>
        </w:r>
        <w:r>
          <w:fldChar w:fldCharType="end"/>
        </w:r>
      </w:p>
    </w:sdtContent>
  </w:sdt>
  <w:p w:rsidR="008C2B3E" w:rsidRDefault="008C2B3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6F4" w:rsidRDefault="00E216F4" w:rsidP="0062538A">
      <w:pPr>
        <w:spacing w:after="0" w:line="240" w:lineRule="auto"/>
      </w:pPr>
      <w:r>
        <w:separator/>
      </w:r>
    </w:p>
  </w:footnote>
  <w:footnote w:type="continuationSeparator" w:id="0">
    <w:p w:rsidR="00E216F4" w:rsidRDefault="00E216F4" w:rsidP="006253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F5FD5"/>
    <w:multiLevelType w:val="hybridMultilevel"/>
    <w:tmpl w:val="B6F466B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63170B4"/>
    <w:multiLevelType w:val="hybridMultilevel"/>
    <w:tmpl w:val="02966F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AF770D8"/>
    <w:multiLevelType w:val="multilevel"/>
    <w:tmpl w:val="CE74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974A7D"/>
    <w:multiLevelType w:val="hybridMultilevel"/>
    <w:tmpl w:val="A8B21E6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CFB4CFA"/>
    <w:multiLevelType w:val="hybridMultilevel"/>
    <w:tmpl w:val="FA147C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F8C568F"/>
    <w:multiLevelType w:val="hybridMultilevel"/>
    <w:tmpl w:val="FA868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2A342BD"/>
    <w:multiLevelType w:val="hybridMultilevel"/>
    <w:tmpl w:val="34CE42B4"/>
    <w:lvl w:ilvl="0" w:tplc="79D09DB8">
      <w:start w:val="13"/>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BE03DD0"/>
    <w:multiLevelType w:val="hybridMultilevel"/>
    <w:tmpl w:val="2B92EC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C316004"/>
    <w:multiLevelType w:val="hybridMultilevel"/>
    <w:tmpl w:val="F2E4AA70"/>
    <w:lvl w:ilvl="0" w:tplc="8AD0F1B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4AB27D9"/>
    <w:multiLevelType w:val="hybridMultilevel"/>
    <w:tmpl w:val="CE4E39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772170A"/>
    <w:multiLevelType w:val="multilevel"/>
    <w:tmpl w:val="31C2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2212C5"/>
    <w:multiLevelType w:val="hybridMultilevel"/>
    <w:tmpl w:val="214CA92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08E60F8"/>
    <w:multiLevelType w:val="multilevel"/>
    <w:tmpl w:val="B26A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D94F4A"/>
    <w:multiLevelType w:val="hybridMultilevel"/>
    <w:tmpl w:val="3E12912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9535CF8"/>
    <w:multiLevelType w:val="hybridMultilevel"/>
    <w:tmpl w:val="3684D2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38A50E2"/>
    <w:multiLevelType w:val="hybridMultilevel"/>
    <w:tmpl w:val="6A3E43C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nsid w:val="76F85815"/>
    <w:multiLevelType w:val="hybridMultilevel"/>
    <w:tmpl w:val="D494B108"/>
    <w:lvl w:ilvl="0" w:tplc="5E5418A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3"/>
  </w:num>
  <w:num w:numId="4">
    <w:abstractNumId w:val="15"/>
  </w:num>
  <w:num w:numId="5">
    <w:abstractNumId w:val="11"/>
  </w:num>
  <w:num w:numId="6">
    <w:abstractNumId w:val="16"/>
  </w:num>
  <w:num w:numId="7">
    <w:abstractNumId w:val="8"/>
  </w:num>
  <w:num w:numId="8">
    <w:abstractNumId w:val="4"/>
  </w:num>
  <w:num w:numId="9">
    <w:abstractNumId w:val="7"/>
  </w:num>
  <w:num w:numId="10">
    <w:abstractNumId w:val="9"/>
  </w:num>
  <w:num w:numId="11">
    <w:abstractNumId w:val="14"/>
  </w:num>
  <w:num w:numId="12">
    <w:abstractNumId w:val="0"/>
  </w:num>
  <w:num w:numId="13">
    <w:abstractNumId w:val="5"/>
  </w:num>
  <w:num w:numId="14">
    <w:abstractNumId w:val="6"/>
  </w:num>
  <w:num w:numId="15">
    <w:abstractNumId w:val="2"/>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E5C"/>
    <w:rsid w:val="00012A4B"/>
    <w:rsid w:val="0001460E"/>
    <w:rsid w:val="00033CAE"/>
    <w:rsid w:val="000629DC"/>
    <w:rsid w:val="000D4BE6"/>
    <w:rsid w:val="00103536"/>
    <w:rsid w:val="00110791"/>
    <w:rsid w:val="0011183E"/>
    <w:rsid w:val="001205C9"/>
    <w:rsid w:val="00121C49"/>
    <w:rsid w:val="00153840"/>
    <w:rsid w:val="00181FA0"/>
    <w:rsid w:val="0019365C"/>
    <w:rsid w:val="001C4A0A"/>
    <w:rsid w:val="00201CD2"/>
    <w:rsid w:val="00227713"/>
    <w:rsid w:val="00276265"/>
    <w:rsid w:val="002766F1"/>
    <w:rsid w:val="00292F5E"/>
    <w:rsid w:val="00293464"/>
    <w:rsid w:val="002E1EEB"/>
    <w:rsid w:val="0036455B"/>
    <w:rsid w:val="00384EDB"/>
    <w:rsid w:val="003B5F50"/>
    <w:rsid w:val="003F6E42"/>
    <w:rsid w:val="0045555A"/>
    <w:rsid w:val="00463D8A"/>
    <w:rsid w:val="004642FA"/>
    <w:rsid w:val="004F74B7"/>
    <w:rsid w:val="0054074B"/>
    <w:rsid w:val="00542758"/>
    <w:rsid w:val="00543F17"/>
    <w:rsid w:val="00545111"/>
    <w:rsid w:val="00567079"/>
    <w:rsid w:val="0062538A"/>
    <w:rsid w:val="006C4C9C"/>
    <w:rsid w:val="00726658"/>
    <w:rsid w:val="00755144"/>
    <w:rsid w:val="0079175C"/>
    <w:rsid w:val="007C5C04"/>
    <w:rsid w:val="00824028"/>
    <w:rsid w:val="008254AA"/>
    <w:rsid w:val="00866A1D"/>
    <w:rsid w:val="0087663B"/>
    <w:rsid w:val="008C2B3E"/>
    <w:rsid w:val="008E4D1E"/>
    <w:rsid w:val="00907E5C"/>
    <w:rsid w:val="00911D48"/>
    <w:rsid w:val="00936FBC"/>
    <w:rsid w:val="009673FD"/>
    <w:rsid w:val="009812C0"/>
    <w:rsid w:val="00990317"/>
    <w:rsid w:val="009C678D"/>
    <w:rsid w:val="00A26000"/>
    <w:rsid w:val="00A2633C"/>
    <w:rsid w:val="00A427E4"/>
    <w:rsid w:val="00A9504F"/>
    <w:rsid w:val="00AB657C"/>
    <w:rsid w:val="00B62B72"/>
    <w:rsid w:val="00BD70A3"/>
    <w:rsid w:val="00C14BBB"/>
    <w:rsid w:val="00C229F6"/>
    <w:rsid w:val="00C41821"/>
    <w:rsid w:val="00C44A22"/>
    <w:rsid w:val="00C70738"/>
    <w:rsid w:val="00CF5BE2"/>
    <w:rsid w:val="00D62E93"/>
    <w:rsid w:val="00DA1A65"/>
    <w:rsid w:val="00DC1CC9"/>
    <w:rsid w:val="00DC3527"/>
    <w:rsid w:val="00DE4D33"/>
    <w:rsid w:val="00DF674C"/>
    <w:rsid w:val="00E0193F"/>
    <w:rsid w:val="00E0436F"/>
    <w:rsid w:val="00E216F4"/>
    <w:rsid w:val="00E24120"/>
    <w:rsid w:val="00E27B20"/>
    <w:rsid w:val="00E343D5"/>
    <w:rsid w:val="00E86B2E"/>
    <w:rsid w:val="00F03A8A"/>
    <w:rsid w:val="00F169A5"/>
    <w:rsid w:val="00F22461"/>
    <w:rsid w:val="00F55545"/>
    <w:rsid w:val="00F74CBC"/>
    <w:rsid w:val="00FC160E"/>
    <w:rsid w:val="00FF47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07E5C"/>
    <w:pPr>
      <w:ind w:left="720"/>
      <w:contextualSpacing/>
    </w:pPr>
  </w:style>
  <w:style w:type="table" w:styleId="Grigliatabella">
    <w:name w:val="Table Grid"/>
    <w:basedOn w:val="Tabellanormale"/>
    <w:uiPriority w:val="59"/>
    <w:rsid w:val="00543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E0436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436F"/>
    <w:rPr>
      <w:rFonts w:ascii="Tahoma" w:hAnsi="Tahoma" w:cs="Tahoma"/>
      <w:sz w:val="16"/>
      <w:szCs w:val="16"/>
    </w:rPr>
  </w:style>
  <w:style w:type="numbering" w:customStyle="1" w:styleId="Nessunelenco1">
    <w:name w:val="Nessun elenco1"/>
    <w:next w:val="Nessunelenco"/>
    <w:uiPriority w:val="99"/>
    <w:semiHidden/>
    <w:unhideWhenUsed/>
    <w:rsid w:val="00F74CBC"/>
  </w:style>
  <w:style w:type="character" w:styleId="Collegamentoipertestuale">
    <w:name w:val="Hyperlink"/>
    <w:basedOn w:val="Carpredefinitoparagrafo"/>
    <w:uiPriority w:val="99"/>
    <w:semiHidden/>
    <w:unhideWhenUsed/>
    <w:rsid w:val="00F74CBC"/>
    <w:rPr>
      <w:color w:val="0000FF"/>
      <w:u w:val="single"/>
    </w:rPr>
  </w:style>
  <w:style w:type="character" w:styleId="Collegamentovisitato">
    <w:name w:val="FollowedHyperlink"/>
    <w:basedOn w:val="Carpredefinitoparagrafo"/>
    <w:uiPriority w:val="99"/>
    <w:semiHidden/>
    <w:unhideWhenUsed/>
    <w:rsid w:val="00F74CBC"/>
    <w:rPr>
      <w:color w:val="800080"/>
      <w:u w:val="single"/>
    </w:rPr>
  </w:style>
  <w:style w:type="paragraph" w:customStyle="1" w:styleId="font5">
    <w:name w:val="font5"/>
    <w:basedOn w:val="Normale"/>
    <w:rsid w:val="00F74CBC"/>
    <w:pPr>
      <w:spacing w:before="100" w:beforeAutospacing="1" w:after="100" w:afterAutospacing="1" w:line="240" w:lineRule="auto"/>
    </w:pPr>
    <w:rPr>
      <w:rFonts w:ascii="Calibri" w:eastAsia="Times New Roman" w:hAnsi="Calibri" w:cs="Times New Roman"/>
      <w:color w:val="000000"/>
      <w:lang w:eastAsia="it-IT"/>
    </w:rPr>
  </w:style>
  <w:style w:type="paragraph" w:customStyle="1" w:styleId="xl65">
    <w:name w:val="xl65"/>
    <w:basedOn w:val="Normale"/>
    <w:rsid w:val="00F74C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6">
    <w:name w:val="xl66"/>
    <w:basedOn w:val="Normale"/>
    <w:rsid w:val="00F74C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it-IT"/>
    </w:rPr>
  </w:style>
  <w:style w:type="paragraph" w:customStyle="1" w:styleId="xl67">
    <w:name w:val="xl67"/>
    <w:basedOn w:val="Normale"/>
    <w:rsid w:val="00F74CBC"/>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8">
    <w:name w:val="xl68"/>
    <w:basedOn w:val="Normale"/>
    <w:rsid w:val="00F74C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253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2538A"/>
  </w:style>
  <w:style w:type="paragraph" w:styleId="Pidipagina">
    <w:name w:val="footer"/>
    <w:basedOn w:val="Normale"/>
    <w:link w:val="PidipaginaCarattere"/>
    <w:uiPriority w:val="99"/>
    <w:unhideWhenUsed/>
    <w:rsid w:val="006253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2538A"/>
  </w:style>
  <w:style w:type="character" w:styleId="Enfasicorsivo">
    <w:name w:val="Emphasis"/>
    <w:basedOn w:val="Carpredefinitoparagrafo"/>
    <w:uiPriority w:val="20"/>
    <w:qFormat/>
    <w:rsid w:val="00545111"/>
    <w:rPr>
      <w:i/>
      <w:iCs/>
    </w:rPr>
  </w:style>
  <w:style w:type="paragraph" w:styleId="NormaleWeb">
    <w:name w:val="Normal (Web)"/>
    <w:basedOn w:val="Normale"/>
    <w:uiPriority w:val="99"/>
    <w:unhideWhenUsed/>
    <w:rsid w:val="00DC1CC9"/>
    <w:pPr>
      <w:spacing w:before="100" w:beforeAutospacing="1" w:after="100" w:afterAutospacing="1" w:line="240" w:lineRule="auto"/>
    </w:pPr>
    <w:rPr>
      <w:rFonts w:ascii="Arial" w:eastAsia="Times New Roman" w:hAnsi="Arial" w:cs="Arial"/>
      <w:sz w:val="21"/>
      <w:szCs w:val="21"/>
      <w:lang w:eastAsia="it-IT"/>
    </w:rPr>
  </w:style>
  <w:style w:type="character" w:customStyle="1" w:styleId="5yl5">
    <w:name w:val="_5yl5"/>
    <w:basedOn w:val="Carpredefinitoparagrafo"/>
    <w:rsid w:val="00E27B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07E5C"/>
    <w:pPr>
      <w:ind w:left="720"/>
      <w:contextualSpacing/>
    </w:pPr>
  </w:style>
  <w:style w:type="table" w:styleId="Grigliatabella">
    <w:name w:val="Table Grid"/>
    <w:basedOn w:val="Tabellanormale"/>
    <w:uiPriority w:val="59"/>
    <w:rsid w:val="00543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E0436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436F"/>
    <w:rPr>
      <w:rFonts w:ascii="Tahoma" w:hAnsi="Tahoma" w:cs="Tahoma"/>
      <w:sz w:val="16"/>
      <w:szCs w:val="16"/>
    </w:rPr>
  </w:style>
  <w:style w:type="numbering" w:customStyle="1" w:styleId="Nessunelenco1">
    <w:name w:val="Nessun elenco1"/>
    <w:next w:val="Nessunelenco"/>
    <w:uiPriority w:val="99"/>
    <w:semiHidden/>
    <w:unhideWhenUsed/>
    <w:rsid w:val="00F74CBC"/>
  </w:style>
  <w:style w:type="character" w:styleId="Collegamentoipertestuale">
    <w:name w:val="Hyperlink"/>
    <w:basedOn w:val="Carpredefinitoparagrafo"/>
    <w:uiPriority w:val="99"/>
    <w:semiHidden/>
    <w:unhideWhenUsed/>
    <w:rsid w:val="00F74CBC"/>
    <w:rPr>
      <w:color w:val="0000FF"/>
      <w:u w:val="single"/>
    </w:rPr>
  </w:style>
  <w:style w:type="character" w:styleId="Collegamentovisitato">
    <w:name w:val="FollowedHyperlink"/>
    <w:basedOn w:val="Carpredefinitoparagrafo"/>
    <w:uiPriority w:val="99"/>
    <w:semiHidden/>
    <w:unhideWhenUsed/>
    <w:rsid w:val="00F74CBC"/>
    <w:rPr>
      <w:color w:val="800080"/>
      <w:u w:val="single"/>
    </w:rPr>
  </w:style>
  <w:style w:type="paragraph" w:customStyle="1" w:styleId="font5">
    <w:name w:val="font5"/>
    <w:basedOn w:val="Normale"/>
    <w:rsid w:val="00F74CBC"/>
    <w:pPr>
      <w:spacing w:before="100" w:beforeAutospacing="1" w:after="100" w:afterAutospacing="1" w:line="240" w:lineRule="auto"/>
    </w:pPr>
    <w:rPr>
      <w:rFonts w:ascii="Calibri" w:eastAsia="Times New Roman" w:hAnsi="Calibri" w:cs="Times New Roman"/>
      <w:color w:val="000000"/>
      <w:lang w:eastAsia="it-IT"/>
    </w:rPr>
  </w:style>
  <w:style w:type="paragraph" w:customStyle="1" w:styleId="xl65">
    <w:name w:val="xl65"/>
    <w:basedOn w:val="Normale"/>
    <w:rsid w:val="00F74C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6">
    <w:name w:val="xl66"/>
    <w:basedOn w:val="Normale"/>
    <w:rsid w:val="00F74C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it-IT"/>
    </w:rPr>
  </w:style>
  <w:style w:type="paragraph" w:customStyle="1" w:styleId="xl67">
    <w:name w:val="xl67"/>
    <w:basedOn w:val="Normale"/>
    <w:rsid w:val="00F74CBC"/>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8">
    <w:name w:val="xl68"/>
    <w:basedOn w:val="Normale"/>
    <w:rsid w:val="00F74C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253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2538A"/>
  </w:style>
  <w:style w:type="paragraph" w:styleId="Pidipagina">
    <w:name w:val="footer"/>
    <w:basedOn w:val="Normale"/>
    <w:link w:val="PidipaginaCarattere"/>
    <w:uiPriority w:val="99"/>
    <w:unhideWhenUsed/>
    <w:rsid w:val="006253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2538A"/>
  </w:style>
  <w:style w:type="character" w:styleId="Enfasicorsivo">
    <w:name w:val="Emphasis"/>
    <w:basedOn w:val="Carpredefinitoparagrafo"/>
    <w:uiPriority w:val="20"/>
    <w:qFormat/>
    <w:rsid w:val="00545111"/>
    <w:rPr>
      <w:i/>
      <w:iCs/>
    </w:rPr>
  </w:style>
  <w:style w:type="paragraph" w:styleId="NormaleWeb">
    <w:name w:val="Normal (Web)"/>
    <w:basedOn w:val="Normale"/>
    <w:uiPriority w:val="99"/>
    <w:unhideWhenUsed/>
    <w:rsid w:val="00DC1CC9"/>
    <w:pPr>
      <w:spacing w:before="100" w:beforeAutospacing="1" w:after="100" w:afterAutospacing="1" w:line="240" w:lineRule="auto"/>
    </w:pPr>
    <w:rPr>
      <w:rFonts w:ascii="Arial" w:eastAsia="Times New Roman" w:hAnsi="Arial" w:cs="Arial"/>
      <w:sz w:val="21"/>
      <w:szCs w:val="21"/>
      <w:lang w:eastAsia="it-IT"/>
    </w:rPr>
  </w:style>
  <w:style w:type="character" w:customStyle="1" w:styleId="5yl5">
    <w:name w:val="_5yl5"/>
    <w:basedOn w:val="Carpredefinitoparagrafo"/>
    <w:rsid w:val="00E27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954343">
      <w:bodyDiv w:val="1"/>
      <w:marLeft w:val="0"/>
      <w:marRight w:val="0"/>
      <w:marTop w:val="0"/>
      <w:marBottom w:val="675"/>
      <w:divBdr>
        <w:top w:val="none" w:sz="0" w:space="0" w:color="auto"/>
        <w:left w:val="none" w:sz="0" w:space="0" w:color="auto"/>
        <w:bottom w:val="none" w:sz="0" w:space="0" w:color="auto"/>
        <w:right w:val="none" w:sz="0" w:space="0" w:color="auto"/>
      </w:divBdr>
      <w:divsChild>
        <w:div w:id="1970548333">
          <w:marLeft w:val="0"/>
          <w:marRight w:val="0"/>
          <w:marTop w:val="0"/>
          <w:marBottom w:val="0"/>
          <w:divBdr>
            <w:top w:val="none" w:sz="0" w:space="0" w:color="auto"/>
            <w:left w:val="none" w:sz="0" w:space="0" w:color="auto"/>
            <w:bottom w:val="none" w:sz="0" w:space="0" w:color="auto"/>
            <w:right w:val="none" w:sz="0" w:space="0" w:color="auto"/>
          </w:divBdr>
          <w:divsChild>
            <w:div w:id="1554076023">
              <w:marLeft w:val="0"/>
              <w:marRight w:val="0"/>
              <w:marTop w:val="0"/>
              <w:marBottom w:val="0"/>
              <w:divBdr>
                <w:top w:val="none" w:sz="0" w:space="0" w:color="auto"/>
                <w:left w:val="none" w:sz="0" w:space="0" w:color="auto"/>
                <w:bottom w:val="single" w:sz="6" w:space="0" w:color="EFEFEF"/>
                <w:right w:val="none" w:sz="0" w:space="0" w:color="auto"/>
              </w:divBdr>
              <w:divsChild>
                <w:div w:id="876544579">
                  <w:marLeft w:val="0"/>
                  <w:marRight w:val="0"/>
                  <w:marTop w:val="0"/>
                  <w:marBottom w:val="0"/>
                  <w:divBdr>
                    <w:top w:val="none" w:sz="0" w:space="0" w:color="auto"/>
                    <w:left w:val="none" w:sz="0" w:space="0" w:color="auto"/>
                    <w:bottom w:val="none" w:sz="0" w:space="0" w:color="auto"/>
                    <w:right w:val="none" w:sz="0" w:space="0" w:color="auto"/>
                  </w:divBdr>
                  <w:divsChild>
                    <w:div w:id="1085148873">
                      <w:marLeft w:val="0"/>
                      <w:marRight w:val="0"/>
                      <w:marTop w:val="0"/>
                      <w:marBottom w:val="0"/>
                      <w:divBdr>
                        <w:top w:val="none" w:sz="0" w:space="0" w:color="auto"/>
                        <w:left w:val="none" w:sz="0" w:space="0" w:color="auto"/>
                        <w:bottom w:val="none" w:sz="0" w:space="0" w:color="auto"/>
                        <w:right w:val="none" w:sz="0" w:space="0" w:color="auto"/>
                      </w:divBdr>
                      <w:divsChild>
                        <w:div w:id="1093673337">
                          <w:marLeft w:val="0"/>
                          <w:marRight w:val="0"/>
                          <w:marTop w:val="0"/>
                          <w:marBottom w:val="0"/>
                          <w:divBdr>
                            <w:top w:val="none" w:sz="0" w:space="0" w:color="auto"/>
                            <w:left w:val="none" w:sz="0" w:space="0" w:color="auto"/>
                            <w:bottom w:val="none" w:sz="0" w:space="0" w:color="auto"/>
                            <w:right w:val="none" w:sz="0" w:space="0" w:color="auto"/>
                          </w:divBdr>
                          <w:divsChild>
                            <w:div w:id="719013611">
                              <w:marLeft w:val="0"/>
                              <w:marRight w:val="0"/>
                              <w:marTop w:val="0"/>
                              <w:marBottom w:val="0"/>
                              <w:divBdr>
                                <w:top w:val="none" w:sz="0" w:space="0" w:color="auto"/>
                                <w:left w:val="none" w:sz="0" w:space="0" w:color="auto"/>
                                <w:bottom w:val="none" w:sz="0" w:space="0" w:color="auto"/>
                                <w:right w:val="none" w:sz="0" w:space="0" w:color="auto"/>
                              </w:divBdr>
                              <w:divsChild>
                                <w:div w:id="1551190369">
                                  <w:marLeft w:val="0"/>
                                  <w:marRight w:val="0"/>
                                  <w:marTop w:val="0"/>
                                  <w:marBottom w:val="0"/>
                                  <w:divBdr>
                                    <w:top w:val="none" w:sz="0" w:space="0" w:color="auto"/>
                                    <w:left w:val="none" w:sz="0" w:space="0" w:color="auto"/>
                                    <w:bottom w:val="none" w:sz="0" w:space="0" w:color="auto"/>
                                    <w:right w:val="none" w:sz="0" w:space="0" w:color="auto"/>
                                  </w:divBdr>
                                  <w:divsChild>
                                    <w:div w:id="373241075">
                                      <w:marLeft w:val="0"/>
                                      <w:marRight w:val="0"/>
                                      <w:marTop w:val="0"/>
                                      <w:marBottom w:val="0"/>
                                      <w:divBdr>
                                        <w:top w:val="none" w:sz="0" w:space="0" w:color="auto"/>
                                        <w:left w:val="none" w:sz="0" w:space="0" w:color="auto"/>
                                        <w:bottom w:val="none" w:sz="0" w:space="0" w:color="auto"/>
                                        <w:right w:val="none" w:sz="0" w:space="0" w:color="auto"/>
                                      </w:divBdr>
                                      <w:divsChild>
                                        <w:div w:id="1182746279">
                                          <w:marLeft w:val="0"/>
                                          <w:marRight w:val="0"/>
                                          <w:marTop w:val="0"/>
                                          <w:marBottom w:val="0"/>
                                          <w:divBdr>
                                            <w:top w:val="none" w:sz="0" w:space="0" w:color="auto"/>
                                            <w:left w:val="none" w:sz="0" w:space="0" w:color="auto"/>
                                            <w:bottom w:val="none" w:sz="0" w:space="0" w:color="auto"/>
                                            <w:right w:val="none" w:sz="0" w:space="0" w:color="auto"/>
                                          </w:divBdr>
                                          <w:divsChild>
                                            <w:div w:id="814376278">
                                              <w:marLeft w:val="0"/>
                                              <w:marRight w:val="0"/>
                                              <w:marTop w:val="0"/>
                                              <w:marBottom w:val="300"/>
                                              <w:divBdr>
                                                <w:top w:val="none" w:sz="0" w:space="0" w:color="auto"/>
                                                <w:left w:val="none" w:sz="0" w:space="0" w:color="auto"/>
                                                <w:bottom w:val="none" w:sz="0" w:space="0" w:color="auto"/>
                                                <w:right w:val="none" w:sz="0" w:space="0" w:color="auto"/>
                                              </w:divBdr>
                                              <w:divsChild>
                                                <w:div w:id="140371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0636088">
      <w:bodyDiv w:val="1"/>
      <w:marLeft w:val="0"/>
      <w:marRight w:val="0"/>
      <w:marTop w:val="0"/>
      <w:marBottom w:val="0"/>
      <w:divBdr>
        <w:top w:val="none" w:sz="0" w:space="0" w:color="auto"/>
        <w:left w:val="none" w:sz="0" w:space="0" w:color="auto"/>
        <w:bottom w:val="none" w:sz="0" w:space="0" w:color="auto"/>
        <w:right w:val="none" w:sz="0" w:space="0" w:color="auto"/>
      </w:divBdr>
    </w:div>
    <w:div w:id="746418943">
      <w:bodyDiv w:val="1"/>
      <w:marLeft w:val="0"/>
      <w:marRight w:val="0"/>
      <w:marTop w:val="0"/>
      <w:marBottom w:val="0"/>
      <w:divBdr>
        <w:top w:val="none" w:sz="0" w:space="0" w:color="auto"/>
        <w:left w:val="none" w:sz="0" w:space="0" w:color="auto"/>
        <w:bottom w:val="none" w:sz="0" w:space="0" w:color="auto"/>
        <w:right w:val="none" w:sz="0" w:space="0" w:color="auto"/>
      </w:divBdr>
      <w:divsChild>
        <w:div w:id="657921277">
          <w:marLeft w:val="0"/>
          <w:marRight w:val="0"/>
          <w:marTop w:val="0"/>
          <w:marBottom w:val="0"/>
          <w:divBdr>
            <w:top w:val="none" w:sz="0" w:space="0" w:color="auto"/>
            <w:left w:val="none" w:sz="0" w:space="0" w:color="auto"/>
            <w:bottom w:val="none" w:sz="0" w:space="0" w:color="auto"/>
            <w:right w:val="none" w:sz="0" w:space="0" w:color="auto"/>
          </w:divBdr>
          <w:divsChild>
            <w:div w:id="759065588">
              <w:marLeft w:val="0"/>
              <w:marRight w:val="0"/>
              <w:marTop w:val="0"/>
              <w:marBottom w:val="0"/>
              <w:divBdr>
                <w:top w:val="none" w:sz="0" w:space="0" w:color="auto"/>
                <w:left w:val="none" w:sz="0" w:space="0" w:color="auto"/>
                <w:bottom w:val="none" w:sz="0" w:space="0" w:color="auto"/>
                <w:right w:val="none" w:sz="0" w:space="0" w:color="auto"/>
              </w:divBdr>
              <w:divsChild>
                <w:div w:id="625702511">
                  <w:marLeft w:val="0"/>
                  <w:marRight w:val="0"/>
                  <w:marTop w:val="0"/>
                  <w:marBottom w:val="0"/>
                  <w:divBdr>
                    <w:top w:val="none" w:sz="0" w:space="0" w:color="auto"/>
                    <w:left w:val="none" w:sz="0" w:space="0" w:color="auto"/>
                    <w:bottom w:val="none" w:sz="0" w:space="0" w:color="auto"/>
                    <w:right w:val="none" w:sz="0" w:space="0" w:color="auto"/>
                  </w:divBdr>
                  <w:divsChild>
                    <w:div w:id="921184743">
                      <w:marLeft w:val="0"/>
                      <w:marRight w:val="0"/>
                      <w:marTop w:val="0"/>
                      <w:marBottom w:val="0"/>
                      <w:divBdr>
                        <w:top w:val="none" w:sz="0" w:space="0" w:color="auto"/>
                        <w:left w:val="none" w:sz="0" w:space="0" w:color="auto"/>
                        <w:bottom w:val="none" w:sz="0" w:space="0" w:color="auto"/>
                        <w:right w:val="none" w:sz="0" w:space="0" w:color="auto"/>
                      </w:divBdr>
                      <w:divsChild>
                        <w:div w:id="2109110102">
                          <w:marLeft w:val="0"/>
                          <w:marRight w:val="0"/>
                          <w:marTop w:val="0"/>
                          <w:marBottom w:val="0"/>
                          <w:divBdr>
                            <w:top w:val="none" w:sz="0" w:space="0" w:color="auto"/>
                            <w:left w:val="none" w:sz="0" w:space="0" w:color="auto"/>
                            <w:bottom w:val="none" w:sz="0" w:space="0" w:color="auto"/>
                            <w:right w:val="none" w:sz="0" w:space="0" w:color="auto"/>
                          </w:divBdr>
                          <w:divsChild>
                            <w:div w:id="2127382730">
                              <w:marLeft w:val="0"/>
                              <w:marRight w:val="0"/>
                              <w:marTop w:val="0"/>
                              <w:marBottom w:val="0"/>
                              <w:divBdr>
                                <w:top w:val="none" w:sz="0" w:space="0" w:color="auto"/>
                                <w:left w:val="none" w:sz="0" w:space="0" w:color="auto"/>
                                <w:bottom w:val="none" w:sz="0" w:space="0" w:color="auto"/>
                                <w:right w:val="none" w:sz="0" w:space="0" w:color="auto"/>
                              </w:divBdr>
                              <w:divsChild>
                                <w:div w:id="1125006133">
                                  <w:marLeft w:val="0"/>
                                  <w:marRight w:val="0"/>
                                  <w:marTop w:val="0"/>
                                  <w:marBottom w:val="0"/>
                                  <w:divBdr>
                                    <w:top w:val="none" w:sz="0" w:space="0" w:color="auto"/>
                                    <w:left w:val="none" w:sz="0" w:space="0" w:color="auto"/>
                                    <w:bottom w:val="none" w:sz="0" w:space="0" w:color="auto"/>
                                    <w:right w:val="none" w:sz="0" w:space="0" w:color="auto"/>
                                  </w:divBdr>
                                  <w:divsChild>
                                    <w:div w:id="1370841213">
                                      <w:marLeft w:val="0"/>
                                      <w:marRight w:val="0"/>
                                      <w:marTop w:val="0"/>
                                      <w:marBottom w:val="0"/>
                                      <w:divBdr>
                                        <w:top w:val="none" w:sz="0" w:space="0" w:color="auto"/>
                                        <w:left w:val="none" w:sz="0" w:space="0" w:color="auto"/>
                                        <w:bottom w:val="none" w:sz="0" w:space="0" w:color="auto"/>
                                        <w:right w:val="none" w:sz="0" w:space="0" w:color="auto"/>
                                      </w:divBdr>
                                      <w:divsChild>
                                        <w:div w:id="756943354">
                                          <w:marLeft w:val="0"/>
                                          <w:marRight w:val="0"/>
                                          <w:marTop w:val="0"/>
                                          <w:marBottom w:val="0"/>
                                          <w:divBdr>
                                            <w:top w:val="none" w:sz="0" w:space="0" w:color="auto"/>
                                            <w:left w:val="none" w:sz="0" w:space="0" w:color="auto"/>
                                            <w:bottom w:val="none" w:sz="0" w:space="0" w:color="auto"/>
                                            <w:right w:val="none" w:sz="0" w:space="0" w:color="auto"/>
                                          </w:divBdr>
                                          <w:divsChild>
                                            <w:div w:id="2017421007">
                                              <w:marLeft w:val="0"/>
                                              <w:marRight w:val="0"/>
                                              <w:marTop w:val="0"/>
                                              <w:marBottom w:val="0"/>
                                              <w:divBdr>
                                                <w:top w:val="none" w:sz="0" w:space="0" w:color="auto"/>
                                                <w:left w:val="none" w:sz="0" w:space="0" w:color="auto"/>
                                                <w:bottom w:val="none" w:sz="0" w:space="0" w:color="auto"/>
                                                <w:right w:val="none" w:sz="0" w:space="0" w:color="auto"/>
                                              </w:divBdr>
                                              <w:divsChild>
                                                <w:div w:id="1769545757">
                                                  <w:marLeft w:val="0"/>
                                                  <w:marRight w:val="0"/>
                                                  <w:marTop w:val="0"/>
                                                  <w:marBottom w:val="0"/>
                                                  <w:divBdr>
                                                    <w:top w:val="none" w:sz="0" w:space="0" w:color="auto"/>
                                                    <w:left w:val="none" w:sz="0" w:space="0" w:color="auto"/>
                                                    <w:bottom w:val="none" w:sz="0" w:space="0" w:color="auto"/>
                                                    <w:right w:val="none" w:sz="0" w:space="0" w:color="auto"/>
                                                  </w:divBdr>
                                                  <w:divsChild>
                                                    <w:div w:id="532230824">
                                                      <w:marLeft w:val="0"/>
                                                      <w:marRight w:val="0"/>
                                                      <w:marTop w:val="0"/>
                                                      <w:marBottom w:val="0"/>
                                                      <w:divBdr>
                                                        <w:top w:val="none" w:sz="0" w:space="0" w:color="auto"/>
                                                        <w:left w:val="none" w:sz="0" w:space="0" w:color="auto"/>
                                                        <w:bottom w:val="none" w:sz="0" w:space="0" w:color="auto"/>
                                                        <w:right w:val="none" w:sz="0" w:space="0" w:color="auto"/>
                                                      </w:divBdr>
                                                      <w:divsChild>
                                                        <w:div w:id="1167673787">
                                                          <w:marLeft w:val="0"/>
                                                          <w:marRight w:val="0"/>
                                                          <w:marTop w:val="0"/>
                                                          <w:marBottom w:val="0"/>
                                                          <w:divBdr>
                                                            <w:top w:val="none" w:sz="0" w:space="0" w:color="auto"/>
                                                            <w:left w:val="none" w:sz="0" w:space="0" w:color="auto"/>
                                                            <w:bottom w:val="none" w:sz="0" w:space="0" w:color="auto"/>
                                                            <w:right w:val="none" w:sz="0" w:space="0" w:color="auto"/>
                                                          </w:divBdr>
                                                          <w:divsChild>
                                                            <w:div w:id="1406993246">
                                                              <w:marLeft w:val="0"/>
                                                              <w:marRight w:val="0"/>
                                                              <w:marTop w:val="0"/>
                                                              <w:marBottom w:val="0"/>
                                                              <w:divBdr>
                                                                <w:top w:val="none" w:sz="0" w:space="0" w:color="auto"/>
                                                                <w:left w:val="none" w:sz="0" w:space="0" w:color="auto"/>
                                                                <w:bottom w:val="none" w:sz="0" w:space="0" w:color="auto"/>
                                                                <w:right w:val="none" w:sz="0" w:space="0" w:color="auto"/>
                                                              </w:divBdr>
                                                              <w:divsChild>
                                                                <w:div w:id="1238444124">
                                                                  <w:marLeft w:val="0"/>
                                                                  <w:marRight w:val="0"/>
                                                                  <w:marTop w:val="0"/>
                                                                  <w:marBottom w:val="0"/>
                                                                  <w:divBdr>
                                                                    <w:top w:val="none" w:sz="0" w:space="0" w:color="auto"/>
                                                                    <w:left w:val="none" w:sz="0" w:space="0" w:color="auto"/>
                                                                    <w:bottom w:val="none" w:sz="0" w:space="0" w:color="auto"/>
                                                                    <w:right w:val="none" w:sz="0" w:space="0" w:color="auto"/>
                                                                  </w:divBdr>
                                                                  <w:divsChild>
                                                                    <w:div w:id="1465731092">
                                                                      <w:marLeft w:val="0"/>
                                                                      <w:marRight w:val="0"/>
                                                                      <w:marTop w:val="0"/>
                                                                      <w:marBottom w:val="0"/>
                                                                      <w:divBdr>
                                                                        <w:top w:val="none" w:sz="0" w:space="0" w:color="auto"/>
                                                                        <w:left w:val="none" w:sz="0" w:space="0" w:color="auto"/>
                                                                        <w:bottom w:val="none" w:sz="0" w:space="0" w:color="auto"/>
                                                                        <w:right w:val="none" w:sz="0" w:space="0" w:color="auto"/>
                                                                      </w:divBdr>
                                                                      <w:divsChild>
                                                                        <w:div w:id="557059812">
                                                                          <w:marLeft w:val="0"/>
                                                                          <w:marRight w:val="0"/>
                                                                          <w:marTop w:val="0"/>
                                                                          <w:marBottom w:val="0"/>
                                                                          <w:divBdr>
                                                                            <w:top w:val="none" w:sz="0" w:space="0" w:color="auto"/>
                                                                            <w:left w:val="none" w:sz="0" w:space="0" w:color="auto"/>
                                                                            <w:bottom w:val="none" w:sz="0" w:space="0" w:color="auto"/>
                                                                            <w:right w:val="none" w:sz="0" w:space="0" w:color="auto"/>
                                                                          </w:divBdr>
                                                                          <w:divsChild>
                                                                            <w:div w:id="1550147610">
                                                                              <w:marLeft w:val="0"/>
                                                                              <w:marRight w:val="0"/>
                                                                              <w:marTop w:val="0"/>
                                                                              <w:marBottom w:val="0"/>
                                                                              <w:divBdr>
                                                                                <w:top w:val="none" w:sz="0" w:space="0" w:color="auto"/>
                                                                                <w:left w:val="none" w:sz="0" w:space="0" w:color="auto"/>
                                                                                <w:bottom w:val="none" w:sz="0" w:space="0" w:color="auto"/>
                                                                                <w:right w:val="none" w:sz="0" w:space="0" w:color="auto"/>
                                                                              </w:divBdr>
                                                                              <w:divsChild>
                                                                                <w:div w:id="1164122443">
                                                                                  <w:marLeft w:val="0"/>
                                                                                  <w:marRight w:val="0"/>
                                                                                  <w:marTop w:val="0"/>
                                                                                  <w:marBottom w:val="0"/>
                                                                                  <w:divBdr>
                                                                                    <w:top w:val="none" w:sz="0" w:space="0" w:color="auto"/>
                                                                                    <w:left w:val="none" w:sz="0" w:space="0" w:color="auto"/>
                                                                                    <w:bottom w:val="none" w:sz="0" w:space="0" w:color="auto"/>
                                                                                    <w:right w:val="none" w:sz="0" w:space="0" w:color="auto"/>
                                                                                  </w:divBdr>
                                                                                  <w:divsChild>
                                                                                    <w:div w:id="43023140">
                                                                                      <w:marLeft w:val="0"/>
                                                                                      <w:marRight w:val="0"/>
                                                                                      <w:marTop w:val="0"/>
                                                                                      <w:marBottom w:val="0"/>
                                                                                      <w:divBdr>
                                                                                        <w:top w:val="none" w:sz="0" w:space="0" w:color="auto"/>
                                                                                        <w:left w:val="none" w:sz="0" w:space="0" w:color="auto"/>
                                                                                        <w:bottom w:val="none" w:sz="0" w:space="0" w:color="auto"/>
                                                                                        <w:right w:val="none" w:sz="0" w:space="0" w:color="auto"/>
                                                                                      </w:divBdr>
                                                                                      <w:divsChild>
                                                                                        <w:div w:id="973832001">
                                                                                          <w:marLeft w:val="0"/>
                                                                                          <w:marRight w:val="0"/>
                                                                                          <w:marTop w:val="0"/>
                                                                                          <w:marBottom w:val="0"/>
                                                                                          <w:divBdr>
                                                                                            <w:top w:val="none" w:sz="0" w:space="0" w:color="auto"/>
                                                                                            <w:left w:val="none" w:sz="0" w:space="0" w:color="auto"/>
                                                                                            <w:bottom w:val="none" w:sz="0" w:space="0" w:color="auto"/>
                                                                                            <w:right w:val="none" w:sz="0" w:space="0" w:color="auto"/>
                                                                                          </w:divBdr>
                                                                                          <w:divsChild>
                                                                                            <w:div w:id="137187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582817">
                                                                              <w:marLeft w:val="0"/>
                                                                              <w:marRight w:val="0"/>
                                                                              <w:marTop w:val="0"/>
                                                                              <w:marBottom w:val="0"/>
                                                                              <w:divBdr>
                                                                                <w:top w:val="none" w:sz="0" w:space="0" w:color="auto"/>
                                                                                <w:left w:val="none" w:sz="0" w:space="0" w:color="auto"/>
                                                                                <w:bottom w:val="none" w:sz="0" w:space="0" w:color="auto"/>
                                                                                <w:right w:val="none" w:sz="0" w:space="0" w:color="auto"/>
                                                                              </w:divBdr>
                                                                              <w:divsChild>
                                                                                <w:div w:id="47076510">
                                                                                  <w:marLeft w:val="0"/>
                                                                                  <w:marRight w:val="0"/>
                                                                                  <w:marTop w:val="0"/>
                                                                                  <w:marBottom w:val="0"/>
                                                                                  <w:divBdr>
                                                                                    <w:top w:val="none" w:sz="0" w:space="0" w:color="auto"/>
                                                                                    <w:left w:val="none" w:sz="0" w:space="0" w:color="auto"/>
                                                                                    <w:bottom w:val="none" w:sz="0" w:space="0" w:color="auto"/>
                                                                                    <w:right w:val="none" w:sz="0" w:space="0" w:color="auto"/>
                                                                                  </w:divBdr>
                                                                                  <w:divsChild>
                                                                                    <w:div w:id="1871994233">
                                                                                      <w:marLeft w:val="0"/>
                                                                                      <w:marRight w:val="0"/>
                                                                                      <w:marTop w:val="0"/>
                                                                                      <w:marBottom w:val="0"/>
                                                                                      <w:divBdr>
                                                                                        <w:top w:val="none" w:sz="0" w:space="0" w:color="auto"/>
                                                                                        <w:left w:val="none" w:sz="0" w:space="0" w:color="auto"/>
                                                                                        <w:bottom w:val="none" w:sz="0" w:space="0" w:color="auto"/>
                                                                                        <w:right w:val="none" w:sz="0" w:space="0" w:color="auto"/>
                                                                                      </w:divBdr>
                                                                                      <w:divsChild>
                                                                                        <w:div w:id="1182475226">
                                                                                          <w:marLeft w:val="0"/>
                                                                                          <w:marRight w:val="0"/>
                                                                                          <w:marTop w:val="0"/>
                                                                                          <w:marBottom w:val="0"/>
                                                                                          <w:divBdr>
                                                                                            <w:top w:val="none" w:sz="0" w:space="0" w:color="auto"/>
                                                                                            <w:left w:val="none" w:sz="0" w:space="0" w:color="auto"/>
                                                                                            <w:bottom w:val="none" w:sz="0" w:space="0" w:color="auto"/>
                                                                                            <w:right w:val="none" w:sz="0" w:space="0" w:color="auto"/>
                                                                                          </w:divBdr>
                                                                                          <w:divsChild>
                                                                                            <w:div w:id="18917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630010">
      <w:bodyDiv w:val="1"/>
      <w:marLeft w:val="0"/>
      <w:marRight w:val="0"/>
      <w:marTop w:val="0"/>
      <w:marBottom w:val="0"/>
      <w:divBdr>
        <w:top w:val="none" w:sz="0" w:space="0" w:color="auto"/>
        <w:left w:val="none" w:sz="0" w:space="0" w:color="auto"/>
        <w:bottom w:val="none" w:sz="0" w:space="0" w:color="auto"/>
        <w:right w:val="none" w:sz="0" w:space="0" w:color="auto"/>
      </w:divBdr>
    </w:div>
    <w:div w:id="1437361145">
      <w:bodyDiv w:val="1"/>
      <w:marLeft w:val="0"/>
      <w:marRight w:val="0"/>
      <w:marTop w:val="0"/>
      <w:marBottom w:val="0"/>
      <w:divBdr>
        <w:top w:val="none" w:sz="0" w:space="0" w:color="auto"/>
        <w:left w:val="none" w:sz="0" w:space="0" w:color="auto"/>
        <w:bottom w:val="none" w:sz="0" w:space="0" w:color="auto"/>
        <w:right w:val="none" w:sz="0" w:space="0" w:color="auto"/>
      </w:divBdr>
    </w:div>
    <w:div w:id="1860195050">
      <w:bodyDiv w:val="1"/>
      <w:marLeft w:val="0"/>
      <w:marRight w:val="0"/>
      <w:marTop w:val="0"/>
      <w:marBottom w:val="0"/>
      <w:divBdr>
        <w:top w:val="none" w:sz="0" w:space="0" w:color="auto"/>
        <w:left w:val="none" w:sz="0" w:space="0" w:color="auto"/>
        <w:bottom w:val="none" w:sz="0" w:space="0" w:color="auto"/>
        <w:right w:val="none" w:sz="0" w:space="0" w:color="auto"/>
      </w:divBdr>
    </w:div>
    <w:div w:id="1981305162">
      <w:bodyDiv w:val="1"/>
      <w:marLeft w:val="0"/>
      <w:marRight w:val="0"/>
      <w:marTop w:val="0"/>
      <w:marBottom w:val="0"/>
      <w:divBdr>
        <w:top w:val="none" w:sz="0" w:space="0" w:color="auto"/>
        <w:left w:val="none" w:sz="0" w:space="0" w:color="auto"/>
        <w:bottom w:val="none" w:sz="0" w:space="0" w:color="auto"/>
        <w:right w:val="none" w:sz="0" w:space="0" w:color="auto"/>
      </w:divBdr>
    </w:div>
    <w:div w:id="204840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acebook.com/l.php?u=http%3A%2F%2Fwww.ibs.it%2Fcode%2F9788842069928%2Fdemetrio-duccio%2Fmanuale-educazione-degli.html&amp;h=qAQEhTIn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bs.it/code/9788820408176/baldacci-massimo/continuare-crescere-anziano.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672</TotalTime>
  <Pages>30</Pages>
  <Words>4683</Words>
  <Characters>26694</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32</cp:revision>
  <dcterms:created xsi:type="dcterms:W3CDTF">2014-11-07T21:18:00Z</dcterms:created>
  <dcterms:modified xsi:type="dcterms:W3CDTF">2015-02-10T18:14:00Z</dcterms:modified>
</cp:coreProperties>
</file>