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B9" w:rsidRDefault="00EC56DA" w:rsidP="00E47EB9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  <w:r>
        <w:rPr>
          <w:rFonts w:eastAsia="Calibri" w:hAnsi="Arial" w:cs="Arial"/>
          <w:noProof/>
          <w:sz w:val="22"/>
          <w:szCs w:val="22"/>
        </w:rPr>
        <w:drawing>
          <wp:inline distT="0" distB="0" distL="0" distR="0">
            <wp:extent cx="5334000" cy="1524000"/>
            <wp:effectExtent l="0" t="0" r="0" b="0"/>
            <wp:docPr id="4" name="Immagine 4" descr="Macintosh HD:Users:claudiarestagno:Desktop:arredo:images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claudiarestagno:Desktop:arredo:images (1)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>
                            <a14:imgLayer r:embed="rId10">
                              <a14:imgEffect>
                                <a14:artisticCrisscrossEtch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EB9" w:rsidRDefault="00E47EB9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</w:p>
    <w:p w:rsidR="00E47EB9" w:rsidRDefault="00E47EB9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</w:p>
    <w:p w:rsidR="00E47EB9" w:rsidRDefault="00EC56DA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  <w:r w:rsidRPr="00EC56DA">
        <w:rPr>
          <w:rFonts w:eastAsia="Calibri" w:hAnsi="Arial" w:cs="Arial"/>
          <w:noProof/>
          <w:sz w:val="22"/>
          <w:szCs w:val="22"/>
        </w:rPr>
        <w:drawing>
          <wp:inline distT="0" distB="0" distL="0" distR="0">
            <wp:extent cx="3369608" cy="2178074"/>
            <wp:effectExtent l="0" t="0" r="8890" b="6350"/>
            <wp:docPr id="3" name="Immagine 3" descr="Macintosh HD:Users:claudiarestagno:Desktop:arredo:planner-cameradalet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arestagno:Desktop:arredo:planner-cameradalett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693" cy="2178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EB9" w:rsidRDefault="00AF517E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  <w:r>
        <w:rPr>
          <w:rFonts w:eastAsia="Calibri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3" o:spid="_x0000_s1026" type="#_x0000_t202" style="position:absolute;left:0;text-align:left;margin-left:108pt;margin-top:4.1pt;width:4in;height:71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EZTuMCAAAxBgAADgAAAGRycy9lMm9Eb2MueG1srFTfb9owEH6ftP/B8jtNQgMtUUOVUjFNQm21&#10;duqzcWyI6tiebSBs2v++s5MA7fawTntJzr7vznff/bi6bmqBtszYSskcJ2cxRkxSVVZyleOvT/PB&#10;JUbWEVkSoSTL8Z5ZfD39+OFqpzM2VGslSmYQOJE22+kcr53TWRRZumY1sWdKMwlKrkxNHBzNKioN&#10;2YH3WkTDOB5HO2VKbRRl1sLtbavE0+Cfc0bdPeeWOSRyDLG58DXhu/TfaHpFspUhel3RLgzyD1HU&#10;pJLw6MHVLXEEbUz1m6u6okZZxd0ZVXWkOK8oCzlANkn8JpvHNdEs5ALkWH2gyf4/t/Ru+2BQVeZ4&#10;CPRIUkONZsQyIQgqK+SYdQol556nnbYZwB81GLjmRjVQ75Cz1QtFXyxAohNMa2AB7XlpuKn9HzJG&#10;YAhv7Q/0s8YhCpfn49HFOAYVBd15OpyA7J0erbWx7hNTNfJCjg2UN0RAtgvrWmgP8Y9JNa+EgHuS&#10;CfnqAny2Nyz0SGtNMogERI/0MYX6/ZiNLobFxWgyGBejZJAm8eWgKOLh4HZexEWczmeT9OYnRFGT&#10;JM120Eka+vAJ7IGhuSCrrmpe/Xdlqwl91eRJEoX2avMDx4GSPtRAecuyJ9+6vWBtwl8Yh8IGsv1F&#10;GCk2EwZtCQwDoZRJl3QECwloj+JA2HsMO3ygLFD5HuOW/P5lJd3BuK6kMm1z+U1wDLt86UPmLb5r&#10;ui5vT4Frlg1w5cWlKvfQrUa1c281nVfQOQti3QMxMOjQbLC83D18uFC7HKtOwmitzPc/3Xs8FBK0&#10;GPly59h+2xDDMBKfJUzmJElTcOvCIYXmgYM51SxPNXJTzxSUI4E1qWkQPd6JXuRG1c+w4wr/KqiI&#10;pPB2jl0vzly7zmBHUlYUAQS7RRO3kI+a9kPq5+KpeSZGd8PjoIPuVL9iSPZmhlqsr6tUxcYpXoUB&#10;O7LaEQ97KfRjt0P94js9B9Rx009/AQAA//8DAFBLAwQUAAYACAAAACEAJ+WDvtwAAAAIAQAADwAA&#10;AGRycy9kb3ducmV2LnhtbEyPwU7DMBBE70j8g7VI3KhTH0IJcaoKqQIhLqT9ADd2kyjx2ortJPD1&#10;LCc4jmY086bcr3Zks5lC71DCdpMBM9g43WMr4Xw6PuyAhahQq9GhkfBlAuyr25tSFdot+GnmOraM&#10;SjAUSkIXoy84D01nrAob5w2Sd3WTVZHk1HI9qYXK7chFluXcqh5poVPevHSmGepkJRzT65udv3ny&#10;73WzYOeHdP4YpLy/Ww/PwKJZ418YfvEJHSpiuriEOrBRgtjm9CVK2Alg5D8+CdIXCbkQwKuS/z9Q&#10;/QAAAP//AwBQSwECLQAUAAYACAAAACEA5JnDwPsAAADhAQAAEwAAAAAAAAAAAAAAAAAAAAAAW0Nv&#10;bnRlbnRfVHlwZXNdLnhtbFBLAQItABQABgAIAAAAIQAjsmrh1wAAAJQBAAALAAAAAAAAAAAAAAAA&#10;ACwBAABfcmVscy8ucmVsc1BLAQItABQABgAIAAAAIQAUwRlO4wIAADEGAAAOAAAAAAAAAAAAAAAA&#10;ACwCAABkcnMvZTJvRG9jLnhtbFBLAQItABQABgAIAAAAIQAn5YO+3AAAAAgBAAAPAAAAAAAAAAAA&#10;AAAAADsFAABkcnMvZG93bnJldi54bWxQSwUGAAAAAAQABADzAAAARAYAAAAA&#10;" filled="f" stroked="f">
            <v:path arrowok="t"/>
            <v:textbox>
              <w:txbxContent>
                <w:p w:rsidR="005437C9" w:rsidRDefault="005437C9" w:rsidP="00E47EB9">
                  <w:pPr>
                    <w:jc w:val="center"/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</w:pPr>
                  <w:r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  <w:t>LEARNING BY DESIGNING</w:t>
                  </w:r>
                </w:p>
                <w:p w:rsidR="005437C9" w:rsidRPr="008E47D9" w:rsidRDefault="005437C9" w:rsidP="00E47EB9">
                  <w:pPr>
                    <w:jc w:val="center"/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</w:pPr>
                  <w:r w:rsidRPr="008E47D9"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  <w:t xml:space="preserve">PROGETTARE </w:t>
                  </w:r>
                  <w:r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  <w:t>con</w:t>
                  </w:r>
                  <w:r w:rsidRPr="008E47D9"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  <w:t xml:space="preserve"> COMPETENZ</w:t>
                  </w:r>
                  <w:r>
                    <w:rPr>
                      <w:rFonts w:ascii="Andale Mono" w:hAnsi="Andale Mono"/>
                      <w:b/>
                      <w:color w:val="595959" w:themeColor="text1" w:themeTint="A6"/>
                      <w:sz w:val="32"/>
                      <w:szCs w:val="32"/>
                    </w:rPr>
                    <w:t>A</w:t>
                  </w:r>
                </w:p>
              </w:txbxContent>
            </v:textbox>
            <w10:wrap type="square"/>
          </v:shape>
        </w:pict>
      </w:r>
    </w:p>
    <w:p w:rsidR="00E47EB9" w:rsidRDefault="00E47EB9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</w:p>
    <w:p w:rsidR="00E47EB9" w:rsidRDefault="00E47EB9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</w:p>
    <w:p w:rsidR="00E47EB9" w:rsidRDefault="00E47EB9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</w:p>
    <w:p w:rsidR="00331561" w:rsidRDefault="00AF517E" w:rsidP="00EC56DA">
      <w:pPr>
        <w:spacing w:after="200" w:line="276" w:lineRule="auto"/>
        <w:jc w:val="center"/>
        <w:rPr>
          <w:rFonts w:eastAsia="Calibri" w:hAnsi="Arial" w:cs="Arial"/>
          <w:sz w:val="22"/>
          <w:szCs w:val="22"/>
        </w:rPr>
      </w:pPr>
      <w:r>
        <w:rPr>
          <w:rFonts w:eastAsia="Calibri" w:hAnsi="Arial" w:cs="Arial"/>
          <w:noProof/>
          <w:sz w:val="22"/>
          <w:szCs w:val="22"/>
        </w:rPr>
        <w:pict>
          <v:shape id="Casella di testo 16" o:spid="_x0000_s1027" type="#_x0000_t202" style="position:absolute;left:0;text-align:left;margin-left:45pt;margin-top:139.95pt;width:423pt;height:27pt;z-index:251661312;visibility:visible;mso-width-relative:margin;mso-height-relative:margin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GIO71zvAgAA1QUAAA4AAABkcnMvZTJvRG9jLnhtbKxU247TMBB9R+IfLL93&#10;c9m020SbrnZbipCWi1gQz27sNBaObWy36YL4d8Z2UwqLhITog+t4xuOZM+fM9c2hF2jPjOVK1ji7&#10;SDFislGUy22NP35YT+YYWUckJUJJVuNHZvHN4vmz60FXLFedEpQZBEGkrQZd4845XSWJbTrWE3uh&#10;NJNgbJXpiYNPs02oIQNE70WSp+ksGZSh2qiGWQunq2jEixC/bVnj3ratZQ6JGkNuLqwmrBu/Jotr&#10;Um0N0R1vjmmQf8iiJ1zCo6dQK+II2hn+JFTPG6Osat1Fo/pEtS1vWKgBqsnS36p56IhmoRYAx+oT&#10;TPb/hW3e7N8ZxCn0DjolSQ89WhLLhCCIcuSYdQplM4/ToG0F7g8aLrjDnTrAnVCz1feq+WyRVMuO&#10;yC27NUYNHSMU8sz8zeTsaoxjfZDN8FpReI/snAqBDq3pPYgAC4Lo0K/HU4/YwaEGDqeXV3mWgqkB&#10;22WRl7D3T5BqvK2NdS+Z6pHf1NgAB0J0sr+3LrqOLv6xjeB6zYVAVEO7ILBR7hN3XQB/LNE7HeEH&#10;8vydpLGxK9XseiZdZKphgjiQie24tvBMxfoNA+DNKxpQIpU1zXvIFnIkleOCAcwhIxdgQNYjnvof&#10;aAqOxn0LydVYgr4wImILOnTiiMlYnI8opF+l8sVGGOIJIAvAeJvHOJD2W5nlRXqXl5P1bH41Kdpi&#10;Oimv0vkkzcq7cpYWZbFaf/eoZkXVcUqZvOeSjQLKiicY/ZH3RylH6gcJoaHG5TSfRl4pwanP1udm&#10;zXazFAbtiVdyRCFWYc/deu5gngje13h+ciKVZ+MLSSOyhIu4T35NP7AIMBj/AyqBu56ukbjusDlE&#10;uYyS2Cj6CGQG1oRewSyETafMV4wGmCs1tl92xEBrxCsJgiizooD+ufBRTK9yz7hzy+bcQmQDoaCh&#10;0NmwXbo4vHba8G0HL0UJSnULImp54LdXW8zqKD2YHaGm45zzw+n8O3j9nMaL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ydsu7jAAAACgEAAA8AAABkcnMvZG93bnJldi54bWxM&#10;j1FLwzAUhd8F/0O4gi/i0jUwTe3tEEEUUWSboL5lzW1T1iSlybbu3xuf9PHcczj3O+Vysj070Bg6&#10;7xDmswwYudrrzrUIH5vH61tgISqnVe8dIZwowLI6PytVof3Rreiwji1LJS4UCsHEOBSch9qQVWHm&#10;B3LJa/xoVUxybLke1TGV257nWbbgVnUufTBqoAdD9W69twhX/Ps1f2vqz+fV1655mZ/E5t08IV5e&#10;TPd3wCJN8S8Mv/gJHarEtPV7pwPrEWSWpkSE/EZKYCkgxSJdtghCCAm8Kvn/CdUPAAAA//8DAFBL&#10;AwQKAAAAAAAAACEAHvSqnuRRAADkUQAAFAAAAGRycy9tZWRpYS9pbWFnZTEucG5niVBORw0KGgoA&#10;AAANSUhEUgAAAIAAAACACAIAAABMXPacAAAACXBIWXMAAAuJAAALiQE3ycutAAAgAElEQVR4AU3d&#10;WdddVZXG8SQnfQJJ6Pu86cygUfBOr/waNbyvYYMtKihqWVp+Moc36hgWdoTmhfSEnhBAEgKhfnP/&#10;wxm1LjZrzzXnM5/Z7LX32efkZeubb7126623fvzxx++///7WrVtXq9WOHTtuueWWbdu2ERome/bs&#10;2b17t9UbN2589NFHn332GbWdO3c6vX79Ov19+/ZdunTp2rVrBw8eNH/77bffe+89cuPDDz+85557&#10;Dhw48Mknn7D9/PPPATKktmvXLvjQWL3yyitHjhx54403uIbJ45YtW5g7Qv7ggw8eeOABtnv37t29&#10;a/f7V96nicD9998P7fLly8Dvvefei69dvP3225lfvXqVrYlVJthyBATDY0ePffjRh04//fRTVhwZ&#10;5OmjxIQmWySR3759+2233UZy9MjRN9584+677j577ixAQuYMaSJZ3theuXJl//79nJIzF51IBSUn&#10;CJunQ43fO++8c/Wb//41+/TuuvMuxtgbIMjFLO8mDacIkTSckiO9c8fOM2fPpAwKyIMPPLhttU1a&#10;+aBMaAipjBw6dMhcPRSGL1SQo0CzSNb1liawTkWrUcw5euuttxiGLEhWEHbs3AGKGmSUzKWAvszC&#10;NDF4/+zGMJEIHis/W0MgCakBBGLCL2Vo5hKiR4XPhfkf//hH3O644w5JQ4yaVa3AhGv60MzjDwEg&#10;OQVH+bn77ruBmK9+/V+/RHRmq5Xm+vfH/zaQNnAqdxQMEE7FkNzE6Xpuos4GtblKbkw2CbkhMeAb&#10;JAxNJO7111+XR7zxu2X/LZffv1wZnPLOHCvDKcauEiYCACU8JMUmQj3IynjnnXdINBp8yuTUgEgZ&#10;SVYmAtF9VnGQdwTYIvzmm2+agDXnnb6cup44pQlH3rtuAEouHKsz+fT6u+++6xKhJnyUqAnTJaIv&#10;r81FMr64FghbrIBTMOFiu72CtPHBhx+4tEld2iLPMb3aitk6EoQKibJBwQ7w7nvvwtUOwjh79qys&#10;3XXXXfI76dm5E5rBSoS81ALCg88XQCHBEXwxlAVLTvmV2YsXL/KFG1uGfKEt11YF6bJo/wElcqmB&#10;BtwpK7Up7GpW8BA4lS8ZdDSXRx4VpqjZ4kzuyGMk5RGU60+ANPPCBRN84Bs0ATpaZc4WTwr0mRNq&#10;gpTnghJAOYJSjmJGTkkihMcluDSpkeSYPh369mVNxLcEyTshBdnHg1cgUkCItAlNwgcffPC1117T&#10;Ncy1Ng4SYXdyqoQKCZyvwpAX9xKnzEWi3q6YF1988Stf/oous8pKkBRcc+bQcHZK2TH+AA2527N7&#10;D6tz584xRImyzeTArQeKUY6YGGiIyAQg8tTKCUkBSi4+TpmIkYLMREDsVgHGhKGbGYko7rj9jqvX&#10;rsrM1Ey+1Ef7oBgV9gbfbIA68iGbqIOzTbnoGGdPk4LhVPxOhVRUbDUUW+xjyXzH9h2uemhSL9f6&#10;WgGKkHfsRSI2CORgLTniresJGVolufLBla761994vf7Q8hxVTrdZvsoOZXNL+JRNIIJFSWpI+LWq&#10;IdZHJpQB8sVWmrhwikwXFiFHcETNS+BMpIimABlyYYDlgi/XPStzS/ZnttDoT/MWoYqR6js+tm2d&#10;TdNgY5UNNwykgBuEWGJvYpWQV23FjdVoWeJMSdhSYF51paa57sMePlgmNJ2qH2SDpCHLridotnjX&#10;B0zXDac6RqkefeTRl15+qUiU084GoUTEyhJlAybCC/aKrXRIDUr8AtcH9EnYGvVNTS00ctwc4UsO&#10;TUc6NJXBkReANnNdaxvEXNQyCcFSFTJxkSHAnC1K/Mr59hdeeOG+++4TlZsGJdKJ/PrUx5BTFVKJ&#10;5vIVFdB8U6YARQD33nvvqVOnSB5++OGHHnzIJUZO2fy1S68BcZt1dBniypfInXq4FBhOEnf69GlJ&#10;FA850iKnWVugi8CJEydcfx/9+yN3bxxpnr92Xpw4ICabbjyqJTv79u7jes3ZqsjpCwQU8iS8SAQv&#10;luwBSltnOKoQfI1MrcIQmiPDnSxjKwT07KWECDCnL/u6hLJBky+n1LgQqaNTuerZ6eOrHz/33HOr&#10;b37zP+xCssAGitJJIgf6RYpRKRHyaNNU5IAwpiZfDEUieHfIx7/y+MFDB7WqRynOLCEHEAO5EICJ&#10;mw9DKfDU71SagHRLEIDV+gsByVISOyYoT9979+0FIolcW4VMn19qXGCOZynARyUkSPyicKoq3Z9U&#10;jr7kSiLXFKq3iQbCkC97I1g0YGKoO80p8A6zYPFHQ8amV69fZ+vi4J07R5L4E5KwcoejI3vMSQLf&#10;u2evyq2effbnbLA3tA6v7A2qlvFDdOA+n+3MqcipqY2wqUmZkLQz5f237BcYBAqWxEMfRVB0eHUE&#10;ZVhyQezctVOb8KtmACkL3lZWXkQIhxC9LVu3aAWVs4MB1EQQuAAoPGkFovvExoq5GwYoEwllBUQU&#10;FGoLVrIpiZDlGnNRmJOjKlnIcE3CF03gdKyWbjpiJxSICSY62kQnKVi2VustSZMTJsiYwHE0eNdS&#10;I6/yeEuQczdJR1kGgRbGvDIWJGNwfEwnzsPR3AzM6YscIivsUTGnZpDjJ8g6lDKWJWLzlc1XX33V&#10;JsCLSGTTvnH8+HFe2l6BHNk4wpaXCxcucMcWYMeNjQ04cqR4zHUAwgKTOEM4LvYJZ7kxCoGhJx+a&#10;//jHP+CXeiHjLEZJYG44lbj0mWPliInAJcEpEwxRElfg5UEn8SvAsd2xU1AIcCdwJrxzWitUs9yx&#10;nUcrNiwNvB054IkDNZ+87NvXBDmIBuF7l+fTgzn2GMt1PCwxp280YY5Eq5SFAdnEvnfmzBlyBChs&#10;bm6ylRcSfNB16kYCR1rRJRcJemKTFIOEDs4uAoZ0nMI30S7Rc0TD4MWzhyUFo1w2Maegxrfecqtb&#10;i1UDGV44xdNgSIc7McLhIobk+CBD2f5GQZEMauSONLWj4uWLFeSCpQaTC4Crp5/5KQjn9Cq+iQRR&#10;dZQLG6gjY+TA8USBRD0VYD235JRvEs6sMnEkR4WVVZhA6EDev28e/rSzOe92FQqqpZWc2nCQs41Y&#10;RU+KWZlAtrHCjJIYLKkWp/a0Xbt3wSGMmCXuJJEhE1DyZYvjhbklak5heqgl5BElFxY0nFmhZ+JU&#10;IPQNEzgkbPnly8Un0ZCX/O/RMU5F6pQCQBMSsBLi1DARI2TK2yUdRV2AYgUATQMipUno1nFva+Oe&#10;MWWMMcBPnUEY2DvFzJxXhubUAuTeqUI61iBcnHrhlPBg0uf6kUce6THJBzqGCOhTFEXChF+FcWQI&#10;REiQqUUVeaxcLgZDaKWSkC3m2BKKook55HRIABolC3Ox2D3Y0udIiuk4deSIJh1MnFLg7vbbbper&#10;IrXKnAm2FDyYSIsQ6NMEwovaWzU38J+neFcxNmXNkQFjiJYE6QOnU4xBm+BEKNE10ToMbIKSU8oc&#10;cwCKHJTtSy62bhkJNijKgg61CpOhU9vapdcvCQYf2XeJeOLCxxIv1AwgTlWUiYcKEhOURO6ikTgk&#10;PV1QyzUy5YsjnAXMylwqZQQsTQjYurAQM0josKJmAtmk9lJLTQMkTS4M85DFi1j5RQy4iwNb+Ewg&#10;wCE0aDIxAT6biYB5bYFjy4SybNmFk72cqhu4Pq/TrzUqbFkIFAIhWwj2ViYkwJXh8y2zazllDpkO&#10;EBOBcdr9EOm4ereMcZo2ign+4CFqnnAK2NFFI/u2YDsPemzVwEtjhgUiO2isIzd3IaKEjxwxUQld&#10;+fLLL2OCtoTiyWkhuGFkW1dBYyUVMoYJNFQJNY25JSEgYE5B8cqYuailiAlYhB3BkoBdPfPzn7Fk&#10;g5b26XLGRqnJVUKcHFg1mY7YPh9bxIyrCX2EkIAoEo8TTHgCffDAwT73YkniKDaroPQ+KFTIgTgq&#10;BkDP73x5quOLPDXcuACOt4nMuj6csgJoVXg9hos/X6oFMKeYGPSh+RzHqXeONLkztyTdNK2CAm5I&#10;nDyC8vmUJjXKIdNBzMfJB+5/wKO5FLl7Y6tUuB0+fNhFICfMwRaIRN93731AZAMaucGQWu6mPTFw&#10;BCSPMbNmvpCfp2DBG1DM8ROeanHDUPYp42dJLhwNWfaWhtwqT3qznPLNJIkq4i1ZmpovSww9HSGg&#10;A4TKizGdsXe+8CFXP5jYO0YJmlP49EmAOBKqDYZsrUqBAmCLHuRiJNQEaAvn6NGj5KwQQNgkEHPF&#10;xoFfgzIOWhOyKjollCKACPAFEzFQ5IROeWfi7ZnCoERZHhoUjOkmGmWKAd+AuIdODwPuCScTy/3H&#10;VqtZ4BrgHKlJKOoUSBRJF8MUsK2DnI7scOaoTegn1A5O6XPHNVu5cMq1U2hWacppkVMjRA8CtDLV&#10;BAHKopBoWRaqYcIEE8hCoACWxGkJMmdCDawMUiAval4IuYgzOQ4M8UFSAYqRAjnvaJtzKmRqTiE4&#10;5d0oBFDlGbKJtGA1t1wxOOGDJRKksAgLGzpOuJIT2kMxFgkTtuatKrtaXrhwwZ3TEmENyMQSBpR5&#10;JSRxFcs+L65xVpziygR7yKjToUyIq6OqC7sqAkeswQQrzKsTMuZ5JAHLxFMcF0JrXyJhAtYwx4GJ&#10;C9GtiA5YhpU/NMpwKCNALu9qLBv0LQnKEhqcUosPtbyImo4rhgto43IpauSZ0N8uF84BOeG7yNHi&#10;w9yEjZhNOnVf/fSzT1k5JTek0tBB7s8y5TYgyyQCxiCXlIFjwxcTQkvaxMUkHhUyx4FTyNjXIFIv&#10;d+aUZcepSDAxgFBjAlDktY7ToXHgABCD0CCkDFldKSOmpQxL5jCDsh9Wezrdn5jICS8dFcCSQNpM&#10;KPMLU2ZNlFCABQ6WMr/YsnXjMfeYEGHuCqF8zpO+WWvs5QgiTyTCLuAYIGTVkyKh7cXGDUt2IHDJ&#10;hwLIo1NfOFz+/LIIqckIoYGlU5iClyNXEr8AMXP0HbJPQwANhqqCjHajBlZsOESMAn3uVNFEMOac&#10;0pcOrNwwyGVWFKAEQkeNCeEA4Rd+0QGhkD5lq9VesHiCFSzmvJtTppBTQhLIJY0v8+qBoXgdnTr6&#10;BM5v3QONOyMvTOZ7g0oBnZkFvqEn5AwEHQ4IAVEg5FWDW1Je+4ZTbNzl7T8+vsqIIbOOrPAoWRw3&#10;Ac6XpHRKDRXCCq8BDde4gqkBTb5wWG2bR3Ic4JQF+iS8C69NHCXvYiWXDtgUhJ0vIGCd0jfEwtYR&#10;JmVV4QslWSb3vuvy1cuIkTha5ctEOJQrrSVCpz3wgPJkjANAvgLvWoRJKBvkQPBnaNx8epE+J5g5&#10;sjdxzJngmZGwR9r7YVEZgHCiU3M5dRX77caf/vQnjnWiLJw8edK1SYF+PYWiuSW2AO+5+x6NZqJN&#10;FMyVyx0y0G47dHN3cnnJGhzZscUBZxJPJHHbvppXg1pB2ci5wxOBsilf8MnFLFP6Q7KsgkIYE6e2&#10;aQqs6BiCQkAhPd0+9NBDrKzKYwrVQzi8iwUB3pW/C1cXahqwFdIS73R4ITRER0KZC5PV00//9P77&#10;7ueAGSkzEYpE/J5wdTclnGx89g0MuKSDE3v6dhu5w7it/51332FOh8SbdO7nyli+kpYOKWYry4Jn&#10;KzV79s4jEyF90cJkwpErSVp9kqCs9gyBcEoTGQUoMO3GfOu2rbapN996UxQaTV582QCNLWUfjMnd&#10;bHiUaEIT5aem2E71BBeEtruCoiZT3uixas+hTA0BnLk2BwscMQGK1xKJr54oUMaQjqC4oIaML744&#10;9UEBoFUxagVBzUMrMxc7CLljY0iWT61IsNQsJGrYtoAWHyL3Gwj2XlRYYiini+k8ODdRLYEJRglB&#10;TS6W7wurKJY01VU8XFNwKgtSAJ+yl0JwzEXCxCreNBlaFbZVTco7EEeGVmmKxZyEdxNq9C0JatfO&#10;XV4ZOZUXS64tq2BhIgATAdWiTKG0UjAJ0EQHVIB+nkWfOSFbhvGHBoEQmebQXCKgyKURMVb4SM42&#10;RYbOvaNQ+YDFUrkEL8V1R3Og3BQ89pTBMSRkQpM/ztSDsAJA4Ez68KagfpB92nIJ0zQnTx8T/EDV&#10;OwyxAqhslLFvByAh567e1MJyrfyaET5N+5V9ElUcSHy9ytb9I1gg0sSpYc6W09JkDhklrpnAt6RB&#10;6YuUTgggUwtHFOTB0lddrk3gsyJHQ66pOXIhewb+sm8H3u7ilVxu2AAyWLKRWXuIK8AEkAzS0Wuu&#10;UxR9n+loDpQhTirMGZbc0yeRSku2CEulAzmkudCJkm5OUl/Ap0MTAnMDjVbpt2/AZAJWusVjg/Iy&#10;gDko3DgSlVd49Hv2B4hSmzW1SdzWeU1PGThHwjShRiIQCoa4nGoahnwJv/TVBHJn1ZHTsuxIwopf&#10;mo5oM0RGnYIqcEJ86BtD0r32+ifb7SGCMcSGEMeaBRBjGixLhzkbEBxbgu5UXmx8YjOoOZYyaqDM&#10;WcmpmN3uYOpxR+zdqSyprvhxouDjhU2cAmRZAIUSEL7M+dKP1OjHkzsfR0DpCVbq16qSuF1rYd1T&#10;wBLHKRCG9NMsOnJeGAJRBpiUU+NIXzYXiHlZw4SmgZs5NYGYo82cR6fxJzH4JWRuQgEgF6w4RcZu&#10;OT9EpUG0pmhCiJllECI3V0k6Mq4jGDMBJE6Xgo2Y125HbA2MY0azSgAh4T4QCliCgm9idMsRmKiA&#10;AxEwNZmSHd7zC1AYmkBIArDKNheULRls4UDu1KpB2Ckm9qjSJC41AI6YWICTuKyFmQsSCpT56srA&#10;jUQVofGCpKsNJgkTHPgCWN/QXA+BFw7DqthFNh8ZkDMk1AIe7q5iJuceFWYYMLNnOQrYqSX+0GKI&#10;GaEYyCHQMUy4NKEDgS2JF2ruHHKHOhMTRMXgVH4pgDXWtpJoyakJHHNehIeqQRMyEJi6XmpAOZJ4&#10;dqSPjygImWsUZFDisY+mzC2VLxk0h8YXc0N0hFYxNyc3H3LLhyFQcRC+F22WZNODCXxz13Stppxs&#10;yx4OlpAXeCC+owY+n9Zok1KVbohU+cOGvVfw1XM47d2nzbUPuTgpm0ChjBBzJIQBHSBzbCzRcaqi&#10;Big4vpax+UDgXpoYCkYSmU+mls9H4YAl1FygPJh65JVQQrA1gSMcyHBsRHfecadAkHQ/oAaEd+DB&#10;IqaENkMxZm5SOrhAhhc6CBBScCoKBIxIMqeg4fpQ4lQ5AfLIBBoyBneGVa5RtcTEKT4xT9Lvdrdp&#10;eZae90llR1rPnz9f+/D6wosvnDt3DgMUfdGhKfiGC6te9rAIgT4H7ueouDdi/7e//U2p6Eu6dCg+&#10;F4Kk7AbAkXtDz4t6/+LFi4qEJVjZ9BFUkax6ZAJYkZi4ZVGTF8l1lFxxWtXv9g3CCxcvgJICau4B&#10;TPgVHQJFJyIPYH7gLmv4yC+56OjwK/Vs5cgRbafk4sXKLYpHcYlIpJQlQfb9Nt2puFh5wH3llVdU&#10;SJdY5RR/4eJAyFbGEIAAEJp4XTSrb337PxngSpVLQ0ji8TGBXJAGM5wMxrYRLqskiRQ4igSbAwfn&#10;LZgS+pcBQNSMS0sm4kTakrzLFE5I+7mVIpkbGIOSPu4mrdfmvTG/UlmOmIsBdUkxOIVDc/pz/35z&#10;mnyx6lJQZobRqFpCI6EmWCZCEIiIrMJxanBhDh8OXwn58sMkaiYAWSme1ThISBPKwMkPP3T47Xfe&#10;9qjmY5clCqqOG4T4i7ccor36xbPPIMRYBmlz7NRz9NTHWH4+BddQRjqSQkcAuNJB1ynG0MuLn1tx&#10;Bkq0ukCEvrb2fa9e1pX2XzHQ9C0g99Qc6Sg5ZHIvtJHDweBC1ghVji+OSNQYLL+CKX302ydBkcPU&#10;OjQrAB2aAlRCg1BDYKs5gKcJnJcIyE6w0HAQuNWEMuDS4ULfiAIsNJhAmNPhVPZdqeZW6UsFNGoI&#10;UHM0x5Cw+TbvKHjiwwJ/Nn2DhupNtMu3aDHgw7YgUwJmgpkYeJId1EXFnyVC6XDKvFBtduZqRsF7&#10;CyYGNmIwTHCVU15MFKaMy47diQSIMNBjBYcLCgiQhIAJwsirkIkuwZOaTBlgm1ite4BgQk0tUQUS&#10;FC+GvKBqYrW2Yw7W047BL7l9Sd7pKKSrQU6YIEyCm1aDjzlwnDm1BIQXRyBc0GwyL5MFT2SNgaan&#10;x4CZSYOqijkixL0UFx50UXlps3XXbEFWZTMecPiwSmgrZK6uEio1kIVh43aEgDG6HAkSrA0EdRJD&#10;eAAJqTnFEKBQydliLrmCh1ByydGgqWZIcg0qWDqQceAIMYDm5avs0AyTuWxIReFAtgTZ0w59IPzS&#10;gRN/m6rLmhen1J4/9bzXYq5jsH6nTNmNwROE7MFEAxocPJuvvvvkt3nCxjmpNViOkiVU3Y2NFFgV&#10;f5GbgzNglSBuCKlRyBwCBoYAXLaS7uYs+0goBmUpIKRGiABH3HHhOzKrMgvZUw1MIHypKHccrfcf&#10;xPgCYsLEgAnf0c7pO1tWrm9WEqRvnHLHhfSZ8IiJPPIF1q5iiTl3TsnFghJNk5ApuM4Q45HcoN82&#10;xbsozBtoCzzy0OoJmBDQcJRqp6xADXs+4FJFl4SGArgTuO6sAsLSRQcd0a4SEOSgyVmZWyXMB30d&#10;YWlSf/AgZ70oRQtv7ngRlcGQibQ20T6iYkuN64lymXjHYPuSRy64wyGQwqBpIGNzMOElGnQkNEPV&#10;4gKlqAqWhDl8zFnhTAJcKulICCE1cxNUa3mYDfr4YOJqc80pJ03xaikXigDPnj3L0B6lBeFIPRBW&#10;Rc3v9Bb74kcF714NWQjd3bzbDh3UDS6xRJFXaoYl3VRq3PHplBRCgJxhQN9jFV/ereIhAHn041z6&#10;qBPCJPdbDxevvlN7IGomZoFZ8spEDOaWDFCWcOCu2OTLqmM9KAv2YkcDScqWPE0qEjTu2Foix1NX&#10;4SNkGcQHbWWoEmgI0FwbQXAKTVqrMXNLjtJdFZ9//nkTrv3y1fWHEkfHjx+XH34NjiDQgcZw9dvf&#10;/YbIggRpPT/wlywJwslXAh7zsaSAlo3MXIXdqPUUHRsXQwxQRN2Qa5oc6ER5wUA2uSGRZbVUdspA&#10;WAkYgpKbUJPT02dOA8SVmsFK2D4WIAbNVeK5W6h/+ctfMPFsB4TQ7USZxQmBpLzjz0SaVAuOiYBl&#10;n2sIyKsBWEe0TRDwkOZDj5ThI8WUgdP885//vLGxoZ1lTRSyoQzoMXS9UkOGL97NSSCAZTv5PDhf&#10;aaAkLnPPpmyBO/Uq1Ous+fcB5TdV5ORODTD2GywQvCLXkUuO9+3fR0fMoB0h2q/osy1rApBlVhRk&#10;HxtyI8dYoktHylh5bJUgyHJnIl/mCJgz4denCjTY8sWFJafyKE46IunlqLbwOo+a1EN2c56WXxjy&#10;Rc2STLGFwy8JJutiUOaLpjyKSN7xoWMzkRnZ/Oc//yn7msMzxZdOfEkLipojfGiiPf/wbxkVFT22&#10;rjmrAsEHuLzpURIgMkNn7ktrKmiR4kGbXBItIUQiZQZLCvjhzVhIYhCPiYE0fauETIQklbwyNMfN&#10;kRpbvCnIDo/oQuCLoTkQrllJLh1H25QWUU6XC++UtXwfbbijXNgLhbkTmkC2xARhEnwI2bbKBDE0&#10;GjiIJRpMCPltCWHNS18B1NXFjWSBQ6bGi2EyND6ZbZkcQ6fyRlOPI881fHkACwRUsbv653MBVRpC&#10;ZczSkR6KSkqOOkvUAdEpGLmwM/jOkkuI6k+HLTf0hWRA0C9MgMAUQ3XVvKwcaTJhSAHpatm1hZWo&#10;pEMltK1IUJp/+PDBvNXwyY6tzyhc0FQM9LxDdFH70YZXKceOHeNOagIvQU7RltMcOfJuiQQIRzF3&#10;LIliYdKStvja175W7CdOnHBDsipvUql1xCgiURBCA0XIJFvcAGp5S21ZlvwWTwI92s7fNnDxwuKY&#10;PxAS7faIOkmtARpROYWL9M203ph/xcC3LHDAmTlnTiWOM3ObfsG36gife6uUxYO3/JpwzZ0lvuQa&#10;HwNsQjWmiS5Mhl76m2PuFENWzFOOp1JxhF5loMO1U32XCyBioawPROTU4IJrckeAmBh6y2dSsRPK&#10;rOTU4JLAhUG/1NGpEUFxBzYQ+mxBoSHV9DEZtA8/cMsZN+zBudZYMpM+WDqxr724ZCOtqDtibO/z&#10;rOIofvoc9OQDl6R6YIaEAU2cJhJU00EzZ6UMlnhnEo6JXDOxezqyItdlTiEbrIzJ1lI/UJraHgXQ&#10;cyrCAI9sHPEyQLTmUiBUE/2EJAKOEs3cEgIMedEECOOPjKMlw5x3yrImdvkROxN3Y9zcGCDLkiZj&#10;GxS0SArEQBUaj3T0E6e+9pBbfDhVzmEIhScaEs0rl9rEz6SA8i3LgqTAOH48LUmY53fy5mXWnDlQ&#10;S+qKjT2HjiF+jMmZUxYPNFSkrwpxlwl3lLEyOAUolaJiAh9CkxxBpk8uHvOOgsS8QNhCFldWcOjU&#10;c/QzLDTEyCkXJn38MXSHpyn1+JjoBsgGJgbvAJ0yDEf4rJgLk8SqYUJZhk3I15Tc1eejAVwQkuWF&#10;O66uhn6QwiVVviFKCnuaFETlVq4vWAmJpCTyyr1BEmmbcjE7qqsl9xWYYjt9+rQ08U4ZDn3u4GgF&#10;gztquJKb6D6r5ZqyiSOJlOlBFz5ur55+FTFLfgDCXB554ZEECGSrsTKxxDUdA4jsEEYDVR6B01EV&#10;z6YuLP3r0tzc3ITgs7qcenErm/DlhyYQQqvmhkmJtirLnuDjXCzCqdh8rX7/+995jQ5dbaVeEuda&#10;Xr7LZ0y1UEHgSuell14iF7NndhO8DW3ix0U2NbdH90YFYwhEcu3C7jxg26bwQFr2UZEUlyHXouVa&#10;kEpiwpxt91490b9IkFOOeBS5fCmnDy40fXajIFpXLYb2Rs0BhLKMcISz65gJDmLhFAeazZEpa5jT&#10;lxefXawSQoBDogzYAqntZA0sNGRwhgyQsmFJXZkwh2YOjY5Y/vWvf1FTDMGypSx2sNNWtNfDqccp&#10;8dRf6ELBAxx0Nh45uJQgGQEEQiSSOF/wa8nld5DU2mrYxg+nJrdehsoAACAASURBVFoVFFtUxCNU&#10;S9CAF7+MSCtkTAD2ajeJo4qirsWsAp/x+Q3hqYcQWIHlgmERccqEoYEnIXeMeMGQRxcQBdujb2lE&#10;YeLbOvdGiaODFV8M4UCg6eaPvKi7B6ARoIxZNSgLij58jqRiUnrtmo9yrMxp0rEEWSxzE0aXZal0&#10;ihaiLAusHtG/QFXC/ZA+REfKJkbBiJ+tIx82d4Z81COUhSdNQMyxpxMJx/UEVOQcqSmMdKCBGx3e&#10;sYIJmUINyIQONI+GFKTJkb4QHLljSB8awwrAlhqhVLp2Fcxp+XIJciovBkyXL+Wo0i9AgFzXmnLd&#10;KhomlBk6NmEiIZbQUADXojyj4ZTTxrwRg4sZ+0jjXbVFjreiMTPR+/kjoSmJoGVEbfQLc4NEosUQ&#10;V2om9A3MEqIugFOnTsmUCTbccSpa28vjjz9uzh2nzOmY8yU1vJOIylHuTCyZO1oVM0NHqSScHCyf&#10;aXQJF7gRIkYZDRKpwQqIYeLrOf+kRyy6xKXJilAsDOsqJAECoW9OjhsaoADS532Qt82puSWGTOiL&#10;BXmAloTPFmHH4eM/lKypBD1AKCLhTgCCMIWp27bJFEvKNCVUDWWcuQKQ0HdEyOBP/UwYwsQVdbRq&#10;YTkSG0MKeeTIJmtDIESrtuCaLzqOeDMnYesYDi9q4z4pcS7NwnZ/ck2IwmCVF5oxlA7M4UNAqfuT&#10;QHiRHUsIM6ltvQ9/6+35F8v0KQDkghoQvSJep/hAZkKHpucXcxPXFp52ApjCd8diZYk+KK5lQD5n&#10;MyGSBTagFY0Z3t6rQORAYLTlffOVTaBe7DllBQ4DnMCZOzLEnhVchmgJjLK5JSbDb/l3Gbl3Sm6w&#10;5RoNFxlMmvFhSNNc+qzy5ZQvFWIlNkeEueOLQvgUmLClr5MITRx5oUZfRqwmBwLTI4McIe+oD/QT&#10;Q5o+XSNG2eCLpgEcyWrGVxmoAMXCC19MKFNwlfPFRMYlh465o80Z+IQkABpwnQueY6d4SD2DYiD0&#10;gMEr9NhwiTF0p9UcjspdunSJ0PBc6yKgT42OBAGhg3Em0ioXCPDiaK4fQaVjghImlIFwzdCEZgUA&#10;WKLbfzy8wqejtS1JpTkooQbl47FhoyNpCTITyaJGBw22HNmsLUkTfBmkYImEa4ZMqBHWwnSSg8WW&#10;JgWZlD2n9EkcUZIc3ss+d3TMp1bW5Ev8jqQMgB45csQFCNTVrRh0tOc3vvGNYsYGM7XRLKJSNvE7&#10;svVBUUZkan2nzT2EXIjWKr+OhIYAhK0evPf8Cgd7/AjrykA4TVkklhATFQVornEtAlN5bOI4UMBW&#10;CI7QGMI3KekMKZcRxHgUlIhsaDQ3Nzd1jz+MVlAkBi+CNeECbQXoZSdJEQHBGSYXGpwLE6c42F3x&#10;NMyBcOQHsoP5s5/9xH/86AooexrWoFDy2xB0MeBY/CSikgKZhWuflX2GLSGEtGGVJgXxIAENA/l1&#10;qsBOZQGIpHhrhiK/LhpyysiRAPQ9KiEJ76gLVUOZSApK8uvywsoG4gdIUqZXfJNhcKHAUs8dSsJR&#10;FbUB5d8i8GsJJkOf19oTfAJQdSQ9fcpA0WGCBtpqw4qmFOtFcYnOXBSy79HLKSYccdFRLPZqOZQu&#10;H48oI6Pl5ZkXgC4gEv8qAOzq+z94Ui6QYwAIP7yhm3OGB0tD2EZ1FiFl5Mj9YMbwpSs4efEpkQ5D&#10;0HmqbPSFYQkDScTAZQ6Q0ODLUcAmJS6PiEkWCZD53ubDeaZWIfQAmpOrH1uaohU/Mk65RoCQhLlG&#10;wc3EFSO/vGNiuxOpKJjA4V1crMwh1yUmoCJGUwdMrpbfXRHiQCJFJLIPB7JGEb6RR/riFZdVcxOY&#10;KiQuPLXL9DURAzFb1gJUITrlwxxX1BmbUOYDpxgLj6G5VZpS47IigZ4V0oSWoBlw0CV0FL82lL6x&#10;8ocilj/8gIBmxK9cwOFLbIgCkRSnuAGPJ0wgYPUNCTlkBGgWrTLLCNsKyZGgIFBG1UdOmviQE5Zr&#10;lMBySlPunAJEDIdyygW2nHKntFZ550I9kHGqyZx6jITQRdNNRboESwLKkQs05u88ySkHqFQA9WDP&#10;sSxILlzOIieqSeTCz5wOCAoY9CzI1qpgrPIBWTaFh2thwKEjMPeMGoFTq/qXFx5BscKqZgwNN1+O&#10;UqMgfk7JkZQ7ILW51hYwShAMTrP19snHV/isEDMRudX+3CJHkmKb0hA4wzQ4MioVEGi4ccQFOXo8&#10;kmNlF7JRU2Ar713WGALpW1sTAYpdOEDELgTKcOSNi9nLaNCzbGBpGYQcmdODLqrUOFY9vv0WCG8D&#10;J9AkfOgyhkAAGiaEbKmJGQ6KKmpOv12SGtcMscnc5s4vZZoMmbtVnD59mj7A4ocDwQgQYYHRl2sm&#10;1PCUYkc3Ku+mfPWh8Mj4VoSmQeI7D+CG/RMUJp1KimApGzDhBGi30TSyT6LbfCtnFXgXkH4XiOqy&#10;VWZHygiwFY6bEJL0xYWhozQK2dLNP2xgjXsQqDhWQ8bmmMUPhByJhEuJoONUXygpLD40kXpofAqy&#10;bIkyZG3ijU09yJA+OVsR4oFE+UKaO+W8yWz5CowQoKTQBIVMfMoLzkVoIjXbD82X0vBhAqHJxNz3&#10;aFzwSCJ+tTThyxwrn4ENjnAzpiuXn6BBhkbBRCzkdh6OtPmQ2TEbb0NCxYKS1EeJoQ5mgoAjIR1O&#10;sbIlsqKpe0hWP37qhxwwpkEVkAD0CI1ic5pEDFbpQOEACtwcCB7UXNo21uWPzYlBlsGa7N6z2++L&#10;oInZMAEieCW0A0DTXPKeF1BFOyx3z3bPBGlCE9mEaZhQgGOYGEmAY1LZuABLLnF6Ar7cOeWOPh0x&#10;iuiWW+erN2QEBdmSuIBwjQwFfnmHFnlyynBYSRQTp+okfIDSCIEvQu7gsGViUEaP32KfC7Gqg4DF&#10;PQdEbBgTyrgqidAqB26PkkuNjsDkjj+4qJD7F8KC9GZbQgtSGH7YUn5nH1icdWMA6IZGjRBjjnAq&#10;HhsO1wZ3/S6IXC35go8PjxiagBKPMERbzSTLqAZdW2hLIgQ7G8LIk0BAmALX/GKIKjVywZqTMMHN&#10;3Cd/3lnVsAJ3CqeoPStLmh/LyDUaTnlBxqnRv5AFyxc0hVEkrm3gXPCF7fy9IFhmXJqArjvMZUGa&#10;FANRVMhPHD/hXwnQlA5xQiE0QcKNDgPDHAh0ciB0uCQH4kq3pJ3J5bf9SgpMEPBEv7GxYZWhXC9V&#10;2NVzCBoSXd49eAjJ5k4Tk650SyJ0yh1bp97VkNgVMaGMleAtSSWh7ACEI6EoSS4CFLSCZEkiCcJ4&#10;KvPhw4d9usTKn/3xqoccN7DigiM/8CWEd8oAXXBoQHPkxeDdvidMgLjJhipK6ZScMxCYGbIJGgNH&#10;e5y2NbgBzQAciVOMQTjCBYdKAxwH0Kawy3dMfqPJimZeay6YhGrpn9pqTOB9JnrsscfMJYgv+NAc&#10;KehNN0+URA5Z5ULLhf0EDQN5R9HiIFm+QapLzJXKPMLi5R1JXtSe8lxq77zjvsqj6Baw2SfpGySQ&#10;obHyJFb4yJhgK1cmUpdThBlO9patn6FBgmoXgZ6QBPckQjrGfHBfinTzd6ncyyYqnq4sCXgdkrnc&#10;KSwzasiB44xXwcR74Ty/BjDhg7C6yh01CPQFb8lTIDS7POoSQR8sZZoyHnX6PmnrKZ0VSXOTkS8b&#10;CH0JjRLMtRUQrqXGh1uPmLEFUi11KE3kqWleal6gljuA9T4FVqVJT/ArKKUiKQ+sKBj4iKhTPW4i&#10;FnKaJqJTOULm3NF0ipKSk8xwwiVVDERVp6Tk6FRyrSKkjE7tANRIOKjsnMFxaqxxZFP9/LSUISHS&#10;AqbPVg2kzFMaKLYI+EcN5CRweFEYieB9ruVr8xEaN9QpuyBUy2ALmQtzz5SVhwvICMNh4pRfajZl&#10;+E4lCIgJBV54lFyn0IpRpgwm1Eio2a/sciRix0QlLCkkZJRMjGrgVO+SCxMIbsxJyJ2KS1CEoEiA&#10;W3J68yvJ6MogNo4gZJCNSbh8Y0CNWRDUguPGnAK5gR81hqgYUuaUb2qEKXB/7NgxLnxaseTnY3Hl&#10;UQbpoMGdHAlP+iROMSBTo2PVOxBCc8ELT47wlGUJ4o7EESvFoMAdqoROT548CV8zAmeOHkyVsCQ0&#10;lIA7smWFsFMMmeTOEk1MINDhlDmGNF1hTPAnAa6BaDKnQ99FljJiXbWURbf65S9/MfEszuSLGWeY&#10;UcJYg7juMJOOXNIUjCOdNCFG2ikfqFgtGHRNAi/75gahdzt2dnQN6Stg9zp+1bKeFQkr7OEHyJYL&#10;jrbvmNe8OFgywROrmhRt85ICAQc1UL9oc0TCKo8mMCnAly/IgUhFToXPcK6z5Z/VAa8XKyer2EJw&#10;m7WXuJfYV3uPqSGwnSwv764n8i9unCRSbWmekFBxAqKMS7RlA3tL5A2rtaRJdHGlI0FwIVDGkoRX&#10;p47kOMmveOQIpgnGzH00o2P0Z0fYUuPa5ghETjUUoeoCgYmnnNJny6NosaJvSUJhUl7wJhBzlwhf&#10;qutRGAgF+4wuFrMoIADExymeqs7KhxURwRegrmcOnAuGTHzSFAJlOrjBNOCoGYYIG5gHTg5E5RzN&#10;MdcBFR6CQc0qPsOeBggUIXJp8IEZiR3QwDUdCvWaCLEnxBJXcDiJYUgt1z4JTYMznmiKxJEyiSNm&#10;Ps0rj0cLrYcGir4QdlnAhHbmzBnm0iGqMgUfFG76cV0bmvIePVFQtgt53vUrB++09W9O2XIBZ+Pw&#10;hqMyQ5B3ockgBKxoit0peoghzMoTsFuU1W6bTNxybFmSA4chApRxJuF3rpir84UdqhAowESJDgLr&#10;bqPgdP6V67O//DlLyxxDFB6U7P30Kh6efyXUA0OfntRNnOiKoRST88cTuQno+shvdbBREku8cGGJ&#10;jgwmrLTYW/Ko5xQ40lY1lGg9yPpWtiSSaEadaBU+QN4RLhE4kwDHyqrriVNL/qA0d+ayqUJ8qT05&#10;TU4JR6dfSLz9FjXK1DBx9UzKPLBfnadBc0/9FNBz5wDCI1u+6FPDlg557kgowHeqqyTQ1zt+tScW&#10;amjTh7z6zne+hQpcVbLAhgZtp/4IhAJwQE7BBGPuIXIMmgQQ9iYc2xZ4pSl4nKSJP12wZskcvqPB&#10;BUfUpDUcc63nlGuUxEw+IMvOZp4j4MzRcAoBDU7pm9NhbgQ4t5flxZ9rK0qQEaAAs4iEZmCoqSFI&#10;iibV1PodiG7QT1aZoMeLCe8miEEwzCkANNbhFHX6hOUTGXKnHEks5qDmcc2g6oQzgYGzZ9EjcUtR&#10;ba8HPCymyQ1mIGTcUTEkoq63a5EoSbnjj2PIRhTJix+4iVOGcEQlEkenZaqdCqB+h4krEDpMsLJq&#10;Qo6niT3By0i5QwyCIIFbBZgXnJlP/Zb/Z46JQUhB9i2Zn/zSSROfn30Rr042XsT+/ve/Q6NGX/gF&#10;DhkTIZRBoRlY5ZSmHLajVFrglNGDUwHosC2K6e5e7NFbIwpJ+1vB2DMi9NKEmYDzV4UEzB9boFZl&#10;n61LVfb5M0jwXoOzEolVR5hs6TgqFTXKCoCZfuSdVbstZdmhiaHNwQSOYMqd+7n7J1ZVEVtq0gFW&#10;svjSyNn6CGrJFQOcRwpw+C0oOeKRoUuZsIEMWDg0DRMImPMidhIt6EjCFgdzsKzw5IUakulk7ihF&#10;Iq055hUrDT68yLQGfdLx6fy2EmlfNDq6DoqKD/EgQSjj/GlSSz7rm7hWkPZjwv4BxfkL58FKEx5c&#10;WGLCBSs45liyNcHebs6j7/3dgShwoYpM6FCObhz4aiKD2Iqz4MXDEJoJepzyZXANjYm4iplERS1l&#10;2Bx/JhRsPurR636sqLEFKBZMTFjla32kg4klJaFmQhOI2ClXb3NlqCR6Ggew9rq5AhizxCOU3Jhb&#10;MkAIwJGORATNuK7kz6rvNLSqRmMlL03KKR4Y1PLQnEoEKAxgOlqVOHPpFok2NHccujvmDzXzxYtH&#10;AK4peDXGo4n4mRtxo8MEw1ZZccojd64qOhwpnkejdR+wTZlEIWkqg90jwk4F9cQTT0SbdxP62PLu&#10;yIRTcxl3WgFKC0D6GNLnhdrUcsvND0/CVw+rsrH6n9//lpKyo8iGqo3VEQ8M7CrYuIk7FV4tSb9S&#10;IcSxUNumyrUlYdAhN1ChxjDeWJavCoxuTgVjTl/96PAFzT2cORoQXKlWCZWERNhiwA1VkcCEz4qc&#10;GndZmVDTaAzLMnzcWHFnmBhs6SieDw3+0aBkCYFcKqSvvOMJvMAZ8oIzTBOAJlY5BWIQwjQQwIoc&#10;Q89jjiRWu9VZGvbOSTlz1cs4IBc+Vb+o9oI7r5b8woIQM/p4iKSo5EuFmAtVzwIVDKEP32AddSIQ&#10;ygbbAnYkFx5A/NxFvXczAeXoUQSaQS42EdqdbHEyDlm7IOaakClLBny+oIkZstNSUyBO6VD2STsy&#10;aFD2kZUaQElwqt+9bCfZ2NjgznWs2PhIFpJaUBMITRK4cIRpojAmSiLvZXwKu9yxx8XyWVXLWxKX&#10;DNSOJgjb21dPPvkdy6RrxhWfMXQMJBqKtOJng0YdJw6sagGfO9SMrRuXBLkUrCoPE8liJTxPMnj7&#10;P5F5mjIeefgRHhXMkS8VMvG/a/DDnirE1t0SGjmWQsVeJYSKpzA8UNP0ucHSyy+/LH1SZs6XjPsn&#10;BWjUsEhC8zHFRx4/vaFQCEzOnTvHixBAOUXM5qZUwhQd8nUYAryDhQNNaHISLBdsYXaJ0Fcktr6C&#10;1ewSAtwlRfj88/MHJCAYnid9moHJCtrq+99/UvosODYgaj0tj410c6NrpBJLeTRHTg96oe9nSeSo&#10;axac+IZrAge6CShWVbRawvQdrCXUMbOkEryg1dO6eqDFik6DCTQtz7UWlk1PaBVeMdQpkqolCobe&#10;w2xublIWBS8ooWFVIHzpDyZy5PMdZT1o6dVXX9Xy4hKgwZ2hrx2RKS4xigsINUejYNEzmju2BBN5&#10;p77A0Rm84EaNR8NSJojN5y8hYWZBPGz0PhtKUkZDC9AWjImUFZLy6Fn3NJ7Qoo8ltS5GFOEQagpC&#10;S9LBUEcIw8c/ClqDUO6oqSI5Jl/+8pcRRYOcR8gqxNDcE7rY7AaENhMt6RQltmBlKkOamLs4gFtt&#10;l5BE+jDtkCrnNxZ+44W8SkTv4YcfZiUW+qJmK3AmimHOYyWkUPpIOMIccvScsqVczchNEBALE9yc&#10;AqGMsDQ6NYYeLA/7xebqAyo78ss9ckirB3StB5Sx4El40vj9YF39eOIGCB1JB6IAbOsmmRUtZ5BR&#10;cW3ioTUQIqTjlBysB2SGcCqhh6tiBihBkDUKZTpo8zXkl6+P+CLEwRFJFxlbJMHyQhMmEHk/fvw4&#10;kBBgyoXotEgpJmmVX6NWYCsVlrAticnNLTlCJjHBh6bMOuLp1M6Dj4ubDnoQ4ENGAPMhr8Vc0WID&#10;gYo19fAgb00N8Is9OMa6Q2q8n7Gt2zFdxebQ/SkaChWMCUMO5BMmryZO8evIF6e2FKcet6VJbEgr&#10;rW/hgeBtiM33zI6yo4T2Tfsep9S0PAmqDDWB2LRO9cBQFH5b7x0fW5yRwQFtc06p+SGpm7yLKeYu&#10;PhPxWjLAukqQ5MUNw4RwONzK57ytESkOAM2naZaPOGgbIuJFNzAxQcCEUNKZMBzl1XzhKBv0OV09&#10;88x8KW/QI8LV8Pwns7Z4LMk5w0Y3sbR1+LAuyyTkfgahhd0/IWDJ95Rw2Rm4F3z85AghOlLPCxxy&#10;5vPXb794CKGgWbA06IsclFUV8oDkqxtO3cl5pwbEqhTIXQlyIWJOUq+pPebMTZTTJWjJHEMKliiT&#10;5xFhkfJbUJZIzKmxcuTa7xhREhHaDCkAh1aZzfEvhLJPjTt3Fzw9QCqqkA2/pmU1k2XMH6PgmJI4&#10;m1PlTw0o9Siip7pxY6YrxSxaR+RostKAzDnGQ0MpuCBhigFRhSkdrE2CUk73QzVWEq1NWZwCa8Ic&#10;PdGWoL7F1t1usPALm77glV+o9kydhScJp+7knCqSU2qguC4cuUDbHA0TW6tbggzQQVUU7s8QDF2C&#10;GHAIaGthAzFqdQArHpGhQNmpWBydiq4i4SAt3g5USMp2YPmRKJQozyUMlycM4OJNlYaOMPcqnKp5&#10;QOxtPu7pAlADr+yfePwJp+Tub8gBdZ3CwUy/IAFKaoCDlQ5sdD1zOnItGO+6ywVbAYiEibDhS4ft&#10;AgH0cLUhqLcEVWn0hGpTos/Q/s6pyIHLFyGnNDkl70MDDv3xTVELCqzu8QhL2VEVeXdzAsYpHLY8&#10;mqu6G7thQkjBqpxwYYKtIRZLWp53E9mQCv+LXwzrEpr4aFzMKZhPtX74o+9rNG7a4GQNCafabR69&#10;t8x7GOhSzIDjGh86IU151J4FHGk8TOib8CRIKfO+zP4LCqzfQ0g9dwKQYkmkj7fbI0CGuo8tuVuR&#10;C1/LiFOOrIoEFEM5lS+U1LiOo8OQuSE8sYmFxAS+a4IC/kJDw5Wk3hAQoIyPPwqkkyiLiIIrgxfP&#10;piWEBKyocZBHsFgphg0ZBzo4gDIoMMRKWwt8/Yu0Mk7IXB8UCzKrnz39E0B1k0qgAh1X+QVaJBxj&#10;Zi4v+JULKJIrkkKyJDwIorXETR1twtzQ5u5j/mcL5LpbzVDHw0RsPEq3jd5uVgYt+eLX3AQ9DYsn&#10;NfiYgDW3eyBpAkpJyGnSFwUviGFrSB9KdBy5Y4IntqDEZU5ZQwiBFzr086JpVIU+WzqRgS/FXIzt&#10;8piPDJMoUYZjUODakRVuauMUiA7G01waxyk491sVU0ZeXZKwOOaDA0cKDAC1n5igXjCihc6lmvHB&#10;qzkT+t6tbtk/jwHQmHAMzbNHPcico1xYLQB5FL8lOpghoxgQrKbviCSPFRgfJZG+YiYHCIQJTQhR&#10;wooOL1Iv7HWazCGwomzitC0ezyiZuB3adhiCEoJUQKsACoNnmoSI8aLPjh49ChMHrJhYQomEsqtf&#10;UC7iiGGIzLJ8Y/55CZs4caxKvSHgTJYlkRBQnqCQoyV+bpDgGKi+luL20Ou758nPWwFWxSmbWhKa&#10;9AnM5c9jlyRYFF2tYgDCl36RTSZ8mXPht6fnzp9DjAKeJMzdovy8zgQCNalEg0cudIC2sMSXuvKL&#10;Ki84QEaJDol0sBKgcPiVFKFVeOZIhlYe6bOFWXMwIUdGHgm5EDJiVkkMBeAIAszcIWlbg2OVX8ep&#10;pyzYTNpzug5yI61W8WCGOgPHMlJfUwtXebmx5HYvBUAo5xUzEkvwUVQzvV9OycXvHqU1pB5dV6V4&#10;BAYWIPbM+eLI52cDGQi9oUOPjiFxdDyq+kAjEFEpkucrTq0iA1nDIgDH50c0yAkpzE1l+daIFXe4&#10;QUOGDg4+RjEfcLclH1e3zK2VQtlgYkk2ESZn4lv0/mya2KuuisZBaLJEU1FpmvPC4/wYBiIROCKE&#10;kHDdiZylo1EqEaUZXbu5VnKqBaQPOnNJL49oAXTKHxAPS06PHDlCRxKh1cKxN/d9lmGJWi0ZshQw&#10;GZbLJYK6iXZWOS/XZFPGaWI4zbH8mQqpoTMFWz4l2F2lAGzfEXlSEppTCDUNZfgaAhmSskmBFSgE&#10;CIVMfmPHfKJmaCgeHEKOxCgVNauXgIRCNlh5zjYhKS0aHStRsIJgiHq2ICR4woOqUpcXURGmyjHt&#10;2t9qmWIs79zHg5wbc+wZMqfv1JE5L6AotOewtaRyGpZCf5FDKtOnKSQ6soCbHjSnbE5BVKJVAEIS&#10;yF27TJCcci6/CkADB6uRNJF9xbNrmUsi5vIOVo2N0uEo40lwo8A8Vo7cdRmhamczp4l/mwQFmJzi&#10;L/smgvVBKi/SWyuw8prEHIjJ7D9ctmlw5lkbqKdmLNlIJQcSJ+kmcF2V4rcXW9JfTNh6l0nHqvhd&#10;HFLgVDCcKYxdDyx/ckTB4xCK7e8weScXG02u7R5ISx8d5qDgG6pIU5BaDwe7AatI2pTo88iFaBGT&#10;O5oT10dz06bmzkTf3GObuevMKhdyx4UkCFn6hODIlyOhJOYXW8+dTJyyIscWPaPsY64zPMuKmo7B&#10;KXcUPIyqOo8MpZRCv3Phwqf61fe+911SOYUIyzLq5jLSC0i1AocZomJwhCtOcnEaNKUMP5lF0Sao&#10;rWBqtymyvyd/aP7gGAbw2QJhzoVVsNzRV1FZhgBHc/FiHl0KwtCzPpT5WKAVfBhUJ1nggqaiyj41&#10;vpyyojzNvvyuH3nlL36akWdrLkAmQ+DgvOMilHQkLQlEBqW1VJpYNUdbHtVDyDBx5s6HUBugWLSj&#10;JZjouSe58SCGcH/yiByC6EhkD75PG/PwABRjuJYVQAcZ0LlEC7pMGWxoMuZJEimwIlEAPIQB0alV&#10;OBIB2ZK5jqsXoJErRjqe4l0cIpFQ5lpbG8IXrSxAU11eRKgYhJqXRBgShA/vdGypbNGGKVptpZz4&#10;cy0iQku8O6VMEwffzaIhHGq2Mq/tvFqH49rlS+rTp4OMnMoDp8wxdxSjSzBAeUADFEoCcTPDHAel&#10;BcUdW6yowbTE1i0WCHAKTOYWZICjylIqYWEpYPbMXC98CBhdOoQgmEhNyaJplQ9LcAjrC3OMpaNu&#10;gsmxjMCUR8oPLn+nW8vzWGtwYQLcqgkolMyZcM0FQBlxai6zmDCfnC5/24+yBixHrAQJ0JEtTK5R&#10;UmxhS5lX3yQ+V1OQFynTDXCYi0j35JSJ6BQAiECEZim0dbex4o6hFnHktNpLvdSZ0/dYzxsoc4ae&#10;qbxVw3ze4/MxVG7Me202sEBwY1sQZ4QwoCZx8uKKtvvrHXO0BCAp5hQYkkicCfTcgzXnFTg0+HSm&#10;Ze68y2sMmOaiZaUNQdF3ijenjkbETOCUUMiDuXseXfgq3WJDW6MhwxEQiTZhQqGEircsaHy2Tpkz&#10;1NRuiXYSmhyppcFWjembqAplIZiUegTMcRM4F9TsYLwUO4nVYb/8w2mPzp7ZIICqoSkIcPWjH/+A&#10;S86QIFJh9hwAwg+EeDgQidgkTqeoCk1fe6oZCR22RtQJ0PyeEwAAEX5JREFUuZRTOMjJxRqTezqW&#10;4PMt9fOx4NBt3g5RtmPaH10xC+fZJZowMYSHhoG9GEyY6DgF84hpVbsgzAq+WhrUcKaGEtcZehvq&#10;Bi6PrmA00LZk65u/L/jJ/DsDyrgRGtW7LqQpWPhS4b5qFT3RgZUrfCzVWJIp5Juay0MUelqNGo/S&#10;haoLl4IPqvMuiAhcKcObe0lHEZyWRMKcJ1mgRkLHBJYl4YmTZHKzfC/GPSG6TKgBcaTTRElESFMh&#10;CWnyDgo4fXLmSYKtv1Dii6FVZVMkbOn7Rt6cuZe69JmbU5ZcTunP9w2fz73BqUyJmSYm0JgrT2Qk&#10;iJqkAMdEUUHhxtw1EQenTNhaUsJ1H2ALFYLyK1XE5BoyIcJMZIN+sXNNB0mGSnjzm3TsOebDsGCY&#10;UGI5nwCXl4uuLzusS1Kr2kYtsafJk5LScQlDJxEAW7Qoy0icFKksC7KucWsl1HReG2CsDQWMJd5V&#10;DlQ4JBUJKyCE3PHu6McN/gc1zNkqBkkx61MK4pI1mKwkDqBPwnNlz3Tip0yOsFPmrkgICoahbPrK&#10;z4SEuSMvHQnBIilGu7F+tUSIp94HyDuScETHu3mJZc4jNcTMTVa/+c2voTCmxJI9KtNTi5CetyqG&#10;ZkFXjqSPguvAqUjwMNQGAq8kFODILKEioQ7KKStXHKhpzIMH3QAkjlNWnqAZKirN/984KteGLheg&#10;BClTeJPTJ4FmCRORaG0e3WMh5IvQuynblBF//VHYPrLiiQZlsD7H4A9QvPKFf50EGTcBOo05wurk&#10;lBV8yia1i0Dsb26tS0rmzWudzgVwl5cAZQCZv/71r36owovPB6vvfvfbk9Db5t+7cib1gpQv9ze5&#10;w1KLccMl38KwZAI6ZadyJHHYVA/XhwuCvmA4Q0sjCNXcv9ljixnS3kuzEiFlaBT4YkIZAaSp4eBJ&#10;WXYefeRRS/TrJoThc82jpwtMXEyugL37Ji9CBSub2PpnGk7pkMvCzf1qaQj4iiEL8mWOGEBzGYCP&#10;QB5dxPKARnmE4Eal0gwB6leOCGWP0D5G89jRY6DkzacB915zmNBwhi9e+J64ZMbnxNWvfvUs49Ih&#10;idxYRkg6HNkIe/K17DZdGVLJhHunTBTAQNSRMkK2YCCsREhCn6ZT4ACLraMwQNGBL7kqwZAVZZqa&#10;V4O72nbs3GFCLgyDFTUIvAseT67d5QzF44tE3uWUmiWhoiQ1NgRtGBNpteoIh4SVJSbyKE2ckgDk&#10;i186WsQcFGUTfvlCRn6Rzxc5134BRkcs7tXesgDkhaYlUDg7hSNjdMZATSzoF3PJ4h5c2ZQdLJ0a&#10;08LLa2S09Ck5fXBsfVhzX+IVFdm0pAzcWHJEyyB3KhITQl4ml8slD5mwXQUNlWgVdYC+s/RrCb0m&#10;YB4tYQUw5DzKAmWrXEucJQyBowQNsrmrRNZo4owGCRxzgw4rQvMSipIQ6BjQZAMy/lZ1Hg7K6VqH&#10;wC/ywIHIj8fZtkFs7bHumnSKDji2kGFSZsjjzd/zgC59vNKm5JSlwYaQ+yKHohh0HAWMNwk1JuVX&#10;Bulbgk7OmQl/Mqhy5AZb8gCFBI2JOHmhBkFPUCZJEzIdqwZMaE4hgOKXMvN6ii+plw5XMNtpw+Wv&#10;s5kwERR9OmzFFWGnJmAlzmqlhSk0eS8PdCxBEGzKEJBBQBTU+DJhgrwQTCzJPqGPTa4nsEjGoaYB&#10;Ne7ED8gaVW5c+FRdsD3wiIocIhtu/IzHVayPAFHOVkcYrEgoww3KKfaagrkJZUEaqXFErVPZ6Sbh&#10;mn3xpRd9MqAvg15OmPj8gh5YMTsVv6NTEQLpuhH/JM6ltW0+0/CoBiRKRfPGvvlowlBtQKmrJVGb&#10;wGQbVRJxrQuDHig6jng6lQ0K8kDo7Tpf3rCCsoQGQ+2vb+goA5I1nA5wv3OkwJEjBcOE98kaBoLB&#10;lU1rJpwRmlAoZhk059vjZu/zXEQ2shTIscRVMepQRA2/x3fKkzlHEl2FRGsCPx5iaFsD4kFCmorE&#10;xKOX3VmElZmjfDnCVGAtxuj06dMYuu/BJNQrTrULQ4GQS4qJ1i71gjJ4d+pIDgdPt3TEKKPkw8qJ&#10;Eyec8gVHIAIsV12gJE4NcnkAha0wIbMikU+0u6GSUAMLzSViiG5+foSxUb8gra20JFAGAsPJnAJj&#10;JLS/251LhCEHBhIQDc4oG1VRVHioPCurhcrKHFTlxCBw8bjmcFUh909HVoR+ZMhFgEwo14Zqjx7O&#10;ovWs+d68IJ/MxkoIHkI6JeGaBBmA9MkZOgUoLqvwoZUE9Kw6tsQ7p6woywYvImIr0T13yKMG9/xT&#10;f3BEnxUQFRUgd1FlRQ65LDnSma80gYLmAxUoDHy46K+Jc8aGAjlP+kgMsk8iEZwxkU1uyqxITHAl&#10;1NEmHgG5N5y2CrAAeJRosEXLLxzb5ebmphuvHuRF75MXj4yYCE8TwXe0RF8klkBpDhNonsf9z2TI&#10;OVJI5KkhzKMJGpZww0r3lGhQ+hQZaqzISTY2NlSaRzUuQAzlHY4bhjlN2aAgD7jVr1KEOXMKSMKn&#10;ZsIvfGr84o8VyXwO4FLG2TAAxFJ56XXjkjhCXgWmN50yxkZ5XemoqCLJFHO5z/BntS4Qhh9YOLU5&#10;2pSFHUXBU+CXMkDI8sKdHQP7kydPCpu+3OHKBUP0xNDVZs4KAR7ZOtUKMIFrkYlqeePEHHMl9IfC&#10;uVMeRfU/z6J8xe9z/Amyd989f+7cfffee5e/HjWfpQ+4ijWXBx0vNDxRuU7t/RIig5IjJ8iYo42t&#10;FyEmvVzCAUnugPOoG3AwZBxJxHzwVDME0AOIp9Aor5566keW/QKnRCDNBzNY7B0NjpVLlvkAJ1Q6&#10;9KskZvKCkIlVaQLoSHnNAAJkacWeDt7SQSLdCBkwLRHSQQs4tCjWX90JzFVdJBja5XnBSjwGF5AR&#10;65Rr5hxR8N4bprmbs3/VHxNyTlmBYoWzOYlIwYoaKyH4pYYJZIAm5IQGNJj49Pmj2NHWbUKAZvOY&#10;1StXSpcPBK4V5nw5yhidyQZLLllCxAAtE8ZIxEM8JgyYQYfIjG/BaFu2jvhpXkIsQRGiyBMGoMIE&#10;CwFaDFxMMBmKvwKULyY0GzTLghi4Y+6iKRGsCH3d7yOl77O8MlO80qfLKLuXUq6iPuf7nq4C+xJE&#10;t1oSLE2XEV/QEKbABUrmJo58CQpnp1aZICk6R4bAOdIQTCzJjIjoSxcTEsiyLHwS14RUSw7X5IrB&#10;OxdTAMtmHYtZJAYUXslhUZMa6NzAqt/Vgw44/Biax7is1Vn0mTOkTA6EGncS5DJkJR4uAPKlN/Ej&#10;xJsOfREKD++vf+3rXhfrfcFXUfG72FnRJAFbM3GhB5mYRNWbH1ZWKZtYtaNKFkPgWoFcvI5MKgYm&#10;EIT24Bf/KDNHKBnF20QUQvMEoa66jSFwSzpSXJwKnwuP1E0smSBsW4a5+ulPn8JD4tpJuTcYy4sJ&#10;flKAtAzKiwlJXSNgJqjYHLCXODgQOaCTGwwqQFD1QnWSGi1AH2O5QBR7IABlwRGa+LkARcGnAcpC&#10;xbsKWRU2iVOEy6ZAvFv1lOzmD5lHjjyh0qHvtZLXe9jKERocFZTT8sUXOe86gFP8vXN3NGTNaiay&#10;QSE1Hr2zUmOjNrKKjAQyMafAdcFKID5Wmds5mEx+5YvIGgOJYGCBpCSKQeQVTTalqQ873IsQilXo&#10;TmnyVPahYcCNJk1IjTAo9YAvuRwhRA2Uo9KmxsSIuoyY0+TaRBK9BhCqRxTgUaUjX0ia+ApaUDKL&#10;EjJek3icVzZXDJ52DDxVDjiPiqHTgSgk16VGlmkiSUEUhJagSQhAw0QqlI1Hmwk15koOmV+ATEiY&#10;RMlNqBaBCYprtqxci3NvoQSRJTPUSRgTUqVUP5aCbAQPWspkRMBqUAEIRVIJyRFlJWyEYEIjAcuL&#10;o2c+ck4b4jQInZpwRIctHKTNXWe88OhaJizd0qfFeHHpKKcCWxKqiRSDUiEbF0Ns7RX+Vs1nn853&#10;9AzFiC1l/IXfVm6JrZCtmrPyBS7yBg70ERMFL4Ya4CYbNPERlwLQNDHE6ygnRrFDxqQtQQGk2nx+&#10;FYFNNWcsDBkk5G/dGlyCJrHU9ipsjNUcBKtqng6vpV5UWGJMvhCeg1M8HNGSX8o80nQdOFpiixmT&#10;SCPGitpXn/iqv5ug948fPy6V8kvoFbSvM8WvwZ0aiMkaZPjmMD0He6513QCnIImOnIYM/PY77nC7&#10;1MiSbkn5RUROH9TcWJav0UHJAAWGJFbtbOZ+LONFpM99JDjTUXVqPcqjSujWhTanesLNDwcFEKM8&#10;zOtoMQctm1AMIYmBS2HAMnJf+iSLCYg//OEPjz36GGU+3GcEAMfADxR/UqBg4oFDjRWJ2KCh4mcg&#10;3qUgZJWVyBlalVabuM6iY4lTtpY6xodcGDGnxl0F0wpceJvkBbuw1RKOiFQoWNuT60jDqqULziXl&#10;az9zaLWdJYGYO9oS//e559g6VUL/QMrjFvL8IiD7yLjC5Fr4wvR+1KpaCseca22KkpKoVmwJIWsg&#10;Hl3N09r4OWEpSCgm0Jm5PLWAq8xnIlGJ0LUiQTLCNx24CBn4saLAyhJlgApg81UnhORILwBXD6Tt&#10;GOIRHiuEMIMJkJpJtnBiUi7qFy64o2lAaxBWFWGLBQJDc6tAYsWco+Hv/5GwfN3t8k2NSVszZHNC&#10;huYqgckTy9+KgImbttAuMAVF4ustfl2CTFxkotAHVgtHpORSCqf+kBZLOLASFIbw5zG02JDQDmwq&#10;CQeCBFfDkptPcy3PD6w0V1sQdKeqypAa6npZJMzNOWNlMLdKjePQMKNjCxYbE8xILElZ3k0wJslE&#10;XkgMq2XKksELNY5Sc8QNpoi4K+bC5s6ezZyOhnDUvBSkA3ndhgCqHEkNNcMvAPkCzlHXKFhqaBAa&#10;vAvNe1xzfU3ZkiNlW0Wl0oK8MKQz29ryL7QYUps9AV0nHNDwXokUG1zRYs+GpACg2Dd0vVXUfQgq&#10;ifRN4DJxEdh2mUiBU4Zz29y+w7cTAg7QhWnJDmBVAXDgXSHbr5VTK1RUiUDPxUTCvICnCF/ED4Fc&#10;ClDi1JFfanJnbsSKvrSGiSorITcRtSGEdks6lPlFCRSqXAOBSUcsfljnf+Oo+fxzMxKumfs1PDQu&#10;kAkBbXzm2//tc7vWCshwKodgAfJiPtc+PcaOvIIwgQvIYFMwJAziVLVUWwFsJuCACMkqN/TVwBEt&#10;VCDD8YYZCSBsYUqo9+kCZksNDUf9woo+K/wMgJziIxjErDoSGlapsVJFOuZgcQCltDxqNEfuHBew&#10;eXCSLI3pFA4yJPTNGfIiCq0As8vRlgXWBUvfkiMo2ffIb+LZ374vUiaWxAKBiYhIIGDFu29VTTjC&#10;igIJfAokCJjPlgQuHuNgaRlAiiEGuLQZyywD/kAA4qYYQHDPH65MOKOpzU0MFG30Ui93cODbQxkC&#10;BMVE+9PHgbI9wZ3fRQAQP454IZc1OsxLPRCOogrWqlNQVisk8pgjVm9ZNefUhL4bW09f2WLCFsMa&#10;WRNwijZKPOIgFheBMveg5ffM8qDzmFsqD+YaESVsOWKFDBokApFSBBzJKSBpLoeWOJ13Z0QixMMy&#10;JfHjUVI4o8DAKjWDDiHevQuTRxKjMgDFwCloRylgwhlC4oHDtgJIBAWwrgZVYS4GTiGQ08+cCX2r&#10;GJoINUp4mtMJkwv40IStSbFSWsxdOgjYBAAaEqF6rJgXERAK5oRWeaGGg9yZgHVZwVEhnSTdWg3z&#10;+TOSy/9QnX5pFS8o8bLVteb4IAzBHCthyipMaCRxQG98OEfCUWyoj9flMyQz2x8UDcWeJX+oaAde&#10;dYQlQsp6ysTAAKgOYlIhsSkvEaWJh/A8pdVBpZgOBfcVp+ZdcxBo4qMwYB3ho86vZOGmZvC506QU&#10;EGDuqVyOTAQlYPpCyzvku++5x5EmuZGJSCkbkAkpm8sp7wLnBR/C5DLg19Tc8aIeTPgiFDJ3wBFW&#10;Bgj4Syl5iXXaqkBoGrL9f4KmpR7CnfqkAAAAAElFTkSuQmCCUEsBAi0AFAAGAAgAAAAhAEqwZwsI&#10;AQAAEwIAABMAAAAAAAAAAAAAAAAAAAAAAFtDb250ZW50X1R5cGVzXS54bWxQSwECLQAUAAYACAAA&#10;ACEAI7Jq4dcAAACUAQAACwAAAAAAAAAAAAAAAAA5AQAAX3JlbHMvLnJlbHNQSwECLQAUAAYACAAA&#10;ACEAYg7vXO8CAADVBQAADgAAAAAAAAAAAAAAAAA5AgAAZHJzL2Uyb0RvYy54bWxQSwECLQAUAAYA&#10;CAAAACEAqiYOvrwAAAAhAQAAGQAAAAAAAAAAAAAAAABUBQAAZHJzL19yZWxzL2Uyb0RvYy54bWwu&#10;cmVsc1BLAQItABQABgAIAAAAIQCsnbLu4wAAAAoBAAAPAAAAAAAAAAAAAAAAAEcGAABkcnMvZG93&#10;bnJldi54bWxQSwECLQAKAAAAAAAAACEAHvSqnuRRAADkUQAAFAAAAAAAAAAAAAAAAABXBwAAZHJz&#10;L21lZGlhL2ltYWdlMS5wbmdQSwUGAAAAAAYABgB8AQAAbVkAAAAA&#10;" stroked="f">
            <v:fill r:id="rId12" o:title="" rotate="t" type="tile"/>
            <v:textbox>
              <w:txbxContent>
                <w:p w:rsidR="005437C9" w:rsidRPr="00E47EB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32"/>
                      <w:szCs w:val="32"/>
                    </w:rPr>
                  </w:pPr>
                  <w:r>
                    <w:rPr>
                      <w:rFonts w:ascii="Andale Mono" w:hAnsi="Andale Mono"/>
                      <w:color w:val="595959" w:themeColor="text1" w:themeTint="A6"/>
                      <w:sz w:val="32"/>
                      <w:szCs w:val="32"/>
                    </w:rPr>
                    <w:t>PROVA di VALUTAZIONE per COMPETENZE</w:t>
                  </w:r>
                </w:p>
              </w:txbxContent>
            </v:textbox>
            <w10:wrap type="square"/>
          </v:shape>
        </w:pict>
      </w:r>
      <w:r>
        <w:rPr>
          <w:rFonts w:eastAsia="Calibri" w:hAnsi="Arial" w:cs="Arial"/>
          <w:noProof/>
          <w:sz w:val="22"/>
          <w:szCs w:val="22"/>
        </w:rPr>
        <w:pict>
          <v:shape id="Casella di testo 18" o:spid="_x0000_s1028" type="#_x0000_t202" style="position:absolute;left:0;text-align:left;margin-left:45pt;margin-top:247.95pt;width:423pt;height:27pt;z-index:251665408;visibility:visible;mso-width-relative:margin;mso-height-relative:margin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Bq/menwAgAA1QUAAA4AAABkcnMvZTJvRG9jLnhtbKxU247TMBB9R+IfLL93&#10;c9l020SbrnZbipCWi1gQz27sNBaObWy36YL4d8Z2UwqLhITog+t4xuOZM+fM9c2hF2jPjOVK1ji7&#10;SDFislGUy22NP35YT+YYWUckJUJJVuNHZvHN4vmz60FXLFedEpQZBEGkrQZd4845XSWJbTrWE3uh&#10;NJNgbJXpiYNPs02oIQNE70WSp+lVMihDtVENsxZOV9GIFyF+27LGvW1byxwSNYbcXFhNWDd+TRbX&#10;pNoaojveHNMg/5BFT7iER0+hVsQRtDP8SaieN0ZZ1bqLRvWJalvesFADVJOlv1Xz0BHNQi0AjtUn&#10;mOz/C9u82b8ziFPo3QwjSXro0ZJYJgRBlCPHrFMom3ucBm0rcH/QcMEd7tQB7oSarb5XzWeLpFp2&#10;RG7ZrTFq6BihkGfmbyZnV2Mc64NshteKwntk51QIdGhN70EEWBBEh349nnrEDg41cDi9nOVZCqYG&#10;bJdFXsLeP0Gq8bY21r1kqkd+U2MDHAjRyf7euug6uvjHNoLrNRcCUQ3tgsBGuU/cdQH8sUTvdIQf&#10;yPN3ksbGrlSz65l0kamGCeJAJrbj2sIzFes3DIA3r2hAiVTWNO8hW8iRVI4LBjCHjFyAAVmPeOp/&#10;oCk4GvctJFdjCfrCiIgt6NCJIyZjcT6ikH6VyhcbYYgngCwA420e40Dab2WWF+ldXk7WV/PZpGiL&#10;6aScpfNJmpV35VValMVq/d2jmhVVxyll8p5LNgooK55g9EfeH6UcqR8khIYal9N8GnmlBKc+W5+b&#10;NdvNUhi0J17JEYVYhT1367mDeSJ4X+P5yYlUno0vJI3IEi7iPvk1/cAiwGD8D6gE7nq6RuK6w+YQ&#10;5JKPktgo+ghkBtaEXsEshE2nzFeMBpgrNbZfdsRAa8QrCYIos6KA/rnwUUxnuWfcuWVzbiGygVDQ&#10;UOhs2C5dHF47bfi2g5eiBKW6BRG1PPDbqy1mdZQezI5Q03HO+eF0/h28fk7jxQ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774V+4wAAAAoBAAAPAAAAZHJzL2Rvd25yZXYueG1s&#10;TI9LSwNBEITvgv9haMGLmNk8cdbtDSKIIhFJIqi3yU7vg+z0LDuTZPPvHU96rK6i+qtsOdhWHKn3&#10;jWOE8SgBQVw403CF8LF9ur0D4YNmo1vHhHAmD8v88iLTqXEnXtNxEyoRS9inGqEOoUul9EVNVvuR&#10;64ijV7re6hBlX0nT61Mst62cJMlCWt1w/FDrjh5rKvabg0W4kd+ryVtZfL6sv/bl6/g83b7Xz4jX&#10;V8PDPYhAQ/gLwy9+RIc8Mu3cgY0XLYJK4pSAMFNzBSIG1HQRLzuE+UwpkHkm/0/IfwAAAP//AwBQ&#10;SwMECgAAAAAAAAAhAB70qp7kUQAA5FEAABQAAABkcnMvbWVkaWEvaW1hZ2UxLnBuZ4lQTkcNChoK&#10;AAAADUlIRFIAAACAAAAAgAgCAAAATFz2nAAAAAlwSFlzAAALiQAAC4kBN8nLrQAAIABJREFUeAFN&#10;3VnXXVWVxvEkJ30CSej7vOnMoFHwTq/8GjW8r2GDLSooallafjKHN+oYFnaE5oX0hJ4QQBICoX5z&#10;/8MZtS42a8815zOf2ey199nn5GXrm2+9duutt3788cfvv//+1q1bV6vVjh07brnllm3bthEaJnv2&#10;7Nm9e7fVGzdufPTRR5999hm1nTt3Or1+/Tr9ffv2Xbp06dq1awcPHjR/++2333vvPXLjww8/vOee&#10;ew4cOPDJJ5+w/fzzzwEypLZr1y740Fi98sorR44ceeONN7iGyeOWLVuYO0L+4IMPHnjgAbZ79+7d&#10;vWv3+1fep4nA/fffD+3y5cvA773n3ouvXbz99tuZX716la2JVSbYcgQEw2NHj3340YdOP/30U1Yc&#10;GeTpo8SEJlskkd++ffttt91GcvTI0TfefOPuu+4+e+4sQELmDGkiWd7YXrlyZf/+/ZySMxedSAUl&#10;Jwibp0ON3zvvvHP1m//+Nfv07rrzLsbYGyDIxSzvJg2nCJE0nJIjvXPHzjNnz6QMCsiDDzy4bbVN&#10;WvmgTGgIqYwcOnTIXD0Uhi9UkKNAs0jW9ZYmsE5Fq1HMOXrrrbcYhixIVhB27NwBihpklMylgL7M&#10;wjQxeP/sxjCRCB4rP1tDIAmpAQRiwi9laOYSokeFz4X5H//4R9zuuOMOSUOMmlWtwIRr+tDM4w8B&#10;IDkFR/m5++67gZivfv1fv0R0ZquV5vr3x/82kDZwKncUDBBOxZDcxOl6bqLOBrW5Sm5MNgm5ITHg&#10;GyQMTSTu9ddfl0e88btl/y2X379cGZzyzhwrwynGrhImAgAlPCTFJkI9yMp45513SDQafMrk1IBI&#10;GUlWJgLRfVZxkHcE2CL85ptvmoA1552+nLqeOKUJR967bgBKLhyrM/n0+rvvvusSoSZ8lKgJ0yWi&#10;L6/NRTK+uBYIW6yAUzDhYru9grTxwYcfuLRJXdoizzG92orZOhKEComyQcEO8O5778LVDsI4e/as&#10;rN11113yO+nZuROawUqEvNQCwoPPF0AhwRF8MZQFS075ldmLFy/yhRtbhnyhLddWBemyaP8BJXKp&#10;gQbcKSu1KexqVvAQOJUvGXQ0l0ceFaao2eJM7shjJOURlOtPgDTzwgUTfOAbNAE6WmXOFk8K9JkT&#10;aoKU54ISQDmCUo5iRk5JIoTHJbg0qZHkmD4d+vZlTcS3BMk7IQXZx4NXIFJAiLQJTcIHH3zwtdde&#10;0zXMtTYOEmF3cqqECgmcr8KQF/cSp8xFot6umBdffPErX/6KLrPKSpAUXHPm0HB2Stkx/gANuduz&#10;ew+rc+fOMUSJss3kwK0HilGOmBhoiMgEIPLUyglJAUouPk6ZiJGCzERA7FYBxoShmxmJKO64/Y6r&#10;167KzNRMvtRH+6AYFfYG32yAOvIhm6iDs0256BhnT5OC4VT8ToVUVGw1FFvsY8l8x/YdrnpoUi/X&#10;+loBipB37EUiNgjkYC054q3rCRlaJbnywZWu+tffeL3+0PIcVU63Wb7KDmVzS/iUTSCCRUlqSPi1&#10;qiHWRyaUAfLFVpq4cIpMFxYhR3BEzUvgTKSIpgAZcmGA5YIv1z0rc0v2Z7bQ6E/zFqGKkeo7PrZt&#10;nU3TYGOVDTcMpIAbhFhib2KVkFdtxY3VaFniTEnYUmBedaWmue7DHj5YJjSdqh9kg6Qhy64naLZ4&#10;1wdM1w2nOkapHn3k0ZdefqlIlNPOBqFExMoSZQMmwgv2iq10SA1K/ALXB/RJ2Br1TU0tNHLcHOFL&#10;Dk1HOjSVwZEXgDZzXWsbxFzUMgnBUhUycZEhwJwtSvzK+fYXXnjhvvvuE5WbBiXSifz61MeQUxVS&#10;iebyFRXQfFOmAEUA995776lTp0gefvjhhx58yCVGTtn8tUuvAXGbdXQZ4sqXyJ16uBQYThJ3+vRp&#10;SRQPOdIip1lboIvAiRMnXH8f/fsjd28caZ6/dl6cOCAmm248qiU7+/bu43rN2arI6QsEFPIkvEgE&#10;L5bsAUpbZziqEHyNTK3CEJojw50sYysE9OylhAgwpy/7uoSyQZMvp9S4EKmjU7nq2enjqx8/99xz&#10;q29+8z/sQrLABorSSSIH+kWKUSkR8mjTVOSAMKYmXwxFInh3yMe/8vjBQwe1qkcpziwhBxADuRCA&#10;iZsPQynw1O9UmoB0SxCA1foLAclSEjsmKE/fe/ftBSKJXFuFTJ9falxgjmcpwEclJEj8onCqKt2f&#10;VI6+5Eoi1xSqt4kGwpAveyNYNGBiqDvNKfAOs2DxR0PGplevX2fr4uCdO0eS+BOSsHKHoyN7zEkC&#10;37tnr8qtnn3252ywN7QOr+wNqpbxQ3TgPp/tzKnIqamNsKlJmZC0M+X9t+wXGAQKlsRDH0VQdHh1&#10;BGVYckHs3LVTm/CrZgApC95WVl5ECIcQvS1bt2gFlbODAdREELgAKDxpBaL7xMaKuRsGKBMJZQVE&#10;FBRqC1ayKYmQ5RpzUZiToypZyHBNwhdN4HSslm46YicUiAkmOtpEJylYtlbrLUmTEybImMBxNHjX&#10;UiOv8nhLkHM3SUdZBoEWxrwyFiRjcHxMJ87D0dwMzOmLHCIr7FExp2aQ4yfIOpQyliVi85XNV199&#10;1SbAi0hk075x/PhxXtpegRzZOMKWlwsXLnDHFmDHjY0NOHKkeMx1AMICkzhDOC72CWe5MQqBoScf&#10;mv/4xz/gl3oh4yxGSWBuOJW49Jlj5YiJwCXBKRMMURJX4OVBJ/ErwLHdsVNQCHAncCa8c1orVLPc&#10;sZ1HKzYsDbwdOeCJAzWfvOzb1wQ5iAbhe5fn04M59hjLdTwsMadvNGGORKuUhQHZxL535swZcgQo&#10;bG5uspUXEnzQdepGAkda0SUXCXpikxSDhA7OLgKGdJzCN9Eu0XNEw+DFs4clBaNcNjGnoMa33nKr&#10;W4tVAxleOMXTYEiHOzHC4SKG5PggQ9n+RkGRDGrkjjS1o+LlixXkgqUGkwuAq6ef+SkI5/QqvokE&#10;UXWUCxuoI2PkwPFEgUQ9FWA9t+SUbxLOrDJxJEeFlVWYQOhA3r9vHv60sznvdhUKqqWVnNpwkLON&#10;WEVPilmZQLaxwoySGCypFqf2tF27d8EhjJgl7iSRIRNQ8mWL44W5JWpOYXqoJeQRJRcWNJxZoWfi&#10;VCD0DRM4JGz55cvFJ9GQl/zv0TFOReqUAkATErAS4tQwESNkytslHUVdgGIFAE0DIqVJ6NZxb2vj&#10;njFljDHAT51BGNg7xcycV4bm1ALk3qlCOtYgXJx64ZTwYNLn+pFHHukxyQc6hgjoUxRFwoRfhXFk&#10;CERIkKlFFXmsXC4GQ2ilkpAt5tgSiqKJOeR0SAAaJQtzsdg92NLnSIrpOHXkiCYdTJxS4O72226X&#10;qyK1ypwJthQ8mEiLEOjTBMKL2ls1N/Cfp3hXMTZlzZEBY4iWBOkDp1OMQZvgRCjRNdE6DGyCklPK&#10;HHMAihyU7Usutm4ZCTYoyoIOtQqToVPb2qXXLwkGH9l3iXjiwscSL9QMIE5VlImHChITlETuopE4&#10;JD1dUMs1MuWLI5wFzMpcKmUELE0I2LqwEDNI6LCiZgLZpPZSS00DJE0uDPOQxYtY+UUMuIsDW/hM&#10;IMAhNGgyMQE+m4mAeW2BY8uEsmzZhZO9nKobuD6v0681KmxZCBQCIVsI9lYmJMCV4fMts2s5ZQ6Z&#10;DhATgXHa/RDpuHq3jHGaNooJ/uAhap5wCtjRRSP7tmA7D3ps1cBLY4YFIjtorCM3dyGihI8cMVEJ&#10;Xfnyyy9jgraE4slpIbhhZFtXQWMlFTKGCTRUCTWNuSUhIGBOQfHKmLmopYgJWIQdwZKAXT3z85+x&#10;ZIOW9ulyxkapyVVCnBxYNZmO2D4fW8SMqwl9hJCAKBKPE0x4An3wwME+92JJ4ig2q6D0PihUyIE4&#10;KgZAz+98earjizw13LgAjreJzLo+nLICaFV4PYaLP1+qBTCnmBj0ofkcx6l3jjS5M7ck3TStggJu&#10;SJw8gvL5lCY1yiHTQczHyQfuf8CjuRS5e2OrVLgdPnzYRSAnzMEWiETfd+99QGQDGrnBkFrupj0x&#10;cAQkjzGzZr6Qn6dgwRtQzPETnmpxw1D2KeNnSS4cDVn2lobcKk96s5zyzSSJKuItWZqaL0sMPR0h&#10;oAOEyosxnbF3vvAhVz+Y2DtGCZpT+PRJgDgSqg2GbK1KgQJgix7kYiTUBGgL5+jRo+SsEEDYJBBz&#10;xcaBX4MyDloTsio6JZQigAjwBRMxUOSETnln4u2ZwqBEWR4aFIzpJhpligHfgLiHTg8D7gknE8v9&#10;x1arWeAa4BypSSjqFEgUSRfDFLCtg5yO7HDmqE3oJ9QOTulzxzVbuXDKtVNoVmnKaZFTI0QPArQy&#10;1QQByqKQaFkWqmHCBBPIQqAAlsRpCTJnQg2sDFIgL2peCLmIMzkODPFBUgGKkQI572ibcypkak4h&#10;OOXdKARQ5RmyibRgNbdcMTjhgyUSpLAICxs6TriSE9pDMRYJE7bmrSq7Wl64cMGd0xJhDcjEEgaU&#10;eSUkcRXLPi+ucVac4soEe8io06FMiKujqgu7KgJHrMEEK8yrEzLmeSQBy8RTHBdCa18iYQLWMMeB&#10;iQvRrYgOWIaVPzTKcCgjQC7vaiwb9C0JyhIanFKLD7W8iJqOK4YLaONyKWrkmdDfLhfOATnhu8jR&#10;4sPchI2YTTp1X/30s09ZOSU3pNLQQe7PMuU2IMskAsYgl5SBY8MXE0JL2sTFJB4VMseBU8jY1yBS&#10;L3fmlGXHqUgwMYBQYwJQ5LWO06Fx4AAQg9AgpAxZXSkjpqUMS+Ywg7IfVns63Z+YyAkvHRXAkkDa&#10;TCjzC1NmTZRQgAUOljK/2LJ14zH3mBBh7gqhfM6Tvllr7OUIIk8kwi7gGCBk1ZMioe3Fxg1LdiBw&#10;yYcCyKNTXzhc/vyyCKnJCKGBpVOYgpcjVxK/ADFz9B2yT0MADYaqgox2owZWbDhEjAJ97lTRRDDm&#10;nNKXDqzcMMhlVhSgBEJHjQnhAOEXftEBoZA+ZavVXrB4ghUs5rybU6aQU0ISyCWNL/PqgaF4HZ06&#10;+gTOb90DjTsjL0zme4NKAZ2ZBb6hJ+QMBB0OCAFRIORVg1tSXvuGU2zc5e0/Pr7KiCGzjqzwKFkc&#10;NwHOl6R0Sg0VwgqvAQ3XuIKpAU2+cFhtm0dyHOCUBfokvAuvTRwl72Illw7YFISdLyBgndI3xMLW&#10;ESZlVeELJVkm977r8tXLiJE4WuXLRDiUK60lQqc98IDyZIwDQL4C71qESSgb5EDwZ2jcfHqRPieY&#10;ObI3ccyZ4JmRsEfa+2FRGYBwolNzOXUV++3Gn/70J451oiycPHnStUmBfj2ForkltgDvufsejWai&#10;TRTMlcsdMtBuO3Rzd3J5yRoc2bHFAWcSTyRx276aV4NaQdnIucMTgbIpX/DJxSxT+kOyrIJCGBOn&#10;tmkKrOgYgkJAIT3dPvTQQ6ysymMK1UM4vIsFAd6VvwtXF2oasBXSEu90eCE0REdCmQuT1dNP//T+&#10;++7ngBkpMxGKRPyecHU3JZxsfPYNDLikgxN7+nYbucO4rf+dd99hTofEm3Tu58pYvpKWDilmK8uC&#10;Zys1e/bOIxMhfdHCZMKRK0lafZKgrPYMgXBKExkFKDDtxnzrtq22qTffelMUGk1efNkAjS1lH4zJ&#10;3Wx4lGhCE+WnpthO9QQXhLa7gqImU97osWrPoUwNAZy5NgcLHDEBitcSia+eKFDGkI6guKCGjC++&#10;OPVBAaBVMWoFQc1DKzMXOwi5Y2NIlk+tSLDULCRq2LaAFh8i9xsI9l5UWGIop4vpPDg3US2BCUYJ&#10;QU0ulu8LqyiWNNVVPFxTcCoLUgCfspdCcMxFwsQq3jQZWhW2VU3KOxBHhlZpisWchHcTavQtCWrX&#10;zl1eGTmVF0uuLatgYSIAEwHVokyhtFIwCdBEB1SAfp5FnzkhW4bxhwaBEJnm0FwioMilETFW+EjO&#10;NkWGzr2jUPmAxVK5BC/FdUdzoNwUPPaUwTEkZEKTP87Ug7ACQOBM+vCmoH6QfdpyCdM0J08fE/xA&#10;1TsMsQKobJSxbwcgIeeu3tTCcq38mhE+TfuVfRJVHEh8vcrW/SNYINLEqWHOltPSZA4ZJa6ZwLek&#10;QemLlE4IIFMLRxTkwdJXXa5N4LMiR0OuqTlyIXsG/rJvB97u4pVcbtgAMliykVl7iCvABJAM0tFr&#10;rlMUfZ/paA6UIU4qzBmW3NMnkUpLtghLpQM5pLnQiZJuTlJfwKdDEwJzA41W6bdvwGQCVrrFY4Py&#10;MoA5KNw4EpVXePR79geIUps1tUnc1nlNTxk4R8I0oUYiEAqGuJxqGoZ8Cb/01QRyZ9WR07LsSMKK&#10;X5qOaDNERp2CKnBCfOgbQ9K99von2+0hgjHEhhDHmgUQYxosS4c5GxAcW4LuVF5sfGIzqDmWMmqg&#10;zFnJqZjd7mDqcUfs3aksqa74caLg44VNnAJkWQCFEhC+zPnSj9Tox5M7H0dA6QlW6teqkrhda2Hd&#10;U8ASxykQhvTTLDpyXhgCUQaYlFPjSF82F4h5WcOEpoGbOTWBmKPNnEen8Scx+CVkbkIBIBesOEXG&#10;bjk/RKVBtKZoQoiZZRAiN1dJOjKuIxgzASROl4KNmNduR2wNjGNGs0oAIeE+EApYgoJvYnTLEZio&#10;gAMRMDWZkh3e8wtQGJpASAKwyjYXlC0ZbOFA7tSqQdgpJvao0iQuNQCOmFiAk7ishZkLEgqU+erK&#10;wI1EFaHxgqSrDSYJExz4Aljf0FwPgRcOw6rYRTYfGZAzJNQCHu6uYibnHhVmGDCzZzkK2Kkl/tBi&#10;iBmhGMgh0DFMuDShA4EtiRdq7hxyhzoTE0TF4FR+KYA11raSaMmpCRxzXoSHqkETMhCYul5qQDmS&#10;eHakj48oCJlrFGRQ4rGPpswtlS8ZNIfGF3NDdIRWMTcnNx9yy4chUHEQvhdtlmTTgwl8c9d0raac&#10;bMseDpaQF3ggvqMGPp/WaJNSlW6IVPnDhr1X8NVzOO3dp821D7k4KZtAoYwQcySEAR0gc2ws0XGq&#10;ogYoOL6WsflA4F6aGApGEplPppbPR+GAJdRcoDyYeuSVUEKwNYEjHMhwbER33nGnQJB0P6AGhHfg&#10;wSKmhDZDMWZuUjq4QIYXOggQUnAqCgSMSDKnoOH6UOJUOQHyyAQaMgZ3hlWuUbXExCk+MU/S73a3&#10;aXmWnvdJZUdaz58/X/vw+sKLL5w7dw4DFH3RoSn4hgurXvawCIE+B+7nqLg3Yv+3v/1NqehLunQo&#10;PheCpOwGwJF7Q8+Lev/ixYuKhCVY2fQRVJGsemQCWJGYuGVRkxfJdZRccVrV7/YNwgsXL4CSAmru&#10;AUz4FR0CRSciD2B+4C5r+Mgvuejo8Cv1bOXIEW2n5OLFyi2KR3GJSKSUJUH2/TbdqbhYecB95ZVX&#10;VEiXWOUUf+HiQMhWxhCAABCaeF00q299+z8Z4EqVS0NI4vExgVyQBjOcDMa2ES6rJIkUOIoEmwMH&#10;5y2YEvqXAUDUjEtLJuJE2pK8yxROSPu5lSKZGxiDkj7uJq3X5r0xv1JZjpiLAXVJMTiFQ3P6c/9+&#10;c5p8sepSUGaG0ahaQiOhJlgmQhCIiKzCcWpwYQ4fDl8J+fLDJGomAFkpntU4SEgTysDJDz90+O13&#10;3vao5mOXJQqqjhuE+Iu3HKK9+sWzzyDEWAZpc+zUc/TUx1h+PgXXUEY6kkJHALjSQdcpxtDLi59b&#10;cQZKtLpAhL629n2vXtaV9l8x0PQtIPfUHOkoOWRyL7SRw8HgQtYIVY4vjkjUGCy/gil99NsnQZHD&#10;1Do0KwAdmgJUQoNQQ2CrOYCnCZyXCMhOsNBwELjVhDLg0uFC34gCLDSYQJjT4VT2XanmVulLBTRq&#10;CFBzNMeQsPk27yh44sMCfzZ9g4bqTbTLt2gx4MO2IFMCZoKZGHiSHdRFxZ8lQulwyrxQbXbmakbB&#10;ewsmBjZiMExwlVNeTBSmjMuO3YkEiDDQYwWHCwoIkISACcLIq5CJLsGTmkwZYJtYrXuAYEJNLVEF&#10;EhQvhrygamK1tmMO1tOOwS+5fUne6Sikq0FOmCBMgptWg485cJw5tQSEF0cgXNBsMi+TBU9kjYGm&#10;p8eAmUmDqoo5IsS9FBcedFF5abN112xBVmUzHnD4sEpoK2SurhIqNZCFYeN2hIAxuhwJEqwNBHUS&#10;Q3gACak5xRCgUMnZYi65godQcsnRoKlmSHINKlg6kHHgCDGA5uWr7NAMk7lsSEXhQLYE2dMOfSD8&#10;0oETf5uqy5oXp9SeP/W812KuY7B+p0zZjcEThOzBRAMaHDybr7775Ld5wsY5qTVYjpIlVN2NjRRY&#10;FX+Rm4MzYJUgbgipUcgcAgaGAFy2ku7mLPtIKAZlKSCkRogAR9xx4TsyqzIL2VMNTCB8qSh3HK33&#10;H8T4AmLCxIAJ39HO6TtbVq5vVhKkb5xyx4X0mfCIiTzyBdauYok5d07JxYISTZOQKbjOEOOR3KDf&#10;NsW7KMwbaAs88tDqCZgQ0HCUaqesQA17PuBSRZeEhgK4E7jurALC0kUHHdGuEhDkoMlZmVslzAd9&#10;HWFpUn/wIGe9KEULb+54EZXBkIm0NtE+omJLjeuJcpl4x2D7kkcuuMMhkMKgaSBjczDhJRp0JDRD&#10;1eICpagKloQ5fMxZ4UwCXCrpSAghNXMTVGt5mA36+GDianPNKSdN8WopF4oAz549y9AepQXhSD0Q&#10;VkXN7/QW++JHBe9eDVkI3d282w4d1A0usUSRV2qGJd1Uatzx6ZQUQoCcYUDfYxVf3q3iIQB59ONc&#10;+qgTwiT3Ww8Xr75TeyBqJmaBWfLKRAzmlgxQlnDgrtjky6pjPSgL9mJHA0nKljxNKhI07thaIsdT&#10;V+EjZBnEB21lqBJoCNBcG0FwCk1aqzFzS47SXRWff/55E6798tX1hxJHx48flx9+DY4g0IHGcPXb&#10;3/2GyIIEaT0/8JcsCcLJVwIe87GkgJaNzFyF3aj1FB0bF0MMUETdkGuaHOhEecFANrkhkWW1VHbK&#10;QFgJGIKSm1CT09NnTgPElZrBStg+FiAGzVXiuVuof/nLXzDxbAeE0O1EmcUJgaS8489EmlQLjomA&#10;ZZ9rCMirAVhHtE0Q8JDmQ4+U4SPFlIHT/POf/7yxsaGdZU0UsqEM6DF0vVJDhi/ezUkggGU7+Tw4&#10;X2mgJC5zz6ZsgTv1KtTrrPn3AeU3VeTkTg0w9hssELwi15FLjvft30dHzKAdIdqv6LMtawKQZVYU&#10;ZB8bciPHWKJLR8pYeWyVIMhyZyJf5giYM+HXpwo02PLFhSWn8ihOOiLp5ai28DqPmtRDdnOell8Y&#10;8kXNkkyxhcMvCSbrYlDmi6Y8ikje8aFjM5EZ2fznP/8p+5rDM8WXTnxJC4qaI3xooj3/8G8ZFRU9&#10;tq45qwLBB7i86VESIDJDZ+5LaypokeJBm1wSLSFEImUGSwr44c1YSGIQj4mBNH2rhEyEJJW8MjTH&#10;zZEaW7wpyA6P6ELgi6E5EK5ZSS4dR9uUFlFOlwvvlLV8H224o1zYC4W5E5pAtsQEYRJ8CNm2ygQx&#10;NBo4iCUaTAj5bQlhzUtfAdTVxY1kgUOmxothMjQ+mW2ZHEOn8kZTjyPPNXx5AAsEVLG7+udzAVUa&#10;QmXM0pEeikpKjjpL1AHRKRi5sDP4zpJLiOpPhy039IVkQNAvTIDAFEN11bysHGkyYUgB6WrZtYWV&#10;qKRDJbStSFCaf/jwwbzV8MmOrc8oXNBUDPS8Q3RR+9GGVynHjh3jTmoCL0FO0ZbTHDnybokECEcx&#10;dyyJYmHSkrb42te+VuwnTpxwQ7Iqb1KpdcQoIlEQQgNFyCRb3ABqeUttWZb8Fk8CPdrO3zZw8cLi&#10;mD8QEu32iDpJrQEaUTmFi/TNtN6Yf8XAtyxwwJk5Z04ljjNzm37Bt+oIn3urlMWDt/yacM2dJb7k&#10;Gh8DbEI1pokuTIZe+ptj7hRDVsxTjqdScYReZaDDtVN9lwsgYqGsD0Tk1OCCa3JHgJgYestnUrET&#10;yqzk1OCSwIVBv9TRqRFBcQc2EPpsQaEh1fQxGbQPP3DLGTfswbnWWDKTPlg6sa+9uGQjrag7Ymzv&#10;86ziKH76HPTkA5ekemCGhAFNnCYSVNNBM2elDJZ4ZxKOiVwzsXs6siLXZU4hG6yMydZSP1Ca2h4F&#10;0HMqwgCPbBzxMkC05lIgVBP9hCQCjhLN3BICDHnRBAjjj4yjJcOcd8qyJnb5ETsTd2Pc3Bggy5Im&#10;YxsUtEgKxEAVGo909BOnvvaQW3w4Vc5hCIUnGhLNK5faxM+kgPIty4KkwDh+PC1JmOd38uZl1pw5&#10;UEvqio09h44hfozJmVMWDzRUpK8KcZcJd5SxMjgFKJWiYgIfQpMcQaZPLh7zjoLEvEDYQhZXVnDo&#10;1HP0Myw0xMgpFyZ9/DF0h6cp9fiY6AbIBiYG7wCdMgxH+KyYC5PEqmFCWYZNyNeU3NXnowFcEJLl&#10;hTuuroZ+kMIlVb4hSgp7mhRE5VauL1gJiaQk8sq9QRJpm3IxO6qrJfcVmGI7ffq0NPFOGQ597uBo&#10;BYM7ariSm+g+q+WasokjiZTpQRc+bq+efhUxS34AwlweeeGRBAhkq7EyscQ1HQOI7BBGA1UegdNR&#10;Fc+mLiz969Lc3NyE4LO6nHpxK5vw5YcmEEKr5oZJibYqy57g41wswqnYfK1+//vfeY0OXW2lXhLn&#10;Wl6+y2dMtVBB4ErnpZdeIhezZ3YTvA1t4sdFNjW3R/dGBWMIRHLtwu48YNum8EBa9lGRFJch16Ll&#10;WpBKYsKcbfdePdG/SJBTjngUuXwppw8uNH12oyBaVy2G9kbNAYSyjHCEs+uYCQ5i4RQHms2RKWuY&#10;05cXn12sEkKAQ6IM2AKp7WQNLDRkcIYMkLJhSV2ZMIdmDo2OWP71r39RUwzBsqUsdrDTVrTXw6nH&#10;KfHUX+hCwQMcdDYeObiUIBkBBEIkkjhf8GvJ5XeQ1Npq2MYPpya3XobKAAAgAElEQVRaFRRbVMQj&#10;VEvQgBe/jEgrZEwA9mo3iaOKoq7FrAKf8fkN4amHEFiB5YJhEXHKhKGBJyF3jHjBkEcXEAXbo29p&#10;RGHi2zr3RomjgxVfDOFAoOnmj7youwegEaCMWTUoC4o+fI6kYlJ67ZqPcqzMadKxBFkscxNGl2Wp&#10;dIoWoiwLrB7Rv0BVwv2QPkRHyiZGwYifrSMfNneGfNQjlIUnTUDMsacTCcf1BFTkHKkpjHSggRsd&#10;3rGCCZlCDciEDjSPhhSkyZG+EBy5Y0gfGsMKwJYaoVS6dhXMaflyCXIqLwZMly/lqNIvQIBc15py&#10;3SoaJpQZOjZhIiGW0FAA16I8o+GU08a8EYOLGftI4121RY63ojEz0fv5I6EpiaBlRG30C3ODRKLF&#10;EFdqJvQNzBKiLoBTp07JlAk23HEqWtvL448/bs4dp8zpmPMlNbyTiMpR7kwsmTtaFTNDR6kknBws&#10;n2l0CRe4ESJGGQ0SqcEKiGHi6zn/pEcsusSlyYpQLAzrKiQBAqFvTo4bGqAA0ud9kLfNqbklhkzo&#10;iwV5gJaEzxZhx+HjP5SsqQQ9QCgi4U4AgjCFqdu2yRRLyjQlVA1lnLkCkNB3RMjgT/1MGMLEFXW0&#10;amE5EhtDCnnkyCZrQyBEq7bgmi86jngzJ2HrGA4vauM+KXEuzcJ2f3JNiMJglReaMZQOzOFDQKn7&#10;k0B4kR1LCDOpbb0Pf+vt+RfL9CkA5IIaEL0iXqf4QGZCh6bnF3MT1xaedgKYwnfHYmWJPiiuZUA+&#10;ZzMhkgU2oBWNGd7eq0DkQGC05X3zlU2gXuw5ZQUOA5zAmTsyxJ4VXIZoCYyyuSUmw2/5dxm5d0pu&#10;sOUaDRcZTJrxYUjTXPqs8uWULxViJTZHhLnji0L4FJiwpa+TCE0ceaFGX0asJgcC0yODHCHvqA/0&#10;E0OaPl0jRtngi6YBHMlqxlcZqADFwgtfTChTcJXzxUTGJYeOuaPNGfiEJAAacJ0LnmOneEg9g2Ig&#10;9IDBK/TYcIkxdKfVHI7KXbp0idDwXOsioE+NjgQBoYNxJtIqFwjw4miuH0GlY4ISJpSBcM3QhGYF&#10;AFii2388vMKno7UtSaU5KKEG5eOxYaMjaQkyE8miRgcNthzZrC1JE3wZpGCJhGuGTKgR1sJ0koPF&#10;liYFmZQ9p/RJHFGSHN7LPnd0zKdW1uRL/I6kDIAeOXLEBQjU1a0YdLTnN77xjWLGBjO10SyiUjbx&#10;O7L1QVFGZGp9p809hFyI1iq/joSGAIStHrz3/AoHe/wI68pAOE1ZJJYQExUFaK5xLQJTeWziOFDA&#10;VgiO0BjCNynpDCmXEcR4FJSIbGg0Nzc3dY8/jFZQJAYvgjXhAm0F6GUnSREBwRkmFxqcCxOnONhd&#10;8TTMgXDkB7KD+bOf/cR//OgKKHsa1qBQ8tsQdDHgWPwkopICmYVrn5V9hi0hhLRhlSYF8SABDQP5&#10;darATmUBiKR4a4Yivy4acsrIkQD0PSohCe+oC1VDmUgKSvLr8sLKBuIHSFKmV3yTYXChwFLPHUrC&#10;URW1AeXfIvBrCSZDn9faE3wCUHUkPX3KQNFhggbaasOKphTrRXGJzlwUsu/RyykmHHHRUSz2ajmU&#10;Lh+PKCOj5eWZF4AuIBL/KgDs6vs/eFIukGMACD+8oZtzhgdLQ9hGdRYhZeTI/WDG8KUrOHnxKZEO&#10;Q9B5qmz0hWEJA0nEwGUOkNDgy1HAJiUuj4hJFgmQ+d7mw3mmViH0AJqTqx9bmqIVPzJOuUaAkIS5&#10;RsHNxBUjv7xjYrsTqSiYwOFdXKzMIdclJqAiRlMHTK6W310R4kAiRSSyDweyRhG+kUf64hWXVXMT&#10;mCokLjy1y/Q1EQMxW9YCVCE65cMcV9QZm1DmA6cYC4+huVWaUuOyIoGeFdKElqAZcNAldBS/NpS+&#10;sfKHIpY//ICAZsSvXMDhS2yIApEUp7gBjydMIGD1DQk5ZARoFq0yywjbCsmRoCBQRtVHTpr4kBOW&#10;a5TAckpT7pwCRAyHcsoFtpxyp7RWeedCPZBxqsmceoyE0EXTTUW6BEsCypELNObvPMkpB6hUAPVg&#10;z7EsSC5cziInqknkws+cDggKGPQsyNaqYKzyAVk2hYdrYcChIzD3jBqBU6v6lxceQbHCqmYMDTdf&#10;jlKjIH5OyZGUOyC1udYWMEoQDE6z9fbJx1f4rBAzEbnV/twiR5Jim9IQOMM0ODIqFRBouHHEBTl6&#10;PJJjZReyUVNgK+9d1hgC6VtbEwGKXThAxC4EynDkjYvZy2jQs2xgaRmEHJnTgy6q1DhWPb79Fghv&#10;AyfQJHzoMoZAABomhGypiRkOiipqTr9dkhrXDLHJ3ObOL2WaDJm7VZw+fZo+wOKHA8EIEGGB0Zdr&#10;JtTwlGJHNyrvpnz1ofDI+FaEpkHiOw/ghv0TFCadSopgKRsw4QRot9E0sk+i23wrZxV4F5B+F4jq&#10;slVmR8oIsBWOmxCS9MWFoaM0CtnSzT9sYI17EKg4VkPG5pjFD4QciYRLiaDjVF8oKSw+NJF6aHwK&#10;smyJMmRt4o1NPciQPjlbEeKBRPlCmjvlvMls+QqMEKCk0ASFTHzKC85FaCI12w/Nl9LwYQKhycTc&#10;92hc8EgifrU04cscK5+BDY5wM6Yrl5+gQYZGwUQs5HYejrT5kNkxG29DQsWCktRHiaEOZoKAIyEd&#10;TrGyJbKiqXtIVj9+6occMKZBFZAA9AiNYnOaRAxW6UDhAArcHAge1FzaNtblj82JQZbBmuzes9vv&#10;i6CJ2TABIngltANA01zynhdQRTssd892zwRpQhPZhGmYUIBjmBhJgGNS2bgASy5xegK+3Dnljj4d&#10;MYrollvnqzdkBAXZkriAcI0MBX55hxZ5cspwWEkUE6fqJHyA0giBL0Lu4LBlYlBGj99inwuxqoOA&#10;xT0HRGwYE8q4KonQKgduj5JLjY7A5I4/uKiQ+xfCgvRmW0ILUhh+2FJ+Zx9YnHVjAOiGRo0QY45w&#10;Kh4bDtcGd/0uiFwt+YKPD48YmoASjzBEW80ky6gGXVtoSyIEOxvCyJNAQJgC1/xiiCo1csGakzDB&#10;zdwnf95Z1bACdwqnqD0rS5ofy8g1Gk55Qcap0b+QBcsXNIVRJK5t4Fzwhe38vSBYZlyagK47zGVB&#10;mhQDUVTITxw/4V8J0JQOcUIhNEHCjQ4DwxwIdHIgdLgkB+JKt6SdyeW3/UoKTBDwRL+xsWGVoVwv&#10;VdjVcwgaEl3ePXgIyeZOE5OudEsidModW6fe1ZDYFTGhjJXgLUkloewAhCOhKEkuAhS0gmRJIgnC&#10;eCrz4cOHfbrEyp/98aqHHDew4oIjP/AlhHfKAF1waEBz5MXg3b4nTIC4yYYqSumUnDMQmBmyCRoD&#10;R3uctjW4Ac0AHIlTjEE4wgWHSgMcB9CmsMt3TH6jyYpmXmsumIRq6Z/aakzgfSZ67LHHzCWIL/jQ&#10;HCnoTTdPlEQOWeVCy4X9BA0DeUfR4iBZvkGqS8yVyjzC4uUdSV7UnvJcau+8477Ko+gWsNkn6Rsk&#10;kKGx8iRW+MiYYCtXJlKXU4QZTvaWrZ+hQYJqF4GekAT3JEI6xnxwX4p083ep3MsmKp6uLAl4HZK5&#10;3CksM2rIgeOMV8HEe+E8vwYw4YOwusodNQj0BW/JUyA0uzzqEkEfLGWaMh51+j5p6ymdFUlzk5Ev&#10;Gwh9CY0SzLUVEK6lxodbj5ixBVItdShN5KlpXmpeoJY7gPU+BValSU/wKyilIikPrCgY+IioUz1u&#10;IhZymiaiUzlC5tzRdIqSkpPMcMIlVQxEVaek5OhUcq0ipIxO7QDUSDio7JzBcWqscWRT/fy0lCEh&#10;0gKmz1YNpMxTGii2CPhHDeQkcHhRGIngfa7la/MRGjfUKbsgVMtgC5kLc8+UlYcLyAjDYeKUX2o2&#10;ZfhOJQiICQVeeJRcp9CKUaYMJtRIqNmv7HIkYsdEJSwpJGSUTIxq4FTvkgsTCG7MScidiktQhKBI&#10;gFtyevMryejKIDaOIGSQjUm4fGNAjVkQ1ILjxpwCuYEfNYaoGFLmlG9qhClwf+zYMS58WrHk52Nx&#10;5VEG6aDBnRwJT/okTjEgU6Nj1TsQQnPBC0+O8JRlCeKOxBErxaDAHaqETk+ePAlfMwJnjh5MlbAk&#10;NJSAO7JlhbBTDJnkzhJNTCDQ4ZQ5hjRdYUzwJwGugWgyp0PfRZYyYl21lEW3+uUvfzHxLM7kixln&#10;mFHCWIO47jCTjlzSFIwjnTQhRtopH6hYLRh0TQIv++YGoXc7dnZ0DekrYPc6ftWynhUJK+zhB8iW&#10;C46275jXvDhYMsETq5oUbfOSAgEHNVC/aHNEwiqPJjApwJcvyIFIRU6Fz3Cus+Wf1QGvFysnq9hC&#10;cJu1l7iX2Fd7j6khsJ0sL++uJ/IvbpwkUm1pnpBQcQKijEu0ZQN7S+QNq7WkSXRxpSNBcCFQxpKE&#10;V6eO5DjJr3jkCKYJxsx9NKNj9GdH2FLj2uYIRE41FKHqAoGJp5zSZ8ujaLGib0lCYVJe8CYQc5cI&#10;X6rrURgIBfuMLhazKCAAxMcpnqrOyocVEcEXoK5nDpwLhkx80hQCZTq4wTTgqBmGCBuYB04OROUc&#10;zTHXARUegkHNKj7DngYIFCFyafCBGYkd0MA1HQr1mgixJ8QSV3A4iWFILdc+CU2DM55oisSRMokj&#10;Zj7NK49HC62HBoq+EHZZwIR25swZ5tIhqjIFHxRu+nFdG5ryHj1RULYLed71KwfvtPVvTtlyAWfj&#10;8IajMkOQd6HJIASsaIrdKXqIIczKE7BblNVum0zccmxZkgOHIQKUcSbhd66Yq/OFHaoQKMBEiQ4C&#10;626j4HT+leuzv/w5S8scQxQelOz99Coenn8l1ANDn57UTZzoiqEUk/PHE7kJ6PrIb3WwURJLvHBh&#10;iY4MJqy02FvyqOcUONJWNZRoPcj6VrYkkmhGnWgVPkDeES4ROJMAx8qq64lTS/6gNHfmsqlCfKk9&#10;OU1OCUenX0i8/RY1ytQwcfVMyjywX52nQXNP/RTQc+cAwiNbvuhTw5YOee5IKMB3qqsk0Nc7frUn&#10;Fmpo04e8+s53voUKXFWywIYGbaf+CIQCcEBOwQRj7iFyDJoEEPYmHNsWeKUpeJykiT9dsGbJHL6j&#10;wQVH1KQ1HHOt55RrlMRMPiDLzmaeI+DM0XAKAQ1O6ZvTYW4EOLeX5cWfaytKkBGgALOIhGZgqKkh&#10;SIom1dT6HYhu0E9WmaDHiwnvJohBMMwpADTW4RR1+oTlExlypxxJLOag5nHNoOqEM4GBs2fRI3FL&#10;UW2vBzwspskNZiBk3FExJKKut2uRKEm5449jyEYUyYsfuIlThnBEJRJHp2WqnQqgfoeJKxA6TLCy&#10;akKOp4k9wctIuUMMgiCBWwWYF5yZT/2W/2eOiUFIQfYtmZ/80kkTn599Ea9ONl7E/v73v0OjRl/4&#10;BQ4ZEyGUQaEZWOWUphy2o1Ra4JTRg1MB6LAtiunuXuzRWyMKSftbwdgzIvTShJmA81eFBMwfW6BW&#10;ZZ+tS1X2+TNI8F6DsxKJVUeYbOk4KhU1ygqAmX7knVW7LWXZoYmhzcEEjmDKnfu5+ydWVRFbatIB&#10;VrL40sjZ+ghqyRUDnEcKcPgtKDnikaFLmbCBDFg4NA0TCJjzInYSLehIwhYHc7Cs8OSFGpLpZO4o&#10;RSKtOeYVKw0+vMi0Bn3S8en8thJpXzQ6ug6Kig/xIEEo4/xpUks+65u4VpD2Y8L+AcX5C+fBShMe&#10;XFhiwgUrOOZYsjXB3m7Oo+/93YEocKGKTOhQjm4c+Goig9iKs+DFwxCaCXqc8mVwDY2JuIqZREUt&#10;ZdgcfyYUbD7q0et+rKixBSgWTExY5Wt9pIOJJSWhZkITiNgpV29zZagkehoHsPa6uQIYs8QjlNyY&#10;WzJACMCRjkQEzbiu5M+q7zS0qkZjJS9NyikeGNTy0JxKBCgMYDpalThz6RaJNjR3HLo75g8188WL&#10;RwCuKXg1xqOJ+JkbcaPDBMNWWXHKI3euKjocKZ5Ho3UfsE2ZRCFpKoPdI8JOBfXEE09Em3cT+tjy&#10;7siEU3MZd1oBSgtA+hjS54Xa1HLLzQ9PwlcPq7Kx+p/f/5aSsqPIhqqN1REPDOwq2LiJOxVeLUm/&#10;UiHEsVDbpsq1JWHQITdQocYw3liWrwqMbk4FY05f/ejwBc09nDkaEFypVgmVhETYYsANVZHAhM+K&#10;nBp3WZlQ02gMyzJ83FhxZ5gYbOkong8N/tGgZAmBXCqkr7zjCbzAGfKCM0wTgCZWOQViEMI0EMCK&#10;HEPPY44kVrvVWRr2zkk5c9XLOCAXPlW/qPaCO6+W/MKCEDP6eIikqORLhZgLVc8CFQyhD99gHXUi&#10;EMoG2wJ2JBceQPzcRb13MwHl6FEEmkEuNhHanWxxMg5ZuyDmmpApSwZ8vqCJGbLTUlMgTulQ9kk7&#10;MmhQ9pGVGkBJcKrfvWwn2djY4M51rNj4SBaSWlATCE0SuHCEaaIwJkoi72V8CrvcscfF8llVy1sS&#10;lwzUjiYI29tXTz75Hcuka8YVnzF0DCQairTiZ4NGHScOrGoBnzvUjK0blwS5FKwqDxPJYiU8TzJ4&#10;+z+ReZoyHnn4ER4VzJEvFTLxv2vww54qxNbdEho5lkLFXiWEiqcwPFDT9LnB0ssvvyx9UmbOl4z7&#10;JwVo1LBIQvMxxUceP72hUAhMzp07x4sQQDlFzOamVMIUHfJ1GAK8g4UDTWhyEiwXbGF2idBXJLa+&#10;gtXsEgLcJUX4/PPzByQgGJ4nfZqByQra6vvff1L6LDg2IGo9LY+NdHOja6QSS3k0R04PeqHvZ0nk&#10;qGsWnPiGawIHugkoVlW0WsL0Hawl1DGzpBK8oNXTunqgxYpOgwk0Lc+1FpZNT2gVXjHUKZKqJQqG&#10;3sNsbm5SFgUvKKFhVSB86Q8mcuTzHWU9aOnVV1/V8uISoMGdoa8dkSkuMYoLCDVHo2DRM5o7tgQT&#10;eae+wNEZvOBGjUfDUiaIzecvIWFmQTxs9D4bSlJGQwvQFoyJlBWS8uhZ9zSe0KKPJbUuRhThEGoK&#10;QkvSwVBHCMPHPwpag1DuqKkiOSZf/vKXEUWDnEfIKsTQ3BO62OwGhDYTLekUJbZgZSpDmpi7OIBb&#10;bZeQRPow7ZAq5zcWfuOFvEpE7+GHH2YlFvqiZitwJophzmMlpFD6SDjCHHL0nLKlXM3ITRAQCxPc&#10;nAKhjLA0OjWGHiwP+8Xm6gMqO/LLPXJIqwd0rQeUseBJeNL4/WBd/XjiBggdSQeiAGzrJpkVLWeQ&#10;UXFt4qE1ECKk45QcrAdkhnAqoYerYgYoQZA1CmU6aPM15Jevj/gixMERSRcZWyTB8kITJhB5P378&#10;OJAQYMqF6LRIKSZplV+jVmArFZawLYnJzS05QiYxwYemzDri6dTOg4+Lmw56EOBDRgDzIa/FXNFi&#10;A4GKNfXwIG9NDfCLPTjGukNqvJ+xrdsxXcXm0P0pGgoVjAlDDuQTJq8mTvHryBenthSnHrelSWxI&#10;K61v4YHgbYjN98yOsqOE9k37HqfUtDwJqgw1gdi0TvXAUBR+W+8dH1uckcEBbXNOqfkhqZu8iynm&#10;Lj4T8VoywLpKkOTFDcOEcDjcyue8rREpDgDNp2mWjzhoGyLiRTcwMUHAhFDSmTAc5dV84Sgb9Dld&#10;PfPMfClv0CPC1fD8J7O2eCzJOcNGN7G0dfiwLssk5H4GoYXdPyFgyfeUcNkZuBd8/OQIITpSzwsc&#10;cubz12+/eAihoFmwNOiLHJRVFfKA5KsbTt3JeacGxKoUyF0JciFiTlKvqT3mzE2U0yVoyRxDCpYo&#10;k+cRYZHyW1CWSMypsXLk2u8YURIR2gwpAIdWmc3xL4SyT407dxc8PUAqqpANv6ZlNZNlzB+j4JiS&#10;OJtT5U8NKPUooqe6cWOmK8UsWkfkaLLSgMw5xkNDKbggYYoBUYUpHaxNglJO90M1VhKtTVmcAmvC&#10;HD3RlqC+xdbdbrDwC5u+4JVfqPZMnYUnCafu5JwqklNqoLguHLlA2xwNE1urW4IM0EFVFO7PEAxd&#10;ghhwCGhrYQMxanUAKx6RoUDZqVgcnYquIuEgLd4OVEjKdmD5kSiUKM8lDJcnDODiTZWGjjD3Kpyq&#10;eUDsbT7u6QJQA6/sn3j8Cafk7m/IAXWdwsFMvyABSmqAg5UObHQ9czpyLRjvussFWwGIhImw4UuH&#10;7QIB9HC1Iai3BFVp9IRqU6LP0P7OqciByxchpzQ5Je9DAw798U1RCwqs7vEIS9lRFXl3cwLGKRy2&#10;PJqruhu7YUJIwaqccGGCrSEWS1qedxPZkAr/i18M6xKa+GhczCmYT7V++KPvazRu2uBkDQmn2m0e&#10;vbfMexjoUsyA4xofOiFNedSeBRxpPEzom/AkSCnzvsz+Cwqs30NIPXcCkGJJpI+32yNAhrqPLblb&#10;kQtfy4hTjqyKBBRDOZUvlNS4jqPDkLkhPLGJhcQEvmuCAv5CQ8OVpN4QEKCMjz8KpJMoi4iCK4MX&#10;z6YlhASsqHGQR7BYKYYNGQc6OIAyKDDESlsLfP2LtDJOyFwfFAsyq589/RNAdZNKoAIdV/kFWiQc&#10;Y2YuL/iVCyiSK5JCsiQ8CKK1xE0dbcLc0ObuY/5nC+S6W81Qx8NEbDxKt43eblYGLfni19wEPQ2L&#10;JzX4mIA1t3sgaQJKSchp0hcFL4hha0gfSnQcuWOCJ7agxGVOWUMIgRc69POiaVSFPls6kYEvxVyM&#10;7fKYjwyTKFGGY1Dg2pEVbmrjFIgOxtNcGscpOPdbFVNGXl2SsDjmgwNHCgwAtZ+YoF4wooXOpZrx&#10;was5E/rerW7ZP48B0JhwDM2zRz3InKNcWC0AeRS/JTqYIaMYEKym74gkjxUYHyWRvmImBwiECU0I&#10;UcKKDi9SL+x1mswhsKJs4rQtHs8ombgd2nYYghKCVECrAAqDZ5qEiPGiz44ePQoTB6yYWEKJhLKr&#10;X1Au4ohhiMyyfGP+eQmbOHGsSr0h4EyWJZEQUJ6gkKMlfm6Q4Biovpbi9tDru+fJz1sBVsUpm1oS&#10;mvQJzOXPY5ckWBRdrWIAwpd+kU0mfJlz4ben586fQ4wCniTM3aL8vM4EAjWpRINHLnSAtrDEl7ry&#10;iyovOEBGiQ6JdLASoHD4lRShVXjmSIZWHumzhVlzMCFHRh4JuRAyYlZJDAXgCALM3CFpW4NjlV/H&#10;qacs2Ezac7oOciOtVvFghjoDxzJSX1MLV3m5seR2LwVAKOcVMxJL8FFUM71fTsnF7x6lNaQeXVel&#10;eAQGFiD2zPniyOdnAxkIvaFDj44hcXQ8qvpAIxBRKZLnK06tIgNZwyIAx+dHNMgJKcxNZfnWiBV3&#10;uEFDhg4OPkYxH3C3JR9Xt8ytlULZYGJJNhEmZ+Jb9P5smtirrorGQWiyRFNRaZrzwuP8GAYiETgi&#10;hJBw3YmcpaNRKhGlGV27uVZyqgWkDzpzSS+PaAF0yh8QD0tOjxw5QkcSodXCsTf3fZZhiVotGbIU&#10;MBmWyyWCuol2Vjkv12RTxmliOM2x/JkKqaEzBVs+JdhdpQBs3xF5UhKaUwg1DWX4GgIZkrJJgRUo&#10;BAiFTH5jx3yiZmgoHhxCjsQoFTWrl4CEQjZYec42ISktGh0rUbCCYIh6tiAkeMKDqlKXF1ERpsox&#10;7drfapliLO/cx4OcG3PsGTKn79SROS+gKLTnsLWkchqWQn+RQyrTpykkOrKAmx40p2xOQVSiVQBC&#10;Eshdu0yQnHIuvwpAAwerkTSRfcWza5lLIubyDlaNjdLhKONJcKPAPFaO3HUZoWpnM6eJf5sEBZic&#10;4i/7JoL1QSov0lsrsPKaxByIyew/XLZpcOZZG6inZizZSCUHEifpJnBdleK3F1vSX0zYepdJx6r4&#10;XRxS4FQwnCmMXQ8sf3JEweMQiu3vMHknFxtNru0eSEsfHeag4BuqSFOQWg8HuwGrSNqU6PPIhWgR&#10;kzuaE9dHc9Om5s5E39xjm7nrzCoXcseFJAhZ+oTgyJcjoSTmF1vPnUycsiLHFj2j7GOuMzzLipqO&#10;wSl3FDyMqjqPDKWUQr9z4cKn+tX3vvddUjmFCMsy6uYy0gtItQKHGaJicIQrTnJxGjSlDD+ZRdEm&#10;qK1garcpsr8nf2j+4BgG8NkCYc6FVbDc0VdRWYYAR3PxYh5dCsLQsz6U+VigFXwYVCdZ4IKmoso+&#10;Nb6csqI8zb78rh955S9+mpFnay5AJkPg4LzjIpR0JC0JRAaltVSaWDVHWx7VQ8gwcebOh1AboFi0&#10;oyWY6LknufEghnB/8ogcguhIZA++Txvz8AAUY7iWFUAHGdC5RAu6TBlsaDLmSRIpsCJRADyEAdGp&#10;VTgSAdmSuY6rF6CRK0Y6nuJdHCKRUOZaWxvCF60sQFNdXkSoGISal0QYEoQP73RsqWzRhilabaWc&#10;+HMtIkJLvDulTBMH382iIRxqtjKv7bxah+Pa5Uvq06eDjJzKA6fMMXcUo0swQHlAAxRKAnEzwxwH&#10;pQXFHVusqMG0xNYtFghwCkzmFmSAo8pSKmFhKWD2zFwvfAgYXTqEIJhITcmiaZUPS3AI6wtzjKWj&#10;boLJsYzAlEfKDy5/p1vL81hrcGEC3KoJKJTMmXDNBUAZcWous5gwn5wuf9uPsgYsR6wECdCRLUyu&#10;UVJsYUuZV98kPldTkBcp0w1wmItI9+SUiegUAIhAhGYptHW3seKOoRZx5LTaS73UmdP3WM8bKHOG&#10;nqm8VcN83uPzMVRuzHttNrBAcGNbEGeEMKAmcfLiirb76x1ztAQgKeYUGJJInAn03IM15xU4NPh0&#10;pmXuvMtrDJjmomWlDUHRd4o3p45GxEzglFDIg7l7Hl34Kt1iQ1ujIcMREIk2YUKhhIq3LGh8tk6Z&#10;M9TUbol2EpocqaXBVo3pm6gKZSGYlHoEzHETOBfU7GC8FDuJ1WG//MNpj86e2SCAqqEpCHD1ox//&#10;gEvOkCBSYfYcAMIPhHg4EInYJE6nqApNX3uqGQkdtkbUCdD8nhMAABF+SURBVLmUUzjIycUak3s6&#10;luDzLfXzseDQbd4OUbZj2h9dMQvn2SWaMDGEh4aBvRhMmOg4BfOIaVW7IMwKvloa1HCmhhLXGXob&#10;6gYuj65gNNC2ZOubvy/4yfw7A8q4ERrVuy6kKVj4UuG+ahU90YGVK3ws1ViSKeSbmstDFHpajRqP&#10;0oWqC5eCD6rzLogIXCnDm3tJRxGclkTCnCdZoEZCxwSWJeGJk2Rys3wvxj0hukyoAXGk00RJREhT&#10;IQlp8g4KOH1y5kmCrb9Q4ouhVWVTJGzp+0benLmXuvSZm1OWXE7pz/cNn8+9walMiZkmJtCYK09k&#10;JIiapADHRFFB4cbcNREHp0zYWlLCdR9gCxWC8itVxOQaMiHCTGSDfrFzTQdJhkp485t07Dnmw7Bg&#10;mFBiOZ8Al5eLri87rEtSq9pGLbGnyZOS0nEJQycRAFu0KMtInBSpLAuyrnFrJdR0XhtgrA0FjCXe&#10;VQ5UOCQVCSsghNzx7ujHDf4HNczZKgZJMetTCuKSNZisJA6gT8JzZc904qdMjrBT5q5ICAqGoWz6&#10;ys+EhLkjLx0JwSIpRruxfrVEiKfeB8g7knBEx7t5iWXOIzXEzE1Wv/nNr6EwpsSSPSrTU4uQnrcq&#10;hmZBV46kj4LrwKlI8DDUBgKvJBTgyCyhIqEOyikrVxyoacyDB90AJI5TVp6gGSoqzf/fOCrXhi4X&#10;oAQpU3iT0yeBZgkTkWhtHt1jIeSL0Lsp25QRf/1R2D6y4okGZbA+x+APULzyhX+dBBk3ATqNOcLq&#10;5JQVfMomtYtA7G9urUtK5s1rnc4FcJeXAGUAmb/+9a9+qMKLzwer737325PQ2+bfu3Im9YKUL/c3&#10;ucNSi3HDJd/CsGQCOmWnciRx2FQP14cLgr5gOENLIwjV3L/ZY4sZ0t5LsxIhZWgU+GJCGQGkqeHg&#10;SVl2Hn3kUUv06yaE4XPNo6cLTFxMroC9+yYvQgUrm9j6ZxpO6ZDLws39amkI+IohC/JljhhAcxmA&#10;j0AeXcTygEZ5hOBGpdIMAepXjghlj9A+RvPY0WOg5M2nAfdec5jQcIYvXvieuGTG58TVr371LOPS&#10;IYncWEZIOhzZCHvytew2XRlSyYR7p0wUwEDUkTJCtmAgrERIQp+mU+AAi62jMEDRgS+5KsGQFWWa&#10;mleDu9p27NxhQi4MgxU1CLwLHk+u3eUMxeOLRN7llJoloaIkNTYEbRgTabXqCIeElSUm8ihNnJIA&#10;5ItfOlrEHBRlE375QkZ+kc8XOdd+AUZHLO7V3rIA5IWmJVA4O4UjY3TGQE0s6BdzyeIeXNmUHSyd&#10;GtPCy2tktPQpOX1wbH1Yc1/iFRXZtKQM3FhyRMsgdyoSE0JeJpfLJQ+ZsF0FDZVoFXWAvrP0awm9&#10;JmAeLWEFMOQ8ygJlq1xLnCUMgaMEDbK5q0TWaOKMBgkcc4MOK0LzEoqSEOgY0GQDMv5WdR4Oyula&#10;h8Av8sCByI/H2bZBbO2x7pp0ig44tpBhUmbI483f84AufbzSpuSUpcGGkPsih6IYdBwFjDcJNSbl&#10;VwbpW4JOzpkJfzKocuQGW/IAhQSNiTh5oQZBT1AmSRMyHasGTGhOIYDilzLzeoovqZcOVzDbacPl&#10;r7OZMBEUfTpsxRVhpyZgJc5qpYUpNHkvD3QsQRBsyhCQQUAU1PgyYYK8EEwsyT6hj02uJ7BIxqGm&#10;ATXuxA/IGlVuXPhUXbA98IiKHCIbbvyMx1WsjwBRzlZHGKxIKMMNyin2moK5CWVBGqlxRK1T2ekm&#10;4Zp98aUXfTKgL4NeTpj4/IIeWDE7Fb+jUxEC6boR/yTOpbVtPtPwqAYkSkXzxr75aMJQbUCpqyVR&#10;m8BkG1USca0Lgx4oOo54OpUNCvJA6O06X96wgrKEBkPtr2/oKAOSNZwOcL9zpMCRIwXDhPfJGgaC&#10;wZVNayacEZpQKGYZNOfb42bv81xENrIUyLHEVTHqUEQNv8d3ypM5RxJdhURrAj8eYmhbA+JBQpqK&#10;xMSjl91ZhJWZo3w5wlRgLcbo9OnTGLrvwSTUK061C0OBkEuKidYu9YIyeHfqSA4HT7d0xCij5MPK&#10;iRMnnPIFRyACLFddoCRODXJ5AIWtMCGzIpFPtLuhklADC80lYohufn6EsVG/IK2ttCRQBgLDyZwC&#10;YyS0v9udS4QhBwYSEA3OKBtVUVR4qDwrq4XKyhxU5cQgcPG45nBVIfdPR1aEfmTIRYBMKNeGao8e&#10;zqL1rPnevCCfzMZKCB5COiXhmgQZgPTJGToFKC6r8KGVBPSsOrbEO6esKMsGLyJiK9E9d8ijBvf8&#10;U39wRJ8VEBUVIHdRZUUOuSw50pmvNIGC5gMVKAx8uOiviXPGhgI5T/pIDLJPIhGcMZFNbsqsSExw&#10;JdTRJh4BuTectgqwAHiUaLBFyy8c2+Xm5qYbrx7kRe+TF4+MmAhPE8F3tERfJJZAaQ4TaJ7H/c9k&#10;yDlSSOSpIcyjCRqWcMNK95RoUPoUGWqsyEk2NjZUmkc1LkAM5R2OG4Y5TdmgIA+41a9ShDlzCkjC&#10;p2bCL3xq/OKPFcl8DuBSxtkwAMRSeel145I4Ql4FpjedMsZGeV3pqKgiyRRzuc/wZ7UuEIYfWDi1&#10;OdqUhR1FwVPglzJAyPLCnR0D+5MnTwqbvtzhygVD9MTQ1WbOCgEe2TrVCjCBa5GJannjxBxzJfSH&#10;wrlTHkX1P8+ifMXvc/wJsnffPX/u3H333nuXvx41n6UPuIo1lwcdLzQ8UblO7f0SIoOSIyfImKON&#10;rRchJr1cwgFJ7oDzqBtwMGQcScR88FQzBNADiKfQKK+eeupHlv0Cp0QgzQczWOwdDY6VS5b5ACdU&#10;OvSrJGbygpCJVWkC6Eh5zQACZGnFng7e0kEi3QgZMC0R0kELOLQo1l/dCcxVXSQY2uV5wUo8BheQ&#10;EeuUa+YcUfDeG6a5m7N/1R8Tck5ZgWKFszmJSMGKGish+KWGCWSAJuSEBjSY+PT5o9jR1m1CgGbz&#10;mNUrV0qXDwSuFeZ8OcoYnckGSy5ZQsQALRPGSMRDPCYMmEGHyIxvwWhbto74aV5CLEERosgTBqDC&#10;BAsBWgxcTDAZir8ClC8mNBs0y4IYuGPuoikRrAh93e8jpe+zvDJTvNKnyyi7l1Kuoj7n+56uAvsS&#10;RLdaEixNlxFf0BCmwAVK5iaOfAkKZ6dWmSApOkeGwDnSEEwsyYyI6EsXExLIsix8EteEVEsO1+SK&#10;wTsXUwDLZh2LWSQGFF7JYVGTGujcwKrf1YMOOPwYmse4rNVZ9JkzpEwOhBp3EuQyZCUeLgDypTfx&#10;I8SbDn0RCg/vr3/t614X633BV1Hxu9hZ0SQBWzNxoQeZmETVmx9WVimbWLWjShZD4FqBXLyOTCoG&#10;JhCE9uAX/ygzRygZxdtEFELzBKGuuo0hcEs6UlycCp8Lj9RNLJkgbFuGufrpT5/CQ+LaSbk3GMuL&#10;CX5SgLQMyosJSV0jYCao2Bywlzg4EDmgkxsMKkBQ9UJ1khotQB9juUAUeyAAZcERmvi5AEXBpwHK&#10;QsW7ClkVNolThMumQLxb9ZTs5g+ZR448odKh77WS13vYyhEaHBWU0/LFFznvOoBT/L1zdzRkzWom&#10;skEhNR69s1JjozayiowEMjGnwHXBSiA+VpnbOZhMfuWLyBoDiWBggaQkikHkFU02pakPO9yLEIpV&#10;6E5p8lT2oWHAjSZNSI0wKPWAL7kcIUQNlKPSpsbEiLqMmNPk2kQSvQYQqkcU4FGlI19ImvgKWlAy&#10;ixIyXpN4nFc2Vwyedgw8VQ44j4qh04EoJNelRpZpIklBFISWoEkIQMNEKpSNR5sJNeZKDplfgExI&#10;mETJTagWgQmKa7asXItzb6EEkSUz1EkYE1KlVD+WgmwED1rKZETAalABCEVSCckRZSVshGBCIwHL&#10;i6NnPnJOG+I0CJ2acESHLRykzV1nvPDoWiYs3dKnxXhx6SinAlsSqokUg1IhGxdDbO0V/lbNZ5/O&#10;d/QMxYgtZfyF31Zuia2QrZqz8gUu8gYO9BETBS+GGuAmGzTxEZcC0DQxxOsoJ0axQ8akLUEBpNp8&#10;fhWBTTVnLAwZJORv3Rpcgiax1PYqbIzVHASrap4Or6VeVFhiTL4QnoNTPBzRkl/KPNJ0HThaYosZ&#10;k0gjxoraV5/4qr+boPePHz8ulfJL6BW0rzPFr8GdGojJGmT45jA9B3uudd0ApyCJjpyGDPz2O+5w&#10;u9TIkm5J+UVETh/U3FiWr9FByQAFhiRW7WzmfizjRaTPfSQ401F1aj3Ko0ro1oU2p3rCzQ8HBRCj&#10;PMzraDEHLZtQDCGJgUthwDJyX/okiwmIP/zhD489+hhlPtxnBADHwA8Uf1KgYOKBQ40VidigoeJn&#10;IN6lIGSVlcgZWpVWm7jOomOJU7aWOsaHXBgxp8ZdBdMKXHib5AW7sNUSjohUKFjbk+tIw6qlC84l&#10;5Ws/c2i1nSWBmDvaEv/3uefYOlVC/0DK4xby/CIg+8i4wuRa+ML0ftSqWgrHnGttipKSqFZsCSFr&#10;IB5dzdPa+DlhKUgoJtCZuTy1gKvMZyJRidC1IkEywjcduAgZ+LGiwMoSZYAKYPNVJ4TkSC8AVw+k&#10;7RjiER4rhDCDCZCaSbZwYlIu6hcuuKNpQGsQVhVhiwUCQ3OrQGLFnKPh7/+RsHzd7fJNjUlbM2Rz&#10;QobmKoHJE8vfioCJm7bQLjAFReLrLX5dgkxcZKLQB1YLR6TkUgqn/pAWSziwEhSG8OcxtNiQ0A5s&#10;KgkHggRXw5KbT3Mtzw+sNFdbEHSnqsqQGup6WSTMzTljZTC3So3j0DCjYwsWGxPMSCxJWd5NMCbJ&#10;RF5IDKtlypLBCzWOUnPEDaaIuCvmwubOns2cjoZw1LwUpAN53YYAqhxJDTXDLwD5As5R1yhYamgQ&#10;GrwLzXtcc31N2ZIjZVtFpdKCvDCkM9va8i+0GFKbPQFdJxzQ8F6JFBtc0WLPhqQAoNg3dL1V1H0I&#10;Kon0TeAycRHYdplIgVOGc9vcvsO3EwIO0IVpyQ5gVQFw4F0h26+VUytUVIlAz8VEwryApwhfxA+B&#10;XApQ4tSRX2pyZ27Eir60hokqKyE3EbUhhHZLOpT5RQkUqlwDgUlHLH5Y53/jqPn8czMSrpn7NTw0&#10;LpAJAW185tv/7XO71grIcCqHYAHyYj7XPj3GjryCMIELyGBTMCQM4lS1VFsBbCbggAjJKjf01cAR&#10;LVQgw/GGGQkgbGFKqPfpAmZLDQ1H/cKKPiv8DICc4iMYxKw6EhpWqbFSRTrmYHEApbQ8ajRH7hwX&#10;sHlwkiyN6RQOMiT0zRnyIgqtALPL0ZYF1gVL35IjKNn3yG/i2d++L1ImlsQCgYmISCBgxbtvVU04&#10;wooCCXwKJAiYz5YELh7jYGkZQIohBri0GcssA/5AAOKmGEBwzx+uTDijqc1NDBRt9FIvd3Dg20MZ&#10;AgTFRPvTx4GyPcGd30UAED+OeCGXNTrMSz0QjqIK1qpTUFYrJPKYI1ZvWTXn1IS+G1tPX9liwhbD&#10;GlkTcIo2SjziIBYXgTL3oOX3zPKg85hbKg/mGhElbDlihQwaJAKRUgQcySkgaS6Hljidd2dEIsTD&#10;MiXx41FSOKPAwCo1gw4h3r0Lk0cSozIAxcApaEcpYMIZQuKBw7YCSAQFsK4GVWEuBk4hkNPPnAl9&#10;qxiaCDVKeJrTCZML+NCErUmxUlrMXToI2AQAGhKheqyYFxEQCuaEVnmhhoPcmYB1WcFRIZ0k3VoN&#10;8/kzksv/UJ1+aRUvKPGy1bXm+CAMwRwrYcoqTGgkcUBvfDhHwlFsqI/X5TMkM9sfFA3FniV/qGgH&#10;XnWEJULKesrEwACoDmJSIbEpLxGliYfwPKXVQaWYDgX3FafmXXMQaOKjMGAd4aPOr2ThpmbwudOk&#10;FBBg7qlcjkwEJWD6Qss75LvvuceRJrmRiUgpG5AJKZvLKe8C5wUfwuQy4NfU3PGiHkz4IhQyd8AR&#10;VgYI+EspeYl12qpAaBqy/X+CpqUewp36pAAAAABJRU5ErkJgglBLAQItABQABgAIAAAAIQBKsGcL&#10;CAEAABMCAAATAAAAAAAAAAAAAAAAAAAAAABbQ29udGVudF9UeXBlc10ueG1sUEsBAi0AFAAGAAgA&#10;AAAhACOyauHXAAAAlAEAAAsAAAAAAAAAAAAAAAAAOQEAAF9yZWxzLy5yZWxzUEsBAi0AFAAGAAgA&#10;AAAhABq/menwAgAA1QUAAA4AAAAAAAAAAAAAAAAAOQIAAGRycy9lMm9Eb2MueG1sUEsBAi0AFAAG&#10;AAgAAAAhAKomDr68AAAAIQEAABkAAAAAAAAAAAAAAAAAVQUAAGRycy9fcmVscy9lMm9Eb2MueG1s&#10;LnJlbHNQSwECLQAUAAYACAAAACEAu++FfuMAAAAKAQAADwAAAAAAAAAAAAAAAABIBgAAZHJzL2Rv&#10;d25yZXYueG1sUEsBAi0ACgAAAAAAAAAhAB70qp7kUQAA5FEAABQAAAAAAAAAAAAAAAAAWAcAAGRy&#10;cy9tZWRpYS9pbWFnZTEucG5nUEsFBgAAAAAGAAYAfAEAAG5ZAAAAAA==&#10;" stroked="f">
            <v:fill r:id="rId12" o:title="" rotate="t" type="tile"/>
            <v:textbox>
              <w:txbxContent>
                <w:p w:rsidR="005437C9" w:rsidRPr="008E47D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</w:pPr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 xml:space="preserve">Lucia MURI – </w:t>
                  </w:r>
                  <w:proofErr w:type="spellStart"/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>Eloise</w:t>
                  </w:r>
                  <w:proofErr w:type="spellEnd"/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 xml:space="preserve"> RAMONDA – Claudia RESTAGNO</w:t>
                  </w:r>
                </w:p>
              </w:txbxContent>
            </v:textbox>
            <w10:wrap type="square"/>
          </v:shape>
        </w:pict>
      </w:r>
      <w:r>
        <w:rPr>
          <w:rFonts w:eastAsia="Calibri" w:hAnsi="Arial" w:cs="Arial"/>
          <w:noProof/>
          <w:sz w:val="22"/>
          <w:szCs w:val="22"/>
        </w:rPr>
        <w:pict>
          <v:shape id="Casella di testo 17" o:spid="_x0000_s1029" type="#_x0000_t202" style="position:absolute;left:0;text-align:left;margin-left:45pt;margin-top:175.95pt;width:423pt;height:63pt;z-index:251663360;visibility:visible;mso-width-relative:margin;mso-height-relative:margin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Om/MLXwAgAA1AUAAA4AAABkcnMvZTJvRG9jLnhtbKxUbW/TMBD+jsR/sPy9&#10;S9KlL4mWTltL0aTxIgbisxM7jYVjG9ttWhD/nbPdboUhISH6wXV85/Pdc89zV9f7XqAdM5YrWeHs&#10;IsWIyUZRLjcV/vRxPZpjZB2RlAglWYUPzOLrxcsXV4Mu2Vh1SlBmEASRthx0hTvndJkktulYT+yF&#10;0kyCsVWmJw4+zSahhgwQvRfJOE2nyaAM1UY1zFo4XUUjXoT4bcsa965tLXNIVBhyc2E1Ya39miyu&#10;SLkxRHe8OaZB/iGLnnAJjz6GWhFH0NbwZ6F63hhlVesuGtUnqm15w0INUE2W/lbNQ0c0C7UAOFY/&#10;wmT/X9jm7e69QZxWeIqRJD20aEksE4IgypFj1imUzTxMg7YleD9o8Hf7W7WHdoeSrb5XzReLpFp2&#10;RG7YjTFq6BihkGbmbyZnV2Mc64PUwxtF4T2ydSoE2rem9xgCKgiiQ7sOjy1ie4caOJxczsZZCqYG&#10;bPMUMAs9TEh5uq2Nda+Z6pHfVNgABUJ0sru3zmdDypOLf6wWXK+5EIhq6BYENsp95q4L2J9K9E5H&#10;9IE7f+do7OtKNdueSReJapggDlRiO64tPFOyvmaAu7mjASVSWtN8gGwDJR0XDGAOGbkAA7Ie8dT/&#10;QFJwdNq3kFyFJcgLIyI2IEMnAuxPxflChfSrVL7YCEM8AWQBGG/zGAfOfi+ycZ7ejovRejqfjfI2&#10;n4yKWTofpVlxW0zTvMhX6x8e1SwvO04pk/dcspN+svwZRn+k/VHJkflBQWiocDEZTyKvlODUZ+tz&#10;s2ZTL4VBO+KFHFGIVdhzt547GCeC94EcHqqApmfjK0kjsoSLuE9+TT9QAzA4/QdUAnc9XSNx3b7e&#10;B7VcniRRK3oAMgNrQq9gFMKmU+YbRgOMlQrbr1tioDXiToIgiizPoX8ufOST2dgz7txSn1uIbCAU&#10;NBQ6G7ZLF2fXVhu+6eClKEGpbkBELQ/89mqLWR2lB6Mj1HQcc342nX8Hr6dhvPgJ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NM0hS5AAAAAoBAAAPAAAAZHJzL2Rvd25yZXYueG1s&#10;TI9PS8NAEMXvgt9hGcGL2E0abU3MpIggSlGkraDettnNH5qdDdltm357x5Me37zHm9/LF6PtxMEM&#10;vnWEEE8iEIZKp1uqET42T9d3IHxQpFXnyCCcjIdFcX6Wq0y7I63MYR1qwSXkM4XQhNBnUvqyMVb5&#10;iesNsVe5warAcqilHtSRy20np1E0k1a1xB8a1ZvHxpS79d4iXMnv1+lbVX6+rL521TI+JZv35hnx&#10;8mJ8uAcRzBj+wvCLz+hQMNPW7Ul70SGkEU8JCMltnILgQJrM+LJFuJnPU5BFLv9PKH4AAAD//wMA&#10;UEsDBAoAAAAAAAAAIQAe9Kqe5FEAAORRAAAUAAAAZHJzL21lZGlhL2ltYWdlMS5wbmeJUE5HDQoa&#10;CgAAAA1JSERSAAAAgAAAAIAIAgAAAExc9pwAAAAJcEhZcwAAC4kAAAuJATfJy60AACAASURBVHgB&#10;Td1Z111VlcbxJCd9Akno+7zpzKBR8E6v/Bo1vK9hgy0qKGpZWn4yhzfqGBZ2hOaF9ISeEEASAqF+&#10;c//DGbUuNmvPNeczn9nstffZ5+Rl65tvvXbrrbd+/PHH77///tatW1er1Y4dO2655ZZt27YRGiZ7&#10;9uzZvXu31Rs3bnz00UefffYZtZ07dzq9fv06/X379l26dOnatWsHDx40f/vtt9977z1y48MPP7zn&#10;nnsOHDjwySefsP38888BMqS2a9cu+NBYvfLKK0eOHHnjjTe4hsnjli1bmDtC/uCDDx544AG2e/fu&#10;3b1r9/tX3qeJwP333w/t8uXLwO+9596Lr128/fbbmV+9epWtiVUm2HIEBMNjR499+NGHTj/99FNW&#10;HBnk6aPEhCZbJJHfvn37bbfdRnL0yNE33nzj7rvuPnvuLEBC5gxpIlne2F65cmX//v2ckjMXnUgF&#10;JScIm6dDjd8777xz9Zv//jX79O668y7G2BsgyMUs7yYNpwiRNJySI71zx84zZ8+kDArIgw88uG21&#10;TVr5oExoCKmMHDp0yFw9FIYvVJCjQLNI1vWWJrBORatRzDl66623GIYsSFYQduzcAYoaZJTMpYC+&#10;zMI0MXj/7MYwkQgeKz9bQyAJqQEEYsIvZWjmEqJHhc+F+R//+Efc7rjjDklDjJpVrcCEa/rQzOMP&#10;ASA5BUf5ufvuu4GYr379X79EdGarleb698f/NpA2cCp3FAwQTsWQ3MTpem6izga1uUpuTDYJuSEx&#10;4BskDE0k7vXXX5dHvPG7Zf8tl9+/XBmc8s4cK8Mpxq4SJgIAJTwkxSZCPcjKeOedd0g0GnzK5NSA&#10;SBlJViYC0X1WcZB3BNgi/Oabb5qANeedvpy6njilCUfeu24ASi4cqzP59Pq7777rEqEmfJSoCdMl&#10;oi+vzUUyvrgWCFusgFMw4WK7vYK08cGHH7i0SV3aIs8xvdqK2ToShAqJskHBDvDue+/C1Q7COHv2&#10;rKzddddd8jvp2bkTmsFKhLzUAsKDzxdAIcERfDGUBUtO+ZXZixcv8oUbW4Z8oS3XVgXpsmj/ASVy&#10;qYEG3CkrtSnsalbwEDiVLxl0NJdHHhWmqNniTO7IYyTlEZTrT4A088IFE3zgGzQBOlplzhZPCvSZ&#10;E2qClOeCEkA5glKOYkZOSSKExyW4NKmR5Jg+Hfr2ZU3EtwTJOyEF2ceDVyBSQIi0CU3CBx988LXX&#10;XtM1zLU2DhJhd3KqhAoJnK/CkBf3EqfMRaLerpgXX3zxK1/+ii6zykqQFFxz5tBwdkrZMf4ADbnb&#10;s3sPq3PnzjFEibLN5MCtB4pRjpgYaIjIBCDy1MoJSQFKLj5OmYiRgsxEQOxWAcaEoZsZiSjuuP2O&#10;q9euyszUTL7UR/ugGBX2Bt9sgDryIZuog7NNuegYZ0+TguFU/E6FVFRsNRRb7GPJfMf2Ha56aFIv&#10;1/paAYqQd+xFIjYI5GAtOeKt6wkZWiW58sGVrvrX33i9/tDyHFVOt1m+yg5lc0v4lE0ggkVJakj4&#10;taoh1kcmlAHyxVaauHCKTBcWIUdwRM1L4EykiKYAGXJhgOWCL9c9K3NL9me20OhP8xahipHqOz62&#10;bZ1N02BjlQ03DKSAG4RYYm9ilZBXbcWN1WhZ4kxJ2FJgXnWlprnuwx4+WCY0naofZIOkIcuuJ2i2&#10;eNcHTNcNpzpGqR595NGXXn6pSJTTzgahRMTKEmUDJsIL9oqtdEgNSvwC1wf0Sdga9U1NLTRy3Bzh&#10;Sw5NRzo0lcGRF4A2c11rG8Rc1DIJwVIVMnGRIcCcLUr8yvn2F1544b777hOVmwYl0on8+tTHkFMV&#10;Uonm8hUV0HxTpgBFAPfee++pU6dIHn744YcefMglRk7Z/LVLrwFxm3V0GeLKl8idergUGE4Sd/r0&#10;aUkUDznSIqdZW6CLwIkTJ1x/H/37I3dvHGmev3ZenDggJptuPKolO/v27uN6zdmqyOkLBBTyJLxI&#10;BC+W7AFKW2c4qhB8jUytwhCaI8OdLGMrBPTspYQIMKcv+7qEskGTL6fUuBCpo1O56tnp46sfP/fc&#10;c6tvfvM/7EKywAaK0kkiB/pFilEpEfJo01TkgDCmJl8MRSJ4d8jHv/L4wUMHtapHKc4sIQcQA7kQ&#10;gImbD0Mp8NTvVJqAdEsQgNX6CwHJUhI7JihP33v37QUiiVxbhUyfX2pcYI5nKcBHJSRI/KJwqird&#10;n1SOvuRKItcUqreJBsKQL3sjWDRgYqg7zSnwDrNg8UdDxqZXr19n6+LgnTtHkvgTkrByh6Mje8xJ&#10;At+7Z6/KrZ599udssDe0Dq/sDaqW8UN04D6f7cypyKmpjbCpSZmQtDPl/bfsFxgECpbEQx9FUHR4&#10;dQRlWHJB7Ny1U5vwq2YAKQveVlZeRAiHEL0tW7doBZWzgwHURBC4ACg8aQWi+8TGirkbBigTCWUF&#10;RBQUagtWsimJkOUac1GYk6MqWchwTcIXTeB0rJZuOmInFIgJJjraRCcpWLZW6y1JkxMmyJjAcTR4&#10;11Ijr/J4S5BzN0lHWQaBFsa8MhYkY3B8TCfOw9HcDMzpixwiK+xRMadmkOMnyDqUMpYlYvOVzVdf&#10;fdUmwItIZNO+cfz4cV7aXoEc2TjClpcLFy5wxxZgx42NDThypHjMdQDCApM4Qzgu9glnuTEKgaEn&#10;H5r/+Mc/4Jd6IeMsRklgbjiVuPSZY+WIicAlwSkTDFESV+DlQSfxK8Cx3bFTUAhwJ3AmvHNaK1Sz&#10;3LGdRys2LA28HTngiQM1n7zs29cEOYgG4XuX59ODOfYYy3U8LDGnbzRhjkSrlIUB2cS+d+bMGXIE&#10;KGxubrKVFxJ80HXqRgJHWtElFwl6YpMUg4QOzi4ChnScwjfRLtFzRMPgxbOHJQWjXDYxp6DGt95y&#10;q1uLVQMZXjjF02BIhzsxwuEihuT4IEPZ/kZBkQxq5I40taPi5YsV5IKlBpMLgKunn/kpCOf0Kr6J&#10;BFF1lAsbqCNj5MDxRIFEPRVgPbfklG8SzqwycSRHhZVVmEDoQN6/bx7+tLM573YVCqqllZzacJCz&#10;jVhFT4pZmUC2scKMkhgsqRan9rRdu3fBIYyYJe4kkSETUPJli+OFuSVqTmF6qCXkESUXFjScWaFn&#10;4lQg9A0TOCRs+eXLxSfRkJf879ExTkXqlAJAExKwEuLUMBEjZMrbJR1FXYBiBQBNAyKlSejWcW9r&#10;454xZYwxwE+dQRjYO8XMnFeG5tQC5N6pQjrWIFyceuGU8GDS5/qRRx7pMckHOoYI6FMURcKEX4Vx&#10;ZAhESJCpRRV5rFwuBkNopZKQLebYEoqiiTnkdEgAGiULc7HYPdjS50iK6Th15IgmHUycUuDu9ttu&#10;l6sitcqcCbYUPJhIixDo0wTCi9pbNTfwn6d4VzE2Zc2RAWOIlgTpA6dTjEGb4EQo0TXROgxsgpJT&#10;yhxzAIoclO1LLrZuGQk2KMqCDrUKk6FT29ql1y8JBh/Zd4l44sLHEi/UDCBOVZSJhwoSE5RE7qKR&#10;OCQ9XVDLNTLliyOcBczKXCplBCxNCNi6sBAzSOiwomYC2aT2UktNAyRNLgzzkMWLWPlFDLiLA1v4&#10;TCDAITRoMjEBPpuJgHltgWPLhLJs2YWTvZyqG7g+r9OvNSpsWQgUAiFbCPZWJiTAleHzLbNrOWUO&#10;mQ4QE4Fx2v0Q6bh6t4xxmjaKCf7gIWqecArY0UUj+7ZgOw96bNXAS2OGBSI7aKwjN3chooSPHDFR&#10;CV358ssvY4K2hOLJaSG4YWRbV0FjJRUyhgk0VAk1jbklISBgTkHxypi5qKWICViEHcGSgF098/Of&#10;sWSDlvbpcsZGqclVQpwcWDWZjtg+H1vEjKsJfYSQgCgSjxNMeAJ98MDBPvdiSeIoNqug9D4oVMiB&#10;OCoGQM/vfHmq44s8Ndy4AI63icy6PpyyAmhVeD2Giz9fqgUwp5gY9KH5HMepd440uTO3JN00rYIC&#10;bkicPILy+ZQmNcoh00HMx8kH7n/Ao7kUuXtjq1S4HT582EUgJ8zBFohE33fvfUBkAxq5wZBa7qY9&#10;MXAEJI8xs2a+kJ+nYMEbUMzxE55qccNQ9injZ0kuHA1Z9paG3CpPerOc8s0kiSriLVmami9LDD0d&#10;IaADhMqLMZ2xd77wIVc/mNg7RgmaU/j0SYA4EqoNhmytSoECYIse5GIk1ARoC+fo0aPkrBBA2CQQ&#10;c8XGgV+DMg5aE7IqOiWUIoAI8AUTMVDkhE55Z+LtmcKgRFkeGhSM6SYaZYoB34C4h04PA+4JJxPL&#10;/cdWq1ngGuAcqUko6hRIFEkXwxSwrYOcjuxw5qhN6CfUDk7pc8c1W7lwyrVTaFZpymmRUyNEDwK0&#10;MtUEAcqikGhZFqphwgQTyEKgAJbEaQkyZ0INrAxSIC9qXgi5iDM5DgzxQVIBipECOe9om3MqZGpO&#10;ITjl3SgEUOUZsom0YDW3XDE44YMlEqSwCAsbOk64khPaQzEWCRO25q0qu1peuHDBndMSYQ3IxBIG&#10;lHklJHEVyz4vrnFWnOLKBHvIqNOhTIiro6oLuyoCR6zBBCvMqxMy5nkkAcvEUxwXQmtfImEC1jDH&#10;gYkL0a2IDliGlT80ynAoI0Au72osG/QtCcoSGpxSiw+1vIiajiuGC2jjcilq5JnQ3y4XzgE54bvI&#10;0eLD3ISNmE06dV/99LNPWTklN6TS0EHuzzLlNiDLJALGIJeUgWPDFxNCS9rExSQeFTLHgVPI2Ncg&#10;Ui935pRlx6lIMDGAUGMCUOS1jtOhceAAEIPQIKQMWV0pI6alDEvmMIOyH1Z7Ot2fmMgJLx0VwJJA&#10;2kwo8wtTZk2UUIAFDpYyv9iydeMx95gQYe4KoXzOk75Za+zlCCJPJMIu4BggZNWTIqHtxcYNS3Yg&#10;cMmHAsijU184XP78sgipyQihgaVTmIKXI1cSvwAxc/Qdsk9DAA2GqoKMdqMGVmw4RIwCfe5U0UQw&#10;5pzSlw6s3DDIZVYUoARCR40J4QDhF37RAaGQPmWr1V6weIIVLOa8m1OmkFNCEsgljS/z6oGheB2d&#10;OvoEzm/dA407Iy9M5nuDSgGdmQW+oSfkDAQdDggBUSDkVYNbUl77hlNs3OXtPz6+yoghs46s8ChZ&#10;HDcBzpekdEoNFcIKrwEN17iCqQFNvnBYbZtHchzglAX6JLwLr00cJe9iJZcO2BSEnS8gYJ3SN8TC&#10;1hEmZVXhCyVZJve+6/LVy4iROFrly0Q4lCutJUKnPfCA8mSMA0C+Au9ahEkoG+RA8Gdo3Hx6kT4n&#10;mDmyN3HMmeCZkbBH2vthURmAcKJTczl1Ffvtxp/+9CeOdaIsnDx50rVJgX49haK5JbYA77n7Ho1m&#10;ok0UzJXLHTLQbjt0c3dyeckaHNmxxQFnEk8kcdu+mleDWkHZyLnDE4GyKV/wycUsU/pDsqyCQhgT&#10;p7ZpCqzoGIJCQCE93T700EOsrMpjCtVDOLyLBQHelb8LVxdqGrAV0hLvdHghNERHQpkLk9XTT//0&#10;/vvu54AZKTMRikT8nnB1NyWcbHz2DQy4pIMTe/p2G7nDuK3/nXffYU6HxJt07ufKWL6Slg4pZivL&#10;gmcrNXv2ziMTIX3RwmTCkStJWn2SoKz2DIFwShMZBSgw7cZ867attqk333pTFBpNXnzZAI0tZR+M&#10;yd1seJRoQhPlp6bYTvUEF4S2u4KiJlPe6LFqz6FMDQGcuTYHCxwxAYrXEomvnihQxpCOoLighowv&#10;vjj1QQGgVTFqBUHNQyszFzsIuWNjSJZPrUiw1Cwkati2gBYfIvcbCPZeVFhiKKeL6Tw4N1EtgQlG&#10;CUFNLpbvC6soljTVVTxcU3AqC1IAn7KXQnDMRcLEKt40GVoVtlVNyjsQR4ZWaYrFnIR3E2r0LQlq&#10;185dXhk5lRdLri2rYGEiABMB1aJMobRSMAnQRAdUgH6eRZ85IVuG8YcGgRCZ5tBcIqDIpRExVvhI&#10;zjZFhs69o1D5gMVSuQQvxXVHc6DcFDz2lMExJGRCkz/O1IOwAkDgTPrwpqB+kH3acgnTNCdPHxP8&#10;QNU7DLECqGyUsW8HICHnrt7UwnKt/JoRPk37lX0SVRxIfL3K1v0jWCDSxKlhzpbT0mQOGSWumcC3&#10;pEHpi5ROCCBTC0cU5MHSV12uTeCzIkdDrqk5ciF7Bv6ybwfe7uKVXG7YADJYspFZe4grwASQDNLR&#10;a65TFH2f6WgOlCFOKswZltzTJ5FKS7YIS6UDOaS50ImSbk5SX8CnQxMCcwONVum3b8BkAla6xWOD&#10;8jKAOSjcOBKVV3j0e/YHiFKbNbVJ3NZ5TU8ZOEfCNKFGIhAKhricahqGfAm/9NUEcmfVkdOy7EjC&#10;il+ajmgzREadgipwQnzoG0PSvfb6J9vtIYIxxIYQx5oFEGMaLEuHORsQHFuC7lRebHxiM6g5ljJq&#10;oMxZyamY3e5g6nFH7N2pLKmu+HGi4OOFTZwCZFkAhRIQvsz50o/U6MeTOx9HQOkJVurXqpK4XWth&#10;3VPAEscpEIb00yw6cl4YAlEGmJRT40hfNheIeVnDhKaBmzk1gZijzZxHp/EnMfglZG5CASAXrDhF&#10;xm45P0SlQbSmaEKImWUQIjdXSToyriMYMwEkTpeCjZjXbkdsDYxjRrNKACHhPhAKWIKCb2J0yxGY&#10;qIADETA1mZId3vMLUBiaQEgCsMo2F5QtGWzhQO7UqkHYKSb2qNIkLjUAjphYgJO4rIWZCxIKlPnq&#10;ysCNRBWh8YKkqw0mCRMc+AJY39BcD4EXDsOq2EU2HxmQMyTUAh7urmIm5x4VZhgws2c5CtipJf7Q&#10;YogZoRjIIdAxTLg0oQOBLYkXau4ccoc6ExNExeBUfimANda2kmjJqQkcc16Eh6pBEzIQmLpeakA5&#10;knh2pI+PKAiZaxRkUOKxj6bMLZUvGTSHxhdzQ3SEVjE3JzcfcsuHIVBxEL4XbZZk04MJfHPXdK2m&#10;nGzLHg6WkBd4IL6jBj6f1miTUpVuiFT5w4a9V/DVczjt3afNtQ+5OCmbQKGMEHMkhAEdIHNsLNFx&#10;qqIGKDi+lrH5QOBemhgKRhKZT6aWz0fhgCXUXKA8mHrklVBCsDWBIxzIcGxEd95xp0CQdD+gBoR3&#10;4MEipoQ2QzFmblI6uECGFzoIEFJwKgoEjEgyp6Dh+lDiVDkB8sgEGjIGd4ZVrlG1xMQpPjFP0u92&#10;t2l5lp73SWVHWs+fP1/78PrCiy+cO3cOAxR90aEp+IYLq172sAiBPgfu56i4N2L/t7/9TanoS7p0&#10;KD4XgqTsBsCRe0PPi3r/4sWLioQlWNn0EVSRrHpkAliRmLhlUZMXyXWUXHFa1e/2DcILFy+AkgJq&#10;7gFM+BUdAkUnIg9gfuAua/jIL7no6PAr9WzlyBFtp+TixcotikdxiUiklCVB9v023am4WHnAfeWV&#10;V1RIl1jlFH/h4kDIVsYQgAAQmnhdNKtvffs/GeBKlUtDSOLxMYFckAYznAzGthEuqySJFDiKBJsD&#10;B+ctmBL6lwFA1IxLSybiRNqSvMsUTkj7uZUimRsYg5I+7iat1+a9Mb9SWY6YiwF1STE4hUNz+nP/&#10;fnOafLHqUlBmhtGoWkIjoSZYJkIQiIiswnFqcGEOHw5fCfnywyRqJgBZKZ7VOEhIE8rAyQ8/dPjt&#10;d972qOZjlyUKqo4bhPiLtxyivfrFs88gxFgGaXPs1HP01MdYfj4F11BGOpJCRwC40kHXKcbQy4uf&#10;W3EGSrS6QIS+tvZ9r17WlfZfMdD0LSD31BzpKDlkci+0kcPB4ELWCFWOL45I1Bgsv4IpffTbJ0GR&#10;w9Q6NCsAHZoCVEKDUENgqzmApwmclwjITrDQcBC41YQy4NLhQt+IAiw0mECY0+FU9l2p5lbpSwU0&#10;aghQczTHkLD5Nu8oeOLDAn82fYOG6k20y7doMeDDtiBTAmaCmRh4kh3URcWfJULpcMq8UG125mpG&#10;wXsLJgY2YjBMcJVTXkwUpozLjt2JBIgw0GMFhwsKCJCEgAnCyKuQiS7Bk5pMGWCbWK17gGBCTS1R&#10;BRIUL4a8oGpitbZjDtbTjsEvuX1J3ukopKtBTpggTIKbVoOPOXCcObUEhBdHIFzQbDIvkwVPZI2B&#10;pqfHgJlJg6qKOSLEvRQXHnRReWmzdddsQVZlMx5w+LBKaCtkrq4SKjWQhWHjdoSAMbocCRKsDQR1&#10;EkN4AAmpOcUQoFDJ2WIuuYKHUHLJ0aCpZkhyDSpYOpBx4AgxgOblq+zQDJO5bEhF4UC2BNnTDn0g&#10;/NKBE3+bqsuaF6fUnj/1vNdirmOwfqdM2Y3BE4TswUQDGhw8m6++++S3ecLGOak1WI6SJVTdjY0U&#10;WBV/kZuDM2CVIG4IqVHIHAIGhgBctpLu5iz7SCgGZSkgpEaIAEfcceE7MqsyC9lTDUwgfKkodxyt&#10;9x/E+AJiwsSACd/Rzuk7W1aub1YSpG+ccseF9JnwiIk88gXWrmKJOXdOycWCEk2TkCm4zhDjkdyg&#10;3zbFuyjMG2gLPPLQ6gmYENBwlGqnrEANez7gUkWXhIYCuBO47qwCwtJFBx3RrhIQ5KDJWZlbJcwH&#10;fR1haVJ/8CBnvShFC2/ueBGVwZCJtDbRPqJiS43riXKZeMdg+5JHLrjDIZDCoGkgY3Mw4SUadCQ0&#10;Q9XiAqWoCpaEOXzMWeFMAlwq6UgIITVzE1RreZgN+vhg4mpzzSknTfFqKReKAM+ePcvQHqUF4Ug9&#10;EFZFze/0FvviRwXvXg1ZCN3dvNsOHdQNLrFEkVdqhiXdVGrc8emUFEKAnGFA32MVX96t4iEAefTj&#10;XPqoE8Ik91sPF6++U3sgaiZmgVnyykQM5pYMUJZw4K7Y5MuqYz0oC/ZiRwNJypY8TSoSNO7YWiLH&#10;U1fhI2QZxAdtZagSaAjQXBtBcApNWqsxc0uO0l0Vn3/+eROu/fLV9YcSR8ePH5cffg2OINCBxnD1&#10;29/9hsiCBGk9P/CXLAnCyVcCHvOxpICWjcxchd2o9RQdGxdDDFBE3ZBrmhzoRHnBQDa5IZFltVR2&#10;ykBYCRiCkptQk9PTZ04DxJWawUrYPhYgBs1V4rlbqH/5y18w8WwHhNDtRJnFCYGkvOPPRJpUC46J&#10;gGWfawjIqwFYR7RNEPCQ5kOPlOEjxZSB0/zzn/+8sbGhnWVNFLKhDOgxdL1SQ4Yv3s1JIIBlO/k8&#10;OF9poCQuc8+mbIE79SrU66z59wHlN1Xk5E4NMPYbLBC8IteRS4737d9HR8ygHSHar+izLWsCkGVW&#10;FGQfG3Ijx1iiS0fKWHlslSDIcmciX+YImDPh16cKNNjyxYUlp/IoTjoi6eWotvA6j5rUQ3ZznpZf&#10;GPJFzZJMsYXDLwkm62JQ5oumPIpI3vGhYzORGdn85z//KfuawzPFl058SQuKmiN8aKI9//BvGRUV&#10;PbauOasCwQe4vOlREiAyQ2fuS2sqaJHiQZtcEi0hRCJlBksK+OHNWEhiEI+JgTR9q4RMhCSVvDI0&#10;x82RGlu8KcgOj+hC4IuhORCuWUkuHUfblBZRTpcL75S1fB9tuKNc2AuFuROaQLbEBGESfAjZtsoE&#10;MTQaOIglGkwI+W0JYc1LXwHU1cWNZIFDpsaLYTI0PpltmRxDp/JGU48jzzV8eQALBFSxu/rncwFV&#10;GkJlzNKRHopKSo46S9QB0SkYubAz+M6SS4jqT4ctN/SFZEDQL0yAwBRDddW8rBxpMmFIAelq2bWF&#10;laikQyW0rUhQmn/48MG81fDJjq3PKFzQVAz0vEN0UfvRhlcpx44d405qAi9BTtGW0xw58m6JBAhH&#10;MXcsiWJh0pK2+NrXvlbsJ06ccEOyKm9SqXXEKCJREEIDRcgkW9wAanlLbVmW/BZPAj3azt82cPHC&#10;4pg/EBLt9og6Sa0BGlE5hYv0zbTemH/FwLcscMCZOWdOJY4zc5t+wbfqCJ97q5TFg7f8mnDNnSW+&#10;5BofA2xCNaaJLkyGXvqbY+4UQ1bMU46nUnGEXmWgw7VTfZcLIGKhrA9E5NTggmtyR4CYGHrLZ1Kx&#10;E8qs5NTgksCFQb/U0akRQXEHNhD6bEGhIdX0MRm0Dz9wyxk37MG51lgykz5YOrGvvbhkI62oO2Js&#10;7/Os4ih++hz05AOXpHpghoQBTZwmElTTQTNnpQyWeGcSjolcM7F7OrIi12VOIRusjMnWUj9Qmtoe&#10;BdBzKsIAj2wc8TJAtOZSIFQT/YQkAo4SzdwSAgx50QQI44+MoyXDnHfKsiZ2+RE7E3dj3NwYIMuS&#10;JmMbFLRICsRAFRqPdPQTp772kFt8OFXOYQiFJxoSzSuX2sTPpIDyLcuCpMA4fjwtSZjnd/LmZdac&#10;OVBL6oqNPYeOIX6MyZlTFg80VKSvCnGXCXeUsTI4BSiVomICH0KTHEGmTy4e846CxLxA2EIWV1Zw&#10;6NRz9DMsNMTIKRcmffwxdIenKfX4mOgGyAYmBu8AnTIMR/ismAuTxKphQlmGTcjXlNzV56MBXBCS&#10;5YU7rq6GfpDCJVW+IUoKe5oUROVWri9YCYmkJPLKvUESaZtyMTuqqyX3FZhiO336tDTxThkOfe7g&#10;aAWDO2q4kpvoPqvlmrKJI4mU6UEXPm6vnn4VMUt+AMJcHnnhkQQIZKuxMrHENR0DiOwQRgNVHoHT&#10;URXPpi4s/evS3NzchOCzupx6cSub8OWHJhBCq+aGSYm2Ksue4ONcLMKp2Hytfv/733mNDl1tpV4S&#10;51pevstnTLVQQeBK56WXXiIXs2d2E7wNbeLHRTY1t0f3RgVjCERy7cLuPGDbpvBAWvZRkRSXIdei&#10;5VqQSmLCnG33Xj3Rv0iQU454FLl8KacPLjR9dqMgWlcthvZGzQGEsoxwhLPrmAkOYuEUB5rNkSlr&#10;mNOXF59drBJCgEOiDNgCqe1kDSw0ZHCGDJCyYUldmTCHZg6Njlj+9a9/UVMMwbKlLHaw01a018Op&#10;xynx1F/oQsEDHHQ2Hjm4lCAZAQRCJJI4X/BryeV3kNTaatjGD6cmt16GygAAIABJREFUWhUUW1TE&#10;I1RL0IAXv4xIK2RMAPZqN4mjiqKuxawCn/H5DeGphxBYgeWCYRFxyoShgSchd4x4wZBHFxAF26Nv&#10;aURh4ts690aJo4MVXwzhQKDp5o+8qLsHoBGgjFk1KAuKPnyOpGJSeu2aj3KszGnSsQRZLHMTRpdl&#10;qXSKFqIsC6we0b9AVcL9kD5ER8omRsGIn60jHzZ3hnzUI5SFJ01AzLGnEwnH9QRU5BypKYx0oIEb&#10;Hd6xggmZQg3IhA40j4YUpMmRvhAcuWNIHxrDCsCWGqFUunYVzGn5cglyKi8GTJcv5ajSL0CAXNea&#10;ct0qGiaUGTo2YSIhltBQANeiPKPhlNPGvBGDixn7SONdtUWOt6IxM9H7+SOhKYmgZURt9Atzg0Si&#10;xRBXaib0DcwSoi6AU6dOyZQJNtxxKlrby+OPP27OHafM6ZjzJTW8k4jKUe5MLJk7WhUzQ0epJJwc&#10;LJ9pdAkXuBEiRhkNEqnBCohh4us5/6RHLLrEpcmKUCwM6yokAQKhb06OGxqgANLnfZC3zam5JYZM&#10;6IsFeYCWhM8WYcfh4z+UrKkEPUAoIuFOAIIwhanbtskUS8o0JVQNZZy5ApDQd0TI4E/9TBjCxBV1&#10;tGphORIbQwp55Mgma0MgRKu24JovOo54Mydh6xgOL2rjPilxLs3Cdn9yTYjCYJUXmjGUDszhQ0Cp&#10;+5NAeJEdSwgzqW29D3/r7fkXy/QpAOSCGhC9Il6n+EBmQoem5xdzE9cWnnYCmMJ3x2JliT4ormVA&#10;PmczIZIFNqAVjRne3qtA5EBgtOV985VNoF7sOWUFDgOcwJk7MsSeFVyGaAmMsrklJsNv+XcZuXdK&#10;brDlGg0XGUya8WFI01z6rPLllC8VYiU2R4S544tC+BSYsKWvkwhNHHmhRl9GrCYHAtMjgxwh76gP&#10;9BNDmj5dI0bZ4IumARzJasZXGagAxcILX0woU3CV88VExiWHjrmjzRn4hCQAGnCdC55jp3hIPYNi&#10;IPSAwSv02HCJMXSn1RyOyl26dInQ8FzrIqBPjY4EAaGDcSbSKhcI8OJorh9BpWOCEiaUgXDN0IRm&#10;BQBYott/PLzCp6O1LUmlOSihBuXjsWGjI2kJMhPJokYHDbYc2awtSRN8GaRgiYRrhkyoEdbCdJKD&#10;xZYmBZmUPaf0SRxRkhzeyz53dMynVtbkS/yOpAyAHjlyxAUI1NWtGHS05ze+8Y1ixgYztdEsolI2&#10;8Tuy9UFRRmRqfafNPYRciNYqv46EhgCErR689/wKB3v8COvKQDhNWSSWEBMVBWiucS0CU3ls4jhQ&#10;wFYIjtAYwjcp6QwplxHEeBSUiGxoNDc3N3WPP4xWUCQGL4I14QJtBehlJ0kRAcEZJhcanAsTpzjY&#10;XfE0zIFw5Aeyg/mzn/3Ef/zoCih7GtagUPLbEHQx4Fj8JKKSApmFa5+VfYYtIYS0YZUmBfEgAQ0D&#10;+XWqwE5lAYikeGuGIr8uGnLKyJEA9D0qIQnvqAtVQ5lICkry6/LCygbiB0hSpld8k2FwocBSzx1K&#10;wlEVtQHl3yLwawkmQ5/X2hN8AlB1JD19ykDRYYIG2mrDiqYU60Vxic5cFLLv0cspJhxx0VEs9mo5&#10;lC4fjygjo+XlmReALiAS/yoA7Or7P3hSLpBjAAg/vKGbc4YHS0PYRnUWIWXkyP1gxvClKzh58SmR&#10;DkPQeaps9IVhCQNJxMBlDpDQ4MtRwCYlLo+ISRYJkPne5sN5plYh9ACak6sfW5qiFT8yTrlGgJCE&#10;uUbBzcQVI7+8Y2K7E6komMDhXVyszCHXJSagIkZTB0yult9dEeJAIkUksg8HskYRvpFH+uIVl1Vz&#10;E5gqJC48tcv0NREDMVvWAlQhOuXDHFfUGZtQ5gOnGAuPoblVmlLjsiKBnhXShJagGXDQJXQUvzaU&#10;vrHyhyKWP/yAgGbEr1zA4UtsiAKRFKe4AY8nTCBg9Q0JOWQEaBatMssI2wrJkaAgUEbVR06a+JAT&#10;lmuUwHJKU+6cAkQMh3LKBbaccqe0VnnnQj2QcarJnHqMhNBF001FugRLAsqRCzTm7zzJKQeoVAD1&#10;YM+xLEguXM4iJ6pJ5MLPnA4IChj0LMjWqmCs8gFZNoWHa2HAoSMw94wagVOr+pcXHkGxwqpmDA03&#10;X45SoyB+TsmRlDsgtbnWFjBKEAxOs/X2ycdX+KwQMxG51f7cIkeSYpvSEDjDNDgyKhUQaLhxxAU5&#10;ejySY2UXslFTYCvvXdYYAulbWxMBil04QMQuBMpw5I2L2cto0LNsYGkZhByZ04MuqtQ4Vj2+/RYI&#10;bwMn0CR86DKGQAAaJoRsqYkZDooqak6/XZIa1wyxydzmzi9lmgyZu1WcPn2aPsDihwPBCBBhgdGX&#10;aybU8JRiRzcq76Z89aHwyPhWhKZB4jsP4Ib9ExQmnUqKYCkbMOEEaLfRNLJPott8K2cVeBeQfheI&#10;6rJVZkfKCLAVjpsQkvTFhaGjNArZ0s0/bGCNexCoOFZDxuaYxQ+EHImES4mg41RfKCksPjSRemh8&#10;CrJsiTJkbeKNTT3IkD45WxHigUT5Qpo75bzJbPkKjBCgpNAEhUx8ygvORWgiNdsPzZfS8GECocnE&#10;3PdoXPBIIn61NOHLHCufgQ2OcDOmK5efoEGGRsFELOR2Ho60+ZDZMRtvQ0LFgpLUR4mhDmaCgCMh&#10;HU6xsiWyoql7SFY/fuqHHDCmQRWQAPQIjWJzmkQMVulA4QAK3BwIHtRc2jbW5Y/NiUGWwZrs3rPb&#10;74ugidkwASJ4JbQDQNNc8p4XUEU7LHfPds8EaUIT2YRpmFCAY5gYSYBjUtm4AEsucXoCvtw55Y4+&#10;HTGK6JZb56s3ZAQF2ZK4gHCNDAV+eYcWeXLKcFhJFBOn6iR8gNIIgS9C7uCwZWJQRo/fYp8LsaqD&#10;gMU9B0RsGBPKuCqJ0CoHbo+SS42OwOSOP7iokPsXwoL0ZltCC1IYfthSfmcfWJx1YwDohkaNEGOO&#10;cCoeGw7XBnf9LohcLfmCjw+PGJqAEo8wRFvNJMuoBl1baEsiBDsbwsiTQECYAtf8YogqNXLBmpMw&#10;wc3cJ3/eWdWwAncKp6g9K0uaH8vINRpOeUHGqdG/kAXLFzSFUSSubeBc8IXt/L0gWGZcmoCuO8xl&#10;QZoUA1FUyE8cP+FfCdCUDnFCITRBwo0OA8McCHRyIHS4JAfiSrekncnlt/1KCkwQ8ES/sbFhlaFc&#10;L1XY1XMIGhJd3j14CMnmThOTrnRLInTKHVun3tWQ2BUxoYyV4C1JJaHsAIQjoShJLgIUtIJkSSIJ&#10;wngq8+HDh326xMqf/fGqhxw3sOKCIz/wJYR3ygBdcGhAc+TF4N2+J0yAuMmGKkrplJwzEJgZsgka&#10;A0d7nLY1uAHNAByJU4xBOMIFh0oDHAfQprDLd0x+o8mKZl5rLpiEaumf2mpM4H0meuyxx8wliC/4&#10;0Bwp6E03T5REDlnlQsuF/QQNA3lH0eIgWb5BqkvMlco8wuLlHUle1J7yXGrvvOO+yqPoFrDZJ+kb&#10;JJChsfIkVvjImGArVyZSl1OEGU72lq2foUGCaheBnpAE9yRCOsZ8cF+KdPN3qdzLJiqeriwJeB2S&#10;udwpLDNqyIHjjFfBxHvhPL8GMOGDsLrKHTUI9AVvyVMgNLs86hJBHyxlmjIedfo+aespnRVJc5OR&#10;LxsIfQmNEsy1FRCupcaHW4+YsQVSLXUoTeSpaV5qXqCWO4D1PgVWpUlP8CsopSIpD6woGPiIqFM9&#10;biIWcpomolM5Qubc0XSKkpKTzHDCJVUMRFWnpOToVHKtIqSMTu0A1Eg4qOycwXFqrHFkU/38tJQh&#10;IdICps9WDaTMUxootgj4Rw3kJHB4URiJ4H2u5WvzERo31Cm7IFTLYAuZC3PPlJWHC8gIw2HilF9q&#10;NmX4TiUIiAkFXniUXKfQilGmDCbUSKjZr+xyJGLHRCUsKSRklEyMauBU75ILEwhuzEnInYpLUISg&#10;SIBbcnrzK8noyiA2jiBkkI1JuHxjQI1ZENSC48acArmBHzWGqBhS5pRvaoQpcH/s2DEufFqx5Odj&#10;ceVRBumgwZ0cCU/6JE4xIFOjY9U7EEJzwQtPjvCUZQnijsQRK8WgwB2qhE5PnjwJXzMCZ44eTJWw&#10;JDSUgDuyZYWwUwyZ5M4STUwg0OGUOYY0XWFM8CcBroFoMqdD30WWMmJdtZRFt/rlL38x8SzO5IsZ&#10;Z5hRwliDuO4wk45c0hSMI500IUbaKR+oWC0YdE0CL/vmBqF3O3Z2dA3pK2D3On7Vsp4VCSvs4QfI&#10;lguOtu+Y17w4WDLBE6uaFG3zkgIBBzVQv2hzRMIqjyYwKcCXL8iBSEVOhc9wrrPln9UBrxcrJ6vY&#10;QnCbtZe4l9hXe4+pIbCdLC/vrifyL26cJFJtaZ6QUHECooxLtGUDe0vkDau1pEl0caUjQXAhUMaS&#10;hFenjuQ4ya945AimCcbMfTSjY/RnR9hS49rmCERONRSh6gKBiaec0mfLo2ixom9JQmFSXvAmEHOX&#10;CF+q61EYCAX7jC4WsyggAMTHKZ6qzsqHFRHBF6CuZw6cC4ZMfNIUAmU6uME04KgZhggbmAdODkTl&#10;HM0x1wEVHoJBzSo+w54GCBQhcmnwgRmJHdDANR0K9ZoIsSfEEldwOIlhSC3XPglNgzOeaIrEkTKJ&#10;I2Y+zSuPRwuthwaKvhB2WcCEdubMGebSIaoyBR8UbvpxXRua8h49UVC2C3ne9SsH77T1b07ZcgFn&#10;4/CGozJDkHehySAErGiK3Sl6iCHMyhOwW5TVbptM3HJsWZIDhyEClHEm4XeumKvzhR2qECjARIkO&#10;Autuo+B0/pXrs7/8OUvLHEMUHpTs/fQqHp5/JdQDQ5+e1E2c6IqhFJPzxxO5Cej6yG91sFESS7xw&#10;YYmODCastNhb8qjnFDjSVjWUaD3I+la2JJJoRp1oFT5A3hEuETiTAMfKquuJU0v+oDR35rKpQnyp&#10;PTlNTglHp19IvP0WNcrUMHH1TMo8sF+dp0FzT/0U0HPnAMIjW77oU8OWDnnuSCjAd6qrJNDXO361&#10;JxZqaNOHvPrOd76FClxVssCGBm2n/giEAnBATsEEY+4hcgyaBBD2JhzbFnilKXicpIk/XbBmyRy+&#10;o8EFR9SkNRxzreeUa5TETD4gy85mniPgzNFwCgENTumb02FuBDi3l+XFn2srSpARoACziIRmYKip&#10;IUiKJtXU+h2IbtBPVpmgx4sJ7yaIQTDMKQA01uEUdfqE5RMZcqccSSzmoOZxzaDqhDOBgbNn0SNx&#10;S1Ftrwc8LKbJDWYgZNxRMSSirrdrkShJueOPY8hGFMmLH7iJU4ZwRCUSR6dlqp0KoH6HiSsQOkyw&#10;smpCjqeJPcHLSLlDDIIggVsFmBecmU/9lv9njolBSEH2LZmf/NJJE5+ffRGvTjZexP7+979Do0Zf&#10;+AUOGRMhlEGhGVjllKYctqNUWuCU0YNTAeiwLYrp7l7s0VsjCkn7W8HYMyL00oSZgPNXhQTMH1ug&#10;VmWfrUtV9vkzSPBeg7MSiVVHmGzpOCoVNcoKgJl+5J1Vuy1l2aGJoc3BBI5gyp37ufsnVlURW2rS&#10;AVay+NLI2foIaskVA5xHCnD4LSg54pGhS5mwgQxYODQNEwiY8yJ2Ei3oSMIWB3OwrPDkhRqS6WTu&#10;KEUirTnmFSsNPrzItAZ90vHp/LYSaV80OroOiooP8SBBKOP8aVJLPuubuFaQ9mPC/gHF+QvnwUoT&#10;HlxYYsIFKzjmWLI1wd5uzqPv/d2BKHChikzoUI5uHPhqIoPYirPgxcMQmgl6nPJlcA2NibiKmURF&#10;LWXYHH8mFGw+6tHrfqyosQUoFkxMWOVrfaSDiSUloWZCE4jYKVdvc2WoJHoaB7D2urkCGLPEI5Tc&#10;mFsyQAjAkY5EBM24ruTPqu80tKpGYyUvTcopHhjU8tCcSgQoDGA6WpU4c+kWiTY0dxy6O+YPNfPF&#10;i0cAril4NcajifiZG3GjwwTDVllxyiN3rio6HCmeR6N1H7BNmUQhaSqD3SPCTgX1xBNPRJt3E/rY&#10;8u7IhFNzGXdaAUoLQPoY0ueF2tRyy80PT8JXD6uysfqf3/+WkrKjyIaqjdURDwzsKti4iTsVXi1J&#10;v1IhxLFQ26bKtSVh0CE3UKHGMN5Ylq8KjG5OBWNOX/3o8AXNPZw5GhBcqVYJlYRE2GLADVWRwITP&#10;ipwad1mZUNNoDMsyfNxYcWeYGGzpKJ4PDf7RoGQJgVwqpK+84wm8wBnygjNME4AmVjkFYhDCNBDA&#10;ihxDz2OOJFa71Vka9s5JOXPVyzggFz5Vv6j2gjuvlvzCghAz+niIpKjkS4WYC1XPAhUMoQ/fYB11&#10;IhDKBtsCdiQXHkD83EW9dzMB5ehRBJpBLjYR2p1scTIOWbsg5pqQKUsGfL6giRmy01JTIE7pUPZJ&#10;OzJoUPaRlRpASXCq371sJ9nY2ODOdazY+EgWklpQEwhNErhwhGmiMCZKIu9lfAq73LHHxfJZVctb&#10;EpcM1I4mCNvbV08++R3LpGvGFZ8xdAwkGoq04meDRh0nDqxqAZ871IytG5cEuRSsKg8TyWIlPE8y&#10;ePs/kXmaMh55+BEeFcyRLxUy8b9r8MOeKsTW3RIaOZZCxV4lhIqnMDxQ0/S5wdLLL78sfVJmzpeM&#10;+ycFaNSwSELzMcVHHj+9oVAITM6dO8eLEEA5RczmplTCFB3ydRgCvIOFA01ochIsF2xhdonQVyS2&#10;voLV7BIC3CVF+Pzz8wckIBieJ32agckK2ur7339S+iw4NiBqPS2PjXRzo2ukEkt5NEdOD3qh72dJ&#10;5KhrFpz4hmsCB7oJKFZVtFrC9B2sJdQxs6QSvKDV07p6oMWKToMJNC3PtRaWTU9oFV4x1CmSqiUK&#10;ht7DbG5uUhYFLyihYVUgfOkPJnLk8x1lPWjp1Vdf1fLiEqDBnaGvHZEpLjGKCwg1R6Ng0TOaO7YE&#10;E3mnvsDRGbzgRo1Hw1ImiM3nLyFhZkE8bPQ+G0pSRkML0BaMiZQVkvLoWfc0ntCijyW1LkYU4RBq&#10;CkJL0sFQRwjDxz8KWoNQ7qipIjkmX/7ylxFFg5xHyCrE0NwTutjsBoQ2Ey3pFCW2YGUqQ5qYuziA&#10;W22XkET6MO2QKuc3Fn7jhbxKRO/hhx9mJRb6omYrcCaKYc5jJaRQ+kg4whxy9JyypVzNyE0QEAsT&#10;3JwCoYywNDo1hh4sD/vF5uoDKjvyyz1ySKsHdK0HlLHgSXjS+P1gXf144gYIHUkHogBs6yaZFS1n&#10;kFFxbeKhNRAipOOUHKwHZIZwKqGHq2IGKEGQNQplOmjzNeSXr4/4IsTBEUkXGVskwfJCEyYQeT9+&#10;/DiQEGDKhei0SCkmaZVfo1ZgKxWWsC2Jyc0tOUImMcGHpsw64unUzoOPi5sOehDgQ0YA8yGvxVzR&#10;YgOBijX18CBvTQ3wiz04xrpDaryfsa3bMV3F5tD9KRoKFYwJQw7kEyavJk7x68gXp7YUpx63pUls&#10;SCutb+GB4G2IzffMjrKjhPZN+x6n1LQ8CaoMNYHYtE71wFAUflvvHR9bnJHBAW1zTqn5IambvIsp&#10;5i4+E/FaMsC6SpDkxQ3DhHA43MrnvK0RKQ4Azadplo84aBsi4kU3MDFBwIRQ0pkwHOXVfOEoG/Q5&#10;XT3zzHwpb9AjwtXw/CeztngsyTnDRjextHX4sC7LJOR+BqGF3T8hYMn3lHDZGbgXfPzkCCE6Us8L&#10;HHLm89dvv3gIoaBZsDToixyUVRXygOSrG07dyXmnBsSqFMhdCXIhYk5Sr6k95sxNlNMlaMkcQwqW&#10;KJPnEWGR8ltQlkjMqbFy5NrvGFESEdoMKQCHVpnN8S+Esk+NO3cXPD1AKqqQDb+mZTWTZcwfo+CY&#10;kjibU+VPDSj1KKKnunFjpivFLFpH5Giy0oDMOcZDQym4IGGKAVGFKR2sTYJSTvdDNVYSrU1ZnAJr&#10;whw90ZagvsXW3W6w8AubvuCVX6j2TJ2FJwmn7uScKpJTaqC4Lhy5QNscDRNbq1uCDNBBVRTuzxAM&#10;XYIYcAhoa2EDMWp1ACsekaFA2alYHJ2KriLhIC3eDlRIynZg+ZEolCjPJQyXJwzg4k2Vho4w9yqc&#10;qnlA7G0+7ukCUAOv7J94/Amn5O5vyAF1ncLBTL8gAUpqgIOVDmx0PXM6ci0Y77rLBVsBiISJsOFL&#10;h+0CAfRwtSGotwRVafSEalOiz9D+zqnIgcsXIac0OSXvQwMO/fFNUQsKrO7xCEvZURV5d3MCxikc&#10;tjyaq7obu2FCSMGqnHBhgq0hFktanncT2ZAK/4tfDOsSmvhoXMwpmE+1fvij72s0btrgZA0Jp9pt&#10;Hr23zHsY6FLMgOMaHzohTXnUngUcaTxM6JvwJEgp877M/gsKrN9DSD13ApBiSaSPt9sjQIa6jy25&#10;W5ELX8uIU46sigQUQzmVL5TUuI6jw5C5ITyxiYXEBL5rggL+QkPDlaTeEBCgjI8/CqSTKIuIgiuD&#10;F8+mJYQErKhxkEewWCmGDRkHOjiAMigwxEpbC3z9i7QyTshcHxQLMqufPf0TQHWTSqACHVf5BVok&#10;HGNmLi/4lQsokiuSQrIkPAiitcRNHW3C3NDm7mP+ZwvkulvNUMfDRGw8SreN3m5WBi354tfcBD0N&#10;iyc1+JiANbd7IGkCSknIadIXBS+IYWtIH0p0HLljgie2oMRlTllDCIEXOvTzomlUhT5bOpGBL8Vc&#10;jO3ymI8MkyhRhmNQ4NqRFW5q4xSIDsbTXBrHKTj3WxVTRl5dkrA45oMDRwoMALWfmKBeMKKFzqWa&#10;8cGrORP63q1u2T+PAdCYcAzNs0c9yJyjXFgtAHkUvyU6mCGjGBCspu+IJI8VGB8lkb5iJgcIhAlN&#10;CFHCig4vUi/sdZrMIbCibOK0LR7PKJm4Hdp2GIISglRAqwAKg2eahIjxos+OHj0KEwesmFhCiYSy&#10;q19QLuKIYYjMsnxj/nkJmzhxrEq9IeBMliWREFCeoJCjJX5ukOAYqL6W4vbQ67vnyc9bAVbFKZta&#10;Epr0Cczlz2OXJFgUXa1iAMKXfpFNJnyZc+G3p+fOn0OMAp4kzN2i/LzOBAI1qUSDRy50gLawxJe6&#10;8osqLzhARokOiXSwEqBw+JUUoVV45kiGVh7ps4VZczAhR0YeCbkQMmJWSQwF4AgCzNwhaVuDY5Vf&#10;x6mnLNhM2nO6DnIjrVbxYIY6A8cyUl9TC1d5ubHkdi8FQCjnFTMSS/BRVDO9X07Jxe8epTWkHl1X&#10;pXgEBhYg9sz54sjnZwMZCL2hQ4+OIXF0PKr6QCMQUSmS5ytOrSIDWcMiAMfnRzTICSnMTWX51ogV&#10;d7hBQ4YODj5GMR9wtyUfV7fMrZVC2WBiSTYRJmfiW/T+bJrYq66KxkFoskRTUWma88Lj/BgGIhE4&#10;IoSQcN2JnKWjUSoRpRldu7lWcqoFpA86c0kvj2gBdMofEA9LTo8cOUJHEqHVwrE3932WYYlaLRmy&#10;FDAZlsslgrqJdlY5L9dkU8ZpYjjNsfyZCqmhMwVbPiXYXaUAbN8ReVISmlMINQ1l+BoCGZKySYEV&#10;KAQIhUx+Y8d8omZoKB4cQo7EKBU1q5eAhEI2WHnONiEpLRodK1GwgmCIerYgJHjCg6pSlxdREabK&#10;Me3a32qZYizv3MeDnBtz7Bkyp+/UkTkvoCi057C1pHIalkJ/kUMq06cpJDqygJseNKdsTkFUolUA&#10;QhLIXbtMkJxyLr8KQAMHq5E0kX3Fs2uZSyLm8g5WjY3S4SjjSXCjwDxWjtx1GaFqZzOniX+bBAWY&#10;nOIv+yaC9UEqL9JbK7DymsQciMnsP1y2aXDmWRuop2Ys2UglBxIn6SZwXZXitxdb0l9M2HqXSceq&#10;+F0cUuBUMJwpjF0PLH9yRMHjEIrt7zB5JxcbTa7tHkhLHx3moOAbqkhTkFoPB7sBq0jalOjzyIVo&#10;EZM7mhPXR3PTpubORN/cY5u568wqF3LHhSQIWfqE4MiXI6Ek5hdbz51MnLIixxY9o+xjrjM8y4qa&#10;jsEpdxQ8jKo6jwyllEK/c+HCp/rV9773XVI5hQjLMurmMtILSLUChxmiYnCEK05ycRo0pQw/mUXR&#10;JqitYGq3KbK/J39o/uAYBvDZAmHOhVWw3NFXUVmGAEdz8WIeXQrC0LM+lPlYoBV8GFQnWeCCpqLK&#10;PjW+nLKiPM2+/K4feeUvfpqRZ2suQCZD4OC84yKUdCQtCUQGpbVUmlg1R1se1UPIMHHmzodQG6BY&#10;tKMlmOi5J7nxIIZwf/KIHILoSGQPvk8b8/AAFGO4lhVABxnQuUQLukwZbGgy5kkSKbAiUQA8hAHR&#10;qVU4EgHZkrmOqxegkStGOp7iXRwikVDmWlsbwhetLEBTXV5EqBiEmpdEGBKED+90bKls0YYpWm2l&#10;nPhzLSJCS7w7pUwTB9/NoiEcarYyr+28Wofj2uVL6tOng4ycygOnzDF3FKNLMEB5QAMUSgJxM8Mc&#10;B6UFxR1brKjBtMTWLRYIcApM5hZkgKPKUiphYSlg9sxcL3wIGF06hCCYSE3JommVD0twCOsLc4yl&#10;o26CybGMwJRHyg8uf6dby/NYa3BhAtyqCSiUzJlwzQVAGXFqLrOYMJ+cLn/bj7IGLEesBAnQkS1M&#10;rlFSbGFLmVffJD5XU5AXKdMNcJiLSPfklInoFACIQIRmKbR1t7HijqEWceS02ku91JnT91jPGyhz&#10;hp6pvFXDfN7j8zFUbsx7bTawQHBjWxBnhDCgJnHy4oq2++sdc7QEICnmFBiSSJwJ9NyDNecVODT4&#10;dKZl7rzLawyY5qJlpQ1B0XeKN6eORsRM4JRQyIO5ex5d+CrdYkNboyHDERCJNmFCoYSKtyxofLZO&#10;mTPU1G6JdhKaHKmlwVaN6ZuoCmUhmJR6BMxxEzgX1OxgvBQ7idVhv/zDaY/OntkggKqhKQhw9aMf&#10;/4BLzpAgUmH2HADCD4R4OBCJ2CROp6gKTV97qhkJHbZG1AnQ/J4TAAARfklEQVS5lFM4yMnFGpN7&#10;Opbg8y3187Hg0G3eDlG2Y9ofXTEL59klmjAxhIeGgb0YTJjoOAXziGlVuyDMCr5aGtRwpoYS1xl6&#10;G+oGLo+uYDTQtmTrm78v+Mn8OwPKuBEa1bsupClY+FLhvmoVPdGBlSt8LNVYkinkm5rLQxR6Wo0a&#10;j9KFqguXgg+q8y6ICFwpw5t7SUcRnJZEwpwnWaBGQscEliXhiZNkcrN8L8Y9IbpMqAFxpNNESURI&#10;UyEJafIOCjh9cuZJgq2/UOKLoVVlUyRs6ftG3py5l7r0mZtTllxO6c/3DZ/PvcGpTImZJibQmCtP&#10;ZCSImqQAx0RRQeHG3DURB6dM2FpSwnUfYAsVgvIrVcTkGjIhwkxkg36xc00HSYZKePObdOw55sOw&#10;YJhQYjmfAJeXi64vO6xLUqvaRi2xp8mTktJxCUMnEQBbtCjLSJwUqSwLsq5xayXUdF4bYKwNBYwl&#10;3lUOVDgkFQkrIITc8e7oxw3+BzXM2SoGSTHrUwrikjWYrCQOoE/Cc2XPdOKnTI6wU+auSAgKhqFs&#10;+srPhIS5Iy8dCcEiKUa7sX61RIin3gfIO5JwRMe7eYllziM1xMxNVr/5za+hMKbEkj0q01OLkJ63&#10;KoZmQVeOpI+C68CpSPAw1AYCryQU4MgsoSKhDsopK1ccqGnMgwfdACSOU1aeoBkqKs3/3zgq14Yu&#10;F6AEKVN4k9MngWYJE5FobR7dYyHki9C7KduUEX/9Udg+suKJBmWwPsfgD1C88oV/nQQZNwE6jTnC&#10;6uSUFXzKJrWLQOxvbq1LSubNa53OBXCXlwBlAJm//vWvfqjCi88Hq+9+99uT0Nvm37tyJvWClC/3&#10;N7nDUotxwyXfwrBkAjplp3IkcdhUD9eHC4K+YDhDSyMI1dy/2WOLGdLeS7MSIWVoFPhiQhkBpKnh&#10;4ElZdh595FFL9OsmhOFzzaOnC0xcTK6AvfsmL0IFK5vY+mcaTumQy8LN/WppCPiKIQvyZY4YQHMZ&#10;gI9AHl3E8oBGeYTgRqXSDAHqV44IZY/QPkbz2NFjoOTNpwH3XnOY0HCGL174nrhkxufE1a9+9Szj&#10;0iGJ3FhGSDoc2Qh78rXsNl0ZUsmEe6dMFMBA1JEyQrZgIKxESEKfplPgAIutozBA0YEvuSrBkBVl&#10;mppXg7vaduzcYUIuDIMVNQi8Cx5Prt3lDMXji0Te5ZSaJaGiJDU2BG0YE2m16giHhJUlJvIoTZyS&#10;AOSLXzpaxBwUZRN++UJGfpHPFznXfgFGRyzu1d6yAOSFpiVQODuFI2N0xkBNLOgXc8niHlzZlB0s&#10;nRrTwstrZLT0KTl9cGx9WHNf4hUV2bSkDNxYckTLIHcqEhNCXiaXyyUPmbBdBQ2VaBV1gL6z9GsJ&#10;vSZgHi1hBTDkPMoCZatcS5wlDIGjBA2yuatE1mjijAYJHHODDitC8xKKkhDoGNBkAzL+VnUeDsrp&#10;WofAL/LAgciPx9m2QWztse6adIoOOLaQYVJmyOPN3/OALn280qbklKXBhpD7IoeiGHQcBYw3CTUm&#10;5VcG6VuCTs6ZCX8yqHLkBlvyAIUEjYk4eaEGQU9QJkkTMh2rBkxoTiGA4pcy83qKL6mXDlcw22nD&#10;5a+zmTARFH06bMUVYacmYCXOaqWFKTR5Lw90LEEQbMoQkEFAFNT4MmGCvBBMLMk+oY9NriewSMah&#10;pgE17sQPyBpVblz4VF2wPfCIihwiG278jMdVrI8AUc5WRxisSCjDDcop9pqCuQllQRqpcUStU9np&#10;JuGaffGlF30yoC+DXk6Y+PyCHlgxOxW/o1MRAum6Ef8kzqW1bT7T8KgGJEpF88a++WjCUG1Aqasl&#10;UZvAZBtVEnGtC4MeKDqOeDqVDQryQOjtOl/esIKyhAZD7a9v6CgDkjWcDnC/c6TAkSMFw4T3yRoG&#10;gsGVTWsmnBGaUChmGTTn2+Nm7/NcRDayFMixxFUx6lBEDb/Hd8qTOUcSXYVEawI/HmJoWwPiQUKa&#10;isTEo5fdWYSVmaN8OcJUYC3G6PTp0xi678Ek1CtOtQtDgZBLionWLvWCMnh36kgOB0+3dMQoo+TD&#10;yokTJ5zyBUcgAixXXaAkTg1yeQCFrTAhsyKRT7S7oZJQAwvNJWKIbn5+hLFRvyCtrbQkUAYCw8mc&#10;AmMktL/bnUuEIQcGEhANzigbVVFUeKg8K6uFysocVOXEIHDxuOZwVSH3T0dWhH5kyEWATCjXhmqP&#10;Hs6i9az53rwgn8zGSggeQjol4ZoEGYD0yRk6BSguq/ChlQT0rDq2xDunrCjLBi8iYivRPXfIowb3&#10;/FN/cESfFRAVFSB3UWVFDrksOdKZrzSBguYDFSgMfLjor4lzxoYCOU/6SAyyTyIRnDGRTW7KrEhM&#10;cCXU0SYeAbk3nLYKsAB4lGiwRcsvHNvl5uamG68e5EXvkxePjJgITxPBd7REXySWQGkOE2iex/3P&#10;ZMg5UkjkqSHMowkalnDDSveUaFD6FBlqrMhJNjY2VJpHNS5ADOUdjhuGOU3ZoCAPuNWvUoQ5cwpI&#10;wqdmwi98avzijxXJfA7gUsbZMADEUnnpdeOSOEJeBaY3nTLGRnld6aioIskUc7nP8Ge1LhCGH1g4&#10;tTnalIUdRcFT4JcyQMjywp0dA/uTJ08Km77c4coFQ/TE0NVmzgoBHtk61QowgWuRiWp548QccyX0&#10;h8K5Ux5F9T/PonzF73P8CbJ33z1/7tx99957l78eNZ+lD7iKNZcHHS80PFG5Tu39EiKDkiMnyJij&#10;ja0XISa9XMIBSe6A86gbcDBkHEnEfPBUMwTQA4in0CivnnrqR5b9AqdEIM0HM1jsHQ2OlUuW+QAn&#10;VDr0qyRm8oKQiVVpAuhIec0AAmRpxZ4O3tJBIt0IGTAtEdJBCzi0KNZf3QnMVV0kGNrlecFKPAYX&#10;kBHrlGvmHFHw3humuZuzf9UfE3JOWYFihbM5iUjBihorIfilhglkgCbkhAY0mPj0+aPY0dZtQoBm&#10;85jVK1dKlw8ErhXmfDnKGJ3JBksuWULEAC0TxkjEQzwmDJhBh8iMb8FoW7aO+GleQixBEaLIEwag&#10;wgQLAVoMXEwwGYq/ApQvJjQbNMuCGLhj7qIpEawIfd3vI6Xvs7wyU7zSp8sou5dSrqI+5/uergL7&#10;EkS3WhIsTZcRX9AQpsAFSuYmjnwJCmenVpkgKTpHhsA50hBMLMmMiOhLFxMSyLIsfBLXhFRLDtfk&#10;isE7F1MAy2Ydi1kkBhReyWFRkxro3MCq39WDDjj8GJrHuKzVWfSZM6RMDoQadxLkMmQlHi4A8qU3&#10;8SPEmw59EQoP769/7eteF+t9wVdR8bvYWdEkAVszcaEHmZhE1ZsfVlYpm1i1o0oWQ+BagVy8jkwq&#10;BiYQhPbgF/8oM0coGcXbRBRC8wShrrqNIXBLOlJcnAqfC4/UTSyZIGxbhrn66U+fwkPi2km5NxjL&#10;iwl+UoC0DMqLCUldI2AmqNgcsJc4OBA5oJMbDCpAUPVCdZIaLUAfY7lAFHsgAGXBEZr4uQBFwacB&#10;ykLFuwpZFTaJU4TLpkC8W/WU7OYPmUeOPKHSoe+1ktd72MoRGhwVlNPyxRc57zqAU/y9c3c0ZM1q&#10;JrJBITUevbNSY6M2soqMBDIxp8B1wUogPlaZ2zmYTH7li8gaA4lgYIGkJIpB5BVNNqWpDzvcixCK&#10;VehOafJU9qFhwI0mTUiNMCj1gC+5HCFEDZSj0qbGxIi6jJjT5NpEEr0GEKpHFOBRpSNfSJr4ClpQ&#10;MosSMl6TeJxXNlcMnnYMPFUOOI+KodOBKCTXpUaWaSJJQRSElqBJCEDDRCqUjUebCTXmSg6ZX4BM&#10;SJhEyU2oFoEJimu2rFyLc2+hBJElM9RJGBNSpVQ/loJsBA9aymREwGpQAQhFUgnJEWUlbIRgQiMB&#10;y4ujZz5yThviNAidmnBEhy0cpM1dZ7zw6FomLN3Sp8V4cekopwJbEqqJFINSIRsXQ2ztFf5WzWef&#10;znf0DMWILWX8hd9WbomtkK2as/IFLvIGDvQREwUvhhrgJhs08RGXAtA0McTrKCdGsUPGpC1BAaTa&#10;fH4VgU01ZywMGSTkb90aXIImsdT2KmyM1RwEq2qeDq+lXlRYYky+EJ6DUzwc0ZJfyjzSdB04WmKL&#10;GZNII8aK2lef+Kq/m6D3jx8/LpXyS+gVtK8zxa/BnRqIyRpk+OYwPQd7rnXdAKcgiY6chgz89jvu&#10;cLvUyJJuSflFRE4f1NxYlq/RQckABYYkVu1s5n4s40Wkz30kONNRdWo9yqNK6NaFNqd6ws0PBwUQ&#10;ozzM62gxBy2bUAwhiYFLYcAycl/6JIsJiD/84Q+PPfoYZT7cZwQAx8APFH9SoGDigUONFYnYoKHi&#10;ZyDepSBklZXIGVqVVpu4zqJjiVO2ljrGh1wYMafGXQXTClx4m+QFu7DVEo6IVChY25PrSMOqpQvO&#10;JeVrP3NotZ0lgZg72hL/97nn2DpVQv9AyuMW8vwiIPvIuMLkWvjC9H7UqloKx5xrbYqSkqhWbAkh&#10;ayAeXc3T2vg5YSlIKCbQmbk8tYCrzGciUYnQtSJBMsI3HbgIGfixosDKEmWACmDzVSeE5EgvAFcP&#10;pO0Y4hEeK4QwgwmQmkm2cGJSLuoXLrijaUBrEFYVYYsFAkNzq0BixZyj4e//kbB83e3yTY1JWzNk&#10;c0KG5iqByRPL34qAiZu20C4wBUXi6y1+XYJMXGSi0AdWC0ek5FIKp/6QFks4sBIUhvDnMbTYkNAO&#10;bCoJB4IEV8OSm09zLc8PrDRXWxB0p6rKkBrqelkkzM05Y2Uwt0qN49Awo2MLFhsTzEgsSVneTTAm&#10;yUReSAyrZcqSwQs1jlJzxA2miLgr5sLmzp7NnI6GcNS8FKQDed2GAKocSQ01wy8A+QLOUdcoWGpo&#10;EBq8C817XHN9TdmSI2VbRaXSgrwwpDPb2vIvtBhSmz0BXScc0PBeiRQbXNFiz4akAKDYN3S9VdR9&#10;CCqJ9E3gMnER2HaZSIFThnPb3L7DtxMCDtCFackOYFUBcOBdIduvlVMrVFSJQM/FRMK8gKcIX8QP&#10;gVwKUOLUkV9qcmduxIq+tIaJKishNxG1IYR2SzqU+UUJFKpcA4FJRyx+WOd/46j5/HMzEq6Z+zU8&#10;NC6QCQFtfObb/+1zu9YKyHAqh2AB8mI+1z49xo68gjCBC8hgUzAkDOJUtVRbAWwm4IAIySo39NXA&#10;ES1UIMPxhhkJIGxhSqj36QJmSw0NR/3Cij4r/AyAnOIjGMSsOhIaVqmxUkU65mBxAKW0PGo0R+4c&#10;F7B5cJIsjekUDjIk9M0Z8iIKrQCzy9GWBdYFS9+SIyjZ98hv4tnfvi9SJpbEAoGJiEggYMW7b1VN&#10;OMKKAgl8CiQImM+WBC4e42BpGUCKIQa4tBnLLAP+QADiphhAcM8frkw4o6nNTQwUbfRSL3dw4NtD&#10;GQIExUT708eBsj3Bnd9FABA/jnghlzU6zEs9EI6iCtaqU1BWKyTymCNWb1k159SEvhtbT1/ZYsIW&#10;wxpZE3CKNko84iAWF4Ey96Dl98zyoPOYWyoP5hoRJWw5YoUMGiQCkVIEHMkpIGkuh5Y4nXdnRCLE&#10;wzIl8eNRUjijwMAqNYMOId69C5NHEqMyAMXAKWhHKWDCGULigcO2AkgEBbCuBlVhLgZOIZDTz5wJ&#10;fasYmgg1Snia0wmTC/jQhK1JsVJazF06CNgEABoSoXqsmBcREArmhFZ5oYaD3JmAdVnBUSGdJN1a&#10;DfP5M5LL/1CdfmkVLyjxstW15vggDMEcK2HKKkxoJHFAb3w4R8JRbKiP1+UzJDPbHxQNxZ4lf6ho&#10;B151hCVCynrKxMAAqA5iUiGxKS8RpYmH8Dyl1UGlmA4F9xWn5l1zEGjiozBgHeGjzq9k4aZm8LnT&#10;pBQQYO6pXI5MBCVg+kLLO+S777nHkSa5kYlIKRuQCSmbyynvAucFH8LkMuDX1Nzxoh5M+CIUMnfA&#10;EVYGCPhLKXmJddqqQGgasv1/gqalHsKd+qQAAAAASUVORK5CYIJQSwECLQAUAAYACAAAACEASrBn&#10;CwgBAAATAgAAEwAAAAAAAAAAAAAAAAAAAAAAW0NvbnRlbnRfVHlwZXNdLnhtbFBLAQItABQABgAI&#10;AAAAIQAjsmrh1wAAAJQBAAALAAAAAAAAAAAAAAAAADkBAABfcmVscy8ucmVsc1BLAQItABQABgAI&#10;AAAAIQDpvzC18AIAANQFAAAOAAAAAAAAAAAAAAAAADkCAABkcnMvZTJvRG9jLnhtbFBLAQItABQA&#10;BgAIAAAAIQCqJg6+vAAAACEBAAAZAAAAAAAAAAAAAAAAAFUFAABkcnMvX3JlbHMvZTJvRG9jLnht&#10;bC5yZWxzUEsBAi0AFAAGAAgAAAAhAI0zSFLkAAAACgEAAA8AAAAAAAAAAAAAAAAASAYAAGRycy9k&#10;b3ducmV2LnhtbFBLAQItAAoAAAAAAAAAIQAe9Kqe5FEAAORRAAAUAAAAAAAAAAAAAAAAAFkHAABk&#10;cnMvbWVkaWEvaW1hZ2UxLnBuZ1BLBQYAAAAABgAGAHwBAABvWQAAAAA=&#10;" stroked="f">
            <v:fill r:id="rId12" o:title="" rotate="t" type="tile"/>
            <v:textbox>
              <w:txbxContent>
                <w:p w:rsidR="005437C9" w:rsidRPr="008E47D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</w:pPr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>CORSO di DOCIMOLOGIA</w:t>
                  </w:r>
                </w:p>
                <w:p w:rsidR="005437C9" w:rsidRPr="008E47D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</w:pPr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>Docente: Prof.ssa Maria Grazia BERGAMO</w:t>
                  </w:r>
                </w:p>
                <w:p w:rsidR="005437C9" w:rsidRPr="008E47D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</w:pPr>
                  <w:r w:rsidRPr="008E47D9">
                    <w:rPr>
                      <w:rFonts w:ascii="Andale Mono" w:hAnsi="Andale Mono"/>
                      <w:color w:val="595959" w:themeColor="text1" w:themeTint="A6"/>
                      <w:sz w:val="28"/>
                      <w:szCs w:val="28"/>
                    </w:rPr>
                    <w:t>PAS_A033 – 2015/2016</w:t>
                  </w:r>
                </w:p>
                <w:p w:rsidR="005437C9" w:rsidRPr="00E47EB9" w:rsidRDefault="005437C9" w:rsidP="008E47D9">
                  <w:pPr>
                    <w:jc w:val="center"/>
                    <w:rPr>
                      <w:rFonts w:ascii="Andale Mono" w:hAnsi="Andale Mono"/>
                      <w:color w:val="595959" w:themeColor="text1" w:themeTint="A6"/>
                      <w:sz w:val="32"/>
                      <w:szCs w:val="32"/>
                    </w:rPr>
                  </w:pPr>
                </w:p>
              </w:txbxContent>
            </v:textbox>
            <w10:wrap type="square"/>
          </v:shape>
        </w:pict>
      </w:r>
      <w:r w:rsidR="00E47EB9">
        <w:rPr>
          <w:rFonts w:eastAsia="Calibri" w:hAnsi="Arial" w:cs="Arial"/>
          <w:noProof/>
          <w:sz w:val="22"/>
          <w:szCs w:val="22"/>
        </w:rPr>
        <w:drawing>
          <wp:inline distT="0" distB="0" distL="0" distR="0">
            <wp:extent cx="5376545" cy="1524000"/>
            <wp:effectExtent l="0" t="0" r="8255" b="0"/>
            <wp:docPr id="8" name="Immagine 8" descr="Macintosh HD:Users:claudiarestagno:Desktop:arredo:images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claudiarestagno:Desktop:arredo:images (1)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4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AA4" w:rsidRPr="00EF7FAB" w:rsidRDefault="00331561" w:rsidP="00EF7FAB">
      <w:pPr>
        <w:rPr>
          <w:rFonts w:eastAsia="Calibri" w:hAnsi="Arial" w:cs="Arial"/>
          <w:sz w:val="22"/>
          <w:szCs w:val="22"/>
        </w:rPr>
      </w:pPr>
      <w:r>
        <w:rPr>
          <w:rFonts w:eastAsia="Calibri" w:hAnsi="Arial" w:cs="Arial"/>
          <w:sz w:val="22"/>
          <w:szCs w:val="22"/>
        </w:rPr>
        <w:br w:type="page"/>
      </w:r>
    </w:p>
    <w:p w:rsidR="006C3AA4" w:rsidRDefault="003646CF" w:rsidP="003646CF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  <w:r>
        <w:rPr>
          <w:rFonts w:ascii="Andale Mono" w:eastAsia="Calibri" w:hAnsi="Andale Mono" w:cs="Arial"/>
          <w:noProof/>
          <w:sz w:val="22"/>
          <w:szCs w:val="22"/>
        </w:rPr>
        <w:lastRenderedPageBreak/>
        <w:drawing>
          <wp:inline distT="0" distB="0" distL="0" distR="0">
            <wp:extent cx="6477000" cy="4318000"/>
            <wp:effectExtent l="0" t="0" r="0" b="0"/>
            <wp:docPr id="5" name="Immagine 5" descr="Macintosh HD:Users:claudiarestagno:Desktop:larte-di-Ed-Fairburn-638x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arestagno:Desktop:larte-di-Ed-Fairburn-638x42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AA4" w:rsidRDefault="006C3AA4" w:rsidP="00EC56DA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</w:p>
    <w:p w:rsidR="006C3AA4" w:rsidRDefault="006C3AA4" w:rsidP="00EC56DA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</w:p>
    <w:p w:rsidR="003646CF" w:rsidRDefault="003646CF" w:rsidP="00EC56DA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</w:p>
    <w:p w:rsidR="003646CF" w:rsidRDefault="003646CF" w:rsidP="00EC56DA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</w:p>
    <w:p w:rsidR="006C3AA4" w:rsidRDefault="006C3AA4" w:rsidP="00EC56DA">
      <w:pPr>
        <w:spacing w:after="200" w:line="276" w:lineRule="auto"/>
        <w:jc w:val="center"/>
        <w:rPr>
          <w:rFonts w:ascii="Andale Mono" w:eastAsia="Calibri" w:hAnsi="Andale Mono" w:cs="Arial"/>
          <w:sz w:val="22"/>
          <w:szCs w:val="22"/>
        </w:rPr>
      </w:pP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…” Tracciando il suo invisibile</w:t>
      </w: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sanscrito nel cielo, la piuma sorvolò</w:t>
      </w: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un vil</w:t>
      </w:r>
      <w:r w:rsidR="006C3AA4">
        <w:rPr>
          <w:rFonts w:ascii="Andale Mono" w:eastAsia="Calibri" w:hAnsi="Andale Mono" w:cs="Arial"/>
          <w:sz w:val="22"/>
          <w:szCs w:val="22"/>
        </w:rPr>
        <w:t>lag</w:t>
      </w:r>
      <w:r w:rsidRPr="006C3AA4">
        <w:rPr>
          <w:rFonts w:ascii="Andale Mono" w:eastAsia="Calibri" w:hAnsi="Andale Mono" w:cs="Arial"/>
          <w:sz w:val="22"/>
          <w:szCs w:val="22"/>
        </w:rPr>
        <w:t>gio di uomini, che come tali prestavano attenzione</w:t>
      </w: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solo a ciò che avveniva in terra,</w:t>
      </w: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davanti ai loro occhi. Nessuno riuscì a vedere la piuma perché nessuno</w:t>
      </w:r>
    </w:p>
    <w:p w:rsidR="00331561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>aveva tempo a sufficienza per alzare</w:t>
      </w:r>
    </w:p>
    <w:p w:rsidR="006C3AA4" w:rsidRPr="006C3AA4" w:rsidRDefault="00331561" w:rsidP="006C3AA4">
      <w:pPr>
        <w:spacing w:after="200" w:line="276" w:lineRule="auto"/>
        <w:jc w:val="right"/>
        <w:rPr>
          <w:rFonts w:ascii="Andale Mono" w:eastAsia="Calibri" w:hAnsi="Andale Mono" w:cs="Arial"/>
          <w:sz w:val="22"/>
          <w:szCs w:val="22"/>
        </w:rPr>
      </w:pPr>
      <w:r w:rsidRPr="006C3AA4">
        <w:rPr>
          <w:rFonts w:ascii="Andale Mono" w:eastAsia="Calibri" w:hAnsi="Andale Mono" w:cs="Arial"/>
          <w:sz w:val="22"/>
          <w:szCs w:val="22"/>
        </w:rPr>
        <w:t xml:space="preserve">gli occhi al cielo e </w:t>
      </w:r>
      <w:r w:rsidR="006C3AA4" w:rsidRPr="006C3AA4">
        <w:rPr>
          <w:rFonts w:ascii="Andale Mono" w:eastAsia="Calibri" w:hAnsi="Andale Mono" w:cs="Arial"/>
          <w:sz w:val="22"/>
          <w:szCs w:val="22"/>
        </w:rPr>
        <w:t>riuscire anche solo a guardarla</w:t>
      </w:r>
      <w:r w:rsidRPr="006C3AA4">
        <w:rPr>
          <w:rFonts w:ascii="Andale Mono" w:eastAsia="Calibri" w:hAnsi="Andale Mono" w:cs="Arial"/>
          <w:sz w:val="22"/>
          <w:szCs w:val="22"/>
        </w:rPr>
        <w:t>”</w:t>
      </w:r>
      <w:r w:rsidR="006C3AA4" w:rsidRPr="006C3AA4">
        <w:rPr>
          <w:rFonts w:ascii="Andale Mono" w:eastAsia="Calibri" w:hAnsi="Andale Mono" w:cs="Arial"/>
          <w:sz w:val="22"/>
          <w:szCs w:val="22"/>
        </w:rPr>
        <w:t>…</w:t>
      </w:r>
    </w:p>
    <w:p w:rsidR="00A80B6A" w:rsidRPr="006C3AA4" w:rsidRDefault="006C3AA4" w:rsidP="006C3AA4">
      <w:pPr>
        <w:spacing w:after="200" w:line="276" w:lineRule="auto"/>
        <w:jc w:val="right"/>
        <w:rPr>
          <w:rFonts w:ascii="Andale Mono" w:eastAsia="Calibri" w:hAnsi="Andale Mono" w:cs="Arial"/>
          <w:sz w:val="18"/>
          <w:szCs w:val="18"/>
        </w:rPr>
        <w:sectPr w:rsidR="00A80B6A" w:rsidRPr="006C3AA4" w:rsidSect="002F7F25">
          <w:headerReference w:type="default" r:id="rId15"/>
          <w:footerReference w:type="even" r:id="rId16"/>
          <w:pgSz w:w="11900" w:h="16840"/>
          <w:pgMar w:top="851" w:right="851" w:bottom="851" w:left="851" w:header="426" w:footer="255" w:gutter="0"/>
          <w:cols w:space="720"/>
        </w:sectPr>
      </w:pPr>
      <w:r>
        <w:rPr>
          <w:rFonts w:ascii="Andale Mono" w:eastAsia="Calibri" w:hAnsi="Andale Mono" w:cs="Arial"/>
          <w:sz w:val="18"/>
          <w:szCs w:val="18"/>
        </w:rPr>
        <w:t>(</w:t>
      </w:r>
      <w:r w:rsidRPr="006C3AA4">
        <w:rPr>
          <w:rFonts w:ascii="Andale Mono" w:eastAsia="Calibri" w:hAnsi="Andale Mono" w:cs="Arial"/>
          <w:sz w:val="18"/>
          <w:szCs w:val="18"/>
        </w:rPr>
        <w:t>da “la piuma” di Giorgio Faletti</w:t>
      </w:r>
      <w:r>
        <w:rPr>
          <w:rFonts w:ascii="Andale Mono" w:eastAsia="Calibri" w:hAnsi="Andale Mono" w:cs="Arial"/>
          <w:sz w:val="18"/>
          <w:szCs w:val="18"/>
        </w:rPr>
        <w:t>)</w:t>
      </w:r>
      <w:r w:rsidR="00A80B6A" w:rsidRPr="006C3AA4">
        <w:rPr>
          <w:rFonts w:ascii="Andale Mono" w:eastAsia="Calibri" w:hAnsi="Andale Mono" w:cs="Arial"/>
          <w:sz w:val="18"/>
          <w:szCs w:val="18"/>
        </w:rPr>
        <w:br w:type="page"/>
      </w:r>
    </w:p>
    <w:sdt>
      <w:sdtPr>
        <w:rPr>
          <w:rFonts w:ascii="Times New Roman" w:eastAsia="Arial Unicode MS" w:hAnsi="Arial Unicode MS" w:cs="Arial Unicode MS"/>
          <w:b w:val="0"/>
          <w:bCs w:val="0"/>
          <w:color w:val="000000"/>
          <w:sz w:val="24"/>
          <w:szCs w:val="24"/>
          <w:bdr w:val="nil"/>
        </w:rPr>
        <w:id w:val="36880572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E64886" w:rsidRDefault="00E64886">
          <w:pPr>
            <w:pStyle w:val="Titolosommario"/>
          </w:pPr>
          <w:r>
            <w:t>Sommario</w:t>
          </w:r>
        </w:p>
        <w:p w:rsidR="00E64886" w:rsidRDefault="00E64886" w:rsidP="00E64886"/>
        <w:p w:rsidR="00E64886" w:rsidRDefault="00E64886" w:rsidP="00E64886"/>
        <w:p w:rsidR="00E64886" w:rsidRDefault="00E64886" w:rsidP="00E64886"/>
        <w:p w:rsidR="00E64886" w:rsidRPr="00E64886" w:rsidRDefault="00E64886" w:rsidP="00E64886"/>
        <w:p w:rsidR="00E64886" w:rsidRDefault="00E64886" w:rsidP="00E64886"/>
        <w:p w:rsidR="00E64886" w:rsidRPr="00E64886" w:rsidRDefault="00E64886" w:rsidP="00E64886"/>
        <w:p w:rsidR="00E64886" w:rsidRDefault="00AF517E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fldChar w:fldCharType="begin"/>
          </w:r>
          <w:r w:rsidR="00E64886">
            <w:instrText xml:space="preserve"> TOC \o "1-3" </w:instrText>
          </w:r>
          <w:r>
            <w:fldChar w:fldCharType="separate"/>
          </w:r>
          <w:r w:rsidR="00E64886">
            <w:rPr>
              <w:noProof/>
            </w:rPr>
            <w:t>1.</w:t>
          </w:r>
          <w:r w:rsidR="00E64886"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 w:rsidR="00E64886">
            <w:rPr>
              <w:noProof/>
            </w:rPr>
            <w:t>COMPETENZE DI CUI LA PROVA INTENDE RILEVARE GLI INDICATORI</w:t>
          </w:r>
          <w:r w:rsidR="00E64886">
            <w:rPr>
              <w:noProof/>
            </w:rPr>
            <w:tab/>
          </w:r>
          <w:r>
            <w:rPr>
              <w:noProof/>
            </w:rPr>
            <w:fldChar w:fldCharType="begin"/>
          </w:r>
          <w:r w:rsidR="00E64886">
            <w:rPr>
              <w:noProof/>
            </w:rPr>
            <w:instrText xml:space="preserve"> PAGEREF _Toc313517554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E38C3"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2.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SITUAZIONE PROBLEMA. DESCRITTORI RIZA. PROFILO DI COMPETENZA AVANZATO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_Toc313517555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5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3.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 w:rsidRPr="00807EFD">
            <w:rPr>
              <w:noProof/>
            </w:rPr>
            <w:t>DEFINIZIONE DEI SOGGETTI DESTINATARI DELLA PROVA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_Toc313517556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8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 w:rsidRPr="00807EFD">
            <w:rPr>
              <w:noProof/>
            </w:rPr>
            <w:t>4.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 w:rsidRPr="00807EFD">
            <w:rPr>
              <w:noProof/>
            </w:rPr>
            <w:t>TIPOLOGIA E STRUTTURA DELLA PROVA E LE RAGIONI ALLA BASE DELLA SCELTA DI TALE TIPOLOGIA E STRUTTURA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_Toc313517557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9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5.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ACCORGIMENTI ADOTTATI  per la SOMMINISTRAZIONE della PROVA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_Toc313517558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10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 w:rsidRPr="00807EFD">
            <w:rPr>
              <w:rFonts w:hAnsi="Calibri"/>
              <w:noProof/>
            </w:rPr>
            <w:t>6.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 w:rsidRPr="00807EFD">
            <w:rPr>
              <w:rFonts w:hAnsi="Calibri"/>
              <w:noProof/>
            </w:rPr>
            <w:t>CRITERI E  RUBRIC DI VALUTAZIONE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_Toc313517559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13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7.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RESOCONTO DELLA SOMMINISTRAZIONE DELLA PROVA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_Toc313517560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16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8.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ANALISI DEI DATI EMERSI DALLA SOMMINISTRAZIONE DELLA PROVA (MODA, MEDIANA, MEDIA E SCARTO TIPO DEI RISULTATI)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_Toc313517561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17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9.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INDICAZIONI PER IL RECUPERO DEGLI ALLIEVI CHE NON HANNO RAGGIUNTO UN LIVELLO ADEGUATO NEL POSSESSO DELLA COMPETENZA E INDICAZIONI GENERALI PER LA PROGRAMMAZIONE SUCCESSIVA, SULLA BASE DEI RISULTATI OTTENUTI NELLA PROVA.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_Toc313517562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24</w:t>
          </w:r>
          <w:r w:rsidR="00AF517E">
            <w:rPr>
              <w:noProof/>
            </w:rPr>
            <w:fldChar w:fldCharType="end"/>
          </w:r>
        </w:p>
        <w:p w:rsidR="00E64886" w:rsidRDefault="00E64886" w:rsidP="00AA6A96">
          <w:pPr>
            <w:pStyle w:val="Sommario3"/>
            <w:tabs>
              <w:tab w:val="clear" w:pos="10188"/>
              <w:tab w:val="left" w:pos="426"/>
              <w:tab w:val="right" w:leader="dot" w:pos="10065"/>
            </w:tabs>
            <w:ind w:left="426" w:hanging="284"/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</w:pPr>
          <w:r>
            <w:rPr>
              <w:noProof/>
            </w:rPr>
            <w:t>10.</w:t>
          </w:r>
          <w:r>
            <w:rPr>
              <w:rFonts w:eastAsiaTheme="minorEastAsia" w:cstheme="minorBidi"/>
              <w:noProof/>
              <w:color w:val="auto"/>
              <w:sz w:val="24"/>
              <w:szCs w:val="24"/>
              <w:bdr w:val="none" w:sz="0" w:space="0" w:color="auto"/>
              <w:lang w:eastAsia="ja-JP"/>
            </w:rPr>
            <w:tab/>
          </w:r>
          <w:r>
            <w:rPr>
              <w:noProof/>
            </w:rPr>
            <w:t>RIFLESSIONI SULL’ESPERIENZA COMPIUTA</w:t>
          </w:r>
          <w:r>
            <w:rPr>
              <w:noProof/>
            </w:rPr>
            <w:tab/>
          </w:r>
          <w:r w:rsidR="00AF517E">
            <w:rPr>
              <w:noProof/>
            </w:rPr>
            <w:fldChar w:fldCharType="begin"/>
          </w:r>
          <w:r>
            <w:rPr>
              <w:noProof/>
            </w:rPr>
            <w:instrText xml:space="preserve"> PAGEREF _Toc313517563 \h </w:instrText>
          </w:r>
          <w:r w:rsidR="00AF517E">
            <w:rPr>
              <w:noProof/>
            </w:rPr>
          </w:r>
          <w:r w:rsidR="00AF517E">
            <w:rPr>
              <w:noProof/>
            </w:rPr>
            <w:fldChar w:fldCharType="separate"/>
          </w:r>
          <w:r w:rsidR="007E38C3">
            <w:rPr>
              <w:noProof/>
            </w:rPr>
            <w:t>25</w:t>
          </w:r>
          <w:r w:rsidR="00AF517E">
            <w:rPr>
              <w:noProof/>
            </w:rPr>
            <w:fldChar w:fldCharType="end"/>
          </w:r>
        </w:p>
        <w:p w:rsidR="00E64886" w:rsidRDefault="00AF517E" w:rsidP="00AA6A96">
          <w:pPr>
            <w:tabs>
              <w:tab w:val="left" w:pos="426"/>
              <w:tab w:val="right" w:leader="dot" w:pos="10065"/>
            </w:tabs>
            <w:ind w:left="426" w:hanging="284"/>
          </w:pPr>
          <w:r>
            <w:rPr>
              <w:rFonts w:asciiTheme="minorHAnsi" w:hAnsiTheme="minorHAnsi"/>
              <w:i/>
              <w:sz w:val="22"/>
              <w:szCs w:val="22"/>
            </w:rPr>
            <w:fldChar w:fldCharType="end"/>
          </w:r>
        </w:p>
      </w:sdtContent>
    </w:sdt>
    <w:p w:rsidR="00297153" w:rsidRPr="00CE62E3" w:rsidRDefault="00297153" w:rsidP="00CE62E3">
      <w:pPr>
        <w:spacing w:after="200" w:line="276" w:lineRule="auto"/>
        <w:jc w:val="both"/>
        <w:rPr>
          <w:rFonts w:eastAsia="Calibri" w:hAnsi="Arial" w:cs="Arial"/>
          <w:sz w:val="22"/>
          <w:szCs w:val="22"/>
        </w:rPr>
      </w:pPr>
      <w:r>
        <w:rPr>
          <w:rFonts w:eastAsia="Calibri" w:hAnsi="Arial" w:cs="Arial"/>
          <w:sz w:val="22"/>
          <w:szCs w:val="22"/>
        </w:rPr>
        <w:br w:type="page"/>
      </w:r>
    </w:p>
    <w:p w:rsidR="000B4F45" w:rsidRDefault="000B4F45" w:rsidP="00AF2CC0">
      <w:pPr>
        <w:pStyle w:val="Titolo3"/>
        <w:numPr>
          <w:ilvl w:val="0"/>
          <w:numId w:val="81"/>
        </w:numPr>
      </w:pPr>
      <w:bookmarkStart w:id="0" w:name="_Toc313517554"/>
      <w:r w:rsidRPr="00AB3BE5">
        <w:lastRenderedPageBreak/>
        <w:t>COMPETENZE DI CUI LA PROVA INTENDE RILEVARE GLI INDICATORI</w:t>
      </w:r>
      <w:bookmarkEnd w:id="0"/>
    </w:p>
    <w:p w:rsidR="00081732" w:rsidRPr="00081732" w:rsidRDefault="00081732" w:rsidP="00081732"/>
    <w:p w:rsidR="00AF2CC0" w:rsidRPr="00AF2CC0" w:rsidRDefault="00AF2CC0" w:rsidP="00AF2CC0"/>
    <w:tbl>
      <w:tblPr>
        <w:tblStyle w:val="TableNormal"/>
        <w:tblW w:w="1017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2769"/>
        <w:gridCol w:w="3496"/>
        <w:gridCol w:w="3913"/>
      </w:tblGrid>
      <w:tr w:rsidR="000B4F45" w:rsidTr="002F7F25">
        <w:trPr>
          <w:trHeight w:val="392"/>
        </w:trPr>
        <w:tc>
          <w:tcPr>
            <w:tcW w:w="10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4856BC" w:rsidRDefault="000B4F45" w:rsidP="000B4F45">
            <w:pPr>
              <w:pStyle w:val="Testonotaapidipagina"/>
              <w:jc w:val="center"/>
              <w:rPr>
                <w:sz w:val="28"/>
                <w:szCs w:val="28"/>
              </w:rPr>
            </w:pPr>
            <w:r w:rsidRPr="004856BC">
              <w:rPr>
                <w:rFonts w:ascii="Arial"/>
                <w:sz w:val="28"/>
                <w:szCs w:val="28"/>
              </w:rPr>
              <w:t>Competenze oggetto di valutazione (DM 9/2010)</w:t>
            </w:r>
          </w:p>
        </w:tc>
      </w:tr>
      <w:tr w:rsidR="000B4F45" w:rsidTr="002F7F25">
        <w:trPr>
          <w:trHeight w:val="787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4856BC" w:rsidRDefault="000B4F45" w:rsidP="000B4F45">
            <w:pPr>
              <w:rPr>
                <w:rFonts w:ascii="Arial"/>
                <w:i/>
                <w:u w:val="single"/>
              </w:rPr>
            </w:pPr>
            <w:r w:rsidRPr="004856BC">
              <w:rPr>
                <w:rFonts w:ascii="Arial"/>
                <w:i/>
                <w:u w:val="single"/>
              </w:rPr>
              <w:t>Cittadinanza</w:t>
            </w: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</w:tc>
        <w:tc>
          <w:tcPr>
            <w:tcW w:w="3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4856BC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  <w:b w:val="0"/>
              </w:rPr>
            </w:pPr>
            <w:r w:rsidRPr="004856BC">
              <w:rPr>
                <w:b w:val="0"/>
              </w:rPr>
              <w:t>Imparare ad Imparare</w:t>
            </w:r>
          </w:p>
          <w:p w:rsidR="000B4F45" w:rsidRPr="004856BC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  <w:b w:val="0"/>
              </w:rPr>
            </w:pPr>
            <w:r w:rsidRPr="004856BC">
              <w:rPr>
                <w:b w:val="0"/>
              </w:rPr>
              <w:t>Agire in modo Autonomo e responsabile</w:t>
            </w:r>
          </w:p>
          <w:p w:rsidR="000B4F45" w:rsidRPr="004856BC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  <w:b w:val="0"/>
              </w:rPr>
            </w:pPr>
            <w:r w:rsidRPr="004856BC">
              <w:rPr>
                <w:b w:val="0"/>
              </w:rPr>
              <w:t>Acquisire e interpretare l</w:t>
            </w:r>
            <w:r w:rsidRPr="004856BC">
              <w:rPr>
                <w:rFonts w:hAnsi="Arial"/>
                <w:b w:val="0"/>
              </w:rPr>
              <w:t>’</w:t>
            </w:r>
            <w:r w:rsidRPr="004856BC">
              <w:rPr>
                <w:b w:val="0"/>
              </w:rPr>
              <w:t xml:space="preserve">informazione </w:t>
            </w:r>
          </w:p>
          <w:p w:rsidR="000B4F45" w:rsidRPr="004856BC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  <w:b w:val="0"/>
              </w:rPr>
            </w:pPr>
            <w:r w:rsidRPr="004856BC">
              <w:rPr>
                <w:b w:val="0"/>
              </w:rPr>
              <w:t>Progettare - risolvere problemi</w:t>
            </w:r>
          </w:p>
          <w:p w:rsidR="000B4F45" w:rsidRPr="004856BC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  <w:b w:val="0"/>
              </w:rPr>
            </w:pPr>
            <w:r w:rsidRPr="004856BC">
              <w:rPr>
                <w:b w:val="0"/>
              </w:rPr>
              <w:t>Cooperare</w:t>
            </w:r>
          </w:p>
          <w:p w:rsidR="000B4F45" w:rsidRPr="000B4F45" w:rsidRDefault="000B4F45" w:rsidP="000B4F45">
            <w:pPr>
              <w:pStyle w:val="Paragrafoelenco"/>
              <w:numPr>
                <w:ilvl w:val="0"/>
                <w:numId w:val="71"/>
              </w:numPr>
              <w:rPr>
                <w:rFonts w:eastAsia="Arial" w:hAnsi="Arial" w:cs="Arial"/>
              </w:rPr>
            </w:pPr>
            <w:r w:rsidRPr="004856BC">
              <w:rPr>
                <w:b w:val="0"/>
              </w:rPr>
              <w:t xml:space="preserve">Comunicare </w:t>
            </w:r>
          </w:p>
        </w:tc>
        <w:tc>
          <w:tcPr>
            <w:tcW w:w="39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Default="000B4F45" w:rsidP="000B4F45">
            <w:pPr>
              <w:pStyle w:val="Paragrafoelenco"/>
              <w:tabs>
                <w:tab w:val="clear" w:pos="360"/>
                <w:tab w:val="num" w:pos="-362"/>
              </w:tabs>
              <w:ind w:left="205" w:right="562" w:hanging="205"/>
              <w:rPr>
                <w:b w:val="0"/>
              </w:rPr>
            </w:pPr>
            <w:r w:rsidRPr="00871A9D">
              <w:rPr>
                <w:b w:val="0"/>
              </w:rPr>
              <w:t>Propone ed attua strategie operative adeguate per risolvere problemi</w:t>
            </w:r>
          </w:p>
          <w:p w:rsidR="000B4F45" w:rsidRPr="00871A9D" w:rsidRDefault="000B4F45" w:rsidP="000B4F45">
            <w:pPr>
              <w:pStyle w:val="Paragrafoelenco"/>
              <w:numPr>
                <w:ilvl w:val="0"/>
                <w:numId w:val="0"/>
              </w:numPr>
              <w:ind w:left="205" w:right="562"/>
              <w:rPr>
                <w:b w:val="0"/>
              </w:rPr>
            </w:pPr>
          </w:p>
          <w:p w:rsidR="000B4F45" w:rsidRDefault="000B4F45" w:rsidP="000B4F45">
            <w:pPr>
              <w:rPr>
                <w:rFonts w:ascii="Arial"/>
                <w:b/>
                <w:bCs/>
                <w:sz w:val="20"/>
                <w:szCs w:val="20"/>
              </w:rPr>
            </w:pPr>
          </w:p>
        </w:tc>
      </w:tr>
      <w:tr w:rsidR="000B4F45" w:rsidTr="002F7F25">
        <w:trPr>
          <w:trHeight w:val="2358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4856BC" w:rsidRDefault="000B4F45" w:rsidP="000B4F45">
            <w:pPr>
              <w:rPr>
                <w:rFonts w:ascii="Arial" w:eastAsia="Arial" w:hAnsi="Arial" w:cs="Arial"/>
                <w:i/>
                <w:iCs/>
                <w:u w:val="single"/>
              </w:rPr>
            </w:pPr>
            <w:r w:rsidRPr="004856BC">
              <w:rPr>
                <w:rFonts w:ascii="Arial"/>
                <w:i/>
                <w:iCs/>
                <w:u w:val="single"/>
              </w:rPr>
              <w:t>Asse dei linguaggi</w:t>
            </w: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</w:tc>
        <w:tc>
          <w:tcPr>
            <w:tcW w:w="3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Default="000B4F45" w:rsidP="000B4F45">
            <w:pPr>
              <w:numPr>
                <w:ilvl w:val="0"/>
                <w:numId w:val="2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Leggere, comprendere ed interpretare testi scritti di vario tipo.</w:t>
            </w:r>
          </w:p>
          <w:p w:rsidR="000B4F45" w:rsidRDefault="000B4F45" w:rsidP="000B4F45">
            <w:pPr>
              <w:numPr>
                <w:ilvl w:val="0"/>
                <w:numId w:val="3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Produrre testi di vario tipo in relazione ai differenti scopi comunicativi</w:t>
            </w:r>
          </w:p>
          <w:p w:rsidR="000B4F45" w:rsidRPr="000B4F45" w:rsidRDefault="000B4F45" w:rsidP="000B4F45">
            <w:pPr>
              <w:numPr>
                <w:ilvl w:val="0"/>
                <w:numId w:val="4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Padroneggiare gli strumenti espressivi ed argomentativi indispensabili per gestire l</w:t>
            </w:r>
            <w:r>
              <w:rPr>
                <w:rFonts w:hAnsi="Arial"/>
                <w:sz w:val="20"/>
                <w:szCs w:val="20"/>
              </w:rPr>
              <w:t>’</w:t>
            </w:r>
            <w:r>
              <w:rPr>
                <w:rFonts w:ascii="Arial"/>
                <w:sz w:val="20"/>
                <w:szCs w:val="20"/>
              </w:rPr>
              <w:t>interazione comunicativa verbale in vari contesti</w:t>
            </w:r>
          </w:p>
        </w:tc>
        <w:tc>
          <w:tcPr>
            <w:tcW w:w="39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Default="000B4F45" w:rsidP="000B4F45">
            <w:pPr>
              <w:numPr>
                <w:ilvl w:val="0"/>
                <w:numId w:val="2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Legge, comprende ed interpreta il testo della situazione problema.</w:t>
            </w:r>
          </w:p>
          <w:p w:rsidR="000B4F45" w:rsidRDefault="000B4F45" w:rsidP="000B4F45">
            <w:pPr>
              <w:rPr>
                <w:rFonts w:ascii="Arial"/>
                <w:b/>
                <w:bCs/>
                <w:sz w:val="20"/>
                <w:szCs w:val="20"/>
              </w:rPr>
            </w:pPr>
          </w:p>
          <w:p w:rsidR="000B4F45" w:rsidRDefault="000B4F45" w:rsidP="000B4F45">
            <w:pPr>
              <w:pStyle w:val="Paragrafoelenco"/>
              <w:numPr>
                <w:ilvl w:val="0"/>
                <w:numId w:val="68"/>
              </w:numPr>
              <w:rPr>
                <w:b w:val="0"/>
              </w:rPr>
            </w:pPr>
            <w:r w:rsidRPr="00260C32">
              <w:rPr>
                <w:b w:val="0"/>
              </w:rPr>
              <w:t>Esegue correttamente la relazione tecnica.</w:t>
            </w:r>
          </w:p>
          <w:p w:rsidR="00054A82" w:rsidRDefault="00054A82" w:rsidP="00054A82">
            <w:pPr>
              <w:pStyle w:val="Paragrafoelenco"/>
              <w:numPr>
                <w:ilvl w:val="0"/>
                <w:numId w:val="0"/>
              </w:numPr>
              <w:ind w:left="164"/>
              <w:rPr>
                <w:b w:val="0"/>
              </w:rPr>
            </w:pPr>
          </w:p>
          <w:p w:rsidR="00054A82" w:rsidRPr="00260C32" w:rsidRDefault="00054A82" w:rsidP="00054A82">
            <w:pPr>
              <w:pStyle w:val="Paragrafoelenco"/>
              <w:numPr>
                <w:ilvl w:val="0"/>
                <w:numId w:val="68"/>
              </w:numPr>
              <w:rPr>
                <w:b w:val="0"/>
              </w:rPr>
            </w:pPr>
            <w:r>
              <w:rPr>
                <w:b w:val="0"/>
              </w:rPr>
              <w:t>Scrive</w:t>
            </w:r>
            <w:r w:rsidRPr="00260C32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e argomenta </w:t>
            </w:r>
            <w:r w:rsidRPr="00260C32">
              <w:rPr>
                <w:b w:val="0"/>
              </w:rPr>
              <w:t>correttamente la relazione tecnica.</w:t>
            </w:r>
          </w:p>
          <w:p w:rsidR="00054A82" w:rsidRPr="00260C32" w:rsidRDefault="00054A82" w:rsidP="00054A82">
            <w:pPr>
              <w:pStyle w:val="Paragrafoelenco"/>
              <w:numPr>
                <w:ilvl w:val="0"/>
                <w:numId w:val="0"/>
              </w:numPr>
              <w:ind w:left="164"/>
              <w:rPr>
                <w:b w:val="0"/>
              </w:rPr>
            </w:pPr>
          </w:p>
          <w:p w:rsidR="000B4F45" w:rsidRPr="00054A82" w:rsidRDefault="000B4F45" w:rsidP="00054A82"/>
        </w:tc>
      </w:tr>
      <w:tr w:rsidR="000B4F45" w:rsidTr="00081732">
        <w:trPr>
          <w:trHeight w:val="4369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0B4F45" w:rsidRDefault="000B4F45" w:rsidP="000B4F45">
            <w:pPr>
              <w:rPr>
                <w:rFonts w:ascii="Arial"/>
                <w:i/>
                <w:iCs/>
                <w:u w:val="single"/>
              </w:rPr>
            </w:pPr>
            <w:r>
              <w:rPr>
                <w:rFonts w:ascii="Arial"/>
                <w:i/>
                <w:iCs/>
                <w:u w:val="single"/>
              </w:rPr>
              <w:t>Asse scientifico-tecnologico</w:t>
            </w:r>
            <w:r w:rsidRPr="004856BC">
              <w:rPr>
                <w:rFonts w:ascii="Arial"/>
                <w:i/>
                <w:iCs/>
                <w:u w:val="single"/>
              </w:rPr>
              <w:t xml:space="preserve"> </w:t>
            </w: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  <w:p w:rsidR="000B4F45" w:rsidRDefault="000B4F45" w:rsidP="000B4F45">
            <w:pPr>
              <w:rPr>
                <w:rFonts w:ascii="Arial"/>
              </w:rPr>
            </w:pPr>
          </w:p>
        </w:tc>
        <w:tc>
          <w:tcPr>
            <w:tcW w:w="349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C800AD" w:rsidRDefault="000B4F45" w:rsidP="000B4F45">
            <w:pPr>
              <w:numPr>
                <w:ilvl w:val="0"/>
                <w:numId w:val="5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Osservare, descrivere ed analizzare fenomeni appartenenti alla realt</w:t>
            </w:r>
            <w:r>
              <w:rPr>
                <w:rFonts w:hAnsi="Arial"/>
                <w:sz w:val="20"/>
                <w:szCs w:val="20"/>
              </w:rPr>
              <w:t>à</w:t>
            </w:r>
            <w:r>
              <w:rPr>
                <w:rFonts w:hAnsi="Arial"/>
                <w:sz w:val="20"/>
                <w:szCs w:val="20"/>
              </w:rPr>
              <w:t xml:space="preserve"> </w:t>
            </w:r>
            <w:r>
              <w:rPr>
                <w:rFonts w:ascii="Arial"/>
                <w:sz w:val="20"/>
                <w:szCs w:val="20"/>
              </w:rPr>
              <w:t>e riconoscere nelle sue varie forme i concetti di sistema e di complessit</w:t>
            </w:r>
            <w:r>
              <w:rPr>
                <w:rFonts w:hAnsi="Arial"/>
                <w:sz w:val="20"/>
                <w:szCs w:val="20"/>
              </w:rPr>
              <w:t>à</w:t>
            </w:r>
          </w:p>
          <w:p w:rsidR="000B4F45" w:rsidRDefault="000B4F45" w:rsidP="000B4F45">
            <w:pPr>
              <w:rPr>
                <w:rFonts w:hAnsi="Arial"/>
                <w:sz w:val="20"/>
                <w:szCs w:val="20"/>
              </w:rPr>
            </w:pPr>
          </w:p>
          <w:p w:rsidR="000B4F45" w:rsidRDefault="000B4F45" w:rsidP="000B4F45">
            <w:pPr>
              <w:rPr>
                <w:rFonts w:ascii="Arial" w:eastAsia="Arial" w:hAnsi="Arial" w:cs="Arial"/>
                <w:position w:val="-2"/>
              </w:rPr>
            </w:pPr>
          </w:p>
          <w:p w:rsidR="000B4F45" w:rsidRDefault="000B4F45" w:rsidP="000B4F4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B4F45" w:rsidRDefault="000B4F45" w:rsidP="000B4F4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B4F45" w:rsidRDefault="000B4F45" w:rsidP="000B4F45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0B4F45" w:rsidRPr="000B4F45" w:rsidRDefault="000B4F45" w:rsidP="000B4F45">
            <w:pPr>
              <w:numPr>
                <w:ilvl w:val="0"/>
                <w:numId w:val="6"/>
              </w:numPr>
              <w:tabs>
                <w:tab w:val="clear" w:pos="164"/>
                <w:tab w:val="num" w:pos="196"/>
              </w:tabs>
              <w:ind w:left="196" w:hanging="196"/>
              <w:rPr>
                <w:rFonts w:ascii="Arial" w:eastAsia="Arial" w:hAnsi="Arial" w:cs="Arial"/>
                <w:position w:val="-2"/>
              </w:rPr>
            </w:pPr>
            <w:r>
              <w:rPr>
                <w:rFonts w:ascii="Arial"/>
                <w:sz w:val="20"/>
                <w:szCs w:val="20"/>
              </w:rPr>
              <w:t>Essere consapevoli delle potenzialit</w:t>
            </w:r>
            <w:r>
              <w:rPr>
                <w:rFonts w:hAnsi="Arial"/>
                <w:sz w:val="20"/>
                <w:szCs w:val="20"/>
              </w:rPr>
              <w:t>à</w:t>
            </w:r>
            <w:r>
              <w:rPr>
                <w:rFonts w:hAnsi="Arial"/>
                <w:sz w:val="20"/>
                <w:szCs w:val="20"/>
              </w:rPr>
              <w:t xml:space="preserve"> </w:t>
            </w:r>
            <w:r>
              <w:rPr>
                <w:rFonts w:ascii="Arial"/>
                <w:sz w:val="20"/>
                <w:szCs w:val="20"/>
              </w:rPr>
              <w:t>delle tecnologie rispetto al contesto culturale e sociale in cui vengono applicate.</w:t>
            </w:r>
          </w:p>
        </w:tc>
        <w:tc>
          <w:tcPr>
            <w:tcW w:w="391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081732" w:rsidRDefault="000B4F45" w:rsidP="000B4F45">
            <w:pPr>
              <w:pStyle w:val="Testonotaapidipagina"/>
              <w:numPr>
                <w:ilvl w:val="0"/>
                <w:numId w:val="68"/>
              </w:numPr>
              <w:rPr>
                <w:rFonts w:ascii="Arial"/>
                <w:bCs/>
                <w:sz w:val="20"/>
                <w:szCs w:val="20"/>
              </w:rPr>
            </w:pPr>
            <w:r w:rsidRPr="00081732">
              <w:rPr>
                <w:rFonts w:ascii="Arial"/>
                <w:bCs/>
                <w:sz w:val="20"/>
                <w:szCs w:val="20"/>
              </w:rPr>
              <w:t>Esegue correttamente le misure necessarie tralasciando quelle inutili</w:t>
            </w:r>
          </w:p>
          <w:p w:rsidR="000B4F45" w:rsidRPr="00081732" w:rsidRDefault="000B4F45" w:rsidP="000B4F45">
            <w:pPr>
              <w:pStyle w:val="Testonotaapidipagina"/>
              <w:numPr>
                <w:ilvl w:val="0"/>
                <w:numId w:val="68"/>
              </w:numPr>
              <w:rPr>
                <w:rFonts w:ascii="Arial"/>
                <w:bCs/>
                <w:sz w:val="20"/>
                <w:szCs w:val="20"/>
              </w:rPr>
            </w:pPr>
            <w:r w:rsidRPr="00081732">
              <w:rPr>
                <w:rFonts w:ascii="Arial"/>
                <w:bCs/>
                <w:sz w:val="20"/>
                <w:szCs w:val="20"/>
              </w:rPr>
              <w:t>Analizza la giusta normativa di riferimento</w:t>
            </w:r>
          </w:p>
          <w:p w:rsidR="000B4F45" w:rsidRDefault="000B4F45" w:rsidP="000B4F45">
            <w:pPr>
              <w:pStyle w:val="Paragrafoelenco"/>
              <w:numPr>
                <w:ilvl w:val="0"/>
                <w:numId w:val="68"/>
              </w:numPr>
              <w:rPr>
                <w:b w:val="0"/>
              </w:rPr>
            </w:pPr>
            <w:r w:rsidRPr="004856BC">
              <w:rPr>
                <w:b w:val="0"/>
              </w:rPr>
              <w:t>Individua le dimensioni dei mobili sul catalogo online e i correlativi</w:t>
            </w:r>
          </w:p>
          <w:p w:rsidR="00054A82" w:rsidRDefault="00054A82" w:rsidP="000B4F45">
            <w:pPr>
              <w:pStyle w:val="Paragrafoelenco"/>
              <w:numPr>
                <w:ilvl w:val="0"/>
                <w:numId w:val="68"/>
              </w:numPr>
              <w:rPr>
                <w:b w:val="0"/>
              </w:rPr>
            </w:pPr>
            <w:r w:rsidRPr="00260C32">
              <w:rPr>
                <w:b w:val="0"/>
              </w:rPr>
              <w:t>Esegue correttamente in scala il disegno della stanza e dell</w:t>
            </w:r>
            <w:r w:rsidRPr="00260C32">
              <w:rPr>
                <w:b w:val="0"/>
              </w:rPr>
              <w:t>’</w:t>
            </w:r>
            <w:r w:rsidRPr="00260C32">
              <w:rPr>
                <w:b w:val="0"/>
              </w:rPr>
              <w:t>arredo.</w:t>
            </w:r>
          </w:p>
          <w:p w:rsidR="000B4F45" w:rsidRPr="00081732" w:rsidRDefault="000B4F45" w:rsidP="000B4F45">
            <w:pPr>
              <w:rPr>
                <w:rFonts w:ascii="Arial"/>
                <w:bCs/>
                <w:sz w:val="20"/>
                <w:szCs w:val="20"/>
              </w:rPr>
            </w:pPr>
          </w:p>
          <w:p w:rsidR="000B4F45" w:rsidRPr="00081732" w:rsidRDefault="000B4F45" w:rsidP="000B4F45">
            <w:pPr>
              <w:pStyle w:val="Testonotaapidipagina"/>
              <w:numPr>
                <w:ilvl w:val="0"/>
                <w:numId w:val="68"/>
              </w:numPr>
              <w:rPr>
                <w:rFonts w:ascii="Arial"/>
                <w:bCs/>
                <w:sz w:val="20"/>
                <w:szCs w:val="20"/>
              </w:rPr>
            </w:pPr>
            <w:r w:rsidRPr="00081732">
              <w:rPr>
                <w:rFonts w:ascii="Arial"/>
                <w:bCs/>
                <w:sz w:val="20"/>
                <w:szCs w:val="20"/>
              </w:rPr>
              <w:t>Progetta in maniera adeguata rispettando la normativa.</w:t>
            </w:r>
          </w:p>
          <w:p w:rsidR="000B4F45" w:rsidRPr="00081732" w:rsidRDefault="000B4F45" w:rsidP="000B4F45">
            <w:pPr>
              <w:pStyle w:val="Testonotaapidipagina"/>
              <w:numPr>
                <w:ilvl w:val="0"/>
                <w:numId w:val="68"/>
              </w:numPr>
              <w:rPr>
                <w:rFonts w:ascii="Arial"/>
                <w:bCs/>
                <w:sz w:val="20"/>
                <w:szCs w:val="20"/>
              </w:rPr>
            </w:pPr>
            <w:r w:rsidRPr="00081732">
              <w:rPr>
                <w:rFonts w:ascii="Arial"/>
                <w:bCs/>
                <w:sz w:val="20"/>
                <w:szCs w:val="20"/>
              </w:rPr>
              <w:t>Posiziona i mobili in modo logico, consentendo l</w:t>
            </w:r>
            <w:r w:rsidRPr="00081732">
              <w:rPr>
                <w:rFonts w:ascii="Arial"/>
                <w:bCs/>
                <w:sz w:val="20"/>
                <w:szCs w:val="20"/>
              </w:rPr>
              <w:t>’</w:t>
            </w:r>
            <w:r w:rsidRPr="00081732">
              <w:rPr>
                <w:rFonts w:ascii="Arial"/>
                <w:bCs/>
                <w:sz w:val="20"/>
                <w:szCs w:val="20"/>
              </w:rPr>
              <w:t>apertura dell</w:t>
            </w:r>
            <w:r w:rsidRPr="00081732">
              <w:rPr>
                <w:rFonts w:ascii="Arial"/>
                <w:bCs/>
                <w:sz w:val="20"/>
                <w:szCs w:val="20"/>
              </w:rPr>
              <w:t>’</w:t>
            </w:r>
            <w:r w:rsidR="00115F42" w:rsidRPr="00081732">
              <w:rPr>
                <w:rFonts w:ascii="Arial"/>
                <w:bCs/>
                <w:sz w:val="20"/>
                <w:szCs w:val="20"/>
              </w:rPr>
              <w:t xml:space="preserve"> </w:t>
            </w:r>
            <w:r w:rsidRPr="00081732">
              <w:rPr>
                <w:rFonts w:ascii="Arial"/>
                <w:bCs/>
                <w:sz w:val="20"/>
                <w:szCs w:val="20"/>
              </w:rPr>
              <w:t>armadio, della porta e della finestra, lasciando liberi i percorsi indispensabili.</w:t>
            </w:r>
          </w:p>
          <w:p w:rsidR="000B4F45" w:rsidRPr="000B4F45" w:rsidRDefault="000B4F45" w:rsidP="000B4F45">
            <w:pPr>
              <w:pStyle w:val="Testonotaapidipagina"/>
              <w:numPr>
                <w:ilvl w:val="0"/>
                <w:numId w:val="68"/>
              </w:numPr>
              <w:rPr>
                <w:rFonts w:ascii="Arial"/>
              </w:rPr>
            </w:pPr>
            <w:r w:rsidRPr="00081732">
              <w:rPr>
                <w:rFonts w:ascii="Arial"/>
                <w:bCs/>
                <w:sz w:val="20"/>
                <w:szCs w:val="20"/>
              </w:rPr>
              <w:t>Individua soluzioni economicamente coerenti con il budget disponibile.</w:t>
            </w:r>
          </w:p>
        </w:tc>
      </w:tr>
      <w:tr w:rsidR="000B4F45" w:rsidTr="002F7F25">
        <w:trPr>
          <w:trHeight w:val="2358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0B4F45" w:rsidRDefault="000B4F45" w:rsidP="000B4F45">
            <w:pPr>
              <w:rPr>
                <w:rFonts w:ascii="Arial" w:eastAsia="Arial" w:hAnsi="Arial" w:cs="Arial"/>
                <w:i/>
                <w:iCs/>
                <w:u w:val="single"/>
              </w:rPr>
            </w:pPr>
            <w:r w:rsidRPr="004856BC">
              <w:rPr>
                <w:rFonts w:ascii="Arial"/>
                <w:i/>
                <w:iCs/>
                <w:u w:val="single"/>
              </w:rPr>
              <w:t>Asse matematico</w:t>
            </w:r>
          </w:p>
        </w:tc>
        <w:tc>
          <w:tcPr>
            <w:tcW w:w="34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4856BC" w:rsidRDefault="000B4F45" w:rsidP="000B4F45">
            <w:pPr>
              <w:rPr>
                <w:rFonts w:eastAsia="Arial" w:hAnsi="Arial" w:cs="Arial"/>
              </w:rPr>
            </w:pPr>
          </w:p>
          <w:p w:rsidR="000B4F45" w:rsidRPr="00871A9D" w:rsidRDefault="000B4F45" w:rsidP="000B4F45">
            <w:pPr>
              <w:pStyle w:val="Paragrafoelenco"/>
              <w:rPr>
                <w:rFonts w:eastAsia="Arial" w:hAnsi="Arial" w:cs="Arial"/>
                <w:b w:val="0"/>
              </w:rPr>
            </w:pPr>
            <w:r w:rsidRPr="00871A9D">
              <w:rPr>
                <w:b w:val="0"/>
              </w:rPr>
              <w:t>utilizzare le tecniche e le procedure del calcolo aritmetico</w:t>
            </w:r>
          </w:p>
          <w:p w:rsidR="000B4F45" w:rsidRPr="00871A9D" w:rsidRDefault="000B4F45" w:rsidP="000B4F45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871A9D">
              <w:rPr>
                <w:rFonts w:ascii="Arial"/>
                <w:sz w:val="12"/>
                <w:szCs w:val="12"/>
              </w:rPr>
              <w:t xml:space="preserve"> </w:t>
            </w:r>
          </w:p>
          <w:p w:rsidR="000B4F45" w:rsidRPr="00871A9D" w:rsidRDefault="000B4F45" w:rsidP="000B4F45">
            <w:pPr>
              <w:pStyle w:val="Paragrafoelenco"/>
              <w:rPr>
                <w:rFonts w:eastAsia="Arial" w:hAnsi="Arial" w:cs="Arial"/>
                <w:b w:val="0"/>
              </w:rPr>
            </w:pPr>
            <w:r w:rsidRPr="00871A9D">
              <w:rPr>
                <w:b w:val="0"/>
              </w:rPr>
              <w:t>confrontare ed analizzare figure geometriche</w:t>
            </w:r>
          </w:p>
          <w:p w:rsidR="000B4F45" w:rsidRPr="00871A9D" w:rsidRDefault="000B4F45" w:rsidP="000B4F45">
            <w:pPr>
              <w:rPr>
                <w:rFonts w:ascii="Arial"/>
                <w:sz w:val="20"/>
                <w:szCs w:val="20"/>
              </w:rPr>
            </w:pPr>
          </w:p>
          <w:p w:rsidR="000B4F45" w:rsidRPr="000B4F45" w:rsidRDefault="000B4F45" w:rsidP="000B4F45">
            <w:pPr>
              <w:pStyle w:val="Paragrafoelenco"/>
              <w:rPr>
                <w:rFonts w:eastAsia="Arial" w:hAnsi="Arial" w:cs="Arial"/>
                <w:b w:val="0"/>
              </w:rPr>
            </w:pPr>
            <w:r w:rsidRPr="00871A9D">
              <w:rPr>
                <w:b w:val="0"/>
              </w:rPr>
              <w:t>analizzare dati e interpretarli sviluppando deduzioni e ragionamenti sugli stessi</w:t>
            </w:r>
            <w:r>
              <w:rPr>
                <w:b w:val="0"/>
              </w:rPr>
              <w:t>.</w:t>
            </w:r>
          </w:p>
        </w:tc>
        <w:tc>
          <w:tcPr>
            <w:tcW w:w="3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260C32" w:rsidRDefault="000B4F45" w:rsidP="000B4F45">
            <w:pPr>
              <w:rPr>
                <w:rFonts w:ascii="Arial"/>
                <w:sz w:val="20"/>
                <w:szCs w:val="20"/>
              </w:rPr>
            </w:pPr>
          </w:p>
          <w:p w:rsidR="000B4F45" w:rsidRPr="00260C32" w:rsidRDefault="000B4F45" w:rsidP="000B4F45">
            <w:pPr>
              <w:pStyle w:val="Paragrafoelenco"/>
              <w:numPr>
                <w:ilvl w:val="0"/>
                <w:numId w:val="69"/>
              </w:numPr>
              <w:rPr>
                <w:b w:val="0"/>
              </w:rPr>
            </w:pPr>
            <w:r w:rsidRPr="00260C32">
              <w:rPr>
                <w:b w:val="0"/>
              </w:rPr>
              <w:t>Correla il prezzo unitario con la superficie di pavimento e pareti, trasforma in scala le misure reali.</w:t>
            </w:r>
          </w:p>
          <w:p w:rsidR="000B4F45" w:rsidRPr="00260C32" w:rsidRDefault="000B4F45" w:rsidP="000B4F45">
            <w:pPr>
              <w:pStyle w:val="Paragrafoelenco"/>
              <w:numPr>
                <w:ilvl w:val="0"/>
                <w:numId w:val="0"/>
              </w:numPr>
              <w:ind w:left="164"/>
              <w:rPr>
                <w:b w:val="0"/>
              </w:rPr>
            </w:pPr>
          </w:p>
          <w:p w:rsidR="000B4F45" w:rsidRPr="00260C32" w:rsidRDefault="000B4F45" w:rsidP="000B4F45">
            <w:pPr>
              <w:pStyle w:val="Paragrafoelenco"/>
              <w:numPr>
                <w:ilvl w:val="0"/>
                <w:numId w:val="69"/>
              </w:numPr>
              <w:rPr>
                <w:b w:val="0"/>
              </w:rPr>
            </w:pPr>
            <w:r w:rsidRPr="00260C32">
              <w:rPr>
                <w:b w:val="0"/>
              </w:rPr>
              <w:t>La stanza, i mobili sono figure geometriche.</w:t>
            </w:r>
          </w:p>
          <w:p w:rsidR="000B4F45" w:rsidRPr="004856BC" w:rsidRDefault="000B4F45" w:rsidP="000B4F45"/>
          <w:p w:rsidR="000B4F45" w:rsidRPr="000B4F45" w:rsidRDefault="000B4F45" w:rsidP="000B4F45">
            <w:pPr>
              <w:pStyle w:val="Paragrafoelenco"/>
              <w:numPr>
                <w:ilvl w:val="0"/>
                <w:numId w:val="69"/>
              </w:numPr>
              <w:rPr>
                <w:b w:val="0"/>
              </w:rPr>
            </w:pPr>
            <w:r w:rsidRPr="00260C32">
              <w:rPr>
                <w:b w:val="0"/>
              </w:rPr>
              <w:t>Analizza e confronta prezzi, misure.</w:t>
            </w:r>
          </w:p>
        </w:tc>
      </w:tr>
    </w:tbl>
    <w:p w:rsidR="00A80B6A" w:rsidRDefault="00A80B6A" w:rsidP="00B94C6A">
      <w:r>
        <w:br w:type="page"/>
      </w:r>
    </w:p>
    <w:p w:rsidR="00C90E72" w:rsidRPr="00B94C6A" w:rsidRDefault="00C90E72" w:rsidP="00AF2CC0">
      <w:pPr>
        <w:pStyle w:val="Titolo3"/>
      </w:pPr>
    </w:p>
    <w:p w:rsidR="00B94C6A" w:rsidRDefault="00B94C6A" w:rsidP="00AF2CC0">
      <w:pPr>
        <w:pStyle w:val="Titolo3"/>
        <w:numPr>
          <w:ilvl w:val="0"/>
          <w:numId w:val="81"/>
        </w:numPr>
        <w:rPr>
          <w:sz w:val="22"/>
          <w:szCs w:val="22"/>
        </w:rPr>
      </w:pPr>
      <w:bookmarkStart w:id="1" w:name="_Toc313517555"/>
      <w:r w:rsidRPr="00AB3BE5">
        <w:rPr>
          <w:sz w:val="22"/>
          <w:szCs w:val="22"/>
        </w:rPr>
        <w:t>SI</w:t>
      </w:r>
      <w:r w:rsidR="00EF6B93">
        <w:rPr>
          <w:sz w:val="22"/>
          <w:szCs w:val="22"/>
        </w:rPr>
        <w:t>TUAZIONE PROBLEMA. DESCRITTORI</w:t>
      </w:r>
      <w:r w:rsidRPr="00AB3BE5">
        <w:rPr>
          <w:sz w:val="22"/>
          <w:szCs w:val="22"/>
        </w:rPr>
        <w:t xml:space="preserve"> RIZA. PROFILO DI COMPETENZA AVANZATO</w:t>
      </w:r>
      <w:bookmarkEnd w:id="1"/>
    </w:p>
    <w:p w:rsidR="00AF2CC0" w:rsidRPr="00AF2CC0" w:rsidRDefault="00AF2CC0" w:rsidP="00AF2CC0"/>
    <w:tbl>
      <w:tblPr>
        <w:tblStyle w:val="TableNormal"/>
        <w:tblW w:w="10289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45"/>
        <w:gridCol w:w="945"/>
        <w:gridCol w:w="947"/>
        <w:gridCol w:w="7452"/>
      </w:tblGrid>
      <w:tr w:rsidR="000B4F45" w:rsidTr="003E063C">
        <w:trPr>
          <w:trHeight w:val="6968"/>
        </w:trPr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Pr="00B94C6A" w:rsidRDefault="000B4F45">
            <w:pPr>
              <w:rPr>
                <w:b/>
              </w:rPr>
            </w:pPr>
            <w:r w:rsidRPr="00B94C6A">
              <w:rPr>
                <w:rFonts w:ascii="Arial"/>
                <w:b/>
              </w:rPr>
              <w:t>Situazione-problema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4F45" w:rsidRDefault="000B4F45">
            <w:pPr>
              <w:jc w:val="both"/>
              <w:rPr>
                <w:rFonts w:ascii="Arial"/>
              </w:rPr>
            </w:pPr>
            <w:r w:rsidRPr="00716178">
              <w:rPr>
                <w:rFonts w:ascii="Arial"/>
              </w:rPr>
              <w:t xml:space="preserve">Uno studente si reca da voi in quanto professionisti per ristrutturare il proprio monolocale. Le sue esigenze sono: </w:t>
            </w:r>
          </w:p>
          <w:p w:rsidR="00716178" w:rsidRPr="00716178" w:rsidRDefault="00716178">
            <w:pPr>
              <w:jc w:val="both"/>
              <w:rPr>
                <w:rFonts w:ascii="Arial" w:eastAsia="Arial" w:hAnsi="Arial" w:cs="Arial"/>
              </w:rPr>
            </w:pPr>
          </w:p>
          <w:p w:rsidR="000B4F45" w:rsidRPr="00716178" w:rsidRDefault="000B4F45" w:rsidP="00016B28">
            <w:pPr>
              <w:numPr>
                <w:ilvl w:val="0"/>
                <w:numId w:val="7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 xml:space="preserve">Sostituire la pavimentazione con un Parquet di </w:t>
            </w:r>
            <w:r w:rsidRPr="00716178">
              <w:rPr>
                <w:rFonts w:hAnsi="Arial"/>
              </w:rPr>
              <w:t>€</w:t>
            </w:r>
            <w:r w:rsidRPr="00716178">
              <w:rPr>
                <w:rFonts w:ascii="Arial"/>
              </w:rPr>
              <w:t xml:space="preserve">/mq 50 come materiale e 30 </w:t>
            </w:r>
            <w:r w:rsidRPr="00716178">
              <w:rPr>
                <w:rFonts w:hAnsi="Arial"/>
              </w:rPr>
              <w:t>€</w:t>
            </w:r>
            <w:r w:rsidRPr="00716178">
              <w:rPr>
                <w:rFonts w:ascii="Arial"/>
              </w:rPr>
              <w:t xml:space="preserve">/mq per la posa, </w:t>
            </w:r>
            <w:r w:rsidR="007178F8">
              <w:rPr>
                <w:rFonts w:ascii="Arial"/>
              </w:rPr>
              <w:t xml:space="preserve">il cliente vuole sostituire anche </w:t>
            </w:r>
            <w:r w:rsidRPr="00716178">
              <w:rPr>
                <w:rFonts w:ascii="Arial"/>
              </w:rPr>
              <w:t>il battiscopa</w:t>
            </w:r>
          </w:p>
          <w:p w:rsidR="000B4F45" w:rsidRPr="00716178" w:rsidRDefault="000B4F45" w:rsidP="00016B28">
            <w:pPr>
              <w:numPr>
                <w:ilvl w:val="0"/>
                <w:numId w:val="8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 xml:space="preserve">Calcolare il costo per la tinteggiatura normale </w:t>
            </w:r>
            <w:r w:rsidRPr="00716178">
              <w:rPr>
                <w:rFonts w:hAnsi="Arial"/>
              </w:rPr>
              <w:t>€</w:t>
            </w:r>
            <w:r w:rsidRPr="00716178">
              <w:rPr>
                <w:rFonts w:ascii="Arial"/>
              </w:rPr>
              <w:t>/mq 8,00</w:t>
            </w:r>
          </w:p>
          <w:p w:rsidR="000B4F45" w:rsidRPr="00716178" w:rsidRDefault="000B4F45" w:rsidP="00016B28">
            <w:pPr>
              <w:numPr>
                <w:ilvl w:val="0"/>
                <w:numId w:val="9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 xml:space="preserve">Calcolare il costo per la tinteggiatura speciale per i bagni di </w:t>
            </w:r>
            <w:r w:rsidRPr="00716178">
              <w:rPr>
                <w:rFonts w:hAnsi="Arial"/>
              </w:rPr>
              <w:t>€</w:t>
            </w:r>
            <w:r w:rsidRPr="00716178">
              <w:rPr>
                <w:rFonts w:ascii="Arial"/>
              </w:rPr>
              <w:t>/mq 16,00</w:t>
            </w:r>
          </w:p>
          <w:p w:rsidR="000B4F45" w:rsidRPr="00716178" w:rsidRDefault="000B4F45" w:rsidP="00016B28">
            <w:pPr>
              <w:numPr>
                <w:ilvl w:val="0"/>
                <w:numId w:val="11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Acquistare la cucina nuova</w:t>
            </w:r>
          </w:p>
          <w:p w:rsidR="000B4F45" w:rsidRPr="00716178" w:rsidRDefault="000B4F45" w:rsidP="00016B28">
            <w:pPr>
              <w:numPr>
                <w:ilvl w:val="0"/>
                <w:numId w:val="12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Acquistare il letto e gli armadi per la zona notte</w:t>
            </w:r>
          </w:p>
          <w:p w:rsidR="00716178" w:rsidRPr="00716178" w:rsidRDefault="00716178" w:rsidP="00716178">
            <w:pPr>
              <w:ind w:left="792"/>
              <w:jc w:val="both"/>
              <w:rPr>
                <w:rFonts w:ascii="Arial" w:eastAsia="Arial" w:hAnsi="Arial" w:cs="Arial"/>
              </w:rPr>
            </w:pPr>
          </w:p>
          <w:p w:rsidR="000B4F45" w:rsidRPr="00716178" w:rsidRDefault="000B4F45">
            <w:pPr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La fornitura dell</w:t>
            </w:r>
            <w:r w:rsidRPr="00716178">
              <w:rPr>
                <w:rFonts w:hAnsi="Arial"/>
              </w:rPr>
              <w:t>’</w:t>
            </w:r>
            <w:r w:rsidRPr="00716178">
              <w:rPr>
                <w:rFonts w:ascii="Arial"/>
              </w:rPr>
              <w:t>arredamento verr</w:t>
            </w:r>
            <w:r w:rsidRPr="00716178">
              <w:rPr>
                <w:rFonts w:hAnsi="Arial"/>
              </w:rPr>
              <w:t>à</w:t>
            </w:r>
            <w:r w:rsidRPr="00716178">
              <w:rPr>
                <w:rFonts w:hAnsi="Arial"/>
              </w:rPr>
              <w:t xml:space="preserve"> </w:t>
            </w:r>
            <w:r w:rsidRPr="00716178">
              <w:rPr>
                <w:rFonts w:ascii="Arial"/>
              </w:rPr>
              <w:t>fatta all</w:t>
            </w:r>
            <w:r w:rsidRPr="00716178">
              <w:rPr>
                <w:rFonts w:hAnsi="Arial"/>
              </w:rPr>
              <w:t>’</w:t>
            </w:r>
            <w:r w:rsidRPr="00716178">
              <w:rPr>
                <w:rFonts w:ascii="Arial"/>
              </w:rPr>
              <w:t xml:space="preserve">IKEA </w:t>
            </w:r>
            <w:r w:rsidR="007178F8">
              <w:rPr>
                <w:rFonts w:ascii="Arial"/>
              </w:rPr>
              <w:t>e dunque:</w:t>
            </w:r>
            <w:r w:rsidR="007178F8">
              <w:rPr>
                <w:rFonts w:ascii="Arial"/>
              </w:rPr>
              <w:t>”</w:t>
            </w:r>
            <w:r w:rsidR="007178F8">
              <w:rPr>
                <w:rFonts w:ascii="Arial"/>
              </w:rPr>
              <w:t xml:space="preserve"> occhio al trasporto</w:t>
            </w:r>
            <w:r w:rsidR="007178F8">
              <w:rPr>
                <w:rFonts w:ascii="Arial"/>
              </w:rPr>
              <w:t>”</w:t>
            </w:r>
          </w:p>
          <w:p w:rsidR="000B4F45" w:rsidRDefault="000B4F45">
            <w:pPr>
              <w:jc w:val="both"/>
              <w:rPr>
                <w:rFonts w:hAnsi="Arial"/>
              </w:rPr>
            </w:pPr>
            <w:r w:rsidRPr="00716178">
              <w:rPr>
                <w:rFonts w:ascii="Arial"/>
              </w:rPr>
              <w:t xml:space="preserve">Il budget massimo concesso </w:t>
            </w:r>
            <w:r w:rsidR="007178F8">
              <w:rPr>
                <w:rFonts w:ascii="Arial"/>
              </w:rPr>
              <w:t>è</w:t>
            </w:r>
            <w:r w:rsidR="007178F8">
              <w:rPr>
                <w:rFonts w:ascii="Arial"/>
              </w:rPr>
              <w:t xml:space="preserve"> di</w:t>
            </w:r>
            <w:r w:rsidRPr="00716178">
              <w:rPr>
                <w:rFonts w:ascii="Arial"/>
              </w:rPr>
              <w:t xml:space="preserve"> 20.000</w:t>
            </w:r>
            <w:r w:rsidRPr="00716178">
              <w:rPr>
                <w:rFonts w:hAnsi="Arial"/>
              </w:rPr>
              <w:t>€</w:t>
            </w:r>
          </w:p>
          <w:p w:rsidR="00716178" w:rsidRPr="00716178" w:rsidRDefault="00716178">
            <w:pPr>
              <w:jc w:val="both"/>
              <w:rPr>
                <w:rFonts w:ascii="Arial" w:eastAsia="Arial" w:hAnsi="Arial" w:cs="Arial"/>
              </w:rPr>
            </w:pPr>
          </w:p>
          <w:p w:rsidR="000B4F45" w:rsidRDefault="000B4F45">
            <w:pPr>
              <w:jc w:val="both"/>
              <w:rPr>
                <w:rFonts w:ascii="Arial"/>
              </w:rPr>
            </w:pPr>
            <w:r w:rsidRPr="00716178">
              <w:rPr>
                <w:rFonts w:ascii="Arial"/>
              </w:rPr>
              <w:t>Voi in qualit</w:t>
            </w:r>
            <w:r w:rsidRPr="00716178">
              <w:rPr>
                <w:rFonts w:hAnsi="Arial"/>
              </w:rPr>
              <w:t>à</w:t>
            </w:r>
            <w:r w:rsidRPr="00716178">
              <w:rPr>
                <w:rFonts w:hAnsi="Arial"/>
              </w:rPr>
              <w:t xml:space="preserve"> </w:t>
            </w:r>
            <w:r w:rsidRPr="00716178">
              <w:rPr>
                <w:rFonts w:ascii="Arial"/>
              </w:rPr>
              <w:t xml:space="preserve">di geometri dovrete: </w:t>
            </w:r>
          </w:p>
          <w:p w:rsidR="00604A85" w:rsidRPr="00716178" w:rsidRDefault="00604A85">
            <w:pPr>
              <w:jc w:val="both"/>
              <w:rPr>
                <w:rFonts w:ascii="Arial" w:eastAsia="Arial" w:hAnsi="Arial" w:cs="Arial"/>
              </w:rPr>
            </w:pPr>
          </w:p>
          <w:p w:rsidR="000B4F45" w:rsidRPr="00716178" w:rsidRDefault="000B4F45" w:rsidP="00016B28">
            <w:pPr>
              <w:numPr>
                <w:ilvl w:val="0"/>
                <w:numId w:val="13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Progettare il monolocale e l</w:t>
            </w:r>
            <w:r w:rsidRPr="00716178">
              <w:rPr>
                <w:rFonts w:hAnsi="Arial"/>
              </w:rPr>
              <w:t>’</w:t>
            </w:r>
            <w:r w:rsidRPr="00716178">
              <w:rPr>
                <w:rFonts w:ascii="Arial"/>
              </w:rPr>
              <w:t>arredamento</w:t>
            </w:r>
          </w:p>
          <w:p w:rsidR="000B4F45" w:rsidRPr="00FF0491" w:rsidRDefault="000B4F45" w:rsidP="00016B28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Fornire il computo metrico richiesto</w:t>
            </w:r>
          </w:p>
          <w:p w:rsidR="00FF0491" w:rsidRPr="00716178" w:rsidRDefault="00FF0491" w:rsidP="00016B28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Valutare il costo parziale dell</w:t>
            </w:r>
            <w:r>
              <w:rPr>
                <w:rFonts w:ascii="Arial"/>
              </w:rPr>
              <w:t>’</w:t>
            </w:r>
            <w:r>
              <w:rPr>
                <w:rFonts w:ascii="Arial"/>
              </w:rPr>
              <w:t>arredo</w:t>
            </w:r>
          </w:p>
          <w:p w:rsidR="000B4F45" w:rsidRPr="00716178" w:rsidRDefault="000B4F45" w:rsidP="00016B28">
            <w:pPr>
              <w:numPr>
                <w:ilvl w:val="0"/>
                <w:numId w:val="15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Valutare il costo totale dell</w:t>
            </w:r>
            <w:r w:rsidRPr="00716178">
              <w:rPr>
                <w:rFonts w:hAnsi="Arial"/>
              </w:rPr>
              <w:t>’</w:t>
            </w:r>
            <w:r w:rsidRPr="00716178">
              <w:rPr>
                <w:rFonts w:ascii="Arial"/>
              </w:rPr>
              <w:t>opera</w:t>
            </w:r>
          </w:p>
          <w:p w:rsidR="000B4F45" w:rsidRPr="00716178" w:rsidRDefault="000B4F45" w:rsidP="00016B28">
            <w:pPr>
              <w:numPr>
                <w:ilvl w:val="0"/>
                <w:numId w:val="16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Confrontare il costo totale con il budget massimo a disposizione.</w:t>
            </w:r>
          </w:p>
          <w:p w:rsidR="000B4F45" w:rsidRPr="00653CAD" w:rsidRDefault="000B4F45" w:rsidP="006E6177">
            <w:pPr>
              <w:numPr>
                <w:ilvl w:val="0"/>
                <w:numId w:val="17"/>
              </w:numPr>
              <w:tabs>
                <w:tab w:val="clear" w:pos="720"/>
                <w:tab w:val="num" w:pos="792"/>
              </w:tabs>
              <w:ind w:left="792" w:hanging="432"/>
              <w:jc w:val="both"/>
              <w:rPr>
                <w:rFonts w:ascii="Arial" w:eastAsia="Arial" w:hAnsi="Arial" w:cs="Arial"/>
              </w:rPr>
            </w:pPr>
            <w:r w:rsidRPr="00716178">
              <w:rPr>
                <w:rFonts w:ascii="Arial"/>
              </w:rPr>
              <w:t>Relazionare sul Progetto e le scelte operative</w:t>
            </w:r>
          </w:p>
        </w:tc>
      </w:tr>
      <w:tr w:rsidR="00DF2749" w:rsidTr="003E063C">
        <w:trPr>
          <w:trHeight w:val="521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749" w:rsidRPr="00EF6B93" w:rsidRDefault="00DF2749" w:rsidP="00EF6B93">
            <w:pPr>
              <w:jc w:val="right"/>
              <w:rPr>
                <w:rFonts w:asciiTheme="majorHAnsi" w:hAnsiTheme="majorHAnsi"/>
                <w:b/>
                <w:sz w:val="28"/>
                <w:szCs w:val="28"/>
              </w:rPr>
            </w:pPr>
            <w:r w:rsidRPr="00716178">
              <w:rPr>
                <w:rFonts w:asciiTheme="majorHAnsi" w:hAnsiTheme="majorHAnsi"/>
                <w:b/>
                <w:sz w:val="32"/>
                <w:szCs w:val="32"/>
              </w:rPr>
              <w:t>DESCRITTORI  MODELLO RIZA</w:t>
            </w:r>
          </w:p>
        </w:tc>
      </w:tr>
      <w:tr w:rsidR="006E6177" w:rsidTr="000E1ECD">
        <w:trPr>
          <w:trHeight w:val="1622"/>
        </w:trPr>
        <w:tc>
          <w:tcPr>
            <w:tcW w:w="28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6177" w:rsidRPr="00B94C6A" w:rsidRDefault="00FF0491" w:rsidP="006E6177">
            <w:pPr>
              <w:rPr>
                <w:rFonts w:ascii="Arial"/>
                <w:b/>
              </w:rPr>
            </w:pPr>
            <w:r>
              <w:rPr>
                <w:rFonts w:ascii="Arial"/>
              </w:rPr>
              <w:t>Quali risorse dovrebbe utilizzare</w:t>
            </w:r>
            <w:r w:rsidR="006E6177">
              <w:rPr>
                <w:rFonts w:ascii="Arial"/>
              </w:rPr>
              <w:t xml:space="preserve"> </w:t>
            </w:r>
            <w:r>
              <w:rPr>
                <w:rFonts w:ascii="Arial"/>
              </w:rPr>
              <w:t>nel</w:t>
            </w:r>
            <w:r w:rsidR="006E6177">
              <w:rPr>
                <w:rFonts w:ascii="Arial"/>
              </w:rPr>
              <w:t xml:space="preserve">la prova un soggetto competente </w:t>
            </w:r>
            <w:r w:rsidR="006E6177" w:rsidRPr="00B94C6A">
              <w:rPr>
                <w:rFonts w:ascii="Arial"/>
                <w:b/>
              </w:rPr>
              <w:t>(</w:t>
            </w:r>
            <w:r w:rsidR="006E6177">
              <w:rPr>
                <w:rFonts w:ascii="Arial"/>
                <w:b/>
              </w:rPr>
              <w:t>risorse</w:t>
            </w:r>
            <w:r w:rsidR="006E6177" w:rsidRPr="00B94C6A">
              <w:rPr>
                <w:rFonts w:ascii="Arial"/>
                <w:b/>
              </w:rPr>
              <w:t>)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6177" w:rsidRPr="007F1600" w:rsidRDefault="006E6177" w:rsidP="007F1600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Conoscere le regole di progettazione.</w:t>
            </w:r>
          </w:p>
          <w:p w:rsidR="006E6177" w:rsidRPr="007F1600" w:rsidRDefault="006E6177" w:rsidP="007F1600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Conoscere il D.M 07/1975</w:t>
            </w:r>
            <w:r w:rsidR="00EF6B9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6E6177" w:rsidRPr="007F1600" w:rsidRDefault="006E6177" w:rsidP="007F1600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Saper usare il lessico appropriato.</w:t>
            </w:r>
          </w:p>
          <w:p w:rsidR="006E6177" w:rsidRPr="007F1600" w:rsidRDefault="006E6177" w:rsidP="007F1600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Conoscere le tipologie testuali e i loro scopi.</w:t>
            </w:r>
          </w:p>
          <w:p w:rsidR="006E6177" w:rsidRPr="007F1600" w:rsidRDefault="006E6177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Conoscere gli elementi costitutivi del testo progettuale: planimetrie, unità di misura, voci di costo, ambientazione</w:t>
            </w:r>
            <w:r w:rsidR="007F1600" w:rsidRPr="007F160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7F1600" w:rsidRDefault="00EF6B93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Utilizzare il software A</w:t>
            </w:r>
            <w:r w:rsidR="007F1600" w:rsidRPr="007F1600">
              <w:rPr>
                <w:rFonts w:ascii="Arial" w:eastAsia="Arial" w:hAnsi="Arial" w:cs="Arial"/>
                <w:sz w:val="20"/>
                <w:szCs w:val="20"/>
              </w:rPr>
              <w:t>utocad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7F1600" w:rsidRDefault="007F1600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Conoscere le regole di impaginazione</w:t>
            </w:r>
            <w:r w:rsidR="00EF6B9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7F1600" w:rsidRDefault="007F1600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Applicare il file di stampa</w:t>
            </w:r>
            <w:r w:rsidR="00EF6B9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7F1600" w:rsidRDefault="007F1600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>Applicare le convenzioni di Rappresentazione Grafica</w:t>
            </w:r>
            <w:r w:rsidR="00EF6B9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7F1600" w:rsidRDefault="007F1600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  <w:sz w:val="20"/>
                <w:szCs w:val="20"/>
              </w:rPr>
            </w:pPr>
            <w:r w:rsidRPr="007F1600">
              <w:rPr>
                <w:rFonts w:ascii="Arial" w:eastAsia="Arial" w:hAnsi="Arial" w:cs="Arial"/>
                <w:sz w:val="20"/>
                <w:szCs w:val="20"/>
              </w:rPr>
              <w:t xml:space="preserve">Saper usare </w:t>
            </w:r>
            <w:r w:rsidR="00D6640E">
              <w:rPr>
                <w:rFonts w:ascii="Arial" w:eastAsia="Arial" w:hAnsi="Arial" w:cs="Arial"/>
                <w:sz w:val="20"/>
                <w:szCs w:val="20"/>
              </w:rPr>
              <w:t xml:space="preserve">le </w:t>
            </w:r>
            <w:r w:rsidRPr="007F1600">
              <w:rPr>
                <w:rFonts w:ascii="Arial" w:eastAsia="Arial" w:hAnsi="Arial" w:cs="Arial"/>
                <w:sz w:val="20"/>
                <w:szCs w:val="20"/>
              </w:rPr>
              <w:t>Unità di misura</w:t>
            </w:r>
            <w:r w:rsidR="00EF6B9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7F1600" w:rsidRPr="006E6177" w:rsidRDefault="007F1600" w:rsidP="007F1600">
            <w:pPr>
              <w:pStyle w:val="Paragrafoelenco"/>
              <w:numPr>
                <w:ilvl w:val="0"/>
                <w:numId w:val="0"/>
              </w:numPr>
              <w:ind w:left="720"/>
            </w:pPr>
          </w:p>
        </w:tc>
      </w:tr>
      <w:tr w:rsidR="00195CB9" w:rsidTr="003E063C">
        <w:trPr>
          <w:trHeight w:val="746"/>
        </w:trPr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r>
              <w:rPr>
                <w:rFonts w:ascii="Arial"/>
              </w:rPr>
              <w:t xml:space="preserve">Come dovrebbe interpretare la prova un soggetto competente </w:t>
            </w:r>
            <w:r w:rsidRPr="00B94C6A">
              <w:rPr>
                <w:rFonts w:ascii="Arial"/>
                <w:b/>
              </w:rPr>
              <w:t>(strutture di interpretazione)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szCs w:val="20"/>
              </w:rPr>
              <w:t>Ci si attende che lo studente:</w:t>
            </w:r>
          </w:p>
          <w:p w:rsidR="00081732" w:rsidRPr="00081732" w:rsidRDefault="00FF0491" w:rsidP="007F1600">
            <w:pPr>
              <w:numPr>
                <w:ilvl w:val="0"/>
                <w:numId w:val="18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Il progetto e l</w:t>
            </w:r>
            <w:r w:rsidR="00115F42">
              <w:rPr>
                <w:rFonts w:ascii="Arial"/>
                <w:sz w:val="20"/>
                <w:szCs w:val="20"/>
              </w:rPr>
              <w:t>a relazione sia</w:t>
            </w:r>
            <w:r>
              <w:rPr>
                <w:rFonts w:ascii="Arial"/>
                <w:sz w:val="20"/>
                <w:szCs w:val="20"/>
              </w:rPr>
              <w:t>no correlati</w:t>
            </w:r>
            <w:r w:rsidR="00115F42">
              <w:rPr>
                <w:rFonts w:ascii="Arial"/>
                <w:sz w:val="20"/>
                <w:szCs w:val="20"/>
              </w:rPr>
              <w:t xml:space="preserve"> di tutti g</w:t>
            </w:r>
            <w:r>
              <w:rPr>
                <w:rFonts w:ascii="Arial"/>
                <w:sz w:val="20"/>
                <w:szCs w:val="20"/>
              </w:rPr>
              <w:t>li elaborati richiesti, corretti, ordinati ed esaustivi</w:t>
            </w:r>
            <w:r w:rsidR="00195CB9">
              <w:rPr>
                <w:rFonts w:ascii="Arial"/>
                <w:sz w:val="20"/>
                <w:szCs w:val="20"/>
              </w:rPr>
              <w:t xml:space="preserve">. </w:t>
            </w:r>
          </w:p>
          <w:p w:rsidR="00195CB9" w:rsidRDefault="00195CB9" w:rsidP="00081732">
            <w:pPr>
              <w:ind w:left="79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1)</w:t>
            </w:r>
          </w:p>
          <w:p w:rsidR="00195CB9" w:rsidRPr="004C2558" w:rsidRDefault="00195CB9" w:rsidP="007F1600">
            <w:pPr>
              <w:numPr>
                <w:ilvl w:val="0"/>
                <w:numId w:val="19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 xml:space="preserve">Individui le funzioni che il monolocale deve consentire di svolgere (dormire, cucinare, mangiare, </w:t>
            </w:r>
            <w:r w:rsidR="00D6640E">
              <w:rPr>
                <w:rFonts w:ascii="Arial"/>
                <w:sz w:val="20"/>
                <w:szCs w:val="20"/>
              </w:rPr>
              <w:t>aver cura del proprio corpo)</w:t>
            </w:r>
            <w:r>
              <w:rPr>
                <w:rFonts w:ascii="Arial"/>
                <w:sz w:val="20"/>
                <w:szCs w:val="20"/>
              </w:rPr>
              <w:t xml:space="preserve"> e gli oggetti che deve contenere.</w:t>
            </w:r>
          </w:p>
          <w:p w:rsidR="00195CB9" w:rsidRDefault="00195CB9" w:rsidP="007F1600">
            <w:pPr>
              <w:tabs>
                <w:tab w:val="num" w:pos="772"/>
              </w:tabs>
              <w:ind w:left="79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2)</w:t>
            </w:r>
          </w:p>
          <w:p w:rsidR="00195CB9" w:rsidRDefault="00195CB9" w:rsidP="007F1600">
            <w:pPr>
              <w:numPr>
                <w:ilvl w:val="0"/>
                <w:numId w:val="20"/>
              </w:numPr>
              <w:tabs>
                <w:tab w:val="clear" w:pos="720"/>
                <w:tab w:val="num" w:pos="772"/>
              </w:tabs>
              <w:ind w:left="792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lastRenderedPageBreak/>
              <w:t xml:space="preserve">Individui i vincoli esistenti: normativa e </w:t>
            </w:r>
            <w:r w:rsidR="00D920C9">
              <w:rPr>
                <w:rFonts w:ascii="Arial"/>
                <w:sz w:val="20"/>
                <w:szCs w:val="20"/>
              </w:rPr>
              <w:t xml:space="preserve">rapporti </w:t>
            </w:r>
            <w:r>
              <w:rPr>
                <w:rFonts w:ascii="Arial"/>
                <w:sz w:val="20"/>
                <w:szCs w:val="20"/>
              </w:rPr>
              <w:t>aero</w:t>
            </w:r>
            <w:r w:rsidR="00D6640E">
              <w:rPr>
                <w:rFonts w:ascii="Arial"/>
                <w:sz w:val="20"/>
                <w:szCs w:val="20"/>
              </w:rPr>
              <w:t>-</w:t>
            </w:r>
            <w:r w:rsidR="00D920C9">
              <w:rPr>
                <w:rFonts w:ascii="Arial"/>
                <w:sz w:val="20"/>
                <w:szCs w:val="20"/>
              </w:rPr>
              <w:t>illuminanti</w:t>
            </w:r>
            <w:r w:rsidR="00EF6B93">
              <w:rPr>
                <w:rFonts w:ascii="Arial"/>
                <w:sz w:val="20"/>
                <w:szCs w:val="20"/>
              </w:rPr>
              <w:t>.</w:t>
            </w:r>
            <w:r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Pr="00195CB9" w:rsidRDefault="00195CB9" w:rsidP="007F1600">
            <w:pPr>
              <w:tabs>
                <w:tab w:val="num" w:pos="772"/>
              </w:tabs>
              <w:ind w:left="792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  <w:sz w:val="20"/>
                <w:szCs w:val="20"/>
              </w:rPr>
              <w:t>(ITEM 3)</w:t>
            </w:r>
          </w:p>
        </w:tc>
      </w:tr>
      <w:tr w:rsidR="00195CB9" w:rsidTr="000E1ECD">
        <w:trPr>
          <w:trHeight w:val="6001"/>
        </w:trPr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pPr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lastRenderedPageBreak/>
              <w:t xml:space="preserve">Come dovrebbe affrontare la prova un soggetto competente </w:t>
            </w:r>
          </w:p>
          <w:p w:rsidR="00195CB9" w:rsidRPr="00B94C6A" w:rsidRDefault="00195CB9">
            <w:pPr>
              <w:rPr>
                <w:b/>
              </w:rPr>
            </w:pPr>
            <w:r w:rsidRPr="00B94C6A">
              <w:rPr>
                <w:rFonts w:ascii="Arial"/>
                <w:b/>
              </w:rPr>
              <w:t>(strutture di azione)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szCs w:val="20"/>
              </w:rPr>
              <w:t>Ci si attende che lo studente:</w:t>
            </w:r>
          </w:p>
          <w:p w:rsidR="00195CB9" w:rsidRPr="004C2558" w:rsidRDefault="00750644" w:rsidP="00016B28">
            <w:pPr>
              <w:numPr>
                <w:ilvl w:val="0"/>
                <w:numId w:val="21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Riporti</w:t>
            </w:r>
            <w:r w:rsidR="00195CB9">
              <w:rPr>
                <w:rFonts w:ascii="Arial"/>
                <w:sz w:val="20"/>
                <w:szCs w:val="20"/>
              </w:rPr>
              <w:t xml:space="preserve"> misure necessarie per il disegno della stanza, tralasciando quelle non significative</w:t>
            </w:r>
            <w:r w:rsidR="00EF6B93">
              <w:rPr>
                <w:rFonts w:ascii="Arial"/>
                <w:sz w:val="20"/>
                <w:szCs w:val="20"/>
              </w:rPr>
              <w:t>.</w:t>
            </w:r>
            <w:r w:rsidR="00195CB9"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4)</w:t>
            </w:r>
          </w:p>
          <w:p w:rsidR="00195CB9" w:rsidRPr="004C2558" w:rsidRDefault="00750644" w:rsidP="00016B28">
            <w:pPr>
              <w:numPr>
                <w:ilvl w:val="0"/>
                <w:numId w:val="22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E</w:t>
            </w:r>
            <w:r w:rsidR="00195CB9">
              <w:rPr>
                <w:rFonts w:ascii="Arial"/>
                <w:sz w:val="20"/>
                <w:szCs w:val="20"/>
              </w:rPr>
              <w:t>segua il disegno in scala adeguata alla rappresentazione dell</w:t>
            </w:r>
            <w:r w:rsidR="00195CB9">
              <w:rPr>
                <w:rFonts w:hAnsi="Arial"/>
                <w:sz w:val="20"/>
                <w:szCs w:val="20"/>
              </w:rPr>
              <w:t>’</w:t>
            </w:r>
            <w:r w:rsidR="00195CB9">
              <w:rPr>
                <w:rFonts w:ascii="Arial"/>
                <w:sz w:val="20"/>
                <w:szCs w:val="20"/>
              </w:rPr>
              <w:t>arredamento</w:t>
            </w:r>
            <w:r w:rsidR="00EF6B93">
              <w:rPr>
                <w:rFonts w:ascii="Arial"/>
                <w:sz w:val="20"/>
                <w:szCs w:val="20"/>
              </w:rPr>
              <w:t>.</w:t>
            </w:r>
            <w:r w:rsidR="00195CB9"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5)</w:t>
            </w:r>
          </w:p>
          <w:p w:rsidR="00A97A66" w:rsidRPr="00A97A66" w:rsidRDefault="00750644" w:rsidP="00016B28">
            <w:pPr>
              <w:numPr>
                <w:ilvl w:val="0"/>
                <w:numId w:val="23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S</w:t>
            </w:r>
            <w:r w:rsidR="00195CB9">
              <w:rPr>
                <w:rFonts w:ascii="Arial"/>
                <w:sz w:val="20"/>
                <w:szCs w:val="20"/>
              </w:rPr>
              <w:t>celga mobili utili e di dimensioni idonee allo spazio disponibile</w:t>
            </w:r>
            <w:r w:rsidR="00EF6B93">
              <w:rPr>
                <w:rFonts w:ascii="Arial"/>
                <w:sz w:val="20"/>
                <w:szCs w:val="20"/>
              </w:rPr>
              <w:t>.</w:t>
            </w:r>
            <w:r w:rsidR="00195CB9"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A97A66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6)</w:t>
            </w:r>
          </w:p>
          <w:p w:rsidR="00195CB9" w:rsidRPr="00D6640E" w:rsidRDefault="00750644" w:rsidP="00D920C9">
            <w:pPr>
              <w:numPr>
                <w:ilvl w:val="0"/>
                <w:numId w:val="78"/>
              </w:numPr>
              <w:rPr>
                <w:rFonts w:ascii="Arial"/>
                <w:sz w:val="20"/>
                <w:szCs w:val="20"/>
              </w:rPr>
            </w:pPr>
            <w:r>
              <w:rPr>
                <w:rFonts w:ascii="Arial"/>
                <w:sz w:val="20"/>
                <w:szCs w:val="20"/>
              </w:rPr>
              <w:t>D</w:t>
            </w:r>
            <w:r w:rsidR="00195CB9">
              <w:rPr>
                <w:rFonts w:ascii="Arial"/>
                <w:sz w:val="20"/>
                <w:szCs w:val="20"/>
              </w:rPr>
              <w:t>isponga i mobili nella stanza tenendo conto dei percorsi, degli ingombri (apertura porta, finestra, armadio, termosifone, ecc</w:t>
            </w:r>
            <w:r w:rsidR="007178F8">
              <w:rPr>
                <w:rFonts w:ascii="Arial"/>
                <w:sz w:val="20"/>
                <w:szCs w:val="20"/>
              </w:rPr>
              <w:t>.</w:t>
            </w:r>
            <w:r w:rsidR="00195CB9">
              <w:rPr>
                <w:rFonts w:ascii="Arial"/>
                <w:sz w:val="20"/>
                <w:szCs w:val="20"/>
              </w:rPr>
              <w:t>) e dell</w:t>
            </w:r>
            <w:r w:rsidR="00D920C9">
              <w:rPr>
                <w:rFonts w:ascii="Arial"/>
                <w:sz w:val="20"/>
                <w:szCs w:val="20"/>
              </w:rPr>
              <w:t xml:space="preserve">a </w:t>
            </w:r>
            <w:r w:rsidR="00D6640E" w:rsidRPr="00D6640E">
              <w:rPr>
                <w:rFonts w:ascii="Arial"/>
                <w:sz w:val="20"/>
                <w:szCs w:val="20"/>
              </w:rPr>
              <w:t>predi</w:t>
            </w:r>
            <w:r w:rsidR="00D6640E">
              <w:rPr>
                <w:rFonts w:ascii="Arial"/>
                <w:sz w:val="20"/>
                <w:szCs w:val="20"/>
              </w:rPr>
              <w:t>s</w:t>
            </w:r>
            <w:r w:rsidR="007178F8">
              <w:rPr>
                <w:rFonts w:ascii="Arial"/>
                <w:sz w:val="20"/>
                <w:szCs w:val="20"/>
              </w:rPr>
              <w:t xml:space="preserve">posizione </w:t>
            </w:r>
            <w:r w:rsidR="00D6640E" w:rsidRPr="00D6640E">
              <w:rPr>
                <w:rFonts w:ascii="Arial"/>
                <w:sz w:val="20"/>
                <w:szCs w:val="20"/>
              </w:rPr>
              <w:t xml:space="preserve">di un eventuale </w:t>
            </w:r>
            <w:r w:rsidR="00195CB9">
              <w:rPr>
                <w:rFonts w:ascii="Arial"/>
                <w:sz w:val="20"/>
                <w:szCs w:val="20"/>
              </w:rPr>
              <w:t>impianto elettrico</w:t>
            </w:r>
            <w:r w:rsidR="00553328">
              <w:rPr>
                <w:rFonts w:ascii="Arial"/>
                <w:sz w:val="20"/>
                <w:szCs w:val="20"/>
              </w:rPr>
              <w:t>.</w:t>
            </w:r>
            <w:r w:rsidR="00195CB9"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7)</w:t>
            </w:r>
          </w:p>
          <w:p w:rsidR="00195CB9" w:rsidRPr="004C2558" w:rsidRDefault="00195CB9" w:rsidP="00016B28">
            <w:pPr>
              <w:numPr>
                <w:ilvl w:val="0"/>
                <w:numId w:val="25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 xml:space="preserve">Calcoli il costo della tinteggiatura e del </w:t>
            </w:r>
            <w:r w:rsidR="00D920C9">
              <w:rPr>
                <w:rFonts w:ascii="Arial"/>
                <w:sz w:val="20"/>
                <w:szCs w:val="20"/>
              </w:rPr>
              <w:t>parquet</w:t>
            </w:r>
            <w:r w:rsidR="00EF6B93">
              <w:rPr>
                <w:rFonts w:ascii="Arial"/>
                <w:sz w:val="20"/>
                <w:szCs w:val="20"/>
              </w:rPr>
              <w:t>.</w:t>
            </w:r>
            <w:r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8)</w:t>
            </w:r>
          </w:p>
          <w:p w:rsidR="00195CB9" w:rsidRPr="004C2558" w:rsidRDefault="00195CB9" w:rsidP="00016B28">
            <w:pPr>
              <w:numPr>
                <w:ilvl w:val="0"/>
                <w:numId w:val="26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 xml:space="preserve">Calcoli il budget a disposizione per i mobili, detratti gli importi per </w:t>
            </w:r>
            <w:r w:rsidR="00EF6B93">
              <w:rPr>
                <w:rFonts w:ascii="Arial"/>
                <w:sz w:val="20"/>
                <w:szCs w:val="20"/>
              </w:rPr>
              <w:t>parquet</w:t>
            </w:r>
            <w:r>
              <w:rPr>
                <w:rFonts w:ascii="Arial"/>
                <w:sz w:val="20"/>
                <w:szCs w:val="20"/>
              </w:rPr>
              <w:t>, tinteggiatura e trasporto.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9)</w:t>
            </w:r>
          </w:p>
          <w:p w:rsidR="00195CB9" w:rsidRPr="004C2558" w:rsidRDefault="00195CB9" w:rsidP="00016B28">
            <w:pPr>
              <w:numPr>
                <w:ilvl w:val="0"/>
                <w:numId w:val="27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Calcoli il costo dei mobili comprensivo del trasporto.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10)</w:t>
            </w:r>
          </w:p>
          <w:p w:rsidR="00195CB9" w:rsidRPr="004C2558" w:rsidRDefault="00195CB9" w:rsidP="00016B28">
            <w:pPr>
              <w:numPr>
                <w:ilvl w:val="0"/>
                <w:numId w:val="28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Rispetti il budget disponibile.</w:t>
            </w:r>
          </w:p>
          <w:p w:rsidR="00195CB9" w:rsidRDefault="00195CB9" w:rsidP="004C2558">
            <w:pPr>
              <w:ind w:left="850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11)</w:t>
            </w:r>
          </w:p>
          <w:p w:rsidR="00195CB9" w:rsidRDefault="00195CB9" w:rsidP="00195CB9">
            <w:pPr>
              <w:numPr>
                <w:ilvl w:val="0"/>
                <w:numId w:val="29"/>
              </w:numPr>
              <w:tabs>
                <w:tab w:val="clear" w:pos="778"/>
                <w:tab w:val="num" w:pos="850"/>
              </w:tabs>
              <w:ind w:left="850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Rispetti i tempi della consegna.</w:t>
            </w:r>
          </w:p>
          <w:p w:rsidR="00195CB9" w:rsidRPr="00195CB9" w:rsidRDefault="00195CB9" w:rsidP="00195CB9">
            <w:pPr>
              <w:ind w:left="850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  <w:sz w:val="20"/>
                <w:szCs w:val="20"/>
              </w:rPr>
              <w:t>(ITEM 12)</w:t>
            </w:r>
          </w:p>
        </w:tc>
      </w:tr>
      <w:tr w:rsidR="00195CB9" w:rsidTr="000E1ECD">
        <w:trPr>
          <w:trHeight w:val="2187"/>
        </w:trPr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r>
              <w:rPr>
                <w:rFonts w:ascii="Arial"/>
              </w:rPr>
              <w:t xml:space="preserve">Come dovrebbe giustificare le proprie scelte / autovalutare il proprio lavoro un soggetto competente </w:t>
            </w:r>
            <w:r w:rsidRPr="00B94C6A">
              <w:rPr>
                <w:rFonts w:ascii="Arial"/>
                <w:b/>
              </w:rPr>
              <w:t>(strutture di autoregolazione)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5CB9" w:rsidRDefault="00195CB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szCs w:val="20"/>
              </w:rPr>
              <w:t>Ci si attende che lo studente:</w:t>
            </w:r>
          </w:p>
          <w:p w:rsidR="00195CB9" w:rsidRPr="004C2558" w:rsidRDefault="00195CB9" w:rsidP="00016B28">
            <w:pPr>
              <w:numPr>
                <w:ilvl w:val="0"/>
                <w:numId w:val="30"/>
              </w:numPr>
              <w:tabs>
                <w:tab w:val="clear" w:pos="720"/>
                <w:tab w:val="num" w:pos="792"/>
              </w:tabs>
              <w:ind w:left="792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 xml:space="preserve">Individui </w:t>
            </w:r>
            <w:r w:rsidR="00750644">
              <w:rPr>
                <w:rFonts w:ascii="Arial"/>
                <w:sz w:val="20"/>
                <w:szCs w:val="20"/>
              </w:rPr>
              <w:t xml:space="preserve">eventuali </w:t>
            </w:r>
            <w:r>
              <w:rPr>
                <w:rFonts w:ascii="Arial"/>
                <w:sz w:val="20"/>
                <w:szCs w:val="20"/>
              </w:rPr>
              <w:t>problemi e incongruenze nel proprio lavoro</w:t>
            </w:r>
            <w:r w:rsidR="00750644">
              <w:rPr>
                <w:rFonts w:ascii="Arial"/>
                <w:sz w:val="20"/>
                <w:szCs w:val="20"/>
              </w:rPr>
              <w:t xml:space="preserve"> e i punti di forza da valorizzare,</w:t>
            </w:r>
            <w:r>
              <w:rPr>
                <w:rFonts w:ascii="Arial"/>
                <w:sz w:val="20"/>
                <w:szCs w:val="20"/>
              </w:rPr>
              <w:t xml:space="preserve"> sulla base di una </w:t>
            </w:r>
            <w:r w:rsidR="00D920C9">
              <w:rPr>
                <w:rFonts w:ascii="Arial"/>
                <w:sz w:val="20"/>
                <w:szCs w:val="20"/>
              </w:rPr>
              <w:t xml:space="preserve">Griglia di Criteri </w:t>
            </w:r>
            <w:r w:rsidR="00081732">
              <w:rPr>
                <w:rFonts w:ascii="Arial"/>
                <w:sz w:val="20"/>
                <w:szCs w:val="20"/>
              </w:rPr>
              <w:t xml:space="preserve">del Modulo di </w:t>
            </w:r>
            <w:r w:rsidR="00750644">
              <w:rPr>
                <w:rFonts w:ascii="Arial"/>
                <w:sz w:val="20"/>
                <w:szCs w:val="20"/>
              </w:rPr>
              <w:t>A</w:t>
            </w:r>
            <w:r>
              <w:rPr>
                <w:rFonts w:ascii="Arial"/>
                <w:sz w:val="20"/>
                <w:szCs w:val="20"/>
              </w:rPr>
              <w:t>utovalutazione.</w:t>
            </w:r>
            <w:r w:rsidR="00750644">
              <w:rPr>
                <w:rFonts w:ascii="Arial"/>
                <w:sz w:val="20"/>
                <w:szCs w:val="20"/>
              </w:rPr>
              <w:t xml:space="preserve"> (allegato)</w:t>
            </w:r>
            <w:r>
              <w:rPr>
                <w:rFonts w:ascii="Arial"/>
                <w:sz w:val="20"/>
                <w:szCs w:val="20"/>
              </w:rPr>
              <w:t xml:space="preserve"> </w:t>
            </w:r>
          </w:p>
          <w:p w:rsidR="00195CB9" w:rsidRDefault="00195CB9" w:rsidP="004C2558">
            <w:pPr>
              <w:ind w:left="79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(ITEM 13)</w:t>
            </w:r>
          </w:p>
          <w:p w:rsidR="00195CB9" w:rsidRDefault="00195CB9" w:rsidP="00195CB9">
            <w:pPr>
              <w:numPr>
                <w:ilvl w:val="0"/>
                <w:numId w:val="31"/>
              </w:numPr>
              <w:tabs>
                <w:tab w:val="clear" w:pos="720"/>
                <w:tab w:val="num" w:pos="792"/>
              </w:tabs>
              <w:ind w:left="792" w:hanging="432"/>
              <w:rPr>
                <w:rFonts w:ascii="Arial" w:eastAsia="Arial" w:hAnsi="Arial" w:cs="Arial"/>
              </w:rPr>
            </w:pPr>
            <w:r>
              <w:rPr>
                <w:rFonts w:ascii="Arial"/>
                <w:sz w:val="20"/>
                <w:szCs w:val="20"/>
              </w:rPr>
              <w:t>Elabori una critica migliorativa sul proprio lavoro utilizzando i criteri di autovalutazione proposti e la esponga oralmente, difendendo le proprie scelte con un</w:t>
            </w:r>
            <w:r>
              <w:rPr>
                <w:rFonts w:hAnsi="Arial"/>
                <w:sz w:val="20"/>
                <w:szCs w:val="20"/>
              </w:rPr>
              <w:t>’</w:t>
            </w:r>
            <w:r>
              <w:rPr>
                <w:rFonts w:ascii="Arial"/>
                <w:sz w:val="20"/>
                <w:szCs w:val="20"/>
              </w:rPr>
              <w:t xml:space="preserve">argomentazione corretta. </w:t>
            </w:r>
          </w:p>
          <w:p w:rsidR="00195CB9" w:rsidRPr="00195CB9" w:rsidRDefault="00195CB9" w:rsidP="00195CB9">
            <w:pPr>
              <w:ind w:left="792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  <w:sz w:val="20"/>
                <w:szCs w:val="20"/>
              </w:rPr>
              <w:t>(ITEM 14)</w:t>
            </w:r>
          </w:p>
        </w:tc>
      </w:tr>
      <w:tr w:rsidR="00DF2749" w:rsidTr="000E1ECD">
        <w:trPr>
          <w:trHeight w:val="116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749" w:rsidRDefault="00DF2749">
            <w:pPr>
              <w:rPr>
                <w:rFonts w:ascii="Arial"/>
                <w:sz w:val="20"/>
                <w:szCs w:val="20"/>
              </w:rPr>
            </w:pPr>
          </w:p>
        </w:tc>
      </w:tr>
      <w:tr w:rsidR="00750644" w:rsidTr="000E1ECD">
        <w:trPr>
          <w:trHeight w:val="852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Default="00750644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CB9">
              <w:rPr>
                <w:rFonts w:ascii="Verdana" w:hAnsi="Verdana"/>
                <w:sz w:val="16"/>
                <w:szCs w:val="16"/>
              </w:rPr>
              <w:t>NO</w:t>
            </w:r>
          </w:p>
          <w:p w:rsidR="00635C45" w:rsidRDefault="00635C45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35C45" w:rsidRDefault="00635C45" w:rsidP="00EF6B93">
            <w:pPr>
              <w:rPr>
                <w:rFonts w:ascii="Verdana" w:hAnsi="Verdana"/>
                <w:sz w:val="16"/>
                <w:szCs w:val="16"/>
              </w:rPr>
            </w:pPr>
          </w:p>
          <w:p w:rsidR="00635C45" w:rsidRPr="00195CB9" w:rsidRDefault="00635C45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(0 punti)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Default="00750644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SI’,</w:t>
            </w:r>
          </w:p>
          <w:p w:rsidR="00750644" w:rsidRDefault="00750644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 </w:t>
            </w:r>
            <w:r w:rsidRPr="00750644">
              <w:rPr>
                <w:rFonts w:ascii="Verdana" w:hAnsi="Verdana"/>
                <w:sz w:val="16"/>
                <w:szCs w:val="16"/>
                <w:u w:val="single"/>
              </w:rPr>
              <w:t>NON</w:t>
            </w:r>
            <w:r w:rsidR="00EF6B93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CORRETTO</w:t>
            </w:r>
          </w:p>
          <w:p w:rsidR="00635C45" w:rsidRPr="00195CB9" w:rsidRDefault="00635C45" w:rsidP="00EF6B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(1 punto)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Default="00750644" w:rsidP="00EF6B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SI’,</w:t>
            </w:r>
          </w:p>
          <w:p w:rsidR="00750644" w:rsidRDefault="00750644" w:rsidP="007506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 MODO CORRETTO</w:t>
            </w:r>
          </w:p>
          <w:p w:rsidR="00635C45" w:rsidRPr="00195CB9" w:rsidRDefault="00635C45" w:rsidP="00EF6B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(2 punti)</w:t>
            </w:r>
          </w:p>
        </w:tc>
        <w:tc>
          <w:tcPr>
            <w:tcW w:w="74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EF6B93" w:rsidRDefault="00EF6B93" w:rsidP="00EF6B93">
            <w:pPr>
              <w:jc w:val="right"/>
              <w:rPr>
                <w:rFonts w:asciiTheme="majorHAnsi" w:hAnsiTheme="majorHAnsi"/>
                <w:b/>
                <w:sz w:val="32"/>
                <w:szCs w:val="32"/>
              </w:rPr>
            </w:pPr>
            <w:r w:rsidRPr="00EF6B93">
              <w:rPr>
                <w:rFonts w:asciiTheme="majorHAnsi" w:hAnsiTheme="majorHAnsi"/>
                <w:b/>
                <w:sz w:val="32"/>
                <w:szCs w:val="32"/>
              </w:rPr>
              <w:t>MODULO DI AUTOVALUTAZIONE</w:t>
            </w:r>
          </w:p>
          <w:p w:rsidR="00750644" w:rsidRDefault="0075064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50644" w:rsidRDefault="00750644" w:rsidP="00750644">
            <w:pPr>
              <w:pStyle w:val="Paragrafoelenco"/>
              <w:numPr>
                <w:ilvl w:val="0"/>
                <w:numId w:val="0"/>
              </w:numPr>
              <w:ind w:left="720"/>
            </w:pP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>Mentre eseguivi il disegno</w:t>
            </w:r>
            <w:r w:rsidR="00635C45">
              <w:rPr>
                <w:rFonts w:ascii="Arial"/>
              </w:rPr>
              <w:t>,</w:t>
            </w:r>
            <w:r w:rsidRPr="00195CB9">
              <w:rPr>
                <w:rFonts w:ascii="Arial"/>
              </w:rPr>
              <w:t xml:space="preserve"> ti sei reso conto di aver </w:t>
            </w:r>
            <w:r>
              <w:rPr>
                <w:rFonts w:ascii="Arial"/>
              </w:rPr>
              <w:t>dimensionato in maniera adeguata alla normativa di riferimento DM 07/1975</w:t>
            </w:r>
            <w:r w:rsidRPr="00195CB9">
              <w:rPr>
                <w:rFonts w:ascii="Arial"/>
              </w:rPr>
              <w:t>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 xml:space="preserve">Ti sei ricordato di </w:t>
            </w:r>
            <w:r>
              <w:rPr>
                <w:rFonts w:ascii="Arial"/>
              </w:rPr>
              <w:t>quotare</w:t>
            </w:r>
            <w:r w:rsidRPr="00195CB9">
              <w:rPr>
                <w:rFonts w:ascii="Arial"/>
              </w:rPr>
              <w:t xml:space="preserve"> </w:t>
            </w:r>
            <w:r>
              <w:rPr>
                <w:rFonts w:ascii="Arial"/>
              </w:rPr>
              <w:t>il monolocale ed i serramenti per il Calcolo dei Rapporti Aeroilluminanti</w:t>
            </w:r>
            <w:r w:rsidRPr="00195CB9">
              <w:rPr>
                <w:rFonts w:ascii="Arial"/>
              </w:rPr>
              <w:t>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>Hai scelto una scala di rappresentazione adeguata al compito da svolgere?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 xml:space="preserve">Hai riflettuto sui </w:t>
            </w:r>
            <w:r w:rsidR="00635C45">
              <w:rPr>
                <w:rFonts w:ascii="Arial"/>
              </w:rPr>
              <w:t>“</w:t>
            </w:r>
            <w:r w:rsidR="00635C45">
              <w:rPr>
                <w:rFonts w:ascii="Arial"/>
              </w:rPr>
              <w:t>percorsi</w:t>
            </w:r>
            <w:r w:rsidR="00635C45">
              <w:rPr>
                <w:rFonts w:ascii="Arial"/>
              </w:rPr>
              <w:t>”</w:t>
            </w:r>
            <w:r w:rsidR="00635C45">
              <w:rPr>
                <w:rFonts w:ascii="Arial"/>
              </w:rPr>
              <w:t xml:space="preserve">  e sulle </w:t>
            </w:r>
            <w:r w:rsidR="00635C45">
              <w:rPr>
                <w:rFonts w:ascii="Arial"/>
              </w:rPr>
              <w:t>“</w:t>
            </w:r>
            <w:r w:rsidR="00635C45">
              <w:rPr>
                <w:rFonts w:ascii="Arial"/>
              </w:rPr>
              <w:t>zone di destinazione d</w:t>
            </w:r>
            <w:r w:rsidR="00635C45">
              <w:rPr>
                <w:rFonts w:ascii="Arial"/>
              </w:rPr>
              <w:t>’</w:t>
            </w:r>
            <w:r w:rsidR="00635C45">
              <w:rPr>
                <w:rFonts w:ascii="Arial"/>
              </w:rPr>
              <w:t>uso</w:t>
            </w:r>
            <w:r w:rsidR="00635C45">
              <w:rPr>
                <w:rFonts w:ascii="Arial"/>
              </w:rPr>
              <w:t>”</w:t>
            </w:r>
            <w:r w:rsidR="00635C45">
              <w:rPr>
                <w:rFonts w:ascii="Arial"/>
              </w:rPr>
              <w:t xml:space="preserve"> </w:t>
            </w:r>
            <w:r w:rsidRPr="00195CB9">
              <w:rPr>
                <w:rFonts w:ascii="Arial"/>
              </w:rPr>
              <w:t>all</w:t>
            </w:r>
            <w:r w:rsidRPr="00195CB9">
              <w:rPr>
                <w:rFonts w:hAnsi="Arial"/>
              </w:rPr>
              <w:t>’</w:t>
            </w:r>
            <w:r w:rsidRPr="00195CB9">
              <w:rPr>
                <w:rFonts w:ascii="Arial"/>
              </w:rPr>
              <w:t xml:space="preserve">interno </w:t>
            </w:r>
            <w:r w:rsidR="00635C45">
              <w:rPr>
                <w:rFonts w:ascii="Arial"/>
              </w:rPr>
              <w:t>del monolocale</w:t>
            </w:r>
            <w:r w:rsidRPr="00195CB9">
              <w:rPr>
                <w:rFonts w:ascii="Arial"/>
              </w:rPr>
              <w:t xml:space="preserve"> da arredare?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>Hai tenu</w:t>
            </w:r>
            <w:r w:rsidR="00635C45">
              <w:rPr>
                <w:rFonts w:ascii="Arial"/>
              </w:rPr>
              <w:t xml:space="preserve">to conto di punti luce, prese e eventuali </w:t>
            </w:r>
            <w:r w:rsidRPr="00195CB9">
              <w:rPr>
                <w:rFonts w:ascii="Arial"/>
              </w:rPr>
              <w:t>termo</w:t>
            </w:r>
            <w:r w:rsidR="00635C45">
              <w:rPr>
                <w:rFonts w:ascii="Arial"/>
              </w:rPr>
              <w:t>arredi</w:t>
            </w:r>
            <w:r w:rsidRPr="00195CB9">
              <w:rPr>
                <w:rFonts w:ascii="Arial"/>
              </w:rPr>
              <w:t>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 xml:space="preserve">Hai verificato </w:t>
            </w:r>
            <w:r>
              <w:rPr>
                <w:rFonts w:ascii="Arial"/>
              </w:rPr>
              <w:t>l</w:t>
            </w:r>
            <w:r>
              <w:rPr>
                <w:rFonts w:ascii="Arial"/>
              </w:rPr>
              <w:t>’</w:t>
            </w:r>
            <w:r>
              <w:rPr>
                <w:rFonts w:ascii="Arial"/>
              </w:rPr>
              <w:t>ingombro dell</w:t>
            </w:r>
            <w:r>
              <w:rPr>
                <w:rFonts w:ascii="Arial"/>
              </w:rPr>
              <w:t>’</w:t>
            </w:r>
            <w:r>
              <w:rPr>
                <w:rFonts w:ascii="Arial"/>
              </w:rPr>
              <w:t>arredo</w:t>
            </w:r>
            <w:r w:rsidRPr="00195CB9">
              <w:rPr>
                <w:rFonts w:ascii="Arial"/>
              </w:rPr>
              <w:t>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635C45" w:rsidRDefault="00750644" w:rsidP="00635C45">
            <w:pPr>
              <w:pStyle w:val="Testonotaapidipagina"/>
              <w:rPr>
                <w:rFonts w:ascii="Arial" w:eastAsia="Arial" w:hAnsi="Arial" w:cs="Arial"/>
              </w:rPr>
            </w:pPr>
            <w:r w:rsidRPr="00195CB9">
              <w:rPr>
                <w:rFonts w:ascii="Arial"/>
              </w:rPr>
              <w:t xml:space="preserve">Hai calcolato il costo di tinteggiatura, </w:t>
            </w:r>
            <w:r>
              <w:rPr>
                <w:rFonts w:ascii="Arial"/>
              </w:rPr>
              <w:t>parquet</w:t>
            </w:r>
            <w:r w:rsidRPr="00195CB9">
              <w:rPr>
                <w:rFonts w:ascii="Arial"/>
              </w:rPr>
              <w:t>, trasporto, mobili?</w:t>
            </w:r>
          </w:p>
        </w:tc>
      </w:tr>
      <w:tr w:rsidR="00750644" w:rsidTr="000E1ECD">
        <w:trPr>
          <w:trHeight w:val="296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644" w:rsidRPr="00195CB9" w:rsidRDefault="0075064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5C45" w:rsidRPr="00750644" w:rsidRDefault="00750644">
            <w:pPr>
              <w:rPr>
                <w:rFonts w:ascii="Arial"/>
                <w:sz w:val="20"/>
                <w:szCs w:val="20"/>
              </w:rPr>
            </w:pPr>
            <w:r w:rsidRPr="00653CAD">
              <w:rPr>
                <w:rFonts w:ascii="Arial"/>
              </w:rPr>
              <w:t>Hai rispettato il budget?</w:t>
            </w:r>
          </w:p>
        </w:tc>
      </w:tr>
      <w:tr w:rsidR="00635C45" w:rsidTr="000E1ECD">
        <w:trPr>
          <w:trHeight w:val="296"/>
        </w:trPr>
        <w:tc>
          <w:tcPr>
            <w:tcW w:w="2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5C45" w:rsidRPr="00195CB9" w:rsidRDefault="00260C32" w:rsidP="00260C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…/</w:t>
            </w:r>
            <w:r w:rsidRPr="00260C32">
              <w:rPr>
                <w:rFonts w:ascii="Verdana" w:hAnsi="Verdana"/>
                <w:b/>
                <w:sz w:val="16"/>
                <w:szCs w:val="16"/>
              </w:rPr>
              <w:t>16</w:t>
            </w:r>
          </w:p>
        </w:tc>
        <w:tc>
          <w:tcPr>
            <w:tcW w:w="74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5C45" w:rsidRPr="00750644" w:rsidRDefault="00635C45">
            <w:pPr>
              <w:rPr>
                <w:rFonts w:ascii="Arial"/>
                <w:sz w:val="20"/>
                <w:szCs w:val="20"/>
              </w:rPr>
            </w:pPr>
            <w:r w:rsidRPr="00260C32">
              <w:rPr>
                <w:rFonts w:ascii="Arial"/>
                <w:b/>
                <w:sz w:val="20"/>
                <w:szCs w:val="20"/>
              </w:rPr>
              <w:t>PUNTEGGIO TOTALE</w:t>
            </w:r>
            <w:r w:rsidR="00260C32">
              <w:rPr>
                <w:rFonts w:ascii="Arial"/>
                <w:sz w:val="20"/>
                <w:szCs w:val="20"/>
              </w:rPr>
              <w:t xml:space="preserve"> (su PUNTEGGIO MAX TOTALE = 16 PUNTI)</w:t>
            </w:r>
          </w:p>
        </w:tc>
      </w:tr>
      <w:tr w:rsidR="007F1600" w:rsidTr="004B50DA">
        <w:trPr>
          <w:trHeight w:val="440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600" w:rsidRPr="00EF6B93" w:rsidRDefault="007F1600" w:rsidP="00EF6B93">
            <w:pPr>
              <w:jc w:val="right"/>
              <w:rPr>
                <w:rFonts w:asciiTheme="majorHAnsi" w:hAnsiTheme="majorHAnsi"/>
                <w:b/>
                <w:sz w:val="32"/>
                <w:szCs w:val="32"/>
              </w:rPr>
            </w:pPr>
            <w:r w:rsidRPr="00EF6B93">
              <w:rPr>
                <w:rFonts w:asciiTheme="majorHAnsi" w:hAnsiTheme="majorHAnsi"/>
                <w:b/>
                <w:sz w:val="32"/>
                <w:szCs w:val="32"/>
              </w:rPr>
              <w:t>PROFILI DI COMPETENZA</w:t>
            </w:r>
          </w:p>
        </w:tc>
      </w:tr>
      <w:tr w:rsidR="00513833" w:rsidTr="000E1ECD">
        <w:trPr>
          <w:trHeight w:val="2422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3833" w:rsidRPr="00BA7620" w:rsidRDefault="00513833" w:rsidP="00DF274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Prestazione corrispondente al </w:t>
            </w:r>
            <w:r w:rsidRPr="00BA7620">
              <w:rPr>
                <w:rFonts w:ascii="Verdana" w:hAnsi="Verdana"/>
                <w:b/>
                <w:sz w:val="22"/>
                <w:szCs w:val="22"/>
              </w:rPr>
              <w:t>livello base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(DM 9/2010)</w:t>
            </w:r>
            <w:r w:rsidR="00A52CD0" w:rsidRPr="00BA7620">
              <w:rPr>
                <w:rFonts w:ascii="Verdana" w:hAnsi="Verdana"/>
                <w:sz w:val="22"/>
                <w:szCs w:val="22"/>
              </w:rPr>
              <w:t xml:space="preserve"> da 0 a 6 punti</w:t>
            </w:r>
          </w:p>
          <w:p w:rsidR="007F1600" w:rsidRPr="00BA7620" w:rsidRDefault="007F1600">
            <w:pPr>
              <w:rPr>
                <w:rFonts w:ascii="Verdana" w:hAnsi="Verdana"/>
                <w:sz w:val="22"/>
                <w:szCs w:val="22"/>
              </w:rPr>
            </w:pPr>
          </w:p>
          <w:p w:rsidR="00513833" w:rsidRPr="00BA7620" w:rsidRDefault="00513833" w:rsidP="00C3194F">
            <w:pPr>
              <w:numPr>
                <w:ilvl w:val="0"/>
                <w:numId w:val="33"/>
              </w:numPr>
              <w:tabs>
                <w:tab w:val="clear" w:pos="720"/>
                <w:tab w:val="num" w:pos="459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Esegue misure non necessarie e dimentica una misura indispensabile.</w:t>
            </w:r>
          </w:p>
          <w:p w:rsidR="00513833" w:rsidRPr="00BA7620" w:rsidRDefault="00513833" w:rsidP="00C3194F">
            <w:pPr>
              <w:numPr>
                <w:ilvl w:val="0"/>
                <w:numId w:val="34"/>
              </w:numPr>
              <w:tabs>
                <w:tab w:val="clear" w:pos="720"/>
                <w:tab w:val="num" w:pos="459"/>
                <w:tab w:val="num" w:pos="792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Utilizza le conoscenze di disegno con qualche difficoltà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 xml:space="preserve"> e imprecisione</w:t>
            </w:r>
            <w:r w:rsidRPr="00BA7620">
              <w:rPr>
                <w:rFonts w:ascii="Verdana" w:hAnsi="Verdana"/>
                <w:sz w:val="22"/>
                <w:szCs w:val="22"/>
              </w:rPr>
              <w:t>.</w:t>
            </w:r>
          </w:p>
          <w:p w:rsidR="00513833" w:rsidRPr="00BA7620" w:rsidRDefault="00513833" w:rsidP="00C3194F">
            <w:pPr>
              <w:numPr>
                <w:ilvl w:val="0"/>
                <w:numId w:val="35"/>
              </w:numPr>
              <w:tabs>
                <w:tab w:val="clear" w:pos="720"/>
                <w:tab w:val="num" w:pos="459"/>
                <w:tab w:val="num" w:pos="792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Colloca i mobili necessari, ma commette alcuni errori nella valutazione dei percorsi, dei vincoli</w:t>
            </w:r>
            <w:r w:rsidR="00553328">
              <w:rPr>
                <w:rFonts w:ascii="Verdana" w:hAnsi="Verdana"/>
                <w:sz w:val="22"/>
                <w:szCs w:val="22"/>
              </w:rPr>
              <w:t>,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degli ingombri</w:t>
            </w:r>
            <w:r w:rsidR="00392C9C">
              <w:rPr>
                <w:rFonts w:ascii="Verdana" w:hAnsi="Verdana"/>
                <w:sz w:val="22"/>
                <w:szCs w:val="22"/>
              </w:rPr>
              <w:t xml:space="preserve"> e non tiene conto dei pericoli dovuti alla progettazione dell’arredamento in relazione all’impianto elettrico.</w:t>
            </w:r>
          </w:p>
          <w:p w:rsidR="00513833" w:rsidRPr="00BA7620" w:rsidRDefault="00D4358C" w:rsidP="00C3194F">
            <w:pPr>
              <w:numPr>
                <w:ilvl w:val="0"/>
                <w:numId w:val="36"/>
              </w:numPr>
              <w:tabs>
                <w:tab w:val="clear" w:pos="720"/>
                <w:tab w:val="num" w:pos="459"/>
                <w:tab w:val="num" w:pos="792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Redige autonomamente una</w:t>
            </w:r>
            <w:r w:rsidR="00513833" w:rsidRPr="00BA7620">
              <w:rPr>
                <w:rFonts w:ascii="Verdana" w:hAnsi="Verdana"/>
                <w:sz w:val="22"/>
                <w:szCs w:val="22"/>
              </w:rPr>
              <w:t xml:space="preserve"> proposta di arredo</w:t>
            </w:r>
            <w:r w:rsidRPr="00BA7620">
              <w:rPr>
                <w:rFonts w:ascii="Verdana" w:hAnsi="Verdana"/>
                <w:sz w:val="22"/>
                <w:szCs w:val="22"/>
              </w:rPr>
              <w:t>, ma in modo non equilibrato e poco originale</w:t>
            </w:r>
            <w:r w:rsidR="00513833" w:rsidRPr="00BA7620">
              <w:rPr>
                <w:rFonts w:ascii="Verdana" w:hAnsi="Verdana"/>
                <w:sz w:val="22"/>
                <w:szCs w:val="22"/>
              </w:rPr>
              <w:t>.</w:t>
            </w:r>
          </w:p>
          <w:p w:rsidR="00513833" w:rsidRPr="00BA7620" w:rsidRDefault="00513833" w:rsidP="00C3194F">
            <w:pPr>
              <w:numPr>
                <w:ilvl w:val="0"/>
                <w:numId w:val="37"/>
              </w:numPr>
              <w:tabs>
                <w:tab w:val="clear" w:pos="720"/>
                <w:tab w:val="num" w:pos="459"/>
                <w:tab w:val="num" w:pos="792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Calcola il costo di tutti gli elementi, ma non riesce a rispettare il budget. </w:t>
            </w:r>
          </w:p>
          <w:p w:rsidR="00513833" w:rsidRPr="00BA7620" w:rsidRDefault="00513833" w:rsidP="00C3194F">
            <w:pPr>
              <w:pStyle w:val="Paragrafoelenco"/>
              <w:numPr>
                <w:ilvl w:val="0"/>
                <w:numId w:val="37"/>
              </w:numPr>
              <w:tabs>
                <w:tab w:val="clear" w:pos="720"/>
                <w:tab w:val="num" w:pos="459"/>
              </w:tabs>
              <w:ind w:left="459" w:hanging="283"/>
              <w:rPr>
                <w:rFonts w:ascii="Verdana" w:hAnsi="Verdana"/>
                <w:b w:val="0"/>
                <w:sz w:val="22"/>
                <w:szCs w:val="22"/>
              </w:rPr>
            </w:pPr>
            <w:r w:rsidRPr="00BA7620">
              <w:rPr>
                <w:rFonts w:ascii="Verdana" w:hAnsi="Verdana"/>
                <w:b w:val="0"/>
                <w:sz w:val="22"/>
                <w:szCs w:val="22"/>
              </w:rPr>
              <w:t>Coglie, seppur solo dopo l’autovalutazione, i margini di miglioramento nel proprio elaborato.</w:t>
            </w:r>
          </w:p>
          <w:p w:rsidR="00513833" w:rsidRPr="00BA7620" w:rsidRDefault="00513833">
            <w:pPr>
              <w:rPr>
                <w:rFonts w:ascii="Verdana" w:hAnsi="Verdana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513833" w:rsidTr="000E1ECD">
        <w:trPr>
          <w:trHeight w:val="3228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3833" w:rsidRPr="00BA7620" w:rsidRDefault="00513833" w:rsidP="00DF274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Prestazione corrispondente al </w:t>
            </w:r>
            <w:r w:rsidRPr="00BA7620">
              <w:rPr>
                <w:rFonts w:ascii="Verdana" w:hAnsi="Verdana"/>
                <w:b/>
                <w:sz w:val="22"/>
                <w:szCs w:val="22"/>
              </w:rPr>
              <w:t>livello intermedio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(DM 9/2010)</w:t>
            </w:r>
            <w:r w:rsidR="00A52CD0" w:rsidRPr="00BA7620">
              <w:rPr>
                <w:rFonts w:ascii="Verdana" w:hAnsi="Verdana"/>
                <w:sz w:val="22"/>
                <w:szCs w:val="22"/>
              </w:rPr>
              <w:t xml:space="preserve"> da 7 a 11 punti</w:t>
            </w:r>
          </w:p>
          <w:p w:rsidR="007F1600" w:rsidRPr="00BA7620" w:rsidRDefault="007F1600">
            <w:pPr>
              <w:rPr>
                <w:rFonts w:ascii="Verdana" w:hAnsi="Verdana"/>
                <w:sz w:val="22"/>
                <w:szCs w:val="22"/>
              </w:rPr>
            </w:pPr>
          </w:p>
          <w:p w:rsidR="00513833" w:rsidRPr="00BA7620" w:rsidRDefault="00513833" w:rsidP="00C3194F">
            <w:pPr>
              <w:numPr>
                <w:ilvl w:val="0"/>
                <w:numId w:val="38"/>
              </w:numPr>
              <w:tabs>
                <w:tab w:val="clear" w:pos="720"/>
                <w:tab w:val="num" w:pos="459"/>
              </w:tabs>
              <w:ind w:left="743" w:hanging="567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Esegue misure non necessarie, ma non dimentica misure indispensabili.</w:t>
            </w:r>
          </w:p>
          <w:p w:rsidR="00513833" w:rsidRPr="00BA7620" w:rsidRDefault="00513833" w:rsidP="00C3194F">
            <w:pPr>
              <w:numPr>
                <w:ilvl w:val="0"/>
                <w:numId w:val="39"/>
              </w:numPr>
              <w:tabs>
                <w:tab w:val="clear" w:pos="720"/>
                <w:tab w:val="num" w:pos="459"/>
              </w:tabs>
              <w:ind w:left="743" w:hanging="567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Utilizza le conoscenze di disegno con sicurezza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>, ma qualche imprecisione</w:t>
            </w:r>
            <w:r w:rsidRPr="00BA7620">
              <w:rPr>
                <w:rFonts w:ascii="Verdana" w:hAnsi="Verdana"/>
                <w:sz w:val="22"/>
                <w:szCs w:val="22"/>
              </w:rPr>
              <w:t>.</w:t>
            </w:r>
          </w:p>
          <w:p w:rsidR="00513833" w:rsidRPr="00BA7620" w:rsidRDefault="00513833" w:rsidP="007C73CD">
            <w:pPr>
              <w:numPr>
                <w:ilvl w:val="0"/>
                <w:numId w:val="40"/>
              </w:numPr>
              <w:tabs>
                <w:tab w:val="num" w:pos="459"/>
              </w:tabs>
              <w:ind w:left="487" w:hanging="311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Dispone i mobili in modo razionale, senza commettere errori nella valutazione dei percorsi, dei vincoli e degli ingombri, applicando le regole imparate</w:t>
            </w:r>
            <w:r w:rsidR="00392C9C">
              <w:rPr>
                <w:rFonts w:ascii="Verdana" w:hAnsi="Verdana"/>
                <w:sz w:val="22"/>
                <w:szCs w:val="22"/>
              </w:rPr>
              <w:t>, fa cenno all’impianto elettrico, ma non lo completa in tutte le sue parti.</w:t>
            </w:r>
          </w:p>
          <w:p w:rsidR="00D4358C" w:rsidRPr="00BA7620" w:rsidRDefault="00D4358C" w:rsidP="000E1ECD">
            <w:pPr>
              <w:numPr>
                <w:ilvl w:val="0"/>
                <w:numId w:val="40"/>
              </w:numPr>
              <w:tabs>
                <w:tab w:val="num" w:pos="487"/>
              </w:tabs>
              <w:ind w:left="459" w:hanging="255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Redige autonomamente una proposta di arredo, in modo equilibrato, ma poco originale.</w:t>
            </w:r>
          </w:p>
          <w:p w:rsidR="00513833" w:rsidRPr="00BA7620" w:rsidRDefault="00513833" w:rsidP="007C73CD">
            <w:pPr>
              <w:numPr>
                <w:ilvl w:val="0"/>
                <w:numId w:val="41"/>
              </w:numPr>
              <w:tabs>
                <w:tab w:val="clear" w:pos="720"/>
                <w:tab w:val="num" w:pos="459"/>
              </w:tabs>
              <w:ind w:left="459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E’ abbastanza autonomo nella redazione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 xml:space="preserve"> delle s</w:t>
            </w:r>
            <w:r w:rsidRPr="00BA7620">
              <w:rPr>
                <w:rFonts w:ascii="Verdana" w:hAnsi="Verdana"/>
                <w:sz w:val="22"/>
                <w:szCs w:val="22"/>
              </w:rPr>
              <w:t>ue proposte di arredo</w:t>
            </w:r>
            <w:r w:rsidR="00553328">
              <w:rPr>
                <w:rFonts w:ascii="Verdana" w:hAnsi="Verdana"/>
                <w:sz w:val="22"/>
                <w:szCs w:val="22"/>
              </w:rPr>
              <w:t>,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 xml:space="preserve">ma 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chiede 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>ancora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sostegno al professore.</w:t>
            </w:r>
          </w:p>
          <w:p w:rsidR="00513833" w:rsidRPr="00BA7620" w:rsidRDefault="00513833" w:rsidP="00C3194F">
            <w:pPr>
              <w:pStyle w:val="Paragrafoelenco"/>
              <w:numPr>
                <w:ilvl w:val="0"/>
                <w:numId w:val="41"/>
              </w:numPr>
              <w:tabs>
                <w:tab w:val="clear" w:pos="720"/>
                <w:tab w:val="num" w:pos="459"/>
              </w:tabs>
              <w:ind w:left="743" w:hanging="567"/>
              <w:rPr>
                <w:rFonts w:ascii="Verdana" w:hAnsi="Verdana"/>
                <w:sz w:val="22"/>
                <w:szCs w:val="22"/>
              </w:rPr>
            </w:pPr>
            <w:r w:rsidRPr="00BA7620">
              <w:rPr>
                <w:rFonts w:ascii="Verdana" w:hAnsi="Verdana"/>
                <w:b w:val="0"/>
                <w:sz w:val="22"/>
                <w:szCs w:val="22"/>
              </w:rPr>
              <w:t>Calcola correttamente il costo di tutti gli elementi e rispetta il budget</w:t>
            </w:r>
            <w:r w:rsidRPr="00BA7620">
              <w:rPr>
                <w:rFonts w:ascii="Verdana" w:hAnsi="Verdana"/>
                <w:sz w:val="22"/>
                <w:szCs w:val="22"/>
              </w:rPr>
              <w:t>.</w:t>
            </w:r>
            <w:r w:rsidR="00D920C9">
              <w:rPr>
                <w:rFonts w:ascii="Verdana" w:hAnsi="Verdana"/>
                <w:sz w:val="22"/>
                <w:szCs w:val="22"/>
              </w:rPr>
              <w:t xml:space="preserve"> </w:t>
            </w:r>
            <w:r w:rsidR="00D920C9">
              <w:rPr>
                <w:rFonts w:ascii="Verdana" w:hAnsi="Verdana"/>
                <w:b w:val="0"/>
                <w:sz w:val="22"/>
                <w:szCs w:val="22"/>
              </w:rPr>
              <w:t>Ha ancora qualche difficoltà di calcolo.</w:t>
            </w:r>
          </w:p>
        </w:tc>
      </w:tr>
      <w:tr w:rsidR="00513833" w:rsidTr="000E1ECD">
        <w:trPr>
          <w:trHeight w:val="3133"/>
        </w:trPr>
        <w:tc>
          <w:tcPr>
            <w:tcW w:w="102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13833" w:rsidRPr="00BA7620" w:rsidRDefault="00513833" w:rsidP="00DF274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Prestazione corrispondente al </w:t>
            </w:r>
            <w:r w:rsidRPr="00BA7620">
              <w:rPr>
                <w:rFonts w:ascii="Verdana" w:hAnsi="Verdana"/>
                <w:b/>
                <w:sz w:val="22"/>
                <w:szCs w:val="22"/>
              </w:rPr>
              <w:t>livello avanzato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(DM 9/2010)</w:t>
            </w:r>
            <w:r w:rsidR="00A52CD0" w:rsidRPr="00BA7620">
              <w:rPr>
                <w:rFonts w:ascii="Verdana" w:hAnsi="Verdana"/>
                <w:sz w:val="22"/>
                <w:szCs w:val="22"/>
              </w:rPr>
              <w:t xml:space="preserve"> da 12 a 16 punti</w:t>
            </w:r>
          </w:p>
          <w:p w:rsidR="007F1600" w:rsidRPr="00BA7620" w:rsidRDefault="007F1600">
            <w:pPr>
              <w:rPr>
                <w:rFonts w:ascii="Verdana" w:hAnsi="Verdana"/>
                <w:sz w:val="22"/>
                <w:szCs w:val="22"/>
              </w:rPr>
            </w:pPr>
          </w:p>
          <w:p w:rsidR="00513833" w:rsidRPr="00BA7620" w:rsidRDefault="00513833" w:rsidP="007C73CD">
            <w:pPr>
              <w:numPr>
                <w:ilvl w:val="0"/>
                <w:numId w:val="43"/>
              </w:numPr>
              <w:tabs>
                <w:tab w:val="clear" w:pos="720"/>
                <w:tab w:val="num" w:pos="487"/>
              </w:tabs>
              <w:ind w:left="792" w:hanging="588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Esegue solo le misure necessarie.</w:t>
            </w:r>
          </w:p>
          <w:p w:rsidR="00513833" w:rsidRPr="00BA7620" w:rsidRDefault="00513833" w:rsidP="007C73CD">
            <w:pPr>
              <w:numPr>
                <w:ilvl w:val="0"/>
                <w:numId w:val="44"/>
              </w:numPr>
              <w:tabs>
                <w:tab w:val="clear" w:pos="720"/>
                <w:tab w:val="num" w:pos="487"/>
              </w:tabs>
              <w:ind w:left="792" w:hanging="588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Utilizza le conoscenze di disegno con sicurezza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 xml:space="preserve"> e precisione</w:t>
            </w:r>
            <w:r w:rsidRPr="00BA7620">
              <w:rPr>
                <w:rFonts w:ascii="Verdana" w:hAnsi="Verdana"/>
                <w:sz w:val="22"/>
                <w:szCs w:val="22"/>
              </w:rPr>
              <w:t>.</w:t>
            </w:r>
          </w:p>
          <w:p w:rsidR="00513833" w:rsidRPr="00BA7620" w:rsidRDefault="00513833" w:rsidP="007C73CD">
            <w:pPr>
              <w:numPr>
                <w:ilvl w:val="0"/>
                <w:numId w:val="45"/>
              </w:numPr>
              <w:tabs>
                <w:tab w:val="clear" w:pos="720"/>
                <w:tab w:val="num" w:pos="487"/>
              </w:tabs>
              <w:ind w:left="487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Dispone i mobili in modo corretto, senza commettere errori nella valutazione dei percorsi, dei vincoli e degli ingombri,</w:t>
            </w:r>
            <w:r w:rsidR="00392C9C">
              <w:rPr>
                <w:rFonts w:ascii="Verdana" w:hAnsi="Verdana"/>
                <w:sz w:val="22"/>
                <w:szCs w:val="22"/>
              </w:rPr>
              <w:t xml:space="preserve"> rispetta la normativa che collega l’impianto elettrico con l’arredamento,</w:t>
            </w:r>
            <w:r w:rsidRPr="00BA7620">
              <w:rPr>
                <w:rFonts w:ascii="Verdana" w:hAnsi="Verdana"/>
                <w:sz w:val="22"/>
                <w:szCs w:val="22"/>
              </w:rPr>
              <w:t xml:space="preserve"> dando pr</w:t>
            </w:r>
            <w:r w:rsidR="00392C9C">
              <w:rPr>
                <w:rFonts w:ascii="Verdana" w:hAnsi="Verdana"/>
                <w:sz w:val="22"/>
                <w:szCs w:val="22"/>
              </w:rPr>
              <w:t>ova di originalità nelle scelte.</w:t>
            </w:r>
          </w:p>
          <w:p w:rsidR="00D4358C" w:rsidRPr="00BA7620" w:rsidRDefault="00D4358C" w:rsidP="007C73CD">
            <w:pPr>
              <w:numPr>
                <w:ilvl w:val="0"/>
                <w:numId w:val="45"/>
              </w:numPr>
              <w:tabs>
                <w:tab w:val="clear" w:pos="720"/>
                <w:tab w:val="num" w:pos="487"/>
              </w:tabs>
              <w:ind w:left="792" w:hanging="588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>Redige autonomamente una proposta di arredo, in modo equilibrato e originale.</w:t>
            </w:r>
          </w:p>
          <w:p w:rsidR="00513833" w:rsidRPr="00BA7620" w:rsidRDefault="00513833" w:rsidP="007C73CD">
            <w:pPr>
              <w:numPr>
                <w:ilvl w:val="0"/>
                <w:numId w:val="46"/>
              </w:numPr>
              <w:tabs>
                <w:tab w:val="clear" w:pos="720"/>
                <w:tab w:val="num" w:pos="487"/>
              </w:tabs>
              <w:ind w:left="487" w:hanging="283"/>
              <w:rPr>
                <w:rFonts w:ascii="Verdana" w:eastAsia="Arial" w:hAnsi="Verdana" w:cs="Arial"/>
                <w:sz w:val="22"/>
                <w:szCs w:val="22"/>
              </w:rPr>
            </w:pPr>
            <w:r w:rsidRPr="00BA7620">
              <w:rPr>
                <w:rFonts w:ascii="Verdana" w:hAnsi="Verdana"/>
                <w:sz w:val="22"/>
                <w:szCs w:val="22"/>
              </w:rPr>
              <w:t xml:space="preserve">E’ </w:t>
            </w:r>
            <w:r w:rsidR="0072006C" w:rsidRPr="00BA7620">
              <w:rPr>
                <w:rFonts w:ascii="Verdana" w:hAnsi="Verdana"/>
                <w:sz w:val="22"/>
                <w:szCs w:val="22"/>
              </w:rPr>
              <w:t>autonomo nella redazione delle s</w:t>
            </w:r>
            <w:r w:rsidRPr="00BA7620">
              <w:rPr>
                <w:rFonts w:ascii="Verdana" w:hAnsi="Verdana"/>
                <w:sz w:val="22"/>
                <w:szCs w:val="22"/>
              </w:rPr>
              <w:t>ue proposte di arredo e non chiede sostegno al professore.</w:t>
            </w:r>
          </w:p>
          <w:p w:rsidR="00513833" w:rsidRPr="00BA7620" w:rsidRDefault="00513833" w:rsidP="007C73CD">
            <w:pPr>
              <w:pStyle w:val="Paragrafoelenco"/>
              <w:numPr>
                <w:ilvl w:val="0"/>
                <w:numId w:val="46"/>
              </w:numPr>
              <w:tabs>
                <w:tab w:val="clear" w:pos="720"/>
                <w:tab w:val="num" w:pos="487"/>
              </w:tabs>
              <w:ind w:left="487" w:hanging="304"/>
              <w:rPr>
                <w:rFonts w:ascii="Verdana" w:hAnsi="Verdana"/>
                <w:b w:val="0"/>
                <w:sz w:val="22"/>
                <w:szCs w:val="22"/>
              </w:rPr>
            </w:pPr>
            <w:r w:rsidRPr="00BA7620">
              <w:rPr>
                <w:rFonts w:ascii="Verdana" w:hAnsi="Verdana"/>
                <w:b w:val="0"/>
                <w:sz w:val="22"/>
                <w:szCs w:val="22"/>
              </w:rPr>
              <w:t>Calcola in autonomia il costo di tutti gli elementi e rispetta il budget. Non ha difficoltà di calcolo.</w:t>
            </w:r>
          </w:p>
        </w:tc>
      </w:tr>
    </w:tbl>
    <w:p w:rsidR="00DB2482" w:rsidRDefault="00DB2482">
      <w:pPr>
        <w:jc w:val="both"/>
        <w:rPr>
          <w:rFonts w:ascii="Verdana" w:eastAsia="Verdana" w:hAnsi="Verdana" w:cs="Verdana"/>
          <w:sz w:val="22"/>
          <w:szCs w:val="22"/>
        </w:rPr>
      </w:pPr>
    </w:p>
    <w:p w:rsidR="00B235D0" w:rsidRPr="00CC7FB1" w:rsidRDefault="004B50DA" w:rsidP="00CC7FB1">
      <w:r>
        <w:rPr>
          <w:rFonts w:ascii="Verdana" w:eastAsia="Verdana" w:hAnsi="Verdana" w:cs="Verdana"/>
          <w:noProof/>
          <w:sz w:val="22"/>
          <w:szCs w:val="22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3314700</wp:posOffset>
            </wp:positionH>
            <wp:positionV relativeFrom="margin">
              <wp:posOffset>7877175</wp:posOffset>
            </wp:positionV>
            <wp:extent cx="3245485" cy="1750060"/>
            <wp:effectExtent l="0" t="0" r="5715" b="2540"/>
            <wp:wrapSquare wrapText="bothSides"/>
            <wp:docPr id="14" name="Immagine 14" descr="Macintosh HD:Users:claudiarestagno:Desktop:DOCIMOLOGIA:immagini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claudiarestagno:Desktop:DOCIMOLOGIA:immagini:images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114300</wp:posOffset>
            </wp:positionH>
            <wp:positionV relativeFrom="margin">
              <wp:posOffset>7877175</wp:posOffset>
            </wp:positionV>
            <wp:extent cx="3245485" cy="1750060"/>
            <wp:effectExtent l="0" t="0" r="5715" b="2540"/>
            <wp:wrapSquare wrapText="bothSides"/>
            <wp:docPr id="13" name="Immagine 13" descr="Macintosh HD:Users:claudiarestagno:Desktop:DOCIMOLOGIA:immagini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claudiarestagno:Desktop:DOCIMOLOGIA:immagini:images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CA0" w:rsidRPr="00C90E72" w:rsidRDefault="0072410B" w:rsidP="00AF2CC0">
      <w:pPr>
        <w:pStyle w:val="Titolo3"/>
        <w:numPr>
          <w:ilvl w:val="0"/>
          <w:numId w:val="81"/>
        </w:numPr>
      </w:pPr>
      <w:bookmarkStart w:id="2" w:name="_Toc313517556"/>
      <w:r w:rsidRPr="00C90E72">
        <w:rPr>
          <w:rFonts w:eastAsia="Calibri" w:hAnsi="Calibri" w:cs="Calibri"/>
        </w:rPr>
        <w:t xml:space="preserve">DEFINIZIONE DEI SOGGETTI DESTINATARI DELLA </w:t>
      </w:r>
      <w:r w:rsidR="00C90E72">
        <w:rPr>
          <w:rFonts w:eastAsia="Calibri" w:hAnsi="Calibri" w:cs="Calibri"/>
        </w:rPr>
        <w:t>PROVA</w:t>
      </w:r>
      <w:bookmarkEnd w:id="2"/>
    </w:p>
    <w:p w:rsidR="00361CA0" w:rsidRDefault="00361CA0" w:rsidP="00513833">
      <w:pPr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:rsidR="00297153" w:rsidRDefault="00297153" w:rsidP="00513833">
      <w:pPr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:rsidR="00B235D0" w:rsidRDefault="00B235D0" w:rsidP="00513833">
      <w:pPr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:rsidR="00BA7620" w:rsidRDefault="00BA7620" w:rsidP="00513833">
      <w:pPr>
        <w:jc w:val="both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:rsidR="00361CA0" w:rsidRPr="00297153" w:rsidRDefault="00513833" w:rsidP="00297153">
      <w:pPr>
        <w:spacing w:after="200" w:line="276" w:lineRule="auto"/>
        <w:jc w:val="both"/>
        <w:rPr>
          <w:rFonts w:ascii="Verdana" w:eastAsia="Calibri" w:hAnsi="Calibri" w:cs="Calibri"/>
          <w:b/>
          <w:sz w:val="22"/>
          <w:szCs w:val="22"/>
        </w:rPr>
      </w:pPr>
      <w:r w:rsidRPr="00297153">
        <w:rPr>
          <w:rFonts w:ascii="Verdana" w:eastAsia="Calibri" w:hAnsi="Calibri" w:cs="Calibri"/>
          <w:b/>
          <w:sz w:val="22"/>
          <w:szCs w:val="22"/>
        </w:rPr>
        <w:t>DESTINATARI</w:t>
      </w: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I destinatari della prova sono gli alunni di una classe IV </w:t>
      </w:r>
      <w:r w:rsidR="00FF0491">
        <w:rPr>
          <w:rFonts w:ascii="Verdana" w:eastAsia="Calibri" w:hAnsi="Calibri" w:cs="Calibri"/>
          <w:sz w:val="22"/>
          <w:szCs w:val="22"/>
        </w:rPr>
        <w:t>CAT della</w:t>
      </w:r>
      <w:r>
        <w:rPr>
          <w:rFonts w:ascii="Verdana" w:eastAsia="Calibri" w:hAnsi="Calibri" w:cs="Calibri"/>
          <w:sz w:val="22"/>
          <w:szCs w:val="22"/>
        </w:rPr>
        <w:t xml:space="preserve"> scuola secondaria di II grado I.I.S. Michele BUNIVA di Pinerolo.</w:t>
      </w: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La classe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 w:rsidR="00016B28">
        <w:rPr>
          <w:rFonts w:ascii="Verdana" w:eastAsia="Calibri" w:hAnsi="Calibri" w:cs="Calibri"/>
          <w:sz w:val="22"/>
          <w:szCs w:val="22"/>
        </w:rPr>
        <w:t>costituita da 19 allievi (3 femmine e 16</w:t>
      </w:r>
      <w:r>
        <w:rPr>
          <w:rFonts w:ascii="Verdana" w:eastAsia="Calibri" w:hAnsi="Calibri" w:cs="Calibri"/>
          <w:sz w:val="22"/>
          <w:szCs w:val="22"/>
        </w:rPr>
        <w:t xml:space="preserve"> maschi) che presentano livelli di maturit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e</w:t>
      </w:r>
      <w:r w:rsidR="00016B28">
        <w:rPr>
          <w:rFonts w:ascii="Verdana" w:eastAsia="Calibri" w:hAnsi="Calibri" w:cs="Calibri"/>
          <w:sz w:val="22"/>
          <w:szCs w:val="22"/>
        </w:rPr>
        <w:t xml:space="preserve"> competenze eterogenei tra cui 1 ragazzo certificato</w:t>
      </w:r>
      <w:r>
        <w:rPr>
          <w:rFonts w:ascii="Verdana" w:eastAsia="Calibri" w:hAnsi="Calibri" w:cs="Calibri"/>
          <w:sz w:val="22"/>
          <w:szCs w:val="22"/>
        </w:rPr>
        <w:t xml:space="preserve"> per D.S.A. (dislessia/ disgrafia lievi)</w:t>
      </w:r>
      <w:r w:rsidR="00016B28">
        <w:rPr>
          <w:rFonts w:ascii="Verdana" w:eastAsia="Calibri" w:hAnsi="Calibri" w:cs="Calibri"/>
          <w:sz w:val="22"/>
          <w:szCs w:val="22"/>
        </w:rPr>
        <w:t>.</w:t>
      </w:r>
      <w:r>
        <w:rPr>
          <w:rFonts w:ascii="Verdana" w:eastAsia="Calibri" w:hAnsi="Calibri" w:cs="Calibri"/>
          <w:sz w:val="22"/>
          <w:szCs w:val="22"/>
        </w:rPr>
        <w:t xml:space="preserve"> </w:t>
      </w:r>
    </w:p>
    <w:p w:rsidR="00361CA0" w:rsidRDefault="00361CA0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b/>
          <w:bCs/>
          <w:sz w:val="22"/>
          <w:szCs w:val="22"/>
        </w:rPr>
        <w:t xml:space="preserve">Analizzando </w:t>
      </w:r>
      <w:r>
        <w:rPr>
          <w:rFonts w:ascii="Verdana" w:eastAsia="Calibri" w:hAnsi="Calibri" w:cs="Calibri"/>
          <w:sz w:val="22"/>
          <w:szCs w:val="22"/>
        </w:rPr>
        <w:t>la situazione a due mesi circa dal</w:t>
      </w:r>
      <w:r w:rsidR="00FF0491">
        <w:rPr>
          <w:rFonts w:ascii="Verdana" w:eastAsia="Calibri" w:hAnsi="Calibri" w:cs="Calibri"/>
          <w:sz w:val="22"/>
          <w:szCs w:val="22"/>
        </w:rPr>
        <w:t>l</w:t>
      </w:r>
      <w:r w:rsidR="00FF0491">
        <w:rPr>
          <w:rFonts w:ascii="Verdana" w:eastAsia="Calibri" w:hAnsi="Calibri" w:cs="Calibri"/>
          <w:sz w:val="22"/>
          <w:szCs w:val="22"/>
        </w:rPr>
        <w:t>’</w:t>
      </w:r>
      <w:r w:rsidR="00FF0491">
        <w:rPr>
          <w:rFonts w:ascii="Verdana" w:eastAsia="Calibri" w:hAnsi="Calibri" w:cs="Calibri"/>
          <w:sz w:val="22"/>
          <w:szCs w:val="22"/>
        </w:rPr>
        <w:t>inizio</w:t>
      </w:r>
      <w:r>
        <w:rPr>
          <w:rFonts w:ascii="Verdana" w:eastAsia="Calibri" w:hAnsi="Calibri" w:cs="Calibri"/>
          <w:sz w:val="22"/>
          <w:szCs w:val="22"/>
        </w:rPr>
        <w:t xml:space="preserve"> dell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anno scolastico, si pu</w:t>
      </w:r>
      <w:r>
        <w:rPr>
          <w:rFonts w:ascii="Calibri" w:eastAsia="Calibri" w:hAnsi="Verdana" w:cs="Calibri"/>
          <w:sz w:val="22"/>
          <w:szCs w:val="22"/>
        </w:rPr>
        <w:t>ò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constatare che la classe ha in generale mostrato </w:t>
      </w:r>
      <w:r w:rsidR="00CC7FB1">
        <w:rPr>
          <w:rFonts w:ascii="Verdana" w:eastAsia="Calibri" w:hAnsi="Calibri" w:cs="Calibri"/>
          <w:sz w:val="22"/>
          <w:szCs w:val="22"/>
        </w:rPr>
        <w:t>un</w:t>
      </w:r>
      <w:r>
        <w:rPr>
          <w:rFonts w:ascii="Verdana" w:eastAsia="Calibri" w:hAnsi="Calibri" w:cs="Calibri"/>
          <w:sz w:val="22"/>
          <w:szCs w:val="22"/>
        </w:rPr>
        <w:t xml:space="preserve"> entusiasmo </w:t>
      </w:r>
      <w:r w:rsidR="00CC7FB1">
        <w:rPr>
          <w:rFonts w:ascii="Verdana" w:eastAsia="Calibri" w:hAnsi="Calibri" w:cs="Calibri"/>
          <w:sz w:val="22"/>
          <w:szCs w:val="22"/>
        </w:rPr>
        <w:t xml:space="preserve">altalenante </w:t>
      </w:r>
      <w:r>
        <w:rPr>
          <w:rFonts w:ascii="Verdana" w:eastAsia="Calibri" w:hAnsi="Calibri" w:cs="Calibri"/>
          <w:sz w:val="22"/>
          <w:szCs w:val="22"/>
        </w:rPr>
        <w:t>per tutte le attivit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pratiche proposte dal semplice disegno alla realizzazione di manufatti pi</w:t>
      </w:r>
      <w:r>
        <w:rPr>
          <w:rFonts w:ascii="Calibri" w:eastAsia="Calibri" w:hAnsi="Verdana" w:cs="Calibri"/>
          <w:sz w:val="22"/>
          <w:szCs w:val="22"/>
        </w:rPr>
        <w:t>ù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articolati. </w:t>
      </w:r>
    </w:p>
    <w:p w:rsidR="00361CA0" w:rsidRDefault="00CC7FB1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>L</w:t>
      </w:r>
      <w:r w:rsidR="0072410B">
        <w:rPr>
          <w:rFonts w:ascii="Verdana" w:eastAsia="Calibri" w:hAnsi="Calibri" w:cs="Calibri"/>
          <w:sz w:val="22"/>
          <w:szCs w:val="22"/>
        </w:rPr>
        <w:t xml:space="preserve">o studio teorico </w:t>
      </w:r>
      <w:r w:rsidR="0072410B">
        <w:rPr>
          <w:rFonts w:ascii="Calibri" w:eastAsia="Calibri" w:hAnsi="Verdana" w:cs="Calibri"/>
          <w:sz w:val="22"/>
          <w:szCs w:val="22"/>
        </w:rPr>
        <w:t>è</w:t>
      </w:r>
      <w:r w:rsidR="0072410B">
        <w:rPr>
          <w:rFonts w:ascii="Calibri" w:eastAsia="Calibri" w:hAnsi="Verdana" w:cs="Calibri"/>
          <w:sz w:val="22"/>
          <w:szCs w:val="22"/>
        </w:rPr>
        <w:t xml:space="preserve"> </w:t>
      </w:r>
      <w:r w:rsidR="0072410B">
        <w:rPr>
          <w:rFonts w:ascii="Verdana" w:eastAsia="Calibri" w:hAnsi="Calibri" w:cs="Calibri"/>
          <w:sz w:val="22"/>
          <w:szCs w:val="22"/>
        </w:rPr>
        <w:t>stato affrontato con interesse dalla maggior parte degl</w:t>
      </w:r>
      <w:r w:rsidR="007D76E0">
        <w:rPr>
          <w:rFonts w:ascii="Verdana" w:eastAsia="Calibri" w:hAnsi="Calibri" w:cs="Calibri"/>
          <w:sz w:val="22"/>
          <w:szCs w:val="22"/>
        </w:rPr>
        <w:t>i studenti, i quali hanno</w:t>
      </w:r>
      <w:r w:rsidR="0072410B">
        <w:rPr>
          <w:rFonts w:ascii="Verdana" w:eastAsia="Calibri" w:hAnsi="Calibri" w:cs="Calibri"/>
          <w:sz w:val="22"/>
          <w:szCs w:val="22"/>
        </w:rPr>
        <w:t xml:space="preserve"> partecipato </w:t>
      </w:r>
      <w:r w:rsidR="007D76E0">
        <w:rPr>
          <w:rFonts w:ascii="Verdana" w:eastAsia="Calibri" w:hAnsi="Calibri" w:cs="Calibri"/>
          <w:sz w:val="22"/>
          <w:szCs w:val="22"/>
        </w:rPr>
        <w:t xml:space="preserve">non sempre </w:t>
      </w:r>
      <w:r w:rsidR="0072410B">
        <w:rPr>
          <w:rFonts w:ascii="Verdana" w:eastAsia="Calibri" w:hAnsi="Calibri" w:cs="Calibri"/>
          <w:sz w:val="22"/>
          <w:szCs w:val="22"/>
        </w:rPr>
        <w:t xml:space="preserve">attivamente </w:t>
      </w:r>
      <w:r w:rsidR="007D76E0">
        <w:rPr>
          <w:rFonts w:ascii="Verdana" w:eastAsia="Calibri" w:hAnsi="Calibri" w:cs="Calibri"/>
          <w:sz w:val="22"/>
          <w:szCs w:val="22"/>
        </w:rPr>
        <w:t xml:space="preserve">o </w:t>
      </w:r>
      <w:r w:rsidR="0072410B">
        <w:rPr>
          <w:rFonts w:ascii="Verdana" w:eastAsia="Calibri" w:hAnsi="Calibri" w:cs="Calibri"/>
          <w:sz w:val="22"/>
          <w:szCs w:val="22"/>
        </w:rPr>
        <w:t>con osservazioni personali</w:t>
      </w:r>
      <w:r w:rsidR="007D76E0">
        <w:rPr>
          <w:rFonts w:ascii="Verdana" w:eastAsia="Calibri" w:hAnsi="Calibri" w:cs="Calibri"/>
          <w:sz w:val="22"/>
          <w:szCs w:val="22"/>
        </w:rPr>
        <w:t>,</w:t>
      </w:r>
      <w:r w:rsidR="0072410B">
        <w:rPr>
          <w:rFonts w:ascii="Verdana" w:eastAsia="Calibri" w:hAnsi="Calibri" w:cs="Calibri"/>
          <w:sz w:val="22"/>
          <w:szCs w:val="22"/>
        </w:rPr>
        <w:t xml:space="preserve"> non </w:t>
      </w:r>
      <w:r w:rsidR="007D76E0">
        <w:rPr>
          <w:rFonts w:ascii="Verdana" w:eastAsia="Calibri" w:hAnsi="Calibri" w:cs="Calibri"/>
          <w:sz w:val="22"/>
          <w:szCs w:val="22"/>
        </w:rPr>
        <w:t xml:space="preserve">essendo </w:t>
      </w:r>
      <w:r w:rsidR="0072410B">
        <w:rPr>
          <w:rFonts w:ascii="Verdana" w:eastAsia="Calibri" w:hAnsi="Calibri" w:cs="Calibri"/>
          <w:sz w:val="22"/>
          <w:szCs w:val="22"/>
        </w:rPr>
        <w:t>ancora capaci di gestire in modo ordinato le discussioni.</w:t>
      </w: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Nonostante lo scarso autocontrollo di qualcuno, che a volte causa disturbo con conseguente perdita di tempo per tutta la classe, e la presenza di un paio di ragazzi che tendono a monopolizzare le discussioni, il clima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sereno e collaborativo ed i ragazzi lavorano volentieri anche a piccoli gruppi. </w:t>
      </w:r>
    </w:p>
    <w:p w:rsidR="00361CA0" w:rsidRDefault="00361CA0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>La seguente attivit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didattica viene proposta dopo i primi due mesi scolastici, quando sono gi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stati approfonditi i caratteri dell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architettura domestica, della normativa sui requisiti igienico sanitari</w:t>
      </w:r>
      <w:r w:rsidR="00016B28">
        <w:rPr>
          <w:rFonts w:ascii="Verdana" w:eastAsia="Calibri" w:hAnsi="Calibri" w:cs="Calibri"/>
          <w:sz w:val="22"/>
          <w:szCs w:val="22"/>
        </w:rPr>
        <w:t xml:space="preserve"> DM 07/1975</w:t>
      </w:r>
      <w:r>
        <w:rPr>
          <w:rFonts w:ascii="Verdana" w:eastAsia="Calibri" w:hAnsi="Calibri" w:cs="Calibri"/>
          <w:sz w:val="22"/>
          <w:szCs w:val="22"/>
        </w:rPr>
        <w:t>, delle dimensioni di ingombro degli arredi base e degli spazi di manovra vitali,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stato analizzato il modello classico del Computo Metrico Estimativo ma deve essere ancora affrontata la procedura di presentazione della pratica burocratica che sar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argomento dell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 xml:space="preserve">ultimo mese di scuola prima delle vacanze Natalizie. </w:t>
      </w:r>
    </w:p>
    <w:p w:rsidR="00361CA0" w:rsidRDefault="0072410B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Il lavoro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inserito all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 xml:space="preserve">interno di una </w:t>
      </w:r>
      <w:r>
        <w:rPr>
          <w:rFonts w:ascii="Verdana" w:eastAsia="Calibri" w:hAnsi="Calibri" w:cs="Calibri"/>
          <w:b/>
          <w:bCs/>
          <w:sz w:val="22"/>
          <w:szCs w:val="22"/>
        </w:rPr>
        <w:t>unit</w:t>
      </w:r>
      <w:r>
        <w:rPr>
          <w:rFonts w:ascii="Calibri" w:eastAsia="Calibri" w:hAnsi="Verdana" w:cs="Calibri"/>
          <w:b/>
          <w:bCs/>
          <w:sz w:val="22"/>
          <w:szCs w:val="22"/>
        </w:rPr>
        <w:t>à</w:t>
      </w:r>
      <w:r>
        <w:rPr>
          <w:rFonts w:ascii="Calibri" w:eastAsia="Calibri" w:hAnsi="Verdana" w:cs="Calibri"/>
          <w:b/>
          <w:bCs/>
          <w:sz w:val="22"/>
          <w:szCs w:val="22"/>
        </w:rPr>
        <w:t xml:space="preserve"> </w:t>
      </w:r>
      <w:r>
        <w:rPr>
          <w:rFonts w:ascii="Verdana" w:eastAsia="Calibri" w:hAnsi="Calibri" w:cs="Calibri"/>
          <w:b/>
          <w:bCs/>
          <w:sz w:val="22"/>
          <w:szCs w:val="22"/>
        </w:rPr>
        <w:t>didattica multidisciplinare</w:t>
      </w:r>
      <w:r>
        <w:rPr>
          <w:rFonts w:ascii="Verdana" w:eastAsia="Calibri" w:hAnsi="Calibri" w:cs="Calibri"/>
          <w:sz w:val="22"/>
          <w:szCs w:val="22"/>
        </w:rPr>
        <w:t>: verranno coinvolte nozioni di Estimo, Progettazione Architettonica, Arredamento, Matematica, Inglese, Educazione all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Immagine.</w:t>
      </w:r>
    </w:p>
    <w:p w:rsidR="00361CA0" w:rsidRDefault="00361CA0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</w:p>
    <w:p w:rsidR="00A80B6A" w:rsidRDefault="0072410B" w:rsidP="003E063C">
      <w:pPr>
        <w:spacing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>La classe ha 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opportunit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di sviluppare la progettazione, utilizzando il Laboratorio dove sono presenti postazioni PC con installato il software Autocad, la LIM e tavoli capienti per le attivit</w:t>
      </w:r>
      <w:r>
        <w:rPr>
          <w:rFonts w:ascii="Calibri" w:eastAsia="Calibri" w:hAnsi="Verdana" w:cs="Calibri"/>
          <w:sz w:val="22"/>
          <w:szCs w:val="22"/>
        </w:rPr>
        <w:t>à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manuali</w:t>
      </w:r>
      <w:r w:rsidR="00016B28">
        <w:rPr>
          <w:rFonts w:ascii="Verdana" w:eastAsia="Calibri" w:hAnsi="Calibri" w:cs="Calibri"/>
          <w:sz w:val="22"/>
          <w:szCs w:val="22"/>
        </w:rPr>
        <w:t xml:space="preserve"> e il lavoro di gruppo</w:t>
      </w:r>
      <w:r w:rsidR="003E063C">
        <w:rPr>
          <w:rFonts w:ascii="Verdana" w:eastAsia="Calibri" w:hAnsi="Calibri" w:cs="Calibri"/>
          <w:sz w:val="22"/>
          <w:szCs w:val="22"/>
        </w:rPr>
        <w:t>.</w:t>
      </w:r>
    </w:p>
    <w:p w:rsidR="00361CA0" w:rsidRDefault="00361CA0" w:rsidP="00AF2CC0">
      <w:pPr>
        <w:pStyle w:val="Titolo3"/>
      </w:pPr>
    </w:p>
    <w:p w:rsidR="004B50DA" w:rsidRPr="004B50DA" w:rsidRDefault="004B50DA" w:rsidP="004B50DA"/>
    <w:p w:rsidR="00AB3BE5" w:rsidRDefault="000406BA" w:rsidP="00AF2CC0">
      <w:pPr>
        <w:pStyle w:val="Titolo3"/>
        <w:numPr>
          <w:ilvl w:val="0"/>
          <w:numId w:val="81"/>
        </w:numPr>
        <w:rPr>
          <w:rFonts w:eastAsia="Calibri" w:hAnsi="Calibri" w:cs="Calibri"/>
        </w:rPr>
      </w:pPr>
      <w:bookmarkStart w:id="3" w:name="_Toc313517557"/>
      <w:r w:rsidRPr="00AB3BE5">
        <w:rPr>
          <w:rFonts w:eastAsia="Calibri" w:hAnsi="Calibri" w:cs="Calibri"/>
        </w:rPr>
        <w:lastRenderedPageBreak/>
        <w:t>TIPOLOGIA</w:t>
      </w:r>
      <w:r w:rsidR="00AB3BE5">
        <w:rPr>
          <w:rFonts w:eastAsia="Calibri" w:hAnsi="Calibri" w:cs="Calibri"/>
        </w:rPr>
        <w:t xml:space="preserve"> E STRUTTURA DELLA PROVA E LE RAGIONI ALLA BASE DELLA SCELTA </w:t>
      </w:r>
      <w:bookmarkEnd w:id="3"/>
    </w:p>
    <w:p w:rsidR="00F2141D" w:rsidRDefault="00F2141D" w:rsidP="00F2141D">
      <w:pPr>
        <w:pStyle w:val="Paragrafoelenco"/>
        <w:numPr>
          <w:ilvl w:val="0"/>
          <w:numId w:val="0"/>
        </w:numPr>
        <w:spacing w:after="200" w:line="276" w:lineRule="auto"/>
        <w:ind w:left="720"/>
        <w:jc w:val="both"/>
        <w:rPr>
          <w:rFonts w:ascii="Verdana" w:eastAsia="Calibri" w:hAnsi="Calibri" w:cs="Calibri"/>
          <w:sz w:val="22"/>
          <w:szCs w:val="22"/>
        </w:rPr>
      </w:pPr>
    </w:p>
    <w:p w:rsidR="000406BA" w:rsidRPr="00AB3BE5" w:rsidRDefault="00AB3BE5" w:rsidP="00AB3BE5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 w:rsidRPr="00AB3BE5">
        <w:rPr>
          <w:rFonts w:ascii="Verdana" w:eastAsia="Calibri" w:hAnsi="Calibri" w:cs="Calibri"/>
          <w:b/>
          <w:sz w:val="22"/>
          <w:szCs w:val="22"/>
        </w:rPr>
        <w:t>TIPOLOGIA</w:t>
      </w:r>
      <w:r>
        <w:rPr>
          <w:rFonts w:ascii="Verdana" w:eastAsia="Calibri" w:hAnsi="Calibri" w:cs="Calibri"/>
          <w:sz w:val="22"/>
          <w:szCs w:val="22"/>
        </w:rPr>
        <w:t>:</w:t>
      </w:r>
      <w:r w:rsidR="00600235">
        <w:rPr>
          <w:rFonts w:ascii="Verdana" w:eastAsia="Calibri" w:hAnsi="Calibri" w:cs="Calibri"/>
          <w:sz w:val="22"/>
          <w:szCs w:val="22"/>
        </w:rPr>
        <w:t xml:space="preserve"> </w:t>
      </w:r>
      <w:r w:rsidR="000406BA" w:rsidRPr="00AB3BE5">
        <w:rPr>
          <w:rFonts w:ascii="Verdana" w:eastAsia="Calibri" w:hAnsi="Calibri" w:cs="Calibri"/>
          <w:sz w:val="22"/>
          <w:szCs w:val="22"/>
        </w:rPr>
        <w:t>FORMATIVA IN ITINERE</w:t>
      </w:r>
    </w:p>
    <w:p w:rsidR="000406BA" w:rsidRDefault="00907F6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Tale prova ha funzione </w:t>
      </w:r>
      <w:r>
        <w:rPr>
          <w:rFonts w:ascii="Verdana" w:eastAsia="Calibri" w:hAnsi="Calibri" w:cs="Calibri"/>
          <w:b/>
          <w:bCs/>
          <w:sz w:val="22"/>
          <w:szCs w:val="22"/>
        </w:rPr>
        <w:t>FORMATIVA in itinere</w:t>
      </w:r>
      <w:r>
        <w:rPr>
          <w:rFonts w:ascii="Verdana" w:eastAsia="Calibri" w:hAnsi="Calibri" w:cs="Calibri"/>
          <w:sz w:val="22"/>
          <w:szCs w:val="22"/>
        </w:rPr>
        <w:t>, mira a dare rappresentazioni mentali che permettano di interpretare e riformulare i problemi nel modo pi</w:t>
      </w:r>
      <w:r>
        <w:rPr>
          <w:rFonts w:ascii="Calibri" w:eastAsia="Calibri" w:hAnsi="Verdana" w:cs="Calibri"/>
          <w:sz w:val="22"/>
          <w:szCs w:val="22"/>
        </w:rPr>
        <w:t>ù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efficace, ragionando su materiali e situazioni concrete che danno significato al puro nozionismo e assegnano senso anche a normative e regole matematiche, cos</w:t>
      </w:r>
      <w:r>
        <w:rPr>
          <w:rFonts w:ascii="Calibri" w:eastAsia="Calibri" w:hAnsi="Verdana" w:cs="Calibri"/>
          <w:sz w:val="22"/>
          <w:szCs w:val="22"/>
        </w:rPr>
        <w:t>ì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da rendere automatiche e durature,  le operazioni cognitive e </w:t>
      </w:r>
      <w:proofErr w:type="spellStart"/>
      <w:r>
        <w:rPr>
          <w:rFonts w:ascii="Verdana" w:eastAsia="Calibri" w:hAnsi="Calibri" w:cs="Calibri"/>
          <w:sz w:val="22"/>
          <w:szCs w:val="22"/>
        </w:rPr>
        <w:t>metacognitive</w:t>
      </w:r>
      <w:proofErr w:type="spellEnd"/>
      <w:r>
        <w:rPr>
          <w:rFonts w:ascii="Verdana" w:eastAsia="Calibri" w:hAnsi="Calibri" w:cs="Calibri"/>
          <w:sz w:val="22"/>
          <w:szCs w:val="22"/>
        </w:rPr>
        <w:t xml:space="preserve"> anche nell</w:t>
      </w:r>
      <w:r>
        <w:rPr>
          <w:rFonts w:ascii="Verdana" w:eastAsia="Calibri" w:hAnsi="Calibri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alunno BES</w:t>
      </w:r>
      <w:r>
        <w:rPr>
          <w:rFonts w:ascii="Verdana" w:hAnsi="Verdana" w:cs="Arial"/>
          <w:color w:val="auto"/>
          <w:sz w:val="22"/>
          <w:szCs w:val="22"/>
        </w:rPr>
        <w:t>, coinvolto</w:t>
      </w:r>
      <w:r w:rsidRPr="0052733B">
        <w:rPr>
          <w:rFonts w:ascii="Verdana" w:hAnsi="Verdana" w:cs="Arial"/>
          <w:color w:val="auto"/>
          <w:sz w:val="22"/>
          <w:szCs w:val="22"/>
        </w:rPr>
        <w:t xml:space="preserve"> nel </w:t>
      </w:r>
      <w:r w:rsidRPr="0052733B">
        <w:rPr>
          <w:rFonts w:ascii="Verdana" w:hAnsi="Verdana" w:cs="Arial"/>
          <w:i/>
          <w:iCs/>
          <w:color w:val="auto"/>
          <w:sz w:val="22"/>
          <w:szCs w:val="22"/>
        </w:rPr>
        <w:t xml:space="preserve">cooperative </w:t>
      </w:r>
      <w:proofErr w:type="spellStart"/>
      <w:r w:rsidRPr="0052733B">
        <w:rPr>
          <w:rFonts w:ascii="Verdana" w:hAnsi="Verdana" w:cs="Arial"/>
          <w:i/>
          <w:iCs/>
          <w:color w:val="auto"/>
          <w:sz w:val="22"/>
          <w:szCs w:val="22"/>
        </w:rPr>
        <w:t>learning</w:t>
      </w:r>
      <w:proofErr w:type="spellEnd"/>
      <w:r w:rsidRPr="0052733B">
        <w:rPr>
          <w:rFonts w:ascii="Verdana" w:hAnsi="Verdana" w:cs="Arial"/>
          <w:color w:val="auto"/>
          <w:sz w:val="22"/>
          <w:szCs w:val="22"/>
        </w:rPr>
        <w:t>.</w:t>
      </w:r>
      <w:r w:rsidR="000406BA">
        <w:rPr>
          <w:rFonts w:ascii="Verdana" w:eastAsia="Calibri" w:hAnsi="Calibri" w:cs="Calibri"/>
          <w:sz w:val="22"/>
          <w:szCs w:val="22"/>
        </w:rPr>
        <w:t xml:space="preserve"> Con 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“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>l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’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>esercizio in situazione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”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 xml:space="preserve">, </w:t>
      </w:r>
      <w:r w:rsidR="000406BA">
        <w:rPr>
          <w:rFonts w:ascii="Verdana" w:eastAsia="Calibri" w:hAnsi="Calibri" w:cs="Calibri"/>
          <w:sz w:val="22"/>
          <w:szCs w:val="22"/>
        </w:rPr>
        <w:t>l</w:t>
      </w:r>
      <w:r w:rsidR="000406BA">
        <w:rPr>
          <w:rFonts w:ascii="Calibri" w:eastAsia="Calibri" w:hAnsi="Verdana" w:cs="Calibri"/>
          <w:sz w:val="22"/>
          <w:szCs w:val="22"/>
        </w:rPr>
        <w:t>’</w:t>
      </w:r>
      <w:r w:rsidR="000406BA">
        <w:rPr>
          <w:rFonts w:ascii="Verdana" w:eastAsia="Calibri" w:hAnsi="Calibri" w:cs="Calibri"/>
          <w:sz w:val="22"/>
          <w:szCs w:val="22"/>
        </w:rPr>
        <w:t xml:space="preserve">alunno impara a riflettere (apprendimento Autoriflessivo) sul 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“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>cosa funziona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”</w:t>
      </w:r>
      <w:r w:rsidR="000406BA">
        <w:rPr>
          <w:rFonts w:ascii="Verdana" w:eastAsia="Calibri" w:hAnsi="Calibri" w:cs="Calibri"/>
          <w:sz w:val="22"/>
          <w:szCs w:val="22"/>
        </w:rPr>
        <w:t xml:space="preserve"> e 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“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>cosa non funziona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>”</w:t>
      </w:r>
      <w:r w:rsidR="000406BA">
        <w:rPr>
          <w:rFonts w:ascii="Calibri" w:eastAsia="Calibri" w:hAnsi="Verdana" w:cs="Calibri"/>
          <w:i/>
          <w:iCs/>
          <w:sz w:val="22"/>
          <w:szCs w:val="22"/>
        </w:rPr>
        <w:t xml:space="preserve"> </w:t>
      </w:r>
      <w:r w:rsidR="000406BA">
        <w:rPr>
          <w:rFonts w:ascii="Verdana" w:eastAsia="Calibri" w:hAnsi="Calibri" w:cs="Calibri"/>
          <w:i/>
          <w:iCs/>
          <w:sz w:val="22"/>
          <w:szCs w:val="22"/>
        </w:rPr>
        <w:t>confrontandosi</w:t>
      </w:r>
      <w:r w:rsidR="000406BA">
        <w:rPr>
          <w:rFonts w:ascii="Verdana" w:eastAsia="Calibri" w:hAnsi="Calibri" w:cs="Calibri"/>
          <w:sz w:val="22"/>
          <w:szCs w:val="22"/>
        </w:rPr>
        <w:t xml:space="preserve"> con i compagni in una situazione </w:t>
      </w:r>
      <w:r w:rsidR="000406BA">
        <w:rPr>
          <w:rFonts w:ascii="Calibri" w:eastAsia="Calibri" w:hAnsi="Verdana" w:cs="Calibri"/>
          <w:sz w:val="22"/>
          <w:szCs w:val="22"/>
        </w:rPr>
        <w:t>“</w:t>
      </w:r>
      <w:r w:rsidR="000406BA">
        <w:rPr>
          <w:rFonts w:ascii="Verdana" w:eastAsia="Calibri" w:hAnsi="Calibri" w:cs="Calibri"/>
          <w:sz w:val="22"/>
          <w:szCs w:val="22"/>
        </w:rPr>
        <w:t>alla pari</w:t>
      </w:r>
      <w:r w:rsidR="000406BA">
        <w:rPr>
          <w:rFonts w:ascii="Calibri" w:eastAsia="Calibri" w:hAnsi="Verdana" w:cs="Calibri"/>
          <w:sz w:val="22"/>
          <w:szCs w:val="22"/>
        </w:rPr>
        <w:t>”</w:t>
      </w:r>
      <w:r w:rsidR="000406BA">
        <w:rPr>
          <w:rFonts w:ascii="Calibri" w:eastAsia="Calibri" w:hAnsi="Verdana" w:cs="Calibri"/>
          <w:sz w:val="22"/>
          <w:szCs w:val="22"/>
        </w:rPr>
        <w:t xml:space="preserve"> </w:t>
      </w:r>
      <w:r w:rsidR="000406BA">
        <w:rPr>
          <w:rFonts w:ascii="Verdana" w:eastAsia="Calibri" w:hAnsi="Calibri" w:cs="Calibri"/>
          <w:sz w:val="22"/>
          <w:szCs w:val="22"/>
        </w:rPr>
        <w:t xml:space="preserve">dove il proprio modello mentale di riferimento si relaziona e si </w:t>
      </w:r>
      <w:r w:rsidR="000406BA">
        <w:rPr>
          <w:rFonts w:ascii="Calibri" w:eastAsia="Calibri" w:hAnsi="Verdana" w:cs="Calibri"/>
          <w:sz w:val="22"/>
          <w:szCs w:val="22"/>
        </w:rPr>
        <w:t>“</w:t>
      </w:r>
      <w:r w:rsidR="000406BA">
        <w:rPr>
          <w:rFonts w:ascii="Verdana" w:eastAsia="Calibri" w:hAnsi="Calibri" w:cs="Calibri"/>
          <w:sz w:val="22"/>
          <w:szCs w:val="22"/>
        </w:rPr>
        <w:t>comprende</w:t>
      </w:r>
      <w:r w:rsidR="000406BA">
        <w:rPr>
          <w:rFonts w:ascii="Calibri" w:eastAsia="Calibri" w:hAnsi="Verdana" w:cs="Calibri"/>
          <w:sz w:val="22"/>
          <w:szCs w:val="22"/>
        </w:rPr>
        <w:t>”</w:t>
      </w:r>
      <w:r w:rsidR="000406BA">
        <w:rPr>
          <w:rFonts w:ascii="Calibri" w:eastAsia="Calibri" w:hAnsi="Verdana" w:cs="Calibri"/>
          <w:sz w:val="22"/>
          <w:szCs w:val="22"/>
        </w:rPr>
        <w:t xml:space="preserve"> </w:t>
      </w:r>
      <w:r w:rsidR="000406BA">
        <w:rPr>
          <w:rFonts w:ascii="Verdana" w:eastAsia="Calibri" w:hAnsi="Calibri" w:cs="Calibri"/>
          <w:sz w:val="22"/>
          <w:szCs w:val="22"/>
        </w:rPr>
        <w:t>con quello degli altri compagni.</w:t>
      </w:r>
    </w:p>
    <w:p w:rsidR="006F7B96" w:rsidRPr="00AB3BE5" w:rsidRDefault="006F7B96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361CA0" w:rsidRDefault="0072410B">
      <w:pPr>
        <w:spacing w:after="200" w:line="276" w:lineRule="auto"/>
        <w:jc w:val="both"/>
        <w:rPr>
          <w:rFonts w:ascii="Verdana" w:eastAsia="Verdana" w:hAnsi="Verdana" w:cs="Verdana"/>
          <w:b/>
          <w:bCs/>
          <w:sz w:val="22"/>
          <w:szCs w:val="22"/>
        </w:rPr>
      </w:pPr>
      <w:r>
        <w:rPr>
          <w:rFonts w:ascii="Verdana" w:eastAsia="Calibri" w:hAnsi="Calibri" w:cs="Calibri"/>
          <w:b/>
          <w:bCs/>
          <w:sz w:val="22"/>
          <w:szCs w:val="22"/>
        </w:rPr>
        <w:t>STRUTTURA della PROVA</w:t>
      </w:r>
      <w:r w:rsidR="000406BA">
        <w:rPr>
          <w:rFonts w:ascii="Verdana" w:eastAsia="Calibri" w:hAnsi="Calibri" w:cs="Calibri"/>
          <w:b/>
          <w:bCs/>
          <w:sz w:val="22"/>
          <w:szCs w:val="22"/>
        </w:rPr>
        <w:t xml:space="preserve">: </w:t>
      </w:r>
      <w:r w:rsidR="000406BA" w:rsidRPr="000406BA">
        <w:rPr>
          <w:rFonts w:ascii="Verdana" w:eastAsia="Calibri" w:hAnsi="Calibri" w:cs="Calibri"/>
          <w:bCs/>
          <w:sz w:val="22"/>
          <w:szCs w:val="22"/>
        </w:rPr>
        <w:t>BASSA STRUTTURAZIONE</w:t>
      </w:r>
      <w:r w:rsidR="000406BA">
        <w:rPr>
          <w:rFonts w:ascii="Verdana" w:eastAsia="Calibri" w:hAnsi="Calibri" w:cs="Calibri"/>
          <w:bCs/>
          <w:sz w:val="22"/>
          <w:szCs w:val="22"/>
        </w:rPr>
        <w:t xml:space="preserve"> per valutare COMPETENZE</w:t>
      </w:r>
    </w:p>
    <w:p w:rsidR="005B7218" w:rsidRDefault="0072410B" w:rsidP="00295C02">
      <w:pPr>
        <w:jc w:val="both"/>
        <w:rPr>
          <w:rFonts w:ascii="Verdana" w:eastAsia="Calibri" w:hAnsi="Verdana" w:cs="Calibri"/>
          <w:sz w:val="22"/>
          <w:szCs w:val="22"/>
        </w:rPr>
      </w:pPr>
      <w:r w:rsidRPr="00295C02">
        <w:rPr>
          <w:rFonts w:ascii="Verdana" w:eastAsia="Calibri" w:hAnsi="Verdana" w:cs="Calibri"/>
          <w:sz w:val="22"/>
          <w:szCs w:val="22"/>
        </w:rPr>
        <w:t>La prova è stata somministrata attraverso un pre-test alla classe IV B CORSO CAT</w:t>
      </w:r>
      <w:r w:rsidR="00104A28">
        <w:rPr>
          <w:rFonts w:ascii="Verdana" w:eastAsia="Calibri" w:hAnsi="Verdana" w:cs="Calibri"/>
          <w:sz w:val="22"/>
          <w:szCs w:val="22"/>
        </w:rPr>
        <w:t xml:space="preserve"> </w:t>
      </w:r>
      <w:r w:rsidRPr="00295C02">
        <w:rPr>
          <w:rFonts w:ascii="Verdana" w:eastAsia="Calibri" w:hAnsi="Verdana" w:cs="Calibri"/>
          <w:sz w:val="22"/>
          <w:szCs w:val="22"/>
        </w:rPr>
        <w:t>(Costruzioni Ambiente e Territorio) dello stesso istituto con funzione formatrice 15 giorni prima della somministrazione sulla classe IV C; lo scopo della prova è quello di riusc</w:t>
      </w:r>
      <w:r w:rsidR="0052733B" w:rsidRPr="00295C02">
        <w:rPr>
          <w:rFonts w:ascii="Verdana" w:eastAsia="Calibri" w:hAnsi="Verdana" w:cs="Calibri"/>
          <w:sz w:val="22"/>
          <w:szCs w:val="22"/>
        </w:rPr>
        <w:t xml:space="preserve">ire  a valutare </w:t>
      </w:r>
      <w:r w:rsidR="005B7218" w:rsidRPr="00295C02">
        <w:rPr>
          <w:rFonts w:ascii="Verdana" w:eastAsia="Calibri" w:hAnsi="Verdana" w:cs="Calibri"/>
          <w:sz w:val="22"/>
          <w:szCs w:val="22"/>
        </w:rPr>
        <w:t xml:space="preserve">in </w:t>
      </w:r>
      <w:r w:rsidR="005B7218" w:rsidRPr="00295C02">
        <w:rPr>
          <w:rFonts w:ascii="Verdana" w:eastAsia="Calibri" w:hAnsi="Verdana" w:cs="Calibri"/>
          <w:i/>
          <w:sz w:val="22"/>
          <w:szCs w:val="22"/>
        </w:rPr>
        <w:t>maniera olistica</w:t>
      </w:r>
      <w:r w:rsidR="005B7218" w:rsidRPr="00295C02">
        <w:rPr>
          <w:rFonts w:ascii="Verdana" w:eastAsia="Calibri" w:hAnsi="Verdana" w:cs="Calibri"/>
          <w:sz w:val="22"/>
          <w:szCs w:val="22"/>
        </w:rPr>
        <w:t xml:space="preserve"> </w:t>
      </w:r>
      <w:r w:rsidR="0052733B" w:rsidRPr="00295C02">
        <w:rPr>
          <w:rFonts w:ascii="Verdana" w:eastAsia="Calibri" w:hAnsi="Verdana" w:cs="Calibri"/>
          <w:sz w:val="22"/>
          <w:szCs w:val="22"/>
        </w:rPr>
        <w:t>le</w:t>
      </w:r>
      <w:r w:rsidR="005B7218" w:rsidRPr="00295C02">
        <w:rPr>
          <w:rFonts w:ascii="Verdana" w:eastAsia="Calibri" w:hAnsi="Verdana" w:cs="Calibri"/>
          <w:sz w:val="22"/>
          <w:szCs w:val="22"/>
        </w:rPr>
        <w:t>:</w:t>
      </w:r>
    </w:p>
    <w:p w:rsidR="0019751F" w:rsidRDefault="0019751F" w:rsidP="00295C02">
      <w:pPr>
        <w:jc w:val="both"/>
        <w:rPr>
          <w:rFonts w:ascii="Verdana" w:eastAsia="Calibri" w:hAnsi="Verdana" w:cs="Calibri"/>
          <w:sz w:val="22"/>
          <w:szCs w:val="22"/>
        </w:rPr>
      </w:pPr>
    </w:p>
    <w:p w:rsidR="006F7B96" w:rsidRDefault="006F7B96" w:rsidP="00295C02">
      <w:pPr>
        <w:jc w:val="both"/>
        <w:rPr>
          <w:rFonts w:ascii="Verdana" w:eastAsia="Calibri" w:hAnsi="Verdana" w:cs="Calibri"/>
          <w:sz w:val="22"/>
          <w:szCs w:val="22"/>
        </w:rPr>
      </w:pPr>
    </w:p>
    <w:p w:rsidR="006F7B96" w:rsidRPr="00295C02" w:rsidRDefault="006F7B96" w:rsidP="00295C02">
      <w:pPr>
        <w:jc w:val="both"/>
        <w:rPr>
          <w:rFonts w:ascii="Verdana" w:eastAsia="Calibri" w:hAnsi="Verdana" w:cs="Calibri"/>
          <w:sz w:val="22"/>
          <w:szCs w:val="22"/>
        </w:rPr>
      </w:pPr>
    </w:p>
    <w:p w:rsidR="005B7218" w:rsidRPr="00AB3BE5" w:rsidRDefault="0052733B" w:rsidP="00B94C6A">
      <w:pPr>
        <w:pStyle w:val="Paragrafoelenco"/>
        <w:numPr>
          <w:ilvl w:val="0"/>
          <w:numId w:val="67"/>
        </w:numPr>
        <w:jc w:val="both"/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</w:pPr>
      <w:r w:rsidRPr="00AB3BE5">
        <w:rPr>
          <w:rFonts w:ascii="Verdana" w:eastAsia="Calibri" w:hAnsi="Verdana" w:cs="Calibri"/>
          <w:b w:val="0"/>
          <w:sz w:val="22"/>
          <w:szCs w:val="22"/>
        </w:rPr>
        <w:t xml:space="preserve">COMPETENZE </w:t>
      </w:r>
      <w:r w:rsidR="005B7218" w:rsidRPr="00AB3BE5">
        <w:rPr>
          <w:rFonts w:ascii="Verdana" w:eastAsia="Calibri" w:hAnsi="Verdana" w:cs="Calibri"/>
          <w:b w:val="0"/>
          <w:sz w:val="22"/>
          <w:szCs w:val="22"/>
        </w:rPr>
        <w:t xml:space="preserve">in ambito SCIENTIFICO-TECNOLOGICO </w:t>
      </w:r>
      <w:r w:rsidRPr="00AB3BE5">
        <w:rPr>
          <w:rFonts w:ascii="Verdana" w:eastAsia="Calibri" w:hAnsi="Verdana" w:cs="Calibri"/>
          <w:b w:val="0"/>
          <w:sz w:val="22"/>
          <w:szCs w:val="22"/>
        </w:rPr>
        <w:t>(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>in termini di</w:t>
      </w:r>
      <w:r w:rsidR="00907F62" w:rsidRPr="00AB3BE5">
        <w:rPr>
          <w:rFonts w:ascii="Verdana" w:eastAsia="Calibri" w:hAnsi="Verdana" w:cs="Calibri"/>
          <w:b w:val="0"/>
          <w:sz w:val="22"/>
          <w:szCs w:val="22"/>
        </w:rPr>
        <w:t xml:space="preserve"> 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 xml:space="preserve">conoscenze e abilità utilizzati per </w:t>
      </w:r>
      <w:r w:rsidR="0072410B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>saper agire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 xml:space="preserve"> e </w:t>
      </w:r>
      <w:r w:rsidR="0072410B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 xml:space="preserve">reagire con ciò che si </w:t>
      </w:r>
      <w:r w:rsidR="00907F62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>sa</w:t>
      </w:r>
      <w:r w:rsidR="0072410B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 xml:space="preserve"> 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>in situazione reale efficacemente) che gli studenti hanno maturato,</w:t>
      </w:r>
      <w:r w:rsidR="005B7218" w:rsidRPr="00AB3BE5">
        <w:rPr>
          <w:rFonts w:ascii="Verdana" w:hAnsi="Verdana" w:cs="Arial"/>
          <w:b w:val="0"/>
          <w:color w:val="auto"/>
          <w:sz w:val="22"/>
          <w:szCs w:val="22"/>
        </w:rPr>
        <w:t xml:space="preserve"> una performance assessment, un “</w:t>
      </w:r>
      <w:r w:rsidR="005B7218" w:rsidRPr="00AB3BE5">
        <w:rPr>
          <w:rFonts w:ascii="Verdana" w:hAnsi="Verdana" w:cs="Arial"/>
          <w:b w:val="0"/>
          <w:i/>
          <w:color w:val="auto"/>
          <w:sz w:val="22"/>
          <w:szCs w:val="22"/>
        </w:rPr>
        <w:t>goal-based scenarios”</w:t>
      </w:r>
      <w:r w:rsidR="005B7218" w:rsidRPr="00AB3BE5">
        <w:rPr>
          <w:rFonts w:ascii="Verdana" w:hAnsi="Verdana" w:cs="Arial"/>
          <w:b w:val="0"/>
          <w:bCs w:val="0"/>
          <w:i/>
          <w:color w:val="auto"/>
          <w:sz w:val="22"/>
          <w:szCs w:val="22"/>
        </w:rPr>
        <w:t>,</w:t>
      </w:r>
      <w:r w:rsidR="005B7218" w:rsidRPr="00AB3BE5">
        <w:rPr>
          <w:rFonts w:ascii="Verdana" w:hAnsi="Verdana" w:cs="Arial"/>
          <w:b w:val="0"/>
          <w:bCs w:val="0"/>
          <w:color w:val="auto"/>
          <w:sz w:val="22"/>
          <w:szCs w:val="22"/>
        </w:rPr>
        <w:t xml:space="preserve"> </w:t>
      </w:r>
      <w:r w:rsidR="005B7218" w:rsidRPr="00AB3BE5">
        <w:rPr>
          <w:rFonts w:ascii="Verdana" w:hAnsi="Verdana" w:cs="Arial"/>
          <w:b w:val="0"/>
          <w:color w:val="auto"/>
          <w:sz w:val="22"/>
          <w:szCs w:val="22"/>
        </w:rPr>
        <w:t>ossia una simulazione di situazione in cui l’allievo persegue un obiettivo reale tratto da un contesto professionale concreto;</w:t>
      </w:r>
    </w:p>
    <w:p w:rsidR="00AB3BE5" w:rsidRDefault="00AB3BE5" w:rsidP="00AB3BE5">
      <w:pPr>
        <w:pStyle w:val="Paragrafoelenco"/>
        <w:numPr>
          <w:ilvl w:val="0"/>
          <w:numId w:val="0"/>
        </w:numPr>
        <w:ind w:left="800"/>
        <w:jc w:val="both"/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</w:pPr>
    </w:p>
    <w:p w:rsidR="006F7B96" w:rsidRDefault="006F7B96" w:rsidP="00AB3BE5">
      <w:pPr>
        <w:pStyle w:val="Paragrafoelenco"/>
        <w:numPr>
          <w:ilvl w:val="0"/>
          <w:numId w:val="0"/>
        </w:numPr>
        <w:ind w:left="800"/>
        <w:jc w:val="both"/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</w:pPr>
    </w:p>
    <w:p w:rsidR="006F7B96" w:rsidRPr="00AB3BE5" w:rsidRDefault="006F7B96" w:rsidP="00AB3BE5">
      <w:pPr>
        <w:pStyle w:val="Paragrafoelenco"/>
        <w:numPr>
          <w:ilvl w:val="0"/>
          <w:numId w:val="0"/>
        </w:numPr>
        <w:ind w:left="800"/>
        <w:jc w:val="both"/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</w:pPr>
    </w:p>
    <w:p w:rsidR="000406BA" w:rsidRPr="00FF0491" w:rsidRDefault="005B7218" w:rsidP="00FF0491">
      <w:pPr>
        <w:pStyle w:val="Paragrafoelenco"/>
        <w:numPr>
          <w:ilvl w:val="0"/>
          <w:numId w:val="67"/>
        </w:numPr>
        <w:jc w:val="both"/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</w:pPr>
      <w:r w:rsidRPr="00AB3BE5">
        <w:rPr>
          <w:rFonts w:ascii="Verdana" w:eastAsia="Calibri" w:hAnsi="Verdana" w:cs="Calibri"/>
          <w:b w:val="0"/>
          <w:sz w:val="22"/>
          <w:szCs w:val="22"/>
        </w:rPr>
        <w:t xml:space="preserve">COMPETENZE 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 xml:space="preserve">in ambito </w:t>
      </w:r>
      <w:r w:rsidRPr="00AB3BE5">
        <w:rPr>
          <w:rFonts w:ascii="Verdana" w:eastAsia="Calibri" w:hAnsi="Verdana" w:cs="Calibri"/>
          <w:b w:val="0"/>
          <w:sz w:val="22"/>
          <w:szCs w:val="22"/>
        </w:rPr>
        <w:t xml:space="preserve">DI CITTADINANZA 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 xml:space="preserve">(saper cooperare per la riuscita positiva comune e saper esporre rendendo </w:t>
      </w:r>
      <w:r w:rsidR="0072410B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>accattivante</w:t>
      </w:r>
      <w:r w:rsidR="0072410B" w:rsidRPr="00AB3BE5">
        <w:rPr>
          <w:rFonts w:ascii="Verdana" w:eastAsia="Calibri" w:hAnsi="Verdana" w:cs="Calibri"/>
          <w:b w:val="0"/>
          <w:sz w:val="22"/>
          <w:szCs w:val="22"/>
        </w:rPr>
        <w:t xml:space="preserve"> il proprio prodotto) e per tale motivo è stata scelta una prova a bassa strutturazione </w:t>
      </w:r>
      <w:r w:rsidR="0072410B" w:rsidRPr="00AB3BE5">
        <w:rPr>
          <w:rFonts w:ascii="Verdana" w:eastAsia="Calibri" w:hAnsi="Verdana" w:cs="Calibri"/>
          <w:b w:val="0"/>
          <w:i/>
          <w:iCs/>
          <w:sz w:val="22"/>
          <w:szCs w:val="22"/>
        </w:rPr>
        <w:t>“Problem Solving”</w:t>
      </w:r>
      <w:r w:rsidR="0052733B" w:rsidRPr="00AB3BE5">
        <w:rPr>
          <w:rFonts w:ascii="Verdana" w:eastAsia="Calibri" w:hAnsi="Verdana" w:cs="Calibri"/>
          <w:b w:val="0"/>
          <w:sz w:val="22"/>
          <w:szCs w:val="22"/>
        </w:rPr>
        <w:t>,</w:t>
      </w:r>
      <w:r w:rsidR="0052733B" w:rsidRPr="00AB3BE5">
        <w:rPr>
          <w:rFonts w:ascii="Verdana" w:eastAsia="Times New Roman" w:hAnsi="Verdana" w:cs="Times New Roman"/>
          <w:b w:val="0"/>
          <w:i/>
          <w:iCs/>
          <w:color w:val="333333"/>
          <w:sz w:val="22"/>
          <w:szCs w:val="22"/>
          <w:bdr w:val="none" w:sz="0" w:space="0" w:color="auto" w:frame="1"/>
          <w:shd w:val="clear" w:color="auto" w:fill="FFFFFF"/>
        </w:rPr>
        <w:t> </w:t>
      </w:r>
      <w:r w:rsidR="0052733B" w:rsidRPr="00AB3BE5">
        <w:rPr>
          <w:rFonts w:ascii="Verdana" w:eastAsia="Times New Roman" w:hAnsi="Verdana" w:cs="Times New Roman"/>
          <w:b w:val="0"/>
          <w:color w:val="333333"/>
          <w:sz w:val="22"/>
          <w:szCs w:val="22"/>
          <w:bdr w:val="none" w:sz="0" w:space="0" w:color="auto"/>
          <w:shd w:val="clear" w:color="auto" w:fill="FFFFFF"/>
        </w:rPr>
        <w:t>come processo cognitivo messo in atto per analizzare la situazione problemica ed escogitare una soluzione</w:t>
      </w:r>
      <w:r w:rsidRPr="00AB3BE5">
        <w:rPr>
          <w:rFonts w:ascii="Verdana" w:eastAsia="Times New Roman" w:hAnsi="Verdana" w:cs="Times New Roman"/>
          <w:b w:val="0"/>
          <w:color w:val="auto"/>
          <w:sz w:val="22"/>
          <w:szCs w:val="22"/>
          <w:bdr w:val="none" w:sz="0" w:space="0" w:color="auto"/>
        </w:rPr>
        <w:t xml:space="preserve"> </w:t>
      </w:r>
      <w:r w:rsidRPr="00AB3BE5">
        <w:rPr>
          <w:rFonts w:ascii="Verdana" w:eastAsia="Calibri" w:hAnsi="Verdana" w:cs="Calibri"/>
          <w:b w:val="0"/>
          <w:sz w:val="22"/>
          <w:szCs w:val="22"/>
        </w:rPr>
        <w:t>in gruppo, sviluppando</w:t>
      </w:r>
      <w:r w:rsidRPr="00AB3BE5">
        <w:rPr>
          <w:rFonts w:ascii="Verdana" w:eastAsia="Times New Roman" w:hAnsi="Verdana"/>
          <w:b w:val="0"/>
          <w:color w:val="333333"/>
          <w:sz w:val="22"/>
          <w:szCs w:val="22"/>
          <w:shd w:val="clear" w:color="auto" w:fill="FFFFFF"/>
        </w:rPr>
        <w:t xml:space="preserve"> </w:t>
      </w:r>
      <w:r w:rsidRPr="00AB3BE5">
        <w:rPr>
          <w:rFonts w:ascii="Verdana" w:eastAsia="Times New Roman" w:hAnsi="Verdana" w:cs="Times New Roman"/>
          <w:b w:val="0"/>
          <w:color w:val="333333"/>
          <w:sz w:val="22"/>
          <w:szCs w:val="22"/>
          <w:bdr w:val="none" w:sz="0" w:space="0" w:color="auto"/>
          <w:shd w:val="clear" w:color="auto" w:fill="FFFFFF"/>
        </w:rPr>
        <w:t>il pensiero critico, la creatività, la gestione costruttiva dei sentimenti. Tali competenze trasversali permettono di affrontare in modo razionale e costruttivo le difficoltà, di reagire adeguatamente a nuove situazioni e ai continui cambiamenti, favorire la capacità di imparare insieme.</w:t>
      </w:r>
    </w:p>
    <w:p w:rsidR="002F7F25" w:rsidRDefault="002F7F25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CE62E3" w:rsidRDefault="00CE62E3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CE62E3" w:rsidRDefault="00CE62E3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CE62E3" w:rsidRDefault="00CE62E3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CE62E3" w:rsidRDefault="00CE62E3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CE62E3" w:rsidRPr="004B50DA" w:rsidRDefault="00CE62E3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F2141D" w:rsidRDefault="00392C9C" w:rsidP="00AF2CC0">
      <w:pPr>
        <w:pStyle w:val="Titolo3"/>
        <w:numPr>
          <w:ilvl w:val="0"/>
          <w:numId w:val="81"/>
        </w:numPr>
      </w:pPr>
      <w:bookmarkStart w:id="4" w:name="_Toc313517558"/>
      <w:r>
        <w:lastRenderedPageBreak/>
        <w:t xml:space="preserve">ACCORGIMENTI ADOTTATI </w:t>
      </w:r>
      <w:r w:rsidR="0072410B" w:rsidRPr="00AB3BE5">
        <w:t>per la SOMMINISTRAZIONE della PROVA</w:t>
      </w:r>
      <w:bookmarkEnd w:id="4"/>
    </w:p>
    <w:p w:rsidR="00AF2CC0" w:rsidRPr="00AF2CC0" w:rsidRDefault="00AF2CC0" w:rsidP="00AF2CC0"/>
    <w:p w:rsidR="005437C9" w:rsidRDefault="0072410B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La prova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stata programmata </w:t>
      </w:r>
      <w:r w:rsidRPr="008014CE">
        <w:rPr>
          <w:rFonts w:ascii="Verdana" w:eastAsia="Calibri" w:hAnsi="Calibri" w:cs="Calibri"/>
          <w:b/>
          <w:sz w:val="22"/>
          <w:szCs w:val="22"/>
        </w:rPr>
        <w:t>a met</w:t>
      </w:r>
      <w:r w:rsidRPr="008014CE">
        <w:rPr>
          <w:rFonts w:ascii="Calibri" w:eastAsia="Calibri" w:hAnsi="Verdana" w:cs="Calibri"/>
          <w:b/>
          <w:sz w:val="22"/>
          <w:szCs w:val="22"/>
        </w:rPr>
        <w:t>à</w:t>
      </w:r>
      <w:r w:rsidRPr="008014CE">
        <w:rPr>
          <w:rFonts w:ascii="Calibri" w:eastAsia="Calibri" w:hAnsi="Verdana" w:cs="Calibri"/>
          <w:b/>
          <w:sz w:val="22"/>
          <w:szCs w:val="22"/>
        </w:rPr>
        <w:t xml:space="preserve"> </w:t>
      </w:r>
      <w:r w:rsidRPr="008014CE">
        <w:rPr>
          <w:rFonts w:ascii="Verdana" w:eastAsia="Calibri" w:hAnsi="Calibri" w:cs="Calibri"/>
          <w:b/>
          <w:sz w:val="22"/>
          <w:szCs w:val="22"/>
        </w:rPr>
        <w:t>novembre</w:t>
      </w:r>
      <w:r>
        <w:rPr>
          <w:rFonts w:ascii="Verdana" w:eastAsia="Calibri" w:hAnsi="Calibri" w:cs="Calibri"/>
          <w:sz w:val="22"/>
          <w:szCs w:val="22"/>
        </w:rPr>
        <w:t xml:space="preserve">, </w:t>
      </w:r>
      <w:r w:rsidR="0019751F" w:rsidRPr="0019751F">
        <w:rPr>
          <w:rFonts w:ascii="Verdana" w:hAnsi="Verdana" w:cs="Times New Roman"/>
          <w:color w:val="auto"/>
          <w:sz w:val="22"/>
          <w:szCs w:val="22"/>
        </w:rPr>
        <w:t xml:space="preserve">preceduta da lezioni curricolari di tipo frontale-partecipato </w:t>
      </w:r>
      <w:r w:rsidR="0019751F">
        <w:rPr>
          <w:rFonts w:ascii="Verdana" w:hAnsi="Verdana" w:cs="Times New Roman"/>
          <w:color w:val="auto"/>
          <w:sz w:val="22"/>
          <w:szCs w:val="22"/>
        </w:rPr>
        <w:t xml:space="preserve">e </w:t>
      </w:r>
      <w:r>
        <w:rPr>
          <w:rFonts w:ascii="Verdana" w:eastAsia="Calibri" w:hAnsi="Calibri" w:cs="Calibri"/>
          <w:sz w:val="22"/>
          <w:szCs w:val="22"/>
        </w:rPr>
        <w:t xml:space="preserve">al </w:t>
      </w:r>
      <w:r w:rsidRPr="008014CE">
        <w:rPr>
          <w:rFonts w:ascii="Verdana" w:eastAsia="Calibri" w:hAnsi="Calibri" w:cs="Calibri"/>
          <w:b/>
          <w:sz w:val="22"/>
          <w:szCs w:val="22"/>
        </w:rPr>
        <w:t>termine della prima Unit</w:t>
      </w:r>
      <w:r w:rsidRPr="008014CE">
        <w:rPr>
          <w:rFonts w:ascii="Calibri" w:eastAsia="Calibri" w:hAnsi="Verdana" w:cs="Calibri"/>
          <w:b/>
          <w:sz w:val="22"/>
          <w:szCs w:val="22"/>
        </w:rPr>
        <w:t>à</w:t>
      </w:r>
      <w:r w:rsidRPr="008014CE">
        <w:rPr>
          <w:rFonts w:ascii="Calibri" w:eastAsia="Calibri" w:hAnsi="Verdana" w:cs="Calibri"/>
          <w:b/>
          <w:sz w:val="22"/>
          <w:szCs w:val="22"/>
        </w:rPr>
        <w:t xml:space="preserve"> </w:t>
      </w:r>
      <w:r w:rsidRPr="008014CE">
        <w:rPr>
          <w:rFonts w:ascii="Verdana" w:eastAsia="Calibri" w:hAnsi="Calibri" w:cs="Calibri"/>
          <w:b/>
          <w:sz w:val="22"/>
          <w:szCs w:val="22"/>
        </w:rPr>
        <w:t>Didattica</w:t>
      </w:r>
      <w:r>
        <w:rPr>
          <w:rFonts w:ascii="Verdana" w:eastAsia="Calibri" w:hAnsi="Calibri" w:cs="Calibri"/>
          <w:sz w:val="22"/>
          <w:szCs w:val="22"/>
        </w:rPr>
        <w:t xml:space="preserve"> inerente i requisiti igienico sanitari previsti da</w:t>
      </w:r>
      <w:r w:rsidR="00FF0491">
        <w:rPr>
          <w:rFonts w:ascii="Verdana" w:eastAsia="Calibri" w:hAnsi="Calibri" w:cs="Calibri"/>
          <w:sz w:val="22"/>
          <w:szCs w:val="22"/>
        </w:rPr>
        <w:t>lla</w:t>
      </w:r>
      <w:r>
        <w:rPr>
          <w:rFonts w:ascii="Verdana" w:eastAsia="Calibri" w:hAnsi="Calibri" w:cs="Calibri"/>
          <w:sz w:val="22"/>
          <w:szCs w:val="22"/>
        </w:rPr>
        <w:t xml:space="preserve"> normativa, le dimensioni standard degli arredi, le superfici minime abitative dei locali destinati ad uso abitativo, i rapporti aero</w:t>
      </w:r>
      <w:r w:rsidR="00392C9C">
        <w:rPr>
          <w:rFonts w:ascii="Verdana" w:eastAsia="Calibri" w:hAnsi="Calibri" w:cs="Calibri"/>
          <w:sz w:val="22"/>
          <w:szCs w:val="22"/>
        </w:rPr>
        <w:t>-</w:t>
      </w:r>
      <w:r>
        <w:rPr>
          <w:rFonts w:ascii="Verdana" w:eastAsia="Calibri" w:hAnsi="Calibri" w:cs="Calibri"/>
          <w:sz w:val="22"/>
          <w:szCs w:val="22"/>
        </w:rPr>
        <w:t>illuminanti e i ricambi d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aria</w:t>
      </w:r>
      <w:r w:rsidR="0019751F">
        <w:rPr>
          <w:rFonts w:ascii="Verdana" w:eastAsia="Calibri" w:hAnsi="Calibri" w:cs="Calibri"/>
          <w:sz w:val="22"/>
          <w:szCs w:val="22"/>
        </w:rPr>
        <w:t>,</w:t>
      </w:r>
      <w:r w:rsidR="0019751F" w:rsidRPr="0019751F">
        <w:rPr>
          <w:rFonts w:ascii="Verdana" w:hAnsi="Verdana" w:cs="Times New Roman"/>
          <w:color w:val="auto"/>
          <w:sz w:val="22"/>
          <w:szCs w:val="22"/>
        </w:rPr>
        <w:t xml:space="preserve"> </w:t>
      </w:r>
      <w:r w:rsidR="0019751F">
        <w:rPr>
          <w:rFonts w:ascii="Verdana" w:hAnsi="Verdana" w:cs="Times New Roman"/>
          <w:color w:val="auto"/>
          <w:sz w:val="22"/>
          <w:szCs w:val="22"/>
        </w:rPr>
        <w:t>svoltasi</w:t>
      </w:r>
      <w:r w:rsidR="0019751F" w:rsidRPr="0019751F">
        <w:rPr>
          <w:rFonts w:ascii="Verdana" w:hAnsi="Verdana" w:cs="Times New Roman"/>
          <w:color w:val="auto"/>
          <w:sz w:val="22"/>
          <w:szCs w:val="22"/>
        </w:rPr>
        <w:t xml:space="preserve"> durante il mese di ottobre e novembre, come previsto dalla programmazione annuale</w:t>
      </w:r>
      <w:r>
        <w:rPr>
          <w:rFonts w:ascii="Verdana" w:eastAsia="Calibri" w:hAnsi="Calibri" w:cs="Calibri"/>
          <w:sz w:val="22"/>
          <w:szCs w:val="22"/>
        </w:rPr>
        <w:t>. Nozioni base sui materiali da costruzione e le loro caratteristiche tecnologiche, chimico-fisiche, meccaniche sono date per consolidate dalla classe terza, mentre primi input di Computo Metrico Estimativo sono richiamati dall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applicazione di formule e logica matematiche.</w:t>
      </w:r>
    </w:p>
    <w:p w:rsidR="00361CA0" w:rsidRDefault="0072410B" w:rsidP="00295C02">
      <w:pPr>
        <w:spacing w:after="200" w:line="276" w:lineRule="auto"/>
        <w:jc w:val="both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>Per i</w:t>
      </w:r>
      <w:r w:rsidR="00F976F7">
        <w:rPr>
          <w:rFonts w:ascii="Verdana" w:eastAsia="Calibri" w:hAnsi="Calibri" w:cs="Calibri"/>
          <w:sz w:val="22"/>
          <w:szCs w:val="22"/>
        </w:rPr>
        <w:t>l</w:t>
      </w:r>
      <w:r>
        <w:rPr>
          <w:rFonts w:ascii="Verdana" w:eastAsia="Calibri" w:hAnsi="Calibri" w:cs="Calibri"/>
          <w:sz w:val="22"/>
          <w:szCs w:val="22"/>
        </w:rPr>
        <w:t xml:space="preserve"> </w:t>
      </w:r>
      <w:r w:rsidR="00F976F7">
        <w:rPr>
          <w:rFonts w:ascii="Verdana" w:eastAsia="Calibri" w:hAnsi="Calibri" w:cs="Calibri"/>
          <w:b/>
          <w:sz w:val="22"/>
          <w:szCs w:val="22"/>
        </w:rPr>
        <w:t>ragazzo</w:t>
      </w:r>
      <w:r w:rsidRPr="008014CE">
        <w:rPr>
          <w:rFonts w:ascii="Verdana" w:eastAsia="Calibri" w:hAnsi="Calibri" w:cs="Calibri"/>
          <w:b/>
          <w:sz w:val="22"/>
          <w:szCs w:val="22"/>
        </w:rPr>
        <w:t xml:space="preserve"> BES</w:t>
      </w:r>
      <w:r w:rsidR="00F976F7">
        <w:rPr>
          <w:rFonts w:ascii="Verdana" w:eastAsia="Calibri" w:hAnsi="Calibri" w:cs="Calibri"/>
          <w:sz w:val="22"/>
          <w:szCs w:val="22"/>
        </w:rPr>
        <w:t xml:space="preserve"> presente</w:t>
      </w:r>
      <w:r>
        <w:rPr>
          <w:rFonts w:ascii="Verdana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stato previsto un tempo aggiuntivo pari al 30% in pi</w:t>
      </w:r>
      <w:r>
        <w:rPr>
          <w:rFonts w:ascii="Calibri" w:eastAsia="Calibri" w:hAnsi="Verdana" w:cs="Calibri"/>
          <w:sz w:val="22"/>
          <w:szCs w:val="22"/>
        </w:rPr>
        <w:t>ù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per l</w:t>
      </w:r>
      <w:r>
        <w:rPr>
          <w:rFonts w:ascii="Calibri" w:eastAsia="Calibri" w:hAnsi="Verdana" w:cs="Calibri"/>
          <w:sz w:val="22"/>
          <w:szCs w:val="22"/>
        </w:rPr>
        <w:t>’</w:t>
      </w:r>
      <w:r w:rsidR="00F976F7">
        <w:rPr>
          <w:rFonts w:ascii="Verdana" w:eastAsia="Calibri" w:hAnsi="Calibri" w:cs="Calibri"/>
          <w:sz w:val="22"/>
          <w:szCs w:val="22"/>
        </w:rPr>
        <w:t>esecuzione dell</w:t>
      </w:r>
      <w:r w:rsidR="00F976F7">
        <w:rPr>
          <w:rFonts w:ascii="Verdana" w:eastAsia="Calibri" w:hAnsi="Calibri" w:cs="Calibri"/>
          <w:sz w:val="22"/>
          <w:szCs w:val="22"/>
        </w:rPr>
        <w:t>’</w:t>
      </w:r>
      <w:r w:rsidR="00F976F7">
        <w:rPr>
          <w:rFonts w:ascii="Verdana" w:eastAsia="Calibri" w:hAnsi="Calibri" w:cs="Calibri"/>
          <w:sz w:val="22"/>
          <w:szCs w:val="22"/>
        </w:rPr>
        <w:t>elaborato individuale</w:t>
      </w:r>
      <w:r>
        <w:rPr>
          <w:rFonts w:ascii="Verdana" w:eastAsia="Calibri" w:hAnsi="Calibri" w:cs="Calibri"/>
          <w:sz w:val="22"/>
          <w:szCs w:val="22"/>
        </w:rPr>
        <w:t xml:space="preserve">, per il calcolo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previsto l</w:t>
      </w:r>
      <w:r>
        <w:rPr>
          <w:rFonts w:ascii="Calibri" w:eastAsia="Calibri" w:hAnsi="Verdana" w:cs="Calibri"/>
          <w:sz w:val="22"/>
          <w:szCs w:val="22"/>
        </w:rPr>
        <w:t>’</w:t>
      </w:r>
      <w:r>
        <w:rPr>
          <w:rFonts w:ascii="Verdana" w:eastAsia="Calibri" w:hAnsi="Calibri" w:cs="Calibri"/>
          <w:sz w:val="22"/>
          <w:szCs w:val="22"/>
        </w:rPr>
        <w:t>utilizzo di calcolatrici e formulari, fotocopie ingrandite dei riferimenti normativi di legge, cos</w:t>
      </w:r>
      <w:r>
        <w:rPr>
          <w:rFonts w:ascii="Calibri" w:eastAsia="Calibri" w:hAnsi="Verdana" w:cs="Calibri"/>
          <w:sz w:val="22"/>
          <w:szCs w:val="22"/>
        </w:rPr>
        <w:t>ì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come deliberato </w:t>
      </w:r>
      <w:r w:rsidR="00907F62">
        <w:rPr>
          <w:rFonts w:ascii="Verdana" w:eastAsia="Calibri" w:hAnsi="Calibri" w:cs="Calibri"/>
          <w:sz w:val="22"/>
          <w:szCs w:val="22"/>
        </w:rPr>
        <w:t>nel PDP approvato</w:t>
      </w:r>
      <w:r>
        <w:rPr>
          <w:rFonts w:ascii="Verdana" w:eastAsia="Calibri" w:hAnsi="Calibri" w:cs="Calibri"/>
          <w:sz w:val="22"/>
          <w:szCs w:val="22"/>
        </w:rPr>
        <w:t xml:space="preserve"> dal Consiglio di Classe di novembre.</w:t>
      </w:r>
    </w:p>
    <w:p w:rsidR="00361CA0" w:rsidRDefault="0072410B" w:rsidP="00295C0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 w:rsidRPr="008014CE">
        <w:rPr>
          <w:rFonts w:ascii="Verdana" w:eastAsia="Calibri" w:hAnsi="Calibri" w:cs="Calibri"/>
          <w:b/>
          <w:sz w:val="22"/>
          <w:szCs w:val="22"/>
        </w:rPr>
        <w:t>I ragazzi sono stati informati di tale prova, con 15 giorni di anticipo</w:t>
      </w:r>
      <w:r>
        <w:rPr>
          <w:rFonts w:ascii="Verdana" w:eastAsia="Calibri" w:hAnsi="Calibri" w:cs="Calibri"/>
          <w:sz w:val="22"/>
          <w:szCs w:val="22"/>
        </w:rPr>
        <w:t>, durante i quali sono state riprese e approfondite tutte le parti ancora poco chiare, cos</w:t>
      </w:r>
      <w:r>
        <w:rPr>
          <w:rFonts w:ascii="Calibri" w:eastAsia="Calibri" w:hAnsi="Verdana" w:cs="Calibri"/>
          <w:sz w:val="22"/>
          <w:szCs w:val="22"/>
        </w:rPr>
        <w:t>ì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da favorire un clima sereno e collaborativo alla progettazione.</w:t>
      </w:r>
    </w:p>
    <w:p w:rsidR="00AB3BE5" w:rsidRDefault="0019751F" w:rsidP="009C4E8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8014CE">
        <w:rPr>
          <w:rFonts w:ascii="Verdana" w:hAnsi="Verdana" w:cs="Times New Roman"/>
          <w:b/>
          <w:color w:val="auto"/>
          <w:sz w:val="22"/>
          <w:szCs w:val="22"/>
        </w:rPr>
        <w:t xml:space="preserve">L’azione concreta ha previsto </w:t>
      </w:r>
      <w:r w:rsidR="00A97AFC" w:rsidRPr="008014CE">
        <w:rPr>
          <w:rFonts w:ascii="Verdana" w:hAnsi="Verdana" w:cs="Times New Roman"/>
          <w:b/>
          <w:color w:val="auto"/>
          <w:sz w:val="22"/>
          <w:szCs w:val="22"/>
        </w:rPr>
        <w:t>tre</w:t>
      </w:r>
      <w:r w:rsidRPr="008014CE">
        <w:rPr>
          <w:rFonts w:ascii="Verdana" w:hAnsi="Verdana" w:cs="Times New Roman"/>
          <w:b/>
          <w:color w:val="auto"/>
          <w:sz w:val="22"/>
          <w:szCs w:val="22"/>
        </w:rPr>
        <w:t xml:space="preserve"> fasi</w:t>
      </w:r>
      <w:r w:rsidRPr="0019751F">
        <w:rPr>
          <w:rFonts w:ascii="Verdana" w:hAnsi="Verdana" w:cs="Times New Roman"/>
          <w:color w:val="auto"/>
          <w:sz w:val="22"/>
          <w:szCs w:val="22"/>
        </w:rPr>
        <w:t xml:space="preserve">, svoltesi nell’aula scolastica, durante le ore settimanali di </w:t>
      </w:r>
      <w:r w:rsidR="00A97AFC">
        <w:rPr>
          <w:rFonts w:ascii="Verdana" w:hAnsi="Verdana" w:cs="Times New Roman"/>
          <w:color w:val="auto"/>
          <w:sz w:val="22"/>
          <w:szCs w:val="22"/>
        </w:rPr>
        <w:t>progettazione, nell’arco di un mese scolastico (da metà novembre a metà dicembre)</w:t>
      </w:r>
      <w:r w:rsidRPr="0019751F">
        <w:rPr>
          <w:rFonts w:ascii="Verdana" w:hAnsi="Verdana" w:cs="Times New Roman"/>
          <w:color w:val="auto"/>
          <w:sz w:val="22"/>
          <w:szCs w:val="22"/>
        </w:rPr>
        <w:t>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b/>
          <w:color w:val="auto"/>
          <w:sz w:val="22"/>
          <w:szCs w:val="22"/>
        </w:rPr>
      </w:pPr>
      <w:r w:rsidRPr="005437C9">
        <w:rPr>
          <w:rFonts w:ascii="Verdana" w:hAnsi="Verdana" w:cs="Times New Roman"/>
          <w:b/>
          <w:color w:val="auto"/>
          <w:sz w:val="22"/>
          <w:szCs w:val="22"/>
        </w:rPr>
        <w:t>FASE I (lavoro individuale)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 xml:space="preserve">1. Presentazione della prova e </w:t>
      </w:r>
      <w:r w:rsidR="00FF0491" w:rsidRPr="005437C9">
        <w:rPr>
          <w:rFonts w:ascii="Verdana" w:hAnsi="Verdana" w:cs="Times New Roman"/>
          <w:color w:val="auto"/>
          <w:sz w:val="22"/>
          <w:szCs w:val="22"/>
        </w:rPr>
        <w:t>indicazione</w:t>
      </w:r>
      <w:r w:rsidRPr="005437C9">
        <w:rPr>
          <w:rFonts w:ascii="Verdana" w:hAnsi="Verdana" w:cs="Times New Roman"/>
          <w:color w:val="auto"/>
          <w:sz w:val="22"/>
          <w:szCs w:val="22"/>
        </w:rPr>
        <w:t xml:space="preserve"> del catalogo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 xml:space="preserve"> IKEA</w:t>
      </w:r>
      <w:r w:rsidRPr="005437C9">
        <w:rPr>
          <w:rFonts w:ascii="Verdana" w:hAnsi="Verdana" w:cs="Times New Roman"/>
          <w:color w:val="auto"/>
          <w:sz w:val="22"/>
          <w:szCs w:val="22"/>
        </w:rPr>
        <w:t xml:space="preserve"> </w:t>
      </w:r>
      <w:r w:rsidR="00FF0491" w:rsidRPr="005437C9">
        <w:rPr>
          <w:rFonts w:ascii="Verdana" w:hAnsi="Verdana" w:cs="Times New Roman"/>
          <w:color w:val="auto"/>
          <w:sz w:val="22"/>
          <w:szCs w:val="22"/>
        </w:rPr>
        <w:t>presente online su internet</w:t>
      </w:r>
      <w:r w:rsidR="00DE3906" w:rsidRPr="005437C9">
        <w:rPr>
          <w:rFonts w:ascii="Verdana" w:hAnsi="Verdana" w:cs="Times New Roman"/>
          <w:color w:val="auto"/>
          <w:sz w:val="22"/>
          <w:szCs w:val="22"/>
        </w:rPr>
        <w:t xml:space="preserve"> </w:t>
      </w:r>
      <w:r w:rsidRPr="005437C9">
        <w:rPr>
          <w:rFonts w:ascii="Verdana" w:hAnsi="Verdana" w:cs="Times New Roman"/>
          <w:color w:val="auto"/>
          <w:sz w:val="22"/>
          <w:szCs w:val="22"/>
        </w:rPr>
        <w:t>(5 minuti)</w:t>
      </w:r>
      <w:r w:rsidR="00DE3906" w:rsidRPr="005437C9">
        <w:rPr>
          <w:rFonts w:ascii="Verdana" w:hAnsi="Verdana" w:cs="Times New Roman"/>
          <w:color w:val="auto"/>
          <w:sz w:val="22"/>
          <w:szCs w:val="22"/>
        </w:rPr>
        <w:t>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>2. Studio del progetto del monolocale su supporto cartaceo in maniera autonoma (</w:t>
      </w:r>
      <w:r w:rsidR="0085545A" w:rsidRPr="005437C9">
        <w:rPr>
          <w:rFonts w:ascii="Verdana" w:hAnsi="Verdana" w:cs="Times New Roman"/>
          <w:color w:val="auto"/>
          <w:sz w:val="22"/>
          <w:szCs w:val="22"/>
        </w:rPr>
        <w:t>2 ore di lezione</w:t>
      </w:r>
      <w:r w:rsidRPr="005437C9">
        <w:rPr>
          <w:rFonts w:ascii="Verdana" w:hAnsi="Verdana" w:cs="Times New Roman"/>
          <w:color w:val="auto"/>
          <w:sz w:val="22"/>
          <w:szCs w:val="22"/>
        </w:rPr>
        <w:t>), con possibilità di utilizzo della calcolatrice, scalimetro, squadr</w:t>
      </w:r>
      <w:r w:rsidR="005437C9" w:rsidRPr="005437C9">
        <w:rPr>
          <w:rFonts w:ascii="Verdana" w:hAnsi="Verdana" w:cs="Times New Roman"/>
          <w:color w:val="auto"/>
          <w:sz w:val="22"/>
          <w:szCs w:val="22"/>
        </w:rPr>
        <w:t>et</w:t>
      </w:r>
      <w:r w:rsidRPr="005437C9">
        <w:rPr>
          <w:rFonts w:ascii="Verdana" w:hAnsi="Verdana" w:cs="Times New Roman"/>
          <w:color w:val="auto"/>
          <w:sz w:val="22"/>
          <w:szCs w:val="22"/>
        </w:rPr>
        <w:t>te e fogli da lucido.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>3. Lavoro autonomo dello studente comprensivo del disegno in scala del monolocale con la proposta di arredo su autocad (</w:t>
      </w:r>
      <w:r w:rsidR="0085545A" w:rsidRPr="005437C9">
        <w:rPr>
          <w:rFonts w:ascii="Verdana" w:hAnsi="Verdana" w:cs="Times New Roman"/>
          <w:color w:val="auto"/>
          <w:sz w:val="22"/>
          <w:szCs w:val="22"/>
        </w:rPr>
        <w:t>4 ore di lezione</w:t>
      </w:r>
      <w:r w:rsidRPr="005437C9">
        <w:rPr>
          <w:rFonts w:ascii="Verdana" w:hAnsi="Verdana" w:cs="Times New Roman"/>
          <w:color w:val="auto"/>
          <w:sz w:val="22"/>
          <w:szCs w:val="22"/>
        </w:rPr>
        <w:t>).</w:t>
      </w:r>
    </w:p>
    <w:p w:rsidR="006F720F" w:rsidRPr="006F720F" w:rsidRDefault="006F720F" w:rsidP="005437C9">
      <w:pPr>
        <w:jc w:val="both"/>
        <w:rPr>
          <w:rFonts w:ascii="Verdana" w:eastAsia="Arial" w:hAnsi="Verdana" w:cs="Arial"/>
          <w:sz w:val="20"/>
          <w:szCs w:val="20"/>
        </w:rPr>
      </w:pPr>
    </w:p>
    <w:p w:rsidR="006F720F" w:rsidRPr="005437C9" w:rsidRDefault="006F720F" w:rsidP="005437C9">
      <w:pPr>
        <w:jc w:val="both"/>
        <w:rPr>
          <w:rFonts w:ascii="Verdana" w:hAnsi="Verdana" w:cs="Times New Roman"/>
          <w:b/>
          <w:color w:val="auto"/>
          <w:sz w:val="22"/>
          <w:szCs w:val="22"/>
        </w:rPr>
      </w:pPr>
      <w:r w:rsidRPr="005437C9">
        <w:rPr>
          <w:rFonts w:ascii="Verdana" w:hAnsi="Verdana" w:cs="Times New Roman"/>
          <w:b/>
          <w:color w:val="auto"/>
          <w:sz w:val="22"/>
          <w:szCs w:val="22"/>
        </w:rPr>
        <w:t>FASE II (lavoro in gruppo)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 xml:space="preserve">4. Formazione di gruppi di Lavoro </w:t>
      </w:r>
      <w:r w:rsidR="0085545A" w:rsidRPr="005437C9">
        <w:rPr>
          <w:rFonts w:ascii="Verdana" w:hAnsi="Verdana" w:cs="Times New Roman"/>
          <w:color w:val="auto"/>
          <w:sz w:val="22"/>
          <w:szCs w:val="22"/>
        </w:rPr>
        <w:t xml:space="preserve">da parte dell’insegnante </w:t>
      </w:r>
      <w:r w:rsidRPr="005437C9">
        <w:rPr>
          <w:rFonts w:ascii="Verdana" w:hAnsi="Verdana" w:cs="Times New Roman"/>
          <w:color w:val="auto"/>
          <w:sz w:val="22"/>
          <w:szCs w:val="22"/>
        </w:rPr>
        <w:t>per procedere all’autovalutazione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>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>5. Consegna della griglia di autovalutazione.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>6. Autovalutazione del proprio lavoro da parte dello studente e giustificazione delle proprie scelte (20 minuti); in questa fase lo studente non può correggere il proprio elaborato, ma solo compilare il Modulo di autovalutazione.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>7.Scelta dell’Elaborato vincente del gruppo, da approfondire e completare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 xml:space="preserve"> prevalentemente nelle ore settimanali di lezione (con eventuali approfondimenti e perfezionamenti a casa a discrezione dei </w:t>
      </w:r>
      <w:r w:rsidR="005437C9" w:rsidRPr="005437C9">
        <w:rPr>
          <w:rFonts w:ascii="Verdana" w:hAnsi="Verdana" w:cs="Times New Roman"/>
          <w:color w:val="auto"/>
          <w:sz w:val="22"/>
          <w:szCs w:val="22"/>
        </w:rPr>
        <w:t xml:space="preserve">singoli 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>gruppi) per un totale</w:t>
      </w:r>
      <w:r w:rsidR="0085545A" w:rsidRPr="005437C9">
        <w:rPr>
          <w:rFonts w:ascii="Verdana" w:hAnsi="Verdana" w:cs="Times New Roman"/>
          <w:color w:val="auto"/>
          <w:sz w:val="22"/>
          <w:szCs w:val="22"/>
        </w:rPr>
        <w:t xml:space="preserve"> di 10 ore di lezione.</w:t>
      </w:r>
    </w:p>
    <w:p w:rsidR="006F720F" w:rsidRPr="006F720F" w:rsidRDefault="006F720F" w:rsidP="005437C9">
      <w:pPr>
        <w:jc w:val="both"/>
        <w:rPr>
          <w:rFonts w:ascii="Verdana" w:eastAsia="Arial" w:hAnsi="Verdana" w:cs="Arial"/>
          <w:sz w:val="20"/>
          <w:szCs w:val="20"/>
        </w:rPr>
      </w:pPr>
    </w:p>
    <w:p w:rsidR="006F720F" w:rsidRPr="005437C9" w:rsidRDefault="006F720F" w:rsidP="005437C9">
      <w:pPr>
        <w:jc w:val="both"/>
        <w:rPr>
          <w:rFonts w:ascii="Verdana" w:hAnsi="Verdana" w:cs="Times New Roman"/>
          <w:b/>
          <w:color w:val="auto"/>
          <w:sz w:val="22"/>
          <w:szCs w:val="22"/>
        </w:rPr>
      </w:pPr>
      <w:r w:rsidRPr="005437C9">
        <w:rPr>
          <w:rFonts w:ascii="Verdana" w:hAnsi="Verdana" w:cs="Times New Roman"/>
          <w:b/>
          <w:color w:val="auto"/>
          <w:sz w:val="22"/>
          <w:szCs w:val="22"/>
        </w:rPr>
        <w:t>FASE III (esposizione collettiva)</w:t>
      </w:r>
    </w:p>
    <w:p w:rsidR="006F720F" w:rsidRPr="005437C9" w:rsidRDefault="006F720F" w:rsidP="005437C9">
      <w:pPr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 xml:space="preserve">8. Consegna degli elaborati degli studenti. </w:t>
      </w:r>
    </w:p>
    <w:p w:rsidR="00AB3BE5" w:rsidRPr="005437C9" w:rsidRDefault="006F720F" w:rsidP="005437C9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5437C9">
        <w:rPr>
          <w:rFonts w:ascii="Verdana" w:hAnsi="Verdana" w:cs="Times New Roman"/>
          <w:color w:val="auto"/>
          <w:sz w:val="22"/>
          <w:szCs w:val="22"/>
        </w:rPr>
        <w:t xml:space="preserve">9. Discussione collettiva del lavoro: gli studenti presentano oralmente le proprie opinioni sul tema 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 xml:space="preserve">(20 minuti a gruppo) </w:t>
      </w:r>
      <w:r w:rsidRPr="005437C9">
        <w:rPr>
          <w:rFonts w:ascii="Verdana" w:hAnsi="Verdana" w:cs="Times New Roman"/>
          <w:color w:val="auto"/>
          <w:sz w:val="22"/>
          <w:szCs w:val="22"/>
        </w:rPr>
        <w:t>e l’esito della propria autovalutazione.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>(</w:t>
      </w:r>
      <w:r w:rsidR="0085545A" w:rsidRPr="005437C9">
        <w:rPr>
          <w:rFonts w:ascii="Verdana" w:hAnsi="Verdana" w:cs="Times New Roman"/>
          <w:color w:val="auto"/>
          <w:sz w:val="22"/>
          <w:szCs w:val="22"/>
        </w:rPr>
        <w:t>2 ore di lezione</w:t>
      </w:r>
      <w:r w:rsidR="001A25AF" w:rsidRPr="005437C9">
        <w:rPr>
          <w:rFonts w:ascii="Verdana" w:hAnsi="Verdana" w:cs="Times New Roman"/>
          <w:color w:val="auto"/>
          <w:sz w:val="22"/>
          <w:szCs w:val="22"/>
        </w:rPr>
        <w:t>)</w:t>
      </w:r>
    </w:p>
    <w:p w:rsidR="005437C9" w:rsidRDefault="005437C9">
      <w:pPr>
        <w:rPr>
          <w:rFonts w:ascii="Verdana" w:eastAsia="Calibri" w:hAnsi="Calibri" w:cs="Calibri"/>
          <w:b/>
          <w:bCs/>
          <w:sz w:val="22"/>
          <w:szCs w:val="22"/>
        </w:rPr>
      </w:pPr>
      <w:r>
        <w:rPr>
          <w:rFonts w:ascii="Verdana" w:eastAsia="Calibri" w:hAnsi="Calibri" w:cs="Calibri"/>
          <w:b/>
          <w:bCs/>
          <w:sz w:val="22"/>
          <w:szCs w:val="22"/>
        </w:rPr>
        <w:br w:type="page"/>
      </w:r>
    </w:p>
    <w:p w:rsidR="008D42FA" w:rsidRPr="00BD2635" w:rsidRDefault="008D42FA" w:rsidP="00BD263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Arial"/>
          <w:color w:val="auto"/>
          <w:sz w:val="22"/>
          <w:szCs w:val="22"/>
        </w:rPr>
      </w:pPr>
      <w:r>
        <w:rPr>
          <w:rFonts w:ascii="Verdana" w:eastAsia="Calibri" w:hAnsi="Calibri" w:cs="Calibri"/>
          <w:b/>
          <w:bCs/>
          <w:sz w:val="22"/>
          <w:szCs w:val="22"/>
        </w:rPr>
        <w:lastRenderedPageBreak/>
        <w:t>La classe essendo composta da 19 alunn</w:t>
      </w:r>
      <w:r>
        <w:rPr>
          <w:rFonts w:ascii="Verdana" w:eastAsia="Calibri" w:hAnsi="Calibri" w:cs="Calibri"/>
          <w:sz w:val="22"/>
          <w:szCs w:val="22"/>
        </w:rPr>
        <w:t xml:space="preserve">i, </w:t>
      </w:r>
      <w:r w:rsidR="00DE3906">
        <w:rPr>
          <w:rFonts w:ascii="Verdana" w:eastAsia="Calibri" w:hAnsi="Calibri" w:cs="Calibri"/>
          <w:sz w:val="22"/>
          <w:szCs w:val="22"/>
        </w:rPr>
        <w:t>è</w:t>
      </w:r>
      <w:r w:rsidR="00DE3906">
        <w:rPr>
          <w:rFonts w:ascii="Verdana" w:eastAsia="Calibri" w:hAnsi="Calibri" w:cs="Calibri"/>
          <w:sz w:val="22"/>
          <w:szCs w:val="22"/>
        </w:rPr>
        <w:t xml:space="preserve"> stata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suddivisa in 4 gruppi da 4 persone e 1 gruppo da 3 per</w:t>
      </w:r>
      <w:r w:rsidR="00DE3906">
        <w:rPr>
          <w:rFonts w:ascii="Verdana" w:eastAsia="Calibri" w:hAnsi="Calibri" w:cs="Calibri"/>
          <w:sz w:val="22"/>
          <w:szCs w:val="22"/>
        </w:rPr>
        <w:t>sone (per un totale di 5 GRUPPI)</w:t>
      </w:r>
      <w:r w:rsidR="005437C9">
        <w:rPr>
          <w:rFonts w:ascii="Verdana" w:eastAsia="Calibri" w:hAnsi="Calibri" w:cs="Calibri"/>
          <w:sz w:val="22"/>
          <w:szCs w:val="22"/>
        </w:rPr>
        <w:t>.</w:t>
      </w:r>
      <w:r>
        <w:rPr>
          <w:rFonts w:ascii="Verdana" w:eastAsia="Calibri" w:hAnsi="Calibri" w:cs="Calibri"/>
          <w:sz w:val="22"/>
          <w:szCs w:val="22"/>
        </w:rPr>
        <w:t xml:space="preserve"> </w:t>
      </w:r>
      <w:r w:rsidR="005437C9">
        <w:rPr>
          <w:rFonts w:ascii="Verdana" w:eastAsia="Calibri" w:hAnsi="Calibri" w:cs="Calibri"/>
          <w:sz w:val="22"/>
          <w:szCs w:val="22"/>
        </w:rPr>
        <w:t>P</w:t>
      </w:r>
      <w:r w:rsidR="00DE3906">
        <w:rPr>
          <w:rFonts w:ascii="Verdana" w:eastAsia="Calibri" w:hAnsi="Calibri" w:cs="Calibri"/>
          <w:sz w:val="22"/>
          <w:szCs w:val="22"/>
        </w:rPr>
        <w:t>er avere gruppi</w:t>
      </w:r>
      <w:r w:rsidR="00104A28">
        <w:rPr>
          <w:rFonts w:ascii="Verdana" w:eastAsia="Calibri" w:hAnsi="Calibri" w:cs="Calibri"/>
          <w:sz w:val="22"/>
          <w:szCs w:val="22"/>
        </w:rPr>
        <w:t xml:space="preserve"> di livello omogeneo, </w:t>
      </w:r>
      <w:r>
        <w:rPr>
          <w:rFonts w:ascii="Verdana" w:eastAsia="Calibri" w:hAnsi="Calibri" w:cs="Calibri"/>
          <w:b/>
          <w:bCs/>
          <w:sz w:val="22"/>
          <w:szCs w:val="22"/>
        </w:rPr>
        <w:t>i ragazzi sono stati classificati in base a caratteristiche comportamentali, di interesse e di autonomia.</w:t>
      </w:r>
      <w:r>
        <w:rPr>
          <w:rFonts w:ascii="Verdana" w:eastAsia="Calibri" w:hAnsi="Calibri" w:cs="Calibri"/>
          <w:sz w:val="22"/>
          <w:szCs w:val="22"/>
        </w:rPr>
        <w:t xml:space="preserve"> </w:t>
      </w:r>
      <w:r w:rsidR="00BD2635">
        <w:rPr>
          <w:rFonts w:ascii="Verdana" w:eastAsia="Calibri" w:hAnsi="Calibri" w:cs="Calibri"/>
          <w:sz w:val="22"/>
          <w:szCs w:val="22"/>
        </w:rPr>
        <w:t xml:space="preserve">Anche </w:t>
      </w:r>
      <w:r w:rsidR="00BD2635" w:rsidRPr="00BD2635">
        <w:rPr>
          <w:rFonts w:ascii="Verdana" w:eastAsia="Calibri" w:hAnsi="Calibri" w:cs="Calibri"/>
          <w:sz w:val="22"/>
          <w:szCs w:val="22"/>
        </w:rPr>
        <w:t>La componente femminile</w:t>
      </w:r>
      <w:r w:rsidR="005437C9">
        <w:rPr>
          <w:rFonts w:ascii="Verdana" w:eastAsia="Calibri" w:hAnsi="Calibri" w:cs="Calibri"/>
          <w:sz w:val="22"/>
          <w:szCs w:val="22"/>
        </w:rPr>
        <w:t>,</w:t>
      </w:r>
      <w:r w:rsidR="00BD2635" w:rsidRPr="00BD2635">
        <w:rPr>
          <w:rFonts w:ascii="Verdana" w:eastAsia="Calibri" w:hAnsi="Calibri" w:cs="Calibri"/>
          <w:sz w:val="22"/>
          <w:szCs w:val="22"/>
        </w:rPr>
        <w:t xml:space="preserve"> essendo presente in maniera esigua nel corpo classe (3 ragazze), </w:t>
      </w:r>
      <w:r w:rsidR="00BD2635" w:rsidRPr="00BD2635">
        <w:rPr>
          <w:rFonts w:ascii="Verdana" w:eastAsia="Calibri" w:hAnsi="Calibri" w:cs="Calibri"/>
          <w:sz w:val="22"/>
          <w:szCs w:val="22"/>
        </w:rPr>
        <w:t>è</w:t>
      </w:r>
      <w:r w:rsidR="00BD2635" w:rsidRPr="00BD2635">
        <w:rPr>
          <w:rFonts w:ascii="Verdana" w:eastAsia="Calibri" w:hAnsi="Calibri" w:cs="Calibri"/>
          <w:sz w:val="22"/>
          <w:szCs w:val="22"/>
        </w:rPr>
        <w:t xml:space="preserve"> stata suddivisa in gruppi diversi in base alle caratteristiche di comportamento, interesse, autonomia</w:t>
      </w:r>
      <w:r w:rsidR="00BD2635" w:rsidRPr="006F720F">
        <w:rPr>
          <w:rFonts w:ascii="Verdana" w:hAnsi="Verdana" w:cs="Arial"/>
          <w:color w:val="auto"/>
          <w:sz w:val="22"/>
          <w:szCs w:val="22"/>
        </w:rPr>
        <w:t>.</w:t>
      </w:r>
    </w:p>
    <w:p w:rsidR="00CE62E3" w:rsidRDefault="00CE62E3" w:rsidP="008D42FA">
      <w:pPr>
        <w:spacing w:after="200" w:line="276" w:lineRule="auto"/>
        <w:jc w:val="both"/>
        <w:rPr>
          <w:rFonts w:ascii="Verdana" w:eastAsia="Calibri" w:hAnsi="Calibri" w:cs="Calibri"/>
          <w:b/>
          <w:bCs/>
          <w:sz w:val="22"/>
          <w:szCs w:val="22"/>
        </w:rPr>
      </w:pPr>
      <w:bookmarkStart w:id="5" w:name="_GoBack"/>
      <w:bookmarkEnd w:id="5"/>
    </w:p>
    <w:p w:rsidR="00297153" w:rsidRDefault="00297153" w:rsidP="008D42FA">
      <w:pPr>
        <w:spacing w:after="200" w:line="276" w:lineRule="auto"/>
        <w:jc w:val="both"/>
        <w:rPr>
          <w:rFonts w:ascii="Verdana" w:eastAsia="Calibri" w:hAnsi="Calibri" w:cs="Calibri"/>
          <w:b/>
          <w:bCs/>
          <w:sz w:val="22"/>
          <w:szCs w:val="22"/>
        </w:rPr>
      </w:pPr>
    </w:p>
    <w:p w:rsidR="008D42FA" w:rsidRDefault="008D42FA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b/>
          <w:bCs/>
          <w:sz w:val="22"/>
          <w:szCs w:val="22"/>
        </w:rPr>
        <w:t>Ognuna di queste categorie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stata suddivisa i</w:t>
      </w:r>
      <w:r>
        <w:rPr>
          <w:rFonts w:ascii="Verdana" w:eastAsia="Calibri" w:hAnsi="Calibri" w:cs="Calibri"/>
          <w:b/>
          <w:bCs/>
          <w:sz w:val="22"/>
          <w:szCs w:val="22"/>
        </w:rPr>
        <w:t>n 4 livelli,</w:t>
      </w:r>
      <w:r>
        <w:rPr>
          <w:rFonts w:ascii="Verdana" w:eastAsia="Calibri" w:hAnsi="Calibri" w:cs="Calibri"/>
          <w:sz w:val="22"/>
          <w:szCs w:val="22"/>
        </w:rPr>
        <w:t xml:space="preserve"> come specificato di seguito.</w:t>
      </w:r>
    </w:p>
    <w:p w:rsidR="00297153" w:rsidRDefault="00297153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10206"/>
      </w:tblGrid>
      <w:tr w:rsidR="0072006C" w:rsidTr="002F7F25">
        <w:trPr>
          <w:trHeight w:val="1347"/>
        </w:trPr>
        <w:tc>
          <w:tcPr>
            <w:tcW w:w="10206" w:type="dxa"/>
            <w:vAlign w:val="bottom"/>
          </w:tcPr>
          <w:p w:rsidR="008D42FA" w:rsidRDefault="008D42FA" w:rsidP="00A80B6A">
            <w:pPr>
              <w:spacing w:before="120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Calibri" w:hAnsi="Calibri" w:cs="Calibri"/>
                <w:sz w:val="22"/>
                <w:szCs w:val="22"/>
              </w:rPr>
              <w:t>COMPORTAMENTO nei confronti dei compagni con cui lavora o si confronta:</w:t>
            </w:r>
          </w:p>
          <w:p w:rsidR="008D42FA" w:rsidRPr="00AB3BE5" w:rsidRDefault="008D42FA" w:rsidP="00A80B6A">
            <w:pPr>
              <w:numPr>
                <w:ilvl w:val="0"/>
                <w:numId w:val="49"/>
              </w:numPr>
              <w:tabs>
                <w:tab w:val="num" w:pos="459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green"/>
              </w:rPr>
              <w:t>Collaborativo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(espone il proprio punto di vista senza prevaricare ed ascolta pareri diversi)</w:t>
            </w:r>
          </w:p>
          <w:p w:rsidR="008D42FA" w:rsidRPr="00AB3BE5" w:rsidRDefault="008D42FA" w:rsidP="00A80B6A">
            <w:pPr>
              <w:numPr>
                <w:ilvl w:val="0"/>
                <w:numId w:val="50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cyan"/>
              </w:rPr>
              <w:t>Accomodante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(tende ad accettare le idee di altri, senza proporre le proprie)</w:t>
            </w:r>
          </w:p>
          <w:p w:rsidR="008D42FA" w:rsidRPr="00AB3BE5" w:rsidRDefault="008D42FA" w:rsidP="00A80B6A">
            <w:pPr>
              <w:numPr>
                <w:ilvl w:val="0"/>
                <w:numId w:val="51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yellow"/>
              </w:rPr>
              <w:t>Disturbante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(è difficilmente interessato e tende a distrarsi e distrarre gli altri)</w:t>
            </w:r>
          </w:p>
          <w:p w:rsidR="008D42FA" w:rsidRPr="00A80B6A" w:rsidRDefault="008D42FA" w:rsidP="00A80B6A">
            <w:pPr>
              <w:numPr>
                <w:ilvl w:val="0"/>
                <w:numId w:val="52"/>
              </w:numPr>
              <w:tabs>
                <w:tab w:val="num" w:pos="720"/>
              </w:tabs>
              <w:spacing w:before="120"/>
              <w:ind w:left="720" w:hanging="360"/>
              <w:rPr>
                <w:rFonts w:ascii="Calibri" w:eastAsia="Calibri" w:hAnsi="Calibri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red"/>
              </w:rPr>
              <w:t>Dominante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(tende ad imporre le proprie idee e a catalizzare l’attenzione su di sé).</w:t>
            </w:r>
          </w:p>
          <w:p w:rsidR="00A80B6A" w:rsidRPr="00AB3BE5" w:rsidRDefault="00A80B6A" w:rsidP="00A80B6A">
            <w:pPr>
              <w:spacing w:before="120"/>
              <w:ind w:left="72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2006C" w:rsidTr="002F7F25">
        <w:trPr>
          <w:trHeight w:val="77"/>
        </w:trPr>
        <w:tc>
          <w:tcPr>
            <w:tcW w:w="10206" w:type="dxa"/>
            <w:vAlign w:val="bottom"/>
          </w:tcPr>
          <w:p w:rsidR="008D42FA" w:rsidRDefault="008D42FA" w:rsidP="00A80B6A">
            <w:pPr>
              <w:spacing w:before="120"/>
              <w:ind w:left="720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</w:tr>
      <w:tr w:rsidR="0072006C" w:rsidTr="002F7F25">
        <w:trPr>
          <w:trHeight w:val="1067"/>
        </w:trPr>
        <w:tc>
          <w:tcPr>
            <w:tcW w:w="10206" w:type="dxa"/>
            <w:vAlign w:val="bottom"/>
          </w:tcPr>
          <w:p w:rsidR="008D42FA" w:rsidRDefault="008D42FA" w:rsidP="00A80B6A">
            <w:pPr>
              <w:spacing w:before="120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Calibri" w:hAnsi="Calibri" w:cs="Calibri"/>
                <w:sz w:val="22"/>
                <w:szCs w:val="22"/>
              </w:rPr>
              <w:t>INTERESSE verso le attivit</w:t>
            </w:r>
            <w:r>
              <w:rPr>
                <w:rFonts w:ascii="Calibri" w:eastAsia="Calibri" w:hAnsi="Verdana" w:cs="Calibri"/>
                <w:sz w:val="22"/>
                <w:szCs w:val="22"/>
              </w:rPr>
              <w:t>à</w:t>
            </w:r>
            <w:r>
              <w:rPr>
                <w:rFonts w:ascii="Calibri" w:eastAsia="Calibri" w:hAnsi="Verdana" w:cs="Calibri"/>
                <w:sz w:val="22"/>
                <w:szCs w:val="22"/>
              </w:rPr>
              <w:t xml:space="preserve"> </w:t>
            </w:r>
            <w:r>
              <w:rPr>
                <w:rFonts w:ascii="Verdana" w:eastAsia="Calibri" w:hAnsi="Calibri" w:cs="Calibri"/>
                <w:sz w:val="22"/>
                <w:szCs w:val="22"/>
              </w:rPr>
              <w:t>proposte:</w:t>
            </w:r>
          </w:p>
          <w:p w:rsidR="008D42FA" w:rsidRPr="00726F66" w:rsidRDefault="008D42FA" w:rsidP="00A80B6A">
            <w:pPr>
              <w:numPr>
                <w:ilvl w:val="0"/>
                <w:numId w:val="53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green"/>
              </w:rPr>
              <w:t>elevato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726F66" w:rsidRDefault="008D42FA" w:rsidP="00A80B6A">
            <w:pPr>
              <w:numPr>
                <w:ilvl w:val="0"/>
                <w:numId w:val="54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cyan"/>
              </w:rPr>
              <w:t>buono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726F66" w:rsidRDefault="008D42FA" w:rsidP="00A80B6A">
            <w:pPr>
              <w:numPr>
                <w:ilvl w:val="0"/>
                <w:numId w:val="55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yellow"/>
              </w:rPr>
              <w:t>minimo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A80B6A" w:rsidRDefault="008D42FA" w:rsidP="00A80B6A">
            <w:pPr>
              <w:numPr>
                <w:ilvl w:val="0"/>
                <w:numId w:val="56"/>
              </w:numPr>
              <w:tabs>
                <w:tab w:val="num" w:pos="720"/>
              </w:tabs>
              <w:spacing w:before="120"/>
              <w:ind w:left="720" w:hanging="360"/>
              <w:rPr>
                <w:rFonts w:ascii="Calibri" w:eastAsia="Calibri" w:hAnsi="Calibri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red"/>
              </w:rPr>
              <w:t>alterno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(seleziona le attività in base alle proprie inclinazioni o stati d’animo)</w:t>
            </w:r>
          </w:p>
          <w:p w:rsidR="00A80B6A" w:rsidRPr="00AB3BE5" w:rsidRDefault="00A80B6A" w:rsidP="00A80B6A">
            <w:pPr>
              <w:spacing w:before="120"/>
              <w:ind w:left="72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2006C" w:rsidTr="002F7F25">
        <w:trPr>
          <w:trHeight w:val="265"/>
        </w:trPr>
        <w:tc>
          <w:tcPr>
            <w:tcW w:w="10206" w:type="dxa"/>
            <w:vAlign w:val="bottom"/>
          </w:tcPr>
          <w:p w:rsidR="008D42FA" w:rsidRDefault="008D42FA" w:rsidP="00A80B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/>
              <w:rPr>
                <w:rFonts w:ascii="Verdana" w:eastAsia="Verdana" w:hAnsi="Verdana" w:cs="Verdana"/>
                <w:sz w:val="22"/>
                <w:szCs w:val="22"/>
              </w:rPr>
            </w:pPr>
          </w:p>
        </w:tc>
      </w:tr>
      <w:tr w:rsidR="0072006C" w:rsidTr="002F7F25">
        <w:trPr>
          <w:trHeight w:val="1257"/>
        </w:trPr>
        <w:tc>
          <w:tcPr>
            <w:tcW w:w="10206" w:type="dxa"/>
            <w:vAlign w:val="bottom"/>
          </w:tcPr>
          <w:p w:rsidR="008D42FA" w:rsidRDefault="008D42FA" w:rsidP="00A80B6A">
            <w:pPr>
              <w:spacing w:before="120"/>
              <w:rPr>
                <w:rFonts w:ascii="Verdana" w:eastAsia="Verdana" w:hAnsi="Verdana" w:cs="Verdana"/>
                <w:sz w:val="22"/>
                <w:szCs w:val="22"/>
              </w:rPr>
            </w:pPr>
            <w:r>
              <w:rPr>
                <w:rFonts w:ascii="Verdana" w:eastAsia="Calibri" w:hAnsi="Calibri" w:cs="Calibri"/>
                <w:sz w:val="22"/>
                <w:szCs w:val="22"/>
              </w:rPr>
              <w:t>AUTONOMIA:</w:t>
            </w:r>
          </w:p>
          <w:p w:rsidR="008D42FA" w:rsidRPr="00726F66" w:rsidRDefault="008D42FA" w:rsidP="00A80B6A">
            <w:pPr>
              <w:numPr>
                <w:ilvl w:val="0"/>
                <w:numId w:val="57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green"/>
              </w:rPr>
              <w:t>elevata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726F66" w:rsidRDefault="008D42FA" w:rsidP="00A80B6A">
            <w:pPr>
              <w:numPr>
                <w:ilvl w:val="0"/>
                <w:numId w:val="58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cyan"/>
              </w:rPr>
              <w:t>buona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726F66" w:rsidRDefault="008D42FA" w:rsidP="00A80B6A">
            <w:pPr>
              <w:numPr>
                <w:ilvl w:val="0"/>
                <w:numId w:val="59"/>
              </w:numPr>
              <w:tabs>
                <w:tab w:val="num" w:pos="720"/>
              </w:tabs>
              <w:spacing w:before="120"/>
              <w:ind w:left="720" w:hanging="360"/>
              <w:rPr>
                <w:rFonts w:ascii="Verdana" w:eastAsia="Calibri" w:hAnsi="Verdana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yellow"/>
              </w:rPr>
              <w:t>minima</w:t>
            </w:r>
            <w:r w:rsidR="00726F66" w:rsidRPr="00726F66">
              <w:rPr>
                <w:rFonts w:ascii="Verdana" w:eastAsia="Calibri" w:hAnsi="Verdana" w:cs="Calibri"/>
                <w:sz w:val="22"/>
                <w:szCs w:val="22"/>
              </w:rPr>
              <w:t xml:space="preserve"> </w:t>
            </w:r>
          </w:p>
          <w:p w:rsidR="008D42FA" w:rsidRPr="00A80B6A" w:rsidRDefault="008D42FA" w:rsidP="00A80B6A">
            <w:pPr>
              <w:numPr>
                <w:ilvl w:val="0"/>
                <w:numId w:val="60"/>
              </w:numPr>
              <w:tabs>
                <w:tab w:val="num" w:pos="720"/>
              </w:tabs>
              <w:spacing w:before="120"/>
              <w:ind w:left="720" w:hanging="360"/>
              <w:rPr>
                <w:rFonts w:ascii="Calibri" w:eastAsia="Calibri" w:hAnsi="Calibri" w:cs="Calibri"/>
                <w:sz w:val="22"/>
                <w:szCs w:val="22"/>
              </w:rPr>
            </w:pPr>
            <w:r w:rsidRPr="00726F66">
              <w:rPr>
                <w:rFonts w:ascii="Verdana" w:eastAsia="Calibri" w:hAnsi="Verdana" w:cs="Calibri"/>
                <w:sz w:val="22"/>
                <w:szCs w:val="22"/>
                <w:highlight w:val="red"/>
              </w:rPr>
              <w:t>sollecitata</w:t>
            </w:r>
            <w:r w:rsidRPr="00AB3BE5">
              <w:rPr>
                <w:rFonts w:ascii="Verdana" w:eastAsia="Calibri" w:hAnsi="Verdana" w:cs="Calibri"/>
                <w:sz w:val="22"/>
                <w:szCs w:val="22"/>
              </w:rPr>
              <w:t xml:space="preserve"> (ha bisogno di un’incentivazione iniziale nell’organizzazione del lavoro).</w:t>
            </w:r>
          </w:p>
          <w:p w:rsidR="00A80B6A" w:rsidRPr="00AB3BE5" w:rsidRDefault="00A80B6A" w:rsidP="00A80B6A">
            <w:pPr>
              <w:spacing w:before="120"/>
              <w:ind w:left="72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726F66" w:rsidRDefault="00726F66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726F66" w:rsidRDefault="00726F66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A80B6A" w:rsidRDefault="00A80B6A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br w:type="page"/>
      </w:r>
    </w:p>
    <w:p w:rsidR="002F7F25" w:rsidRDefault="002F7F25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8D42FA" w:rsidRPr="0072410B" w:rsidRDefault="008D42FA" w:rsidP="008D42FA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La situazione </w:t>
      </w:r>
      <w:r w:rsidRPr="00C90E72">
        <w:rPr>
          <w:rFonts w:ascii="Verdana" w:eastAsia="Calibri" w:hAnsi="Calibri" w:cs="Calibri"/>
          <w:sz w:val="22"/>
          <w:szCs w:val="22"/>
        </w:rPr>
        <w:t>è</w:t>
      </w:r>
      <w:r w:rsidRPr="00C90E72">
        <w:rPr>
          <w:rFonts w:ascii="Verdana" w:eastAsia="Calibri" w:hAnsi="Calibri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schematizzata nella seguente tabella:</w:t>
      </w:r>
    </w:p>
    <w:tbl>
      <w:tblPr>
        <w:tblStyle w:val="Grigliatabella"/>
        <w:tblW w:w="10206" w:type="dxa"/>
        <w:tblInd w:w="108" w:type="dxa"/>
        <w:tblLayout w:type="fixed"/>
        <w:tblLook w:val="04A0"/>
      </w:tblPr>
      <w:tblGrid>
        <w:gridCol w:w="993"/>
        <w:gridCol w:w="992"/>
        <w:gridCol w:w="992"/>
        <w:gridCol w:w="1985"/>
        <w:gridCol w:w="1559"/>
        <w:gridCol w:w="1559"/>
        <w:gridCol w:w="1134"/>
        <w:gridCol w:w="992"/>
      </w:tblGrid>
      <w:tr w:rsidR="008C0C0A" w:rsidTr="008C0C0A">
        <w:trPr>
          <w:trHeight w:val="435"/>
        </w:trPr>
        <w:tc>
          <w:tcPr>
            <w:tcW w:w="993" w:type="dxa"/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classe</w:t>
            </w:r>
          </w:p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IV C CAT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ALUNNO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GENERE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COMPORTAMENTO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INTERESSE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AUTONOMIA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SINTESI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6"/>
                <w:szCs w:val="16"/>
              </w:rPr>
            </w:pPr>
            <w:r w:rsidRPr="006973BF">
              <w:rPr>
                <w:rFonts w:ascii="Verdana" w:eastAsia="Verdana" w:hAnsi="Verdana" w:cs="Verdana"/>
                <w:b/>
                <w:sz w:val="16"/>
                <w:szCs w:val="16"/>
              </w:rPr>
              <w:t>GRUPPO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AG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4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AA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2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BG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COLLABORATIVO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2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CL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3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CM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3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CB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COLLABORATIVO</w:t>
            </w:r>
          </w:p>
        </w:tc>
        <w:tc>
          <w:tcPr>
            <w:tcW w:w="1559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ELEVATO</w:t>
            </w:r>
          </w:p>
        </w:tc>
        <w:tc>
          <w:tcPr>
            <w:tcW w:w="1559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ELEVATA</w:t>
            </w:r>
          </w:p>
        </w:tc>
        <w:tc>
          <w:tcPr>
            <w:tcW w:w="1134" w:type="dxa"/>
            <w:shd w:val="clear" w:color="auto" w:fill="99CC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4</w:t>
            </w:r>
          </w:p>
        </w:tc>
      </w:tr>
      <w:tr w:rsidR="008D42FA" w:rsidRPr="00BF210B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DF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COLLABORATIVO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3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DMG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DOMINANTE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GR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F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DISTURBANTE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MINIMA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2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GA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COLLABORATIVO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ELEVATO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shd w:val="clear" w:color="auto" w:fill="99CC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5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IM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DISTURBANTE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3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IG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5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LML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4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14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OF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BUONO</w:t>
            </w:r>
          </w:p>
        </w:tc>
        <w:tc>
          <w:tcPr>
            <w:tcW w:w="1559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BUONA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5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15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PA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DISTURBANTE</w:t>
            </w:r>
          </w:p>
        </w:tc>
        <w:tc>
          <w:tcPr>
            <w:tcW w:w="1559" w:type="dxa"/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MINIMO</w:t>
            </w:r>
          </w:p>
        </w:tc>
        <w:tc>
          <w:tcPr>
            <w:tcW w:w="1559" w:type="dxa"/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MINIMA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4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16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RA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DOMINANTE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shd w:val="clear" w:color="auto" w:fill="FF00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sz w:val="18"/>
                <w:szCs w:val="18"/>
              </w:rPr>
              <w:t>2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RM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DISTURBANTE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SOLLECITATA</w:t>
            </w:r>
          </w:p>
        </w:tc>
        <w:tc>
          <w:tcPr>
            <w:tcW w:w="1134" w:type="dxa"/>
            <w:shd w:val="clear" w:color="auto" w:fill="FFFF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5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18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TG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99CCFF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ACCOMODANTE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ALTERNO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MINIMA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</w:p>
        </w:tc>
      </w:tr>
      <w:tr w:rsidR="008D42FA" w:rsidTr="008C0C0A">
        <w:trPr>
          <w:trHeight w:val="435"/>
        </w:trPr>
        <w:tc>
          <w:tcPr>
            <w:tcW w:w="993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19</w:t>
            </w:r>
          </w:p>
        </w:tc>
        <w:tc>
          <w:tcPr>
            <w:tcW w:w="992" w:type="dxa"/>
            <w:vAlign w:val="center"/>
          </w:tcPr>
          <w:p w:rsidR="008D42FA" w:rsidRPr="006973BF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ZN</w:t>
            </w:r>
          </w:p>
        </w:tc>
        <w:tc>
          <w:tcPr>
            <w:tcW w:w="992" w:type="dxa"/>
            <w:vAlign w:val="center"/>
          </w:tcPr>
          <w:p w:rsidR="008D42FA" w:rsidRPr="00BF210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color w:val="FFFFFF" w:themeColor="background1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M</w:t>
            </w:r>
          </w:p>
        </w:tc>
        <w:tc>
          <w:tcPr>
            <w:tcW w:w="1985" w:type="dxa"/>
            <w:shd w:val="clear" w:color="auto" w:fill="FF00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DOMINANTE</w:t>
            </w:r>
          </w:p>
        </w:tc>
        <w:tc>
          <w:tcPr>
            <w:tcW w:w="1559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ELEVATO</w:t>
            </w:r>
          </w:p>
        </w:tc>
        <w:tc>
          <w:tcPr>
            <w:tcW w:w="1559" w:type="dxa"/>
            <w:shd w:val="clear" w:color="auto" w:fill="99CC00"/>
            <w:vAlign w:val="bottom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</w:pPr>
            <w:r w:rsidRPr="008C0C0A">
              <w:rPr>
                <w:rFonts w:ascii="Verdana" w:eastAsia="Verdana" w:hAnsi="Verdana" w:cs="Times New Roman"/>
                <w:i/>
                <w:color w:val="1D1B11" w:themeColor="background2" w:themeShade="1A"/>
                <w:sz w:val="16"/>
                <w:szCs w:val="16"/>
              </w:rPr>
              <w:t>ELEVATA</w:t>
            </w:r>
          </w:p>
        </w:tc>
        <w:tc>
          <w:tcPr>
            <w:tcW w:w="1134" w:type="dxa"/>
            <w:shd w:val="clear" w:color="auto" w:fill="99CC00"/>
            <w:vAlign w:val="center"/>
          </w:tcPr>
          <w:p w:rsidR="008D42FA" w:rsidRPr="008C0C0A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Times New Roman"/>
                <w:i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D42FA" w:rsidRPr="00463E2B" w:rsidRDefault="008D42FA" w:rsidP="00297153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Verdana" w:eastAsia="Verdana" w:hAnsi="Verdana" w:cs="Verdana"/>
                <w:b/>
                <w:sz w:val="18"/>
                <w:szCs w:val="18"/>
              </w:rPr>
            </w:pPr>
            <w:r w:rsidRPr="00463E2B">
              <w:rPr>
                <w:rFonts w:ascii="Verdana" w:eastAsia="Verdana" w:hAnsi="Verdana" w:cs="Verdana"/>
                <w:b/>
                <w:sz w:val="18"/>
                <w:szCs w:val="18"/>
              </w:rPr>
              <w:t>1</w:t>
            </w:r>
          </w:p>
        </w:tc>
      </w:tr>
    </w:tbl>
    <w:p w:rsidR="00F2141D" w:rsidRDefault="00F2141D" w:rsidP="006F720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Arial"/>
          <w:color w:val="auto"/>
          <w:sz w:val="22"/>
          <w:szCs w:val="22"/>
        </w:rPr>
      </w:pPr>
    </w:p>
    <w:p w:rsidR="006F720F" w:rsidRDefault="006F720F" w:rsidP="006F720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Arial"/>
          <w:color w:val="auto"/>
          <w:sz w:val="22"/>
          <w:szCs w:val="22"/>
        </w:rPr>
      </w:pPr>
      <w:r>
        <w:rPr>
          <w:rFonts w:ascii="Verdana" w:hAnsi="Verdana" w:cs="Arial"/>
          <w:color w:val="auto"/>
          <w:sz w:val="22"/>
          <w:szCs w:val="22"/>
        </w:rPr>
        <w:t>A</w:t>
      </w:r>
      <w:r w:rsidR="009C4E83" w:rsidRPr="006F720F">
        <w:rPr>
          <w:rFonts w:ascii="Verdana" w:hAnsi="Verdana" w:cs="Arial"/>
          <w:color w:val="auto"/>
          <w:sz w:val="22"/>
          <w:szCs w:val="22"/>
        </w:rPr>
        <w:t xml:space="preserve">ll’interno dei </w:t>
      </w:r>
      <w:r>
        <w:rPr>
          <w:rFonts w:ascii="Verdana" w:hAnsi="Verdana" w:cs="Arial"/>
          <w:color w:val="auto"/>
          <w:sz w:val="22"/>
          <w:szCs w:val="22"/>
        </w:rPr>
        <w:t>gruppi</w:t>
      </w:r>
      <w:r w:rsidR="009C4E83" w:rsidRPr="006F720F">
        <w:rPr>
          <w:rFonts w:ascii="Verdana" w:hAnsi="Verdana" w:cs="Arial"/>
          <w:color w:val="auto"/>
          <w:sz w:val="22"/>
          <w:szCs w:val="22"/>
        </w:rPr>
        <w:t xml:space="preserve"> è avvenuta una divisione autonoma dei compiti (arbitro del tempo, leader, disegnatore, responsabile del materiale) per far emergere le diverse abilità di ciascuno e permettere a tutti di dare un contributo significativo. </w:t>
      </w:r>
    </w:p>
    <w:p w:rsidR="00361CA0" w:rsidRPr="000406BA" w:rsidRDefault="0072410B" w:rsidP="000406B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Arial"/>
          <w:color w:val="auto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Sono state chiarite le richieste della prova in itinere, sono state delucidate le griglie di valutazione e le relative griglie di conversione punteggi/livelli di competenza,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>stata chiarita la sequenza delle fasi lavorative e le tempistiche di consegna degli elaborati.</w:t>
      </w:r>
    </w:p>
    <w:p w:rsidR="006F720F" w:rsidRDefault="006750DF" w:rsidP="000406B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>La fase conclusiva di presentazione alla classe del lavoro realizzato dai gruppi si è svolto in 2 ore, durante le quali gli alunni, in aula</w:t>
      </w:r>
      <w:r>
        <w:rPr>
          <w:rFonts w:ascii="Verdana" w:hAnsi="Verdana" w:cs="Times New Roman"/>
          <w:color w:val="auto"/>
          <w:sz w:val="22"/>
          <w:szCs w:val="22"/>
        </w:rPr>
        <w:t xml:space="preserve"> LIM</w:t>
      </w:r>
      <w:r w:rsidRPr="006750DF">
        <w:rPr>
          <w:rFonts w:ascii="Verdana" w:hAnsi="Verdana" w:cs="Times New Roman"/>
          <w:color w:val="auto"/>
          <w:sz w:val="22"/>
          <w:szCs w:val="22"/>
        </w:rPr>
        <w:t>, sono stati disposti in cerchio e la discussione è stata guidata e mediata dall’insegnante.</w:t>
      </w:r>
    </w:p>
    <w:p w:rsidR="00BD2635" w:rsidRPr="004B50DA" w:rsidRDefault="00A80B6A" w:rsidP="004B50D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>
        <w:rPr>
          <w:rFonts w:ascii="Verdana" w:hAnsi="Verdana" w:cs="Times New Roman"/>
          <w:color w:val="auto"/>
          <w:sz w:val="22"/>
          <w:szCs w:val="22"/>
        </w:rPr>
        <w:br w:type="page"/>
      </w:r>
    </w:p>
    <w:p w:rsidR="00361CA0" w:rsidRDefault="0019751F" w:rsidP="00AF2CC0">
      <w:pPr>
        <w:pStyle w:val="Titolo3"/>
        <w:numPr>
          <w:ilvl w:val="0"/>
          <w:numId w:val="81"/>
        </w:numPr>
        <w:rPr>
          <w:rFonts w:eastAsia="Calibri" w:hAnsi="Calibri" w:cs="Calibri"/>
        </w:rPr>
      </w:pPr>
      <w:bookmarkStart w:id="6" w:name="_Toc313517559"/>
      <w:r w:rsidRPr="00C65075">
        <w:rPr>
          <w:rFonts w:eastAsia="Calibri" w:hAnsi="Calibri" w:cs="Calibri"/>
        </w:rPr>
        <w:lastRenderedPageBreak/>
        <w:t xml:space="preserve">CRITERI E </w:t>
      </w:r>
      <w:r w:rsidR="0072410B" w:rsidRPr="00C65075">
        <w:rPr>
          <w:rFonts w:eastAsia="Calibri" w:hAnsi="Calibri" w:cs="Calibri"/>
        </w:rPr>
        <w:t>RUBRIC</w:t>
      </w:r>
      <w:r w:rsidRPr="00C65075">
        <w:rPr>
          <w:rFonts w:eastAsia="Calibri" w:hAnsi="Calibri" w:cs="Calibri"/>
        </w:rPr>
        <w:t xml:space="preserve"> DI VALUTAZIONE</w:t>
      </w:r>
      <w:bookmarkEnd w:id="6"/>
    </w:p>
    <w:p w:rsidR="00AF2CC0" w:rsidRPr="00AF2CC0" w:rsidRDefault="00AF2CC0" w:rsidP="00AF2CC0"/>
    <w:p w:rsidR="00C90E72" w:rsidRPr="00C65075" w:rsidRDefault="0072410B" w:rsidP="00AA26ED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Verdana"/>
          <w:color w:val="auto"/>
          <w:sz w:val="22"/>
          <w:szCs w:val="22"/>
        </w:rPr>
      </w:pPr>
      <w:r>
        <w:rPr>
          <w:rFonts w:ascii="Verdana" w:eastAsia="Calibri" w:hAnsi="Calibri" w:cs="Calibri"/>
          <w:sz w:val="22"/>
          <w:szCs w:val="22"/>
        </w:rPr>
        <w:t xml:space="preserve">Il criterio adottato </w:t>
      </w:r>
      <w:r>
        <w:rPr>
          <w:rFonts w:ascii="Calibri" w:eastAsia="Calibri" w:hAnsi="Verdana" w:cs="Calibri"/>
          <w:sz w:val="22"/>
          <w:szCs w:val="22"/>
        </w:rPr>
        <w:t>è</w:t>
      </w:r>
      <w:r>
        <w:rPr>
          <w:rFonts w:ascii="Calibri" w:eastAsia="Calibri" w:hAnsi="Verdana" w:cs="Calibri"/>
          <w:sz w:val="22"/>
          <w:szCs w:val="22"/>
        </w:rPr>
        <w:t xml:space="preserve"> </w:t>
      </w:r>
      <w:r>
        <w:rPr>
          <w:rFonts w:ascii="Verdana" w:eastAsia="Calibri" w:hAnsi="Calibri" w:cs="Calibri"/>
          <w:sz w:val="22"/>
          <w:szCs w:val="22"/>
        </w:rPr>
        <w:t xml:space="preserve">quello </w:t>
      </w:r>
      <w:r>
        <w:rPr>
          <w:rFonts w:ascii="Calibri" w:eastAsia="Calibri" w:hAnsi="Verdana" w:cs="Calibri"/>
          <w:sz w:val="22"/>
          <w:szCs w:val="22"/>
        </w:rPr>
        <w:t>“</w:t>
      </w:r>
      <w:r>
        <w:rPr>
          <w:rFonts w:ascii="Verdana" w:eastAsia="Calibri" w:hAnsi="Calibri" w:cs="Calibri"/>
          <w:b/>
          <w:bCs/>
          <w:sz w:val="22"/>
          <w:szCs w:val="22"/>
        </w:rPr>
        <w:t>a Profilo</w:t>
      </w:r>
      <w:r>
        <w:rPr>
          <w:rFonts w:ascii="Calibri" w:eastAsia="Calibri" w:hAnsi="Verdana" w:cs="Calibri"/>
          <w:sz w:val="22"/>
          <w:szCs w:val="22"/>
        </w:rPr>
        <w:t>”</w:t>
      </w:r>
      <w:r w:rsidR="00295C02">
        <w:rPr>
          <w:rFonts w:asciiTheme="majorHAnsi" w:hAnsiTheme="majorHAnsi" w:cs="Verdana"/>
          <w:color w:val="auto"/>
          <w:sz w:val="22"/>
          <w:szCs w:val="22"/>
        </w:rPr>
        <w:t xml:space="preserve">: </w:t>
      </w:r>
      <w:r w:rsidR="00295C02" w:rsidRPr="00295C02">
        <w:rPr>
          <w:rFonts w:ascii="Verdana" w:hAnsi="Verdana" w:cs="Verdana"/>
          <w:color w:val="auto"/>
          <w:sz w:val="22"/>
          <w:szCs w:val="22"/>
        </w:rPr>
        <w:t xml:space="preserve">i gruppi vengono valutati sulla base di un modello </w:t>
      </w:r>
      <w:r w:rsidR="00295C02" w:rsidRPr="00295C02">
        <w:rPr>
          <w:rFonts w:ascii="Verdana" w:hAnsi="Verdana" w:cs="Times"/>
          <w:color w:val="auto"/>
          <w:sz w:val="22"/>
          <w:szCs w:val="22"/>
        </w:rPr>
        <w:t xml:space="preserve">analitico </w:t>
      </w:r>
      <w:r w:rsidR="00295C02" w:rsidRPr="00295C02">
        <w:rPr>
          <w:rFonts w:ascii="Verdana" w:hAnsi="Verdana" w:cs="Verdana"/>
          <w:color w:val="auto"/>
          <w:sz w:val="22"/>
          <w:szCs w:val="22"/>
        </w:rPr>
        <w:t>dei saperi, che specifica il profilo di uscita che dovrebbe essere raggiunto al termine dell’intervento formativo.</w:t>
      </w:r>
    </w:p>
    <w:p w:rsidR="00AA26ED" w:rsidRPr="00C65075" w:rsidRDefault="00C65075">
      <w:pPr>
        <w:spacing w:after="200" w:line="276" w:lineRule="auto"/>
        <w:jc w:val="both"/>
        <w:rPr>
          <w:rFonts w:ascii="Verdana" w:eastAsia="Calibri" w:hAnsi="Calibri" w:cs="Calibri"/>
          <w:b/>
          <w:sz w:val="22"/>
          <w:szCs w:val="22"/>
        </w:rPr>
      </w:pPr>
      <w:r>
        <w:rPr>
          <w:rFonts w:ascii="Verdana" w:eastAsia="Calibri" w:hAnsi="Calibri" w:cs="Calibri"/>
          <w:b/>
          <w:sz w:val="22"/>
          <w:szCs w:val="22"/>
        </w:rPr>
        <w:t>MATRICE DI CORREZIONE</w:t>
      </w:r>
      <w:r w:rsidR="005437C9">
        <w:rPr>
          <w:rFonts w:ascii="Verdana" w:eastAsia="Calibri" w:hAnsi="Calibri" w:cs="Calibri"/>
          <w:b/>
          <w:sz w:val="22"/>
          <w:szCs w:val="22"/>
        </w:rPr>
        <w:t xml:space="preserve"> (RUBRIC OLISTICA)</w:t>
      </w:r>
    </w:p>
    <w:tbl>
      <w:tblPr>
        <w:tblStyle w:val="TableNormal"/>
        <w:tblW w:w="98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1590"/>
        <w:gridCol w:w="1231"/>
        <w:gridCol w:w="1610"/>
        <w:gridCol w:w="290"/>
        <w:gridCol w:w="1688"/>
        <w:gridCol w:w="284"/>
        <w:gridCol w:w="1653"/>
        <w:gridCol w:w="283"/>
        <w:gridCol w:w="1241"/>
      </w:tblGrid>
      <w:tr w:rsidR="00C90E72" w:rsidTr="002F7F25">
        <w:trPr>
          <w:trHeight w:val="822"/>
          <w:tblHeader/>
        </w:trPr>
        <w:tc>
          <w:tcPr>
            <w:tcW w:w="2821" w:type="dxa"/>
            <w:gridSpan w:val="2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C90E72" w:rsidRPr="009E35CD" w:rsidRDefault="00C90E72" w:rsidP="00C90E72">
            <w:pPr>
              <w:pStyle w:val="Stiletabella1"/>
              <w:jc w:val="center"/>
              <w:rPr>
                <w:spacing w:val="52"/>
                <w:sz w:val="22"/>
                <w:szCs w:val="22"/>
              </w:rPr>
            </w:pPr>
            <w:r w:rsidRPr="009E35CD">
              <w:rPr>
                <w:spacing w:val="52"/>
                <w:sz w:val="22"/>
                <w:szCs w:val="22"/>
              </w:rPr>
              <w:t>INDICATORI</w:t>
            </w:r>
          </w:p>
        </w:tc>
        <w:tc>
          <w:tcPr>
            <w:tcW w:w="5808" w:type="dxa"/>
            <w:gridSpan w:val="6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C90E72" w:rsidRPr="009E35CD" w:rsidRDefault="00C90E72" w:rsidP="00C90E72">
            <w:pPr>
              <w:pStyle w:val="Stiletabella1"/>
              <w:jc w:val="center"/>
              <w:rPr>
                <w:spacing w:val="52"/>
                <w:sz w:val="22"/>
                <w:szCs w:val="22"/>
              </w:rPr>
            </w:pPr>
            <w:r w:rsidRPr="009E35CD">
              <w:rPr>
                <w:spacing w:val="52"/>
                <w:sz w:val="22"/>
                <w:szCs w:val="22"/>
              </w:rPr>
              <w:t>DESCRITTORI</w:t>
            </w:r>
          </w:p>
        </w:tc>
        <w:tc>
          <w:tcPr>
            <w:tcW w:w="1241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punteggio totale max</w:t>
            </w:r>
          </w:p>
        </w:tc>
      </w:tr>
      <w:tr w:rsidR="00726F66" w:rsidTr="00C65075">
        <w:tblPrEx>
          <w:shd w:val="clear" w:color="auto" w:fill="auto"/>
        </w:tblPrEx>
        <w:trPr>
          <w:trHeight w:val="505"/>
        </w:trPr>
        <w:tc>
          <w:tcPr>
            <w:tcW w:w="1590" w:type="dxa"/>
            <w:vMerge w:val="restart"/>
            <w:tcBorders>
              <w:top w:val="single" w:sz="24" w:space="0" w:color="515151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726F66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 w:rsidRPr="003E7E77">
              <w:t>PROCESSO</w:t>
            </w:r>
          </w:p>
        </w:tc>
        <w:tc>
          <w:tcPr>
            <w:tcW w:w="1231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</w:t>
            </w:r>
          </w:p>
        </w:tc>
        <w:tc>
          <w:tcPr>
            <w:tcW w:w="1610" w:type="dxa"/>
            <w:tcBorders>
              <w:top w:val="single" w:sz="24" w:space="0" w:color="515151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290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 xml:space="preserve">impreciso </w:t>
            </w:r>
          </w:p>
        </w:tc>
        <w:tc>
          <w:tcPr>
            <w:tcW w:w="284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283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2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completo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rPr>
                <w:spacing w:val="52"/>
                <w:sz w:val="26"/>
                <w:szCs w:val="26"/>
              </w:rPr>
              <w:tab/>
            </w:r>
            <w:r>
              <w:rPr>
                <w:spacing w:val="52"/>
                <w:sz w:val="26"/>
                <w:szCs w:val="26"/>
              </w:rPr>
              <w:tab/>
            </w:r>
            <w:r>
              <w:rPr>
                <w:spacing w:val="52"/>
                <w:sz w:val="26"/>
                <w:szCs w:val="26"/>
              </w:rPr>
              <w:tab/>
            </w:r>
            <w:r>
              <w:rPr>
                <w:spacing w:val="52"/>
                <w:sz w:val="26"/>
                <w:szCs w:val="26"/>
              </w:rPr>
              <w:tab/>
            </w:r>
            <w:r>
              <w:rPr>
                <w:spacing w:val="52"/>
                <w:sz w:val="26"/>
                <w:szCs w:val="26"/>
              </w:rPr>
              <w:tab/>
            </w:r>
            <w:r>
              <w:rPr>
                <w:spacing w:val="52"/>
                <w:sz w:val="26"/>
                <w:szCs w:val="26"/>
              </w:rPr>
              <w:tab/>
              <w:t>RUBRIC valutativa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3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 xml:space="preserve">impreciso 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60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4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impreciso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</w:tr>
      <w:tr w:rsidR="00726F66" w:rsidTr="00C65075">
        <w:tblPrEx>
          <w:shd w:val="clear" w:color="auto" w:fill="auto"/>
        </w:tblPrEx>
        <w:trPr>
          <w:trHeight w:val="277"/>
        </w:trPr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5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 e adeguato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impreciso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726F66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 w:rsidRPr="003E7E77">
              <w:t>PRODOTTO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6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7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 e originale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8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9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completo e ordinato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10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 ed equilibrato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11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 ed equilibrato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rispettato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rispettato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726F66" w:rsidTr="00C65075">
        <w:tblPrEx>
          <w:shd w:val="clear" w:color="auto" w:fill="auto"/>
        </w:tblPrEx>
        <w:trPr>
          <w:trHeight w:val="472"/>
        </w:trPr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12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rispettato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rispettato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</w:tr>
      <w:tr w:rsidR="00726F66" w:rsidTr="00726F66">
        <w:tblPrEx>
          <w:shd w:val="clear" w:color="auto" w:fill="auto"/>
        </w:tblPrEx>
        <w:trPr>
          <w:trHeight w:val="893"/>
        </w:trPr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726F66" w:rsidRPr="003E7E77" w:rsidRDefault="00726F66" w:rsidP="00726F66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  <w:r w:rsidRPr="003E7E77">
              <w:t>AUTONOMI</w:t>
            </w:r>
            <w:r>
              <w:t>A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13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 e autonomo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26F66" w:rsidRDefault="00726F66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C65075" w:rsidTr="00C65075">
        <w:tblPrEx>
          <w:shd w:val="clear" w:color="auto" w:fill="auto"/>
        </w:tblPrEx>
        <w:trPr>
          <w:trHeight w:val="691"/>
        </w:trPr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</w:tcPr>
          <w:p w:rsidR="00C90E72" w:rsidRDefault="00C90E72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ITEM 14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coerente ed efficace</w:t>
            </w:r>
          </w:p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5075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coerente ma</w:t>
            </w:r>
          </w:p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 xml:space="preserve"> non efficace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 coerente e non efficace</w:t>
            </w: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</w:tr>
      <w:tr w:rsidR="00C65075" w:rsidTr="00C65075">
        <w:tblPrEx>
          <w:shd w:val="clear" w:color="auto" w:fill="auto"/>
        </w:tblPrEx>
        <w:trPr>
          <w:trHeight w:val="294"/>
        </w:trPr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</w:tcPr>
          <w:p w:rsidR="00C90E72" w:rsidRDefault="00C90E72" w:rsidP="00C90E72">
            <w:pPr>
              <w:tabs>
                <w:tab w:val="left" w:pos="560"/>
              </w:tabs>
            </w:pPr>
            <w:r>
              <w:tab/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16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515151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/>
        </w:tc>
        <w:tc>
          <w:tcPr>
            <w:tcW w:w="1241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0E72" w:rsidRDefault="00C90E72" w:rsidP="00C90E7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rPr>
                <w:b/>
                <w:bCs/>
              </w:rPr>
              <w:t>21/21</w:t>
            </w:r>
          </w:p>
        </w:tc>
      </w:tr>
    </w:tbl>
    <w:p w:rsidR="00C90E72" w:rsidRPr="0072006C" w:rsidRDefault="00C90E7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BD2635" w:rsidRDefault="00BD2635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7D29E0" w:rsidRPr="00E846EF" w:rsidRDefault="0072410B">
      <w:pPr>
        <w:spacing w:after="200" w:line="276" w:lineRule="auto"/>
        <w:jc w:val="both"/>
        <w:rPr>
          <w:rFonts w:ascii="Verdana" w:eastAsia="Calibri" w:hAnsi="Calibri" w:cs="Calibri"/>
          <w:b/>
          <w:sz w:val="22"/>
          <w:szCs w:val="22"/>
        </w:rPr>
      </w:pPr>
      <w:r w:rsidRPr="00C65075">
        <w:rPr>
          <w:rFonts w:ascii="Verdana" w:eastAsia="Calibri" w:hAnsi="Calibri" w:cs="Calibri"/>
          <w:b/>
          <w:sz w:val="22"/>
          <w:szCs w:val="22"/>
        </w:rPr>
        <w:lastRenderedPageBreak/>
        <w:t>GRIGLIA DI CONVERSIONE PUNTEGGI/LIVELLI</w:t>
      </w:r>
    </w:p>
    <w:tbl>
      <w:tblPr>
        <w:tblStyle w:val="TableNormal"/>
        <w:tblW w:w="1020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5954"/>
        <w:gridCol w:w="2126"/>
        <w:gridCol w:w="2126"/>
      </w:tblGrid>
      <w:tr w:rsidR="007D29E0" w:rsidTr="0052382F">
        <w:trPr>
          <w:trHeight w:val="279"/>
          <w:tblHeader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Default="007D29E0" w:rsidP="002774B3">
            <w:pPr>
              <w:pStyle w:val="Stiletabella1"/>
            </w:pPr>
            <w:r>
              <w:rPr>
                <w:rFonts w:eastAsia="Arial Unicode MS" w:hAnsi="Arial Unicode MS" w:cs="Arial Unicode MS"/>
              </w:rPr>
              <w:t>LIVELLI DI COMPETENZA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Default="007D29E0" w:rsidP="002774B3">
            <w:pPr>
              <w:pStyle w:val="Stiletabella1"/>
              <w:jc w:val="center"/>
            </w:pPr>
            <w:r>
              <w:t>PUNTEGGIO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</w:tcPr>
          <w:p w:rsidR="007D29E0" w:rsidRDefault="007D29E0" w:rsidP="002774B3">
            <w:pPr>
              <w:pStyle w:val="Stiletabella1"/>
              <w:jc w:val="center"/>
            </w:pPr>
            <w:r>
              <w:t>RISULTATI</w:t>
            </w:r>
          </w:p>
        </w:tc>
      </w:tr>
      <w:tr w:rsidR="007D29E0" w:rsidRPr="003E7E77" w:rsidTr="0052382F">
        <w:tblPrEx>
          <w:shd w:val="clear" w:color="auto" w:fill="auto"/>
        </w:tblPrEx>
        <w:trPr>
          <w:trHeight w:val="249"/>
        </w:trPr>
        <w:tc>
          <w:tcPr>
            <w:tcW w:w="595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Pr="003E7E77" w:rsidRDefault="007D29E0" w:rsidP="0052382F">
            <w:pPr>
              <w:pStyle w:val="Stiletabella1"/>
            </w:pPr>
            <w:r w:rsidRPr="0052382F">
              <w:rPr>
                <w:rFonts w:eastAsia="Arial Unicode MS" w:hAnsi="Arial Unicode MS" w:cs="Arial Unicode MS"/>
                <w:b w:val="0"/>
              </w:rPr>
              <w:t>LIVELLO BASE non RAGGIUNTO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9E0" w:rsidRPr="003E7E77" w:rsidRDefault="007D29E0" w:rsidP="002774B3">
            <w:pPr>
              <w:pStyle w:val="Stiletabella2"/>
              <w:jc w:val="center"/>
            </w:pPr>
            <w:r w:rsidRPr="003E7E77">
              <w:t>0-6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7D29E0" w:rsidRPr="003E7E77" w:rsidRDefault="007D29E0" w:rsidP="002774B3">
            <w:pPr>
              <w:pStyle w:val="Stiletabella2"/>
              <w:jc w:val="center"/>
            </w:pPr>
          </w:p>
        </w:tc>
      </w:tr>
      <w:tr w:rsidR="007D29E0" w:rsidRPr="003E7E77" w:rsidTr="0052382F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Pr="003E7E77" w:rsidRDefault="007D29E0" w:rsidP="002774B3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BASE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9E0" w:rsidRPr="003E7E77" w:rsidRDefault="007D29E0" w:rsidP="002774B3">
            <w:pPr>
              <w:pStyle w:val="Stiletabella2"/>
              <w:jc w:val="center"/>
            </w:pPr>
            <w:r w:rsidRPr="003E7E77">
              <w:t>7-11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7D29E0" w:rsidRPr="003E7E77" w:rsidRDefault="007D29E0" w:rsidP="002774B3">
            <w:pPr>
              <w:pStyle w:val="Stiletabella2"/>
              <w:jc w:val="center"/>
            </w:pPr>
          </w:p>
        </w:tc>
      </w:tr>
      <w:tr w:rsidR="007D29E0" w:rsidRPr="003E7E77" w:rsidTr="0052382F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Pr="003E7E77" w:rsidRDefault="007D29E0" w:rsidP="002774B3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INTERMEDIO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9E0" w:rsidRPr="003E7E77" w:rsidRDefault="007D29E0" w:rsidP="002774B3">
            <w:pPr>
              <w:pStyle w:val="Stiletabella2"/>
              <w:jc w:val="center"/>
            </w:pPr>
            <w:r w:rsidRPr="003E7E77">
              <w:t>12-16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7D29E0" w:rsidRPr="003E7E77" w:rsidRDefault="007D29E0" w:rsidP="002774B3">
            <w:pPr>
              <w:pStyle w:val="Stiletabella2"/>
              <w:jc w:val="center"/>
            </w:pPr>
          </w:p>
        </w:tc>
      </w:tr>
      <w:tr w:rsidR="007D29E0" w:rsidRPr="003E7E77" w:rsidTr="0052382F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D29E0" w:rsidRPr="003E7E77" w:rsidRDefault="007D29E0" w:rsidP="002774B3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AVANZATO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D29E0" w:rsidRPr="003E7E77" w:rsidRDefault="007D29E0" w:rsidP="002774B3">
            <w:pPr>
              <w:pStyle w:val="Stiletabella2"/>
              <w:jc w:val="center"/>
            </w:pPr>
            <w:r w:rsidRPr="003E7E77">
              <w:t>17-21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7D29E0" w:rsidRPr="003E7E77" w:rsidRDefault="007D29E0" w:rsidP="002774B3">
            <w:pPr>
              <w:pStyle w:val="Stiletabella2"/>
              <w:jc w:val="center"/>
            </w:pPr>
          </w:p>
        </w:tc>
      </w:tr>
    </w:tbl>
    <w:p w:rsidR="00653C3F" w:rsidRDefault="00653C3F" w:rsidP="00653C3F">
      <w:pPr>
        <w:spacing w:after="200" w:line="276" w:lineRule="auto"/>
        <w:jc w:val="both"/>
        <w:rPr>
          <w:rFonts w:ascii="Verdana" w:eastAsia="Calibri" w:hAnsi="Calibri" w:cs="Calibri"/>
          <w:b/>
          <w:sz w:val="22"/>
          <w:szCs w:val="22"/>
        </w:rPr>
      </w:pPr>
    </w:p>
    <w:p w:rsidR="00C91B92" w:rsidRDefault="00C91B92" w:rsidP="00653C3F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  <w:r>
        <w:rPr>
          <w:rFonts w:ascii="Verdana" w:eastAsia="Calibri" w:hAnsi="Calibri" w:cs="Calibri"/>
          <w:b/>
          <w:sz w:val="22"/>
          <w:szCs w:val="22"/>
        </w:rPr>
        <w:t>MATRICE DI CORREZIONE LAVORO INDIVIDUALE (</w:t>
      </w:r>
      <w:r w:rsidR="005437C9">
        <w:rPr>
          <w:rFonts w:ascii="Verdana" w:eastAsia="Calibri" w:hAnsi="Calibri" w:cs="Calibri"/>
          <w:b/>
          <w:sz w:val="22"/>
          <w:szCs w:val="22"/>
        </w:rPr>
        <w:t>RUBRIC ANALITICA</w:t>
      </w:r>
      <w:r>
        <w:rPr>
          <w:rFonts w:ascii="Verdana" w:eastAsia="Calibri" w:hAnsi="Calibri" w:cs="Calibri"/>
          <w:b/>
          <w:sz w:val="22"/>
          <w:szCs w:val="22"/>
        </w:rPr>
        <w:t>)</w:t>
      </w:r>
    </w:p>
    <w:tbl>
      <w:tblPr>
        <w:tblStyle w:val="TableNormal"/>
        <w:tblW w:w="0" w:type="auto"/>
        <w:tblInd w:w="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298"/>
        <w:gridCol w:w="1881"/>
        <w:gridCol w:w="825"/>
        <w:gridCol w:w="5048"/>
        <w:gridCol w:w="425"/>
        <w:gridCol w:w="426"/>
        <w:gridCol w:w="425"/>
        <w:gridCol w:w="425"/>
        <w:gridCol w:w="425"/>
      </w:tblGrid>
      <w:tr w:rsidR="00C91B92" w:rsidTr="0052382F">
        <w:trPr>
          <w:trHeight w:val="540"/>
          <w:tblHeader/>
        </w:trPr>
        <w:tc>
          <w:tcPr>
            <w:tcW w:w="8052" w:type="dxa"/>
            <w:gridSpan w:val="4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rPr>
                <w:spacing w:val="52"/>
                <w:sz w:val="26"/>
                <w:szCs w:val="26"/>
              </w:rPr>
              <w:t>RUBRIC valutativa</w:t>
            </w:r>
          </w:p>
        </w:tc>
        <w:tc>
          <w:tcPr>
            <w:tcW w:w="2126" w:type="dxa"/>
            <w:gridSpan w:val="5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Pr="008D44E1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spacing w:val="52"/>
                <w:sz w:val="20"/>
                <w:szCs w:val="20"/>
              </w:rPr>
            </w:pPr>
            <w:r w:rsidRPr="008D44E1">
              <w:rPr>
                <w:spacing w:val="52"/>
                <w:sz w:val="20"/>
                <w:szCs w:val="20"/>
              </w:rPr>
              <w:t>LIVELLO RAGGIUNTO</w:t>
            </w:r>
          </w:p>
        </w:tc>
      </w:tr>
      <w:tr w:rsidR="00C91B92" w:rsidTr="0052382F">
        <w:trPr>
          <w:trHeight w:val="417"/>
          <w:tblHeader/>
        </w:trPr>
        <w:tc>
          <w:tcPr>
            <w:tcW w:w="2179" w:type="dxa"/>
            <w:gridSpan w:val="2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C91B92" w:rsidRPr="009E35CD" w:rsidRDefault="00C91B92" w:rsidP="00C91B92">
            <w:pPr>
              <w:pStyle w:val="Stiletabella1"/>
              <w:jc w:val="center"/>
              <w:rPr>
                <w:spacing w:val="52"/>
                <w:sz w:val="22"/>
                <w:szCs w:val="22"/>
              </w:rPr>
            </w:pPr>
            <w:r w:rsidRPr="009E35CD">
              <w:rPr>
                <w:spacing w:val="52"/>
                <w:sz w:val="22"/>
                <w:szCs w:val="22"/>
              </w:rPr>
              <w:t>INDICATORI</w:t>
            </w:r>
          </w:p>
        </w:tc>
        <w:tc>
          <w:tcPr>
            <w:tcW w:w="5873" w:type="dxa"/>
            <w:gridSpan w:val="2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 w:rsidRPr="009E35CD">
              <w:rPr>
                <w:spacing w:val="52"/>
                <w:sz w:val="22"/>
                <w:szCs w:val="22"/>
              </w:rPr>
              <w:t>DESCRITTORI</w:t>
            </w:r>
          </w:p>
        </w:tc>
        <w:tc>
          <w:tcPr>
            <w:tcW w:w="425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426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425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3</w:t>
            </w:r>
          </w:p>
        </w:tc>
        <w:tc>
          <w:tcPr>
            <w:tcW w:w="425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4</w:t>
            </w:r>
          </w:p>
        </w:tc>
        <w:tc>
          <w:tcPr>
            <w:tcW w:w="425" w:type="dxa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5</w:t>
            </w:r>
          </w:p>
        </w:tc>
      </w:tr>
      <w:tr w:rsidR="00C91B92" w:rsidTr="0052382F">
        <w:tblPrEx>
          <w:shd w:val="clear" w:color="auto" w:fill="auto"/>
        </w:tblPrEx>
        <w:trPr>
          <w:trHeight w:val="513"/>
        </w:trPr>
        <w:tc>
          <w:tcPr>
            <w:tcW w:w="298" w:type="dxa"/>
            <w:vMerge w:val="restart"/>
            <w:tcBorders>
              <w:top w:val="single" w:sz="24" w:space="0" w:color="515151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 w:rsidRPr="003E7E77">
              <w:t>PROCESSO</w:t>
            </w:r>
          </w:p>
        </w:tc>
        <w:tc>
          <w:tcPr>
            <w:tcW w:w="1881" w:type="dxa"/>
            <w:vMerge w:val="restart"/>
            <w:tcBorders>
              <w:top w:val="single" w:sz="24" w:space="0" w:color="515151"/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Ricerca e gestione delle informazioni</w:t>
            </w:r>
          </w:p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4" w:space="0" w:color="515151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Ricerca, raccoglie e organizza le informazioni con attenzione al metodo. Le sa ritrovare e riutilizzare al momento opportuno e interpretare secondo una chiave di lettura.</w:t>
            </w:r>
          </w:p>
        </w:tc>
        <w:tc>
          <w:tcPr>
            <w:tcW w:w="425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Ricerca, raccoglie e organizza le informazioni con discreta attenzione al metodo. Le sa ritrovare e riutilizzare al momento opportuno.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Ricerca le informazioni essenziali, raccogliendole e organizzandole in maniera appena adeguata.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66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 xml:space="preserve">Non ricerca le informazioni oppure si muove senza alcun metodo.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Precisione e padronanza nell’utilizzo degli strumenti e delle tecnologie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Usa strumenti e tecnologie con precisione e padronanza. Trova soluzioni ai problemi tecnici, unendo manualità, spirito e intuizione.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Usa strumenti e tecnologie con precisione e padronanza. Trova soluzioni ai problemi tecnici con discreta manualità.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Usa strumenti e tecnologie al minimo delle loro potenzialità.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Usa strumenti e tecnologie in maniera inadeguata.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 w:val="restart"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Rispetto dei tempi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periodo necessario per la realizzazione è conforme a quanto indicato e l’allievo ha utilizzato in modo efficace il tempo a disposizione.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periodo necessario per la realizzazione è conforme a quanto indicato e l’allievo ha utilizzato in modo parzialmente efficace il tempo a disposizione.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periodo necessario per la realizzazione è leggermente più ampio rispetto a quanto indicato.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280"/>
        </w:trPr>
        <w:tc>
          <w:tcPr>
            <w:tcW w:w="29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periodo necessario per la realizzazione è considerevolmente più ampio rispetto a quanto indicato e l’allievo ha disperso il tempo a disposizione.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666"/>
        </w:trPr>
        <w:tc>
          <w:tcPr>
            <w:tcW w:w="2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>
              <w:t>PRODOTTO</w:t>
            </w: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Completezza, pertinenza, organizzazione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contiene tutte le parti e le informazioni utili e pertinenti previste, collegandole tra loro.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contiene tutte le parti e le informazioni utili e pertinenti previste, non collegate tra loro.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contiene parzialmente le parti e le informazioni utili e pertinenti previste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presenta lacune circa la completezza e la pertinenza.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 xml:space="preserve">Funzionalità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è eccellente dal punto di vista della funzionalità.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è funzionale secondo gli standard di accettabilità preventivamente definiti.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presenta una funzionalità essenziale.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presenta lacune che ne rendono incerta la funzionalità.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 w:val="restart"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 xml:space="preserve">Correttezza 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è eccellente dal punto di vista della corretta esecuzione.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è eseguito correttamente secondo gli standard di accettabilità preventivamente definiti.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è eseguito in modo sufficientemente corretto.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85"/>
        </w:trPr>
        <w:tc>
          <w:tcPr>
            <w:tcW w:w="298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Il prodotto presenta lacune relativamente alla correttezza dell’esecuzione.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606"/>
        </w:trPr>
        <w:tc>
          <w:tcPr>
            <w:tcW w:w="2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  <w:r w:rsidRPr="003E7E77">
              <w:t>AUTONOMI</w:t>
            </w:r>
            <w:r>
              <w:t>A</w:t>
            </w: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  <w:r>
              <w:t>Autonomia e responsabilità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4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È completamente autonomo nello svolgere il compito, nella scelta degli strumenti e/o delle informazioni, anche in situazioni nuove.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606"/>
        </w:trPr>
        <w:tc>
          <w:tcPr>
            <w:tcW w:w="298" w:type="dxa"/>
            <w:vMerge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3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È completamente autonomo nello svolgere il compito, nella scelta degli strumenti e/o delle informazioni, parzialmente in situazioni nuove.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420"/>
        </w:trPr>
        <w:tc>
          <w:tcPr>
            <w:tcW w:w="298" w:type="dxa"/>
            <w:vMerge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2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555D8E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555D8E">
              <w:rPr>
                <w:sz w:val="18"/>
                <w:szCs w:val="18"/>
              </w:rPr>
              <w:t>Ha un’autonomia limitata nello svolgere il compito, nella scelta degli strumenti e/o delle informazioni e necessita spesso di spiegazioni integrative e di guida.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  <w:tr w:rsidR="00C91B92" w:rsidTr="0052382F">
        <w:tblPrEx>
          <w:shd w:val="clear" w:color="auto" w:fill="auto"/>
        </w:tblPrEx>
        <w:trPr>
          <w:trHeight w:val="606"/>
        </w:trPr>
        <w:tc>
          <w:tcPr>
            <w:tcW w:w="298" w:type="dxa"/>
            <w:vMerge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C91B92" w:rsidRPr="003E7E77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</w:p>
        </w:tc>
        <w:tc>
          <w:tcPr>
            <w:tcW w:w="1881" w:type="dxa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Default="00C91B92" w:rsidP="00C91B92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</w:pPr>
          </w:p>
        </w:tc>
        <w:tc>
          <w:tcPr>
            <w:tcW w:w="82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555D8E" w:rsidRDefault="00C91B92" w:rsidP="00C91B92">
            <w:pPr>
              <w:rPr>
                <w:rFonts w:asciiTheme="majorHAnsi" w:hAnsiTheme="majorHAnsi"/>
              </w:rPr>
            </w:pPr>
            <w:r w:rsidRPr="00555D8E">
              <w:rPr>
                <w:rFonts w:asciiTheme="majorHAnsi" w:hAnsiTheme="majorHAnsi"/>
              </w:rPr>
              <w:t>Liv. 1</w:t>
            </w:r>
          </w:p>
        </w:tc>
        <w:tc>
          <w:tcPr>
            <w:tcW w:w="5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B96CE4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rPr>
                <w:sz w:val="18"/>
                <w:szCs w:val="18"/>
              </w:rPr>
            </w:pPr>
            <w:r w:rsidRPr="00B96CE4">
              <w:rPr>
                <w:sz w:val="18"/>
                <w:szCs w:val="18"/>
              </w:rPr>
              <w:t>Non è autonomo nello svolgere il compito, nella scelta degli strumenti e/o delle informazioni e procede, con fatica, solo se supportato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91B92" w:rsidRDefault="00C91B92" w:rsidP="00C91B92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</w:p>
        </w:tc>
      </w:tr>
    </w:tbl>
    <w:p w:rsidR="00C91B92" w:rsidRDefault="00C91B92" w:rsidP="00C91B92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tbl>
      <w:tblPr>
        <w:tblStyle w:val="TableNormal"/>
        <w:tblW w:w="1020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5954"/>
        <w:gridCol w:w="2126"/>
        <w:gridCol w:w="2126"/>
      </w:tblGrid>
      <w:tr w:rsidR="00C91B92" w:rsidTr="00826A6B">
        <w:trPr>
          <w:trHeight w:val="279"/>
          <w:tblHeader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Default="00C91B92" w:rsidP="00C91B92">
            <w:pPr>
              <w:pStyle w:val="Stiletabella1"/>
            </w:pPr>
            <w:r>
              <w:rPr>
                <w:rFonts w:eastAsia="Arial Unicode MS" w:hAnsi="Arial Unicode MS" w:cs="Arial Unicode MS"/>
              </w:rPr>
              <w:t>LIVELLI DI COMPETENZA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Default="00C91B92" w:rsidP="00C91B92">
            <w:pPr>
              <w:pStyle w:val="Stiletabella1"/>
              <w:jc w:val="center"/>
            </w:pPr>
            <w:r>
              <w:t>PUNTEGGIO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</w:tcPr>
          <w:p w:rsidR="00C91B92" w:rsidRDefault="00C91B92" w:rsidP="00C91B92">
            <w:pPr>
              <w:pStyle w:val="Stiletabella1"/>
              <w:jc w:val="center"/>
            </w:pPr>
            <w:r>
              <w:t>RISULTATI</w:t>
            </w:r>
          </w:p>
        </w:tc>
      </w:tr>
      <w:tr w:rsidR="00C91B92" w:rsidRPr="003E7E77" w:rsidTr="00826A6B">
        <w:tblPrEx>
          <w:shd w:val="clear" w:color="auto" w:fill="auto"/>
        </w:tblPrEx>
        <w:trPr>
          <w:trHeight w:val="249"/>
        </w:trPr>
        <w:tc>
          <w:tcPr>
            <w:tcW w:w="595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3E7E77" w:rsidRDefault="00C91B92" w:rsidP="00C91B92">
            <w:pPr>
              <w:pStyle w:val="Stiletabella1"/>
            </w:pPr>
            <w:r w:rsidRPr="00555D8E">
              <w:rPr>
                <w:rFonts w:eastAsia="Arial Unicode MS" w:hAnsi="Arial Unicode MS" w:cs="Arial Unicode MS"/>
                <w:b w:val="0"/>
              </w:rPr>
              <w:t>LIVELLO 1</w:t>
            </w:r>
            <w:r w:rsidR="00653C3F">
              <w:rPr>
                <w:rFonts w:eastAsia="Arial Unicode MS" w:hAnsi="Arial Unicode MS" w:cs="Arial Unicode MS"/>
                <w:b w:val="0"/>
              </w:rPr>
              <w:t xml:space="preserve"> BASE NON RAGGIUNTO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</w:tr>
      <w:tr w:rsidR="00C91B92" w:rsidRPr="003E7E77" w:rsidTr="00826A6B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3E7E77" w:rsidRDefault="00C91B92" w:rsidP="00C91B92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 xml:space="preserve">LIVELLO </w:t>
            </w:r>
            <w:r>
              <w:rPr>
                <w:rFonts w:eastAsia="Arial Unicode MS" w:hAnsi="Arial Unicode MS" w:cs="Arial Unicode MS"/>
                <w:b w:val="0"/>
              </w:rPr>
              <w:t>2</w:t>
            </w:r>
            <w:r w:rsidR="00653C3F">
              <w:rPr>
                <w:rFonts w:eastAsia="Arial Unicode MS" w:hAnsi="Arial Unicode MS" w:cs="Arial Unicode MS"/>
                <w:b w:val="0"/>
              </w:rPr>
              <w:t xml:space="preserve"> BASE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</w:tr>
      <w:tr w:rsidR="00C91B92" w:rsidRPr="003E7E77" w:rsidTr="00826A6B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3E7E77" w:rsidRDefault="00C91B92" w:rsidP="00C91B92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 xml:space="preserve">LIVELLO </w:t>
            </w:r>
            <w:r>
              <w:rPr>
                <w:rFonts w:eastAsia="Arial Unicode MS" w:hAnsi="Arial Unicode MS" w:cs="Arial Unicode MS"/>
                <w:b w:val="0"/>
              </w:rPr>
              <w:t>3</w:t>
            </w:r>
            <w:r w:rsidR="00653C3F">
              <w:rPr>
                <w:rFonts w:eastAsia="Arial Unicode MS" w:hAnsi="Arial Unicode MS" w:cs="Arial Unicode MS"/>
                <w:b w:val="0"/>
              </w:rPr>
              <w:t xml:space="preserve"> INTERMEDIO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</w:tr>
      <w:tr w:rsidR="00C91B92" w:rsidRPr="003E7E77" w:rsidTr="00826A6B">
        <w:tblPrEx>
          <w:shd w:val="clear" w:color="auto" w:fill="auto"/>
        </w:tblPrEx>
        <w:trPr>
          <w:trHeight w:val="285"/>
        </w:trPr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1B92" w:rsidRPr="003E7E77" w:rsidRDefault="00C91B92" w:rsidP="00C91B92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 xml:space="preserve">LIVELLO </w:t>
            </w:r>
            <w:r>
              <w:rPr>
                <w:rFonts w:eastAsia="Arial Unicode MS" w:hAnsi="Arial Unicode MS" w:cs="Arial Unicode MS"/>
                <w:b w:val="0"/>
              </w:rPr>
              <w:t>4</w:t>
            </w:r>
            <w:r w:rsidR="00653C3F">
              <w:rPr>
                <w:rFonts w:eastAsia="Arial Unicode MS" w:hAnsi="Arial Unicode MS" w:cs="Arial Unicode MS"/>
                <w:b w:val="0"/>
              </w:rPr>
              <w:t xml:space="preserve"> AVANZATO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C91B92" w:rsidRPr="003E7E77" w:rsidRDefault="00C91B92" w:rsidP="00C91B92">
            <w:pPr>
              <w:pStyle w:val="Stiletabella2"/>
              <w:jc w:val="center"/>
            </w:pPr>
          </w:p>
        </w:tc>
      </w:tr>
    </w:tbl>
    <w:p w:rsidR="00D04B13" w:rsidRDefault="00D04B13">
      <w:pPr>
        <w:spacing w:after="200" w:line="276" w:lineRule="auto"/>
        <w:jc w:val="both"/>
        <w:rPr>
          <w:rFonts w:ascii="Verdana" w:eastAsia="Calibri" w:hAnsi="Calibri" w:cs="Calibri"/>
          <w:sz w:val="22"/>
          <w:szCs w:val="22"/>
        </w:rPr>
      </w:pPr>
    </w:p>
    <w:p w:rsidR="00653C3F" w:rsidRDefault="00653C3F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bookmarkStart w:id="7" w:name="_Toc313517560"/>
      <w:r>
        <w:br w:type="page"/>
      </w:r>
    </w:p>
    <w:p w:rsidR="00D04B13" w:rsidRPr="00D04B13" w:rsidRDefault="00D04B13" w:rsidP="00AF2CC0">
      <w:pPr>
        <w:pStyle w:val="Titolo3"/>
        <w:numPr>
          <w:ilvl w:val="0"/>
          <w:numId w:val="81"/>
        </w:numPr>
      </w:pPr>
      <w:r w:rsidRPr="00D04B13">
        <w:lastRenderedPageBreak/>
        <w:t>RESOCONTO DELLA SOMMINISTRAZIONE DELLA PROVA</w:t>
      </w:r>
      <w:bookmarkEnd w:id="7"/>
      <w:r w:rsidRPr="00D04B13">
        <w:t xml:space="preserve"> </w:t>
      </w:r>
    </w:p>
    <w:p w:rsidR="00D04B13" w:rsidRDefault="00D04B13" w:rsidP="00D04B13">
      <w:pPr>
        <w:spacing w:after="200" w:line="276" w:lineRule="auto"/>
        <w:jc w:val="both"/>
      </w:pPr>
    </w:p>
    <w:p w:rsidR="00D04B13" w:rsidRPr="006750DF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 xml:space="preserve">Il percorso formativo affrontato con la classe </w:t>
      </w:r>
      <w:r>
        <w:rPr>
          <w:rFonts w:ascii="Verdana" w:hAnsi="Verdana" w:cs="Times New Roman"/>
          <w:color w:val="auto"/>
          <w:sz w:val="22"/>
          <w:szCs w:val="22"/>
        </w:rPr>
        <w:t>IV C CAT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è stato ampio e articolato ed ha occupato </w:t>
      </w:r>
      <w:r>
        <w:rPr>
          <w:rFonts w:ascii="Verdana" w:hAnsi="Verdana" w:cs="Times New Roman"/>
          <w:color w:val="auto"/>
          <w:sz w:val="22"/>
          <w:szCs w:val="22"/>
        </w:rPr>
        <w:t>20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ore del tempo scuola dedicato alla disciplina di </w:t>
      </w:r>
      <w:r>
        <w:rPr>
          <w:rFonts w:ascii="Verdana" w:hAnsi="Verdana" w:cs="Times New Roman"/>
          <w:color w:val="auto"/>
          <w:sz w:val="22"/>
          <w:szCs w:val="22"/>
        </w:rPr>
        <w:t>Progettazione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(</w:t>
      </w:r>
      <w:r>
        <w:rPr>
          <w:rFonts w:ascii="Verdana" w:hAnsi="Verdana" w:cs="Times New Roman"/>
          <w:color w:val="auto"/>
          <w:sz w:val="22"/>
          <w:szCs w:val="22"/>
        </w:rPr>
        <w:t>5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ore a settimana per </w:t>
      </w:r>
      <w:r>
        <w:rPr>
          <w:rFonts w:ascii="Verdana" w:hAnsi="Verdana" w:cs="Times New Roman"/>
          <w:color w:val="auto"/>
          <w:sz w:val="22"/>
          <w:szCs w:val="22"/>
        </w:rPr>
        <w:t>4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settimane), prevedendo diverse fasi didattiche</w:t>
      </w:r>
      <w:r>
        <w:rPr>
          <w:rFonts w:ascii="Verdana" w:hAnsi="Verdana" w:cs="Times New Roman"/>
          <w:color w:val="auto"/>
          <w:sz w:val="22"/>
          <w:szCs w:val="22"/>
        </w:rPr>
        <w:t>.</w:t>
      </w: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 xml:space="preserve">In tutti gli incontri gli alunni hanno reagito alle proposte con entusiasmo e grande partecipazione e, quando assenti, si sono sempre dati da fare per informarsi sul lavoro portato avanti dal gruppo e per dare il loro contributo. Al termine delle fasi di lavoro preliminari </w:t>
      </w:r>
      <w:r>
        <w:rPr>
          <w:rFonts w:ascii="Verdana" w:hAnsi="Verdana" w:cs="Times New Roman"/>
          <w:color w:val="auto"/>
          <w:sz w:val="22"/>
          <w:szCs w:val="22"/>
        </w:rPr>
        <w:t xml:space="preserve">(lavoro individuale) </w:t>
      </w:r>
      <w:r w:rsidRPr="006750DF">
        <w:rPr>
          <w:rFonts w:ascii="Verdana" w:hAnsi="Verdana" w:cs="Times New Roman"/>
          <w:color w:val="auto"/>
          <w:sz w:val="22"/>
          <w:szCs w:val="22"/>
        </w:rPr>
        <w:t>e intermedie (</w:t>
      </w:r>
      <w:r>
        <w:rPr>
          <w:rFonts w:ascii="Verdana" w:hAnsi="Verdana" w:cs="Times New Roman"/>
          <w:color w:val="auto"/>
          <w:sz w:val="22"/>
          <w:szCs w:val="22"/>
        </w:rPr>
        <w:t>lavoro in gruppo</w:t>
      </w:r>
      <w:r w:rsidRPr="006750DF">
        <w:rPr>
          <w:rFonts w:ascii="Verdana" w:hAnsi="Verdana" w:cs="Times New Roman"/>
          <w:color w:val="auto"/>
          <w:sz w:val="22"/>
          <w:szCs w:val="22"/>
        </w:rPr>
        <w:t>), è stata proposta ai ragazzi la strutturazione del prodot</w:t>
      </w:r>
      <w:r>
        <w:rPr>
          <w:rFonts w:ascii="Verdana" w:hAnsi="Verdana" w:cs="Times New Roman"/>
          <w:color w:val="auto"/>
          <w:sz w:val="22"/>
          <w:szCs w:val="22"/>
        </w:rPr>
        <w:t>to finale (prova di competenza)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. I </w:t>
      </w:r>
      <w:r>
        <w:rPr>
          <w:rFonts w:ascii="Verdana" w:hAnsi="Verdana" w:cs="Times New Roman"/>
          <w:color w:val="auto"/>
          <w:sz w:val="22"/>
          <w:szCs w:val="22"/>
        </w:rPr>
        <w:t xml:space="preserve">19 </w:t>
      </w:r>
      <w:r w:rsidRPr="006750DF">
        <w:rPr>
          <w:rFonts w:ascii="Verdana" w:hAnsi="Verdana" w:cs="Times New Roman"/>
          <w:color w:val="auto"/>
          <w:sz w:val="22"/>
          <w:szCs w:val="22"/>
        </w:rPr>
        <w:t>alunn</w:t>
      </w:r>
      <w:r>
        <w:rPr>
          <w:rFonts w:ascii="Verdana" w:hAnsi="Verdana" w:cs="Times New Roman"/>
          <w:color w:val="auto"/>
          <w:sz w:val="22"/>
          <w:szCs w:val="22"/>
        </w:rPr>
        <w:t>i erano tutti presenti, compreso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i</w:t>
      </w:r>
      <w:r>
        <w:rPr>
          <w:rFonts w:ascii="Verdana" w:hAnsi="Verdana" w:cs="Times New Roman"/>
          <w:color w:val="auto"/>
          <w:sz w:val="22"/>
          <w:szCs w:val="22"/>
        </w:rPr>
        <w:t>l ragazzo DSA, che ha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lavorato </w:t>
      </w:r>
      <w:r>
        <w:rPr>
          <w:rFonts w:ascii="Verdana" w:hAnsi="Verdana" w:cs="Times New Roman"/>
          <w:color w:val="auto"/>
          <w:sz w:val="22"/>
          <w:szCs w:val="22"/>
        </w:rPr>
        <w:t>attivamente nel gruppo.</w:t>
      </w:r>
    </w:p>
    <w:p w:rsidR="00D04B13" w:rsidRPr="006750DF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 xml:space="preserve">Dopo aver </w:t>
      </w:r>
      <w:r>
        <w:rPr>
          <w:rFonts w:ascii="Verdana" w:hAnsi="Verdana" w:cs="Times New Roman"/>
          <w:color w:val="auto"/>
          <w:sz w:val="22"/>
          <w:szCs w:val="22"/>
        </w:rPr>
        <w:t>dato su file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la consegna e i diversi passaggi da toccare nella strutturazione dell</w:t>
      </w:r>
      <w:r>
        <w:rPr>
          <w:rFonts w:ascii="Verdana" w:hAnsi="Verdana" w:cs="Times New Roman"/>
          <w:color w:val="auto"/>
          <w:sz w:val="22"/>
          <w:szCs w:val="22"/>
        </w:rPr>
        <w:t>a progettazione</w:t>
      </w:r>
      <w:r w:rsidRPr="006750DF">
        <w:rPr>
          <w:rFonts w:ascii="Verdana" w:hAnsi="Verdana" w:cs="Times New Roman"/>
          <w:color w:val="auto"/>
          <w:sz w:val="22"/>
          <w:szCs w:val="22"/>
        </w:rPr>
        <w:t>, l’insegnante ha ricordato le regole da rispettare nel lavoro a gruppi (tempo impiegato: 10 minuti) e i ragazzi hanno ini</w:t>
      </w:r>
      <w:r w:rsidR="00115F42">
        <w:rPr>
          <w:rFonts w:ascii="Verdana" w:hAnsi="Verdana" w:cs="Times New Roman"/>
          <w:color w:val="auto"/>
          <w:sz w:val="22"/>
          <w:szCs w:val="22"/>
        </w:rPr>
        <w:t xml:space="preserve">ziato a lavorare. Gli alunni </w:t>
      </w:r>
      <w:r w:rsidRPr="006750DF">
        <w:rPr>
          <w:rFonts w:ascii="Verdana" w:hAnsi="Verdana" w:cs="Times New Roman"/>
          <w:color w:val="auto"/>
          <w:sz w:val="22"/>
          <w:szCs w:val="22"/>
        </w:rPr>
        <w:t>hanno avanzato</w:t>
      </w:r>
      <w:r>
        <w:rPr>
          <w:rFonts w:ascii="Verdana" w:hAnsi="Verdana" w:cs="Times New Roman"/>
          <w:color w:val="auto"/>
          <w:sz w:val="22"/>
          <w:szCs w:val="22"/>
        </w:rPr>
        <w:t xml:space="preserve"> richieste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di chiarimento</w:t>
      </w:r>
      <w:r>
        <w:rPr>
          <w:rFonts w:ascii="Verdana" w:hAnsi="Verdana" w:cs="Times New Roman"/>
          <w:color w:val="auto"/>
          <w:sz w:val="22"/>
          <w:szCs w:val="22"/>
        </w:rPr>
        <w:t xml:space="preserve"> nella prima fase individuale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, </w:t>
      </w:r>
      <w:r>
        <w:rPr>
          <w:rFonts w:ascii="Verdana" w:hAnsi="Verdana" w:cs="Times New Roman"/>
          <w:color w:val="auto"/>
          <w:sz w:val="22"/>
          <w:szCs w:val="22"/>
        </w:rPr>
        <w:t>mentre nella seconda fase in gruppo</w:t>
      </w:r>
      <w:r w:rsidR="008A5FDC">
        <w:rPr>
          <w:rFonts w:ascii="Verdana" w:hAnsi="Verdana" w:cs="Times New Roman"/>
          <w:color w:val="auto"/>
          <w:sz w:val="22"/>
          <w:szCs w:val="22"/>
        </w:rPr>
        <w:t>,</w:t>
      </w:r>
      <w:r>
        <w:rPr>
          <w:rFonts w:ascii="Verdana" w:hAnsi="Verdana" w:cs="Times New Roman"/>
          <w:color w:val="auto"/>
          <w:sz w:val="22"/>
          <w:szCs w:val="22"/>
        </w:rPr>
        <w:t xml:space="preserve"> hanno preferito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 confrontarsi e chiarirsi tra di loro, all’interno di ciascun gruppo.</w:t>
      </w:r>
    </w:p>
    <w:p w:rsidR="00D04B13" w:rsidRPr="006750DF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 xml:space="preserve">La discussione è stata animata in tutti i gruppi (soprattutto relativamente al problema di dover trovare una alternativa </w:t>
      </w:r>
      <w:r>
        <w:rPr>
          <w:rFonts w:ascii="Verdana" w:hAnsi="Verdana" w:cs="Times New Roman"/>
          <w:color w:val="auto"/>
          <w:sz w:val="22"/>
          <w:szCs w:val="22"/>
        </w:rPr>
        <w:t>vincente tra quelle individuali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) e questo ha comportato, in due occasioni, l’intervento dell’insegnante che ha invitato ad abbassare il tono di voce. Un solo alunno ha continuato nell’azione di disturbo, ma è stato ripreso dai componenti del gruppo, che l’hanno saputo convincere e coinvolgere nel lavoro. Il docente ha monitorato il lavoro dei gruppi e registrato sulla </w:t>
      </w:r>
      <w:r w:rsidRPr="006750DF">
        <w:rPr>
          <w:rFonts w:ascii="Verdana" w:hAnsi="Verdana" w:cs="Times"/>
          <w:i/>
          <w:iCs/>
          <w:color w:val="auto"/>
          <w:sz w:val="22"/>
          <w:szCs w:val="22"/>
        </w:rPr>
        <w:t>c</w:t>
      </w:r>
      <w:r>
        <w:rPr>
          <w:rFonts w:ascii="Verdana" w:hAnsi="Verdana" w:cs="Times"/>
          <w:i/>
          <w:iCs/>
          <w:color w:val="auto"/>
          <w:sz w:val="22"/>
          <w:szCs w:val="22"/>
        </w:rPr>
        <w:t>h</w:t>
      </w:r>
      <w:r w:rsidRPr="006750DF">
        <w:rPr>
          <w:rFonts w:ascii="Verdana" w:hAnsi="Verdana" w:cs="Times"/>
          <w:i/>
          <w:iCs/>
          <w:color w:val="auto"/>
          <w:sz w:val="22"/>
          <w:szCs w:val="22"/>
        </w:rPr>
        <w:t xml:space="preserve">eck list </w:t>
      </w:r>
      <w:r w:rsidRPr="006750DF">
        <w:rPr>
          <w:rFonts w:ascii="Verdana" w:hAnsi="Verdana" w:cs="Times New Roman"/>
          <w:color w:val="auto"/>
          <w:sz w:val="22"/>
          <w:szCs w:val="22"/>
        </w:rPr>
        <w:t xml:space="preserve">(predisposta per tutto il percorso di lavoro) le competenze sociali, in parte osservando il gruppo classe mantenendosi a distanza e in parte trascorrendo con ciascun gruppo circa 15’. </w:t>
      </w:r>
      <w:r>
        <w:rPr>
          <w:rFonts w:ascii="Verdana" w:hAnsi="Verdana" w:cs="Times New Roman"/>
          <w:color w:val="auto"/>
          <w:sz w:val="22"/>
          <w:szCs w:val="22"/>
        </w:rPr>
        <w:t xml:space="preserve">Tutti i </w:t>
      </w:r>
      <w:r w:rsidRPr="006750DF">
        <w:rPr>
          <w:rFonts w:ascii="Verdana" w:hAnsi="Verdana" w:cs="Times New Roman"/>
          <w:color w:val="auto"/>
          <w:sz w:val="22"/>
          <w:szCs w:val="22"/>
        </w:rPr>
        <w:t>gruppi hanno finito entro il termine: gli alunni incaricati di tenere i tempi di lavoro all’interno di ciascun piccolo gruppo si sono dimostrati all’altezza del compito.</w:t>
      </w: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6750DF">
        <w:rPr>
          <w:rFonts w:ascii="Verdana" w:hAnsi="Verdana" w:cs="Times New Roman"/>
          <w:color w:val="auto"/>
          <w:sz w:val="22"/>
          <w:szCs w:val="22"/>
        </w:rPr>
        <w:t>Il lavoro si è poi concluso con la presentazione alla classe del materiale realizzato dai gruppi: 2 ore conclusive in cui gli alunni hanno potuto illustrare il proprio itinerario</w:t>
      </w:r>
      <w:r>
        <w:rPr>
          <w:rFonts w:ascii="Verdana" w:hAnsi="Verdana" w:cs="Times New Roman"/>
          <w:color w:val="auto"/>
          <w:sz w:val="22"/>
          <w:szCs w:val="22"/>
        </w:rPr>
        <w:t xml:space="preserve"> progettuale</w:t>
      </w:r>
      <w:r w:rsidRPr="006750DF">
        <w:rPr>
          <w:rFonts w:ascii="Verdana" w:hAnsi="Verdana" w:cs="Times New Roman"/>
          <w:color w:val="auto"/>
          <w:sz w:val="22"/>
          <w:szCs w:val="22"/>
        </w:rPr>
        <w:t>, motivando le scelte effettuate e giustificando le proprie strategie, effettuando confronti con il lavoro dei pari, esprimendo il loro giudizio personale e le emozioni provate, dando prova di sapersi esprimere in modo efficace ed educato.</w:t>
      </w: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4B50DA" w:rsidRDefault="004B50DA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4B50DA" w:rsidRDefault="004B50DA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A80B6A" w:rsidRDefault="00A80B6A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AF2CC0">
      <w:pPr>
        <w:pStyle w:val="Titolo3"/>
        <w:numPr>
          <w:ilvl w:val="0"/>
          <w:numId w:val="81"/>
        </w:numPr>
      </w:pPr>
      <w:bookmarkStart w:id="8" w:name="_Toc313517561"/>
      <w:r>
        <w:lastRenderedPageBreak/>
        <w:t>ANALISI DEI DATI EMERSI DALLA SOMMINISTRAZIONE DELLA PROVA (MODA, MEDIANA, MEDIA E SCARTO TIPO DEI RISULTATI)</w:t>
      </w:r>
      <w:bookmarkEnd w:id="8"/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tbl>
      <w:tblPr>
        <w:tblStyle w:val="TableNormal"/>
        <w:tblW w:w="0" w:type="auto"/>
        <w:tblInd w:w="5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ook w:val="04A0"/>
      </w:tblPr>
      <w:tblGrid>
        <w:gridCol w:w="463"/>
        <w:gridCol w:w="1401"/>
        <w:gridCol w:w="1443"/>
        <w:gridCol w:w="294"/>
        <w:gridCol w:w="1418"/>
        <w:gridCol w:w="294"/>
        <w:gridCol w:w="1464"/>
        <w:gridCol w:w="294"/>
        <w:gridCol w:w="1494"/>
        <w:gridCol w:w="327"/>
        <w:gridCol w:w="327"/>
        <w:gridCol w:w="327"/>
        <w:gridCol w:w="327"/>
        <w:gridCol w:w="327"/>
      </w:tblGrid>
      <w:tr w:rsidR="00D04B13" w:rsidTr="00FA519F">
        <w:trPr>
          <w:trHeight w:val="540"/>
          <w:tblHeader/>
        </w:trPr>
        <w:tc>
          <w:tcPr>
            <w:tcW w:w="0" w:type="auto"/>
            <w:gridSpan w:val="9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rPr>
                <w:spacing w:val="52"/>
                <w:sz w:val="26"/>
                <w:szCs w:val="26"/>
              </w:rPr>
              <w:t>RUBRIC valutativa</w:t>
            </w:r>
          </w:p>
        </w:tc>
        <w:tc>
          <w:tcPr>
            <w:tcW w:w="0" w:type="auto"/>
            <w:gridSpan w:val="5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spacing w:val="52"/>
                <w:sz w:val="26"/>
                <w:szCs w:val="26"/>
              </w:rPr>
            </w:pPr>
            <w:r>
              <w:rPr>
                <w:spacing w:val="52"/>
                <w:sz w:val="26"/>
                <w:szCs w:val="26"/>
              </w:rPr>
              <w:t>GRUPPI</w:t>
            </w:r>
          </w:p>
        </w:tc>
      </w:tr>
      <w:tr w:rsidR="00D04B13" w:rsidTr="00FA519F">
        <w:trPr>
          <w:trHeight w:val="417"/>
          <w:tblHeader/>
        </w:trPr>
        <w:tc>
          <w:tcPr>
            <w:tcW w:w="0" w:type="auto"/>
            <w:gridSpan w:val="2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D04B13" w:rsidRPr="009E35CD" w:rsidRDefault="00D04B13" w:rsidP="00FA519F">
            <w:pPr>
              <w:pStyle w:val="Stiletabella1"/>
              <w:jc w:val="center"/>
              <w:rPr>
                <w:spacing w:val="52"/>
                <w:sz w:val="22"/>
                <w:szCs w:val="22"/>
              </w:rPr>
            </w:pPr>
            <w:r w:rsidRPr="009E35CD">
              <w:rPr>
                <w:spacing w:val="52"/>
                <w:sz w:val="22"/>
                <w:szCs w:val="22"/>
              </w:rPr>
              <w:t>INDICATORI</w:t>
            </w:r>
          </w:p>
        </w:tc>
        <w:tc>
          <w:tcPr>
            <w:tcW w:w="0" w:type="auto"/>
            <w:gridSpan w:val="6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vAlign w:val="center"/>
          </w:tcPr>
          <w:p w:rsidR="00D04B13" w:rsidRPr="009E35CD" w:rsidRDefault="00D04B13" w:rsidP="00FA519F">
            <w:pPr>
              <w:pStyle w:val="Stiletabella1"/>
              <w:jc w:val="center"/>
              <w:rPr>
                <w:spacing w:val="52"/>
                <w:sz w:val="22"/>
                <w:szCs w:val="22"/>
              </w:rPr>
            </w:pPr>
            <w:r w:rsidRPr="009E35CD">
              <w:rPr>
                <w:spacing w:val="52"/>
                <w:sz w:val="22"/>
                <w:szCs w:val="22"/>
              </w:rPr>
              <w:t>DESCRITTORI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punteggio totale max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5</w:t>
            </w:r>
          </w:p>
        </w:tc>
      </w:tr>
      <w:tr w:rsidR="00D04B13" w:rsidTr="00FA519F">
        <w:tblPrEx>
          <w:shd w:val="clear" w:color="auto" w:fill="auto"/>
        </w:tblPrEx>
        <w:trPr>
          <w:trHeight w:val="513"/>
        </w:trPr>
        <w:tc>
          <w:tcPr>
            <w:tcW w:w="0" w:type="auto"/>
            <w:vMerge w:val="restart"/>
            <w:tcBorders>
              <w:top w:val="single" w:sz="24" w:space="0" w:color="515151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 w:rsidRPr="003E7E77">
              <w:t>PROCESSO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 xml:space="preserve">impreciso 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completo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completo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 xml:space="preserve">impreciso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</w:tr>
      <w:tr w:rsidR="00D04B13" w:rsidTr="00FA519F">
        <w:tblPrEx>
          <w:shd w:val="clear" w:color="auto" w:fill="auto"/>
        </w:tblPrEx>
        <w:trPr>
          <w:trHeight w:val="466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impreciso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280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 e adeguato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preciso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impreciso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  <w:r w:rsidRPr="003E7E77">
              <w:t>PRODOTTO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 e originale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completo e ordinato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 ed equilibrato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corretto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Corretto ed equilibrato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rispettato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rispettato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485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rispettato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rispettato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726F66">
        <w:tblPrEx>
          <w:shd w:val="clear" w:color="auto" w:fill="auto"/>
        </w:tblPrEx>
        <w:trPr>
          <w:trHeight w:val="801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shd w:val="clear" w:color="auto" w:fill="E2E4E3"/>
            <w:textDirection w:val="btLr"/>
          </w:tcPr>
          <w:p w:rsidR="00D04B13" w:rsidRPr="003E7E77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ind w:left="113" w:right="113"/>
            </w:pPr>
            <w:r w:rsidRPr="003E7E77">
              <w:t>AUTONOMI</w:t>
            </w:r>
            <w:r>
              <w:t>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 e autonomo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idoneo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702"/>
        </w:trPr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</w:tabs>
              <w:jc w:val="center"/>
            </w:pPr>
            <w:r>
              <w:t>ITEM 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coerente ed efficace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coerente ma non efficace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</w:tabs>
              <w:jc w:val="center"/>
            </w:pPr>
            <w:r>
              <w:t>non  coerente e non efficace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2/21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4" w:space="0" w:color="515151"/>
              <w:right w:val="single" w:sz="2" w:space="0" w:color="000000"/>
            </w:tcBorders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t>1</w:t>
            </w:r>
          </w:p>
        </w:tc>
      </w:tr>
      <w:tr w:rsidR="00D04B13" w:rsidTr="00FA519F">
        <w:tblPrEx>
          <w:shd w:val="clear" w:color="auto" w:fill="auto"/>
        </w:tblPrEx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4" w:space="0" w:color="515151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/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</w:pPr>
            <w:r>
              <w:rPr>
                <w:b/>
                <w:bCs/>
              </w:rPr>
              <w:t>21/21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24" w:space="0" w:color="515151"/>
              <w:left w:val="single" w:sz="24" w:space="0" w:color="515151"/>
              <w:bottom w:val="single" w:sz="24" w:space="0" w:color="515151"/>
              <w:right w:val="single" w:sz="24" w:space="0" w:color="515151"/>
            </w:tcBorders>
            <w:shd w:val="clear" w:color="auto" w:fill="EEEEEE"/>
          </w:tcPr>
          <w:p w:rsidR="00D04B13" w:rsidRDefault="00D04B13" w:rsidP="00FA519F">
            <w:pPr>
              <w:pStyle w:val="Stiletabella2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</w:tbl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Default="00D04B13" w:rsidP="00D04B1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D04B13" w:rsidRPr="00D04B13" w:rsidRDefault="00D04B13" w:rsidP="00250ED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center"/>
        <w:rPr>
          <w:rFonts w:ascii="Verdana" w:hAnsi="Verdana" w:cs="Times New Roman"/>
          <w:color w:val="auto"/>
          <w:sz w:val="22"/>
          <w:szCs w:val="22"/>
        </w:rPr>
      </w:pPr>
    </w:p>
    <w:tbl>
      <w:tblPr>
        <w:tblStyle w:val="TableNormal"/>
        <w:tblW w:w="9355" w:type="dxa"/>
        <w:tblInd w:w="5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/>
      </w:tblPr>
      <w:tblGrid>
        <w:gridCol w:w="5528"/>
        <w:gridCol w:w="1843"/>
        <w:gridCol w:w="1984"/>
      </w:tblGrid>
      <w:tr w:rsidR="00D04B13" w:rsidTr="00826A6B">
        <w:trPr>
          <w:trHeight w:val="279"/>
          <w:tblHeader/>
        </w:trPr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Default="00D04B13" w:rsidP="00FA519F">
            <w:pPr>
              <w:pStyle w:val="Stiletabella1"/>
            </w:pPr>
            <w:r>
              <w:rPr>
                <w:rFonts w:eastAsia="Arial Unicode MS" w:hAnsi="Arial Unicode MS" w:cs="Arial Unicode MS"/>
              </w:rPr>
              <w:lastRenderedPageBreak/>
              <w:t>LIVELLI DI COMPETENZA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Default="00D04B13" w:rsidP="00FA519F">
            <w:pPr>
              <w:pStyle w:val="Stiletabella1"/>
              <w:jc w:val="center"/>
            </w:pPr>
            <w:r>
              <w:t>PUNTEGGIO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BDC0BF"/>
          </w:tcPr>
          <w:p w:rsidR="00D04B13" w:rsidRDefault="00D04B13" w:rsidP="00FA519F">
            <w:pPr>
              <w:pStyle w:val="Stiletabella1"/>
              <w:jc w:val="center"/>
            </w:pPr>
            <w:r>
              <w:t>RISULTATI</w:t>
            </w:r>
          </w:p>
        </w:tc>
      </w:tr>
      <w:tr w:rsidR="00D04B13" w:rsidRPr="003E7E77" w:rsidTr="00826A6B">
        <w:tblPrEx>
          <w:shd w:val="clear" w:color="auto" w:fill="auto"/>
        </w:tblPrEx>
        <w:trPr>
          <w:trHeight w:val="249"/>
        </w:trPr>
        <w:tc>
          <w:tcPr>
            <w:tcW w:w="55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Pr="00653C3F" w:rsidRDefault="00D04B13" w:rsidP="00FA519F">
            <w:pPr>
              <w:rPr>
                <w:rFonts w:ascii="Helvetica"/>
                <w:bCs/>
              </w:rPr>
            </w:pPr>
            <w:r w:rsidRPr="00653C3F">
              <w:rPr>
                <w:rFonts w:ascii="Helvetica"/>
                <w:bCs/>
              </w:rPr>
              <w:t>LIVELLO BASE non RAGGIUNTO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Pr="003E7E77" w:rsidRDefault="00D04B13" w:rsidP="00FA519F">
            <w:pPr>
              <w:pStyle w:val="Stiletabella2"/>
              <w:jc w:val="center"/>
            </w:pPr>
            <w:r w:rsidRPr="003E7E77">
              <w:t>0-6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04B13" w:rsidRPr="003E7E77" w:rsidRDefault="00D04B13" w:rsidP="00FA519F">
            <w:pPr>
              <w:pStyle w:val="Stiletabella2"/>
              <w:jc w:val="center"/>
            </w:pPr>
            <w:r>
              <w:t>0</w:t>
            </w:r>
          </w:p>
        </w:tc>
      </w:tr>
      <w:tr w:rsidR="00D04B13" w:rsidRPr="003E7E77" w:rsidTr="00826A6B">
        <w:tblPrEx>
          <w:shd w:val="clear" w:color="auto" w:fill="auto"/>
        </w:tblPrEx>
        <w:trPr>
          <w:trHeight w:val="285"/>
        </w:trPr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Pr="003E7E77" w:rsidRDefault="00D04B13" w:rsidP="00FA519F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BASE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Pr="003E7E77" w:rsidRDefault="00D04B13" w:rsidP="00FA519F">
            <w:pPr>
              <w:pStyle w:val="Stiletabella2"/>
              <w:jc w:val="center"/>
            </w:pPr>
            <w:r w:rsidRPr="003E7E77">
              <w:t>7-11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Pr="003E7E77" w:rsidRDefault="00D04B13" w:rsidP="00FA519F">
            <w:pPr>
              <w:pStyle w:val="Stiletabella2"/>
              <w:jc w:val="center"/>
            </w:pPr>
            <w:r>
              <w:t>1</w:t>
            </w:r>
          </w:p>
        </w:tc>
      </w:tr>
      <w:tr w:rsidR="00D04B13" w:rsidRPr="003E7E77" w:rsidTr="00826A6B">
        <w:tblPrEx>
          <w:shd w:val="clear" w:color="auto" w:fill="auto"/>
        </w:tblPrEx>
        <w:trPr>
          <w:trHeight w:val="285"/>
        </w:trPr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Pr="003E7E77" w:rsidRDefault="00D04B13" w:rsidP="00FA519F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INTERMEDIO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Pr="003E7E77" w:rsidRDefault="00D04B13" w:rsidP="00FA519F">
            <w:pPr>
              <w:pStyle w:val="Stiletabella2"/>
              <w:jc w:val="center"/>
            </w:pPr>
            <w:r w:rsidRPr="003E7E77">
              <w:t>12-16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D04B13" w:rsidRPr="003E7E77" w:rsidRDefault="00D04B13" w:rsidP="00FA519F">
            <w:pPr>
              <w:pStyle w:val="Stiletabella2"/>
              <w:jc w:val="center"/>
            </w:pPr>
            <w:r>
              <w:t>1</w:t>
            </w:r>
          </w:p>
        </w:tc>
      </w:tr>
      <w:tr w:rsidR="00D04B13" w:rsidRPr="003E7E77" w:rsidTr="00826A6B">
        <w:tblPrEx>
          <w:shd w:val="clear" w:color="auto" w:fill="auto"/>
        </w:tblPrEx>
        <w:trPr>
          <w:trHeight w:val="285"/>
        </w:trPr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E2E4E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4B13" w:rsidRPr="003E7E77" w:rsidRDefault="00D04B13" w:rsidP="00FA519F">
            <w:pPr>
              <w:pStyle w:val="Stiletabella1"/>
              <w:rPr>
                <w:b w:val="0"/>
              </w:rPr>
            </w:pPr>
            <w:r w:rsidRPr="003E7E77">
              <w:rPr>
                <w:rFonts w:eastAsia="Arial Unicode MS" w:hAnsi="Arial Unicode MS" w:cs="Arial Unicode MS"/>
                <w:b w:val="0"/>
              </w:rPr>
              <w:t>LIVELLO AVANZATO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04B13" w:rsidRPr="003E7E77" w:rsidRDefault="00D04B13" w:rsidP="00FA519F">
            <w:pPr>
              <w:pStyle w:val="Stiletabella2"/>
              <w:jc w:val="center"/>
            </w:pPr>
            <w:r w:rsidRPr="003E7E77">
              <w:t>17-21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</w:tcPr>
          <w:p w:rsidR="00D04B13" w:rsidRPr="003E7E77" w:rsidRDefault="00D04B13" w:rsidP="00FA519F">
            <w:pPr>
              <w:pStyle w:val="Stiletabella2"/>
              <w:jc w:val="center"/>
            </w:pPr>
            <w:r>
              <w:t>3</w:t>
            </w:r>
          </w:p>
        </w:tc>
      </w:tr>
    </w:tbl>
    <w:p w:rsidR="00D04B13" w:rsidRDefault="00D04B13" w:rsidP="00250EDF">
      <w:pPr>
        <w:spacing w:after="200" w:line="276" w:lineRule="auto"/>
        <w:jc w:val="center"/>
        <w:rPr>
          <w:rFonts w:ascii="Verdana" w:eastAsia="Calibri" w:hAnsi="Calibri" w:cs="Calibri"/>
          <w:sz w:val="22"/>
          <w:szCs w:val="22"/>
        </w:rPr>
      </w:pPr>
    </w:p>
    <w:p w:rsidR="007D29E0" w:rsidRDefault="002774B3" w:rsidP="00BE16D4">
      <w:pPr>
        <w:spacing w:after="200" w:line="276" w:lineRule="auto"/>
        <w:jc w:val="center"/>
        <w:rPr>
          <w:rFonts w:ascii="Verdana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Gra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774B3" w:rsidRPr="002774B3" w:rsidRDefault="002774B3" w:rsidP="00BE16D4">
      <w:pPr>
        <w:spacing w:after="200" w:line="276" w:lineRule="auto"/>
        <w:jc w:val="center"/>
        <w:rPr>
          <w:rFonts w:ascii="Verdana" w:hAnsi="Verdana"/>
          <w:sz w:val="16"/>
          <w:szCs w:val="16"/>
        </w:rPr>
      </w:pPr>
      <w:r w:rsidRPr="002774B3">
        <w:rPr>
          <w:rFonts w:ascii="Verdana" w:hAnsi="Verdana"/>
          <w:sz w:val="16"/>
          <w:szCs w:val="16"/>
        </w:rPr>
        <w:t>GRAFICO 1. Risultati complessivi</w:t>
      </w:r>
    </w:p>
    <w:p w:rsidR="00315432" w:rsidRDefault="00315432" w:rsidP="00BE16D4">
      <w:pPr>
        <w:spacing w:after="200" w:line="276" w:lineRule="auto"/>
        <w:jc w:val="center"/>
        <w:rPr>
          <w:rFonts w:ascii="Verdana" w:eastAsia="Calibri" w:hAnsi="Calibri" w:cs="Calibri"/>
          <w:sz w:val="22"/>
          <w:szCs w:val="22"/>
        </w:rPr>
      </w:pPr>
    </w:p>
    <w:p w:rsidR="007D29E0" w:rsidRDefault="002774B3" w:rsidP="00BE16D4">
      <w:pPr>
        <w:spacing w:after="200" w:line="276" w:lineRule="auto"/>
        <w:jc w:val="center"/>
        <w:rPr>
          <w:rFonts w:ascii="Verdana" w:eastAsia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750DF" w:rsidRPr="00E846EF" w:rsidRDefault="002774B3" w:rsidP="00E846EF">
      <w:pPr>
        <w:spacing w:after="200" w:line="276" w:lineRule="auto"/>
        <w:jc w:val="center"/>
        <w:rPr>
          <w:rFonts w:ascii="Verdana" w:hAnsi="Verdana"/>
          <w:sz w:val="16"/>
          <w:szCs w:val="16"/>
        </w:rPr>
      </w:pPr>
      <w:r w:rsidRPr="002774B3">
        <w:rPr>
          <w:rFonts w:ascii="Verdana" w:hAnsi="Verdana"/>
          <w:sz w:val="16"/>
          <w:szCs w:val="16"/>
        </w:rPr>
        <w:t>GRA</w:t>
      </w:r>
      <w:r w:rsidR="00E846EF">
        <w:rPr>
          <w:rFonts w:ascii="Verdana" w:hAnsi="Verdana"/>
          <w:sz w:val="16"/>
          <w:szCs w:val="16"/>
        </w:rPr>
        <w:t>FICO 2. Risultati per ogni Item</w:t>
      </w:r>
    </w:p>
    <w:tbl>
      <w:tblPr>
        <w:tblW w:w="985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860"/>
        <w:gridCol w:w="480"/>
        <w:gridCol w:w="480"/>
        <w:gridCol w:w="17"/>
        <w:gridCol w:w="463"/>
        <w:gridCol w:w="480"/>
        <w:gridCol w:w="249"/>
        <w:gridCol w:w="231"/>
        <w:gridCol w:w="480"/>
        <w:gridCol w:w="416"/>
        <w:gridCol w:w="64"/>
        <w:gridCol w:w="480"/>
        <w:gridCol w:w="480"/>
        <w:gridCol w:w="168"/>
        <w:gridCol w:w="312"/>
        <w:gridCol w:w="480"/>
        <w:gridCol w:w="328"/>
        <w:gridCol w:w="152"/>
        <w:gridCol w:w="480"/>
        <w:gridCol w:w="480"/>
        <w:gridCol w:w="154"/>
        <w:gridCol w:w="326"/>
        <w:gridCol w:w="794"/>
      </w:tblGrid>
      <w:tr w:rsidR="00454C74" w:rsidRPr="00454C74" w:rsidTr="00F95F47">
        <w:trPr>
          <w:trHeight w:val="30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  <w:lastRenderedPageBreak/>
              <w:t>Tipo di elaborazione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14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625"/>
        </w:trPr>
        <w:tc>
          <w:tcPr>
            <w:tcW w:w="873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4C74" w:rsidRPr="004D4BC2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dr w:val="none" w:sz="0" w:space="0" w:color="auto"/>
              </w:rPr>
            </w:pPr>
            <w:r w:rsidRPr="004D4BC2">
              <w:rPr>
                <w:rFonts w:ascii="Arial" w:eastAsia="Times New Roman" w:hAnsi="Arial" w:cs="Arial"/>
                <w:bdr w:val="none" w:sz="0" w:space="0" w:color="auto"/>
              </w:rPr>
              <w:t>Analisi deg</w:t>
            </w:r>
            <w:r w:rsidR="005F6998" w:rsidRPr="004D4BC2">
              <w:rPr>
                <w:rFonts w:ascii="Arial" w:eastAsia="Times New Roman" w:hAnsi="Arial" w:cs="Arial"/>
                <w:bdr w:val="none" w:sz="0" w:space="0" w:color="auto"/>
              </w:rPr>
              <w:t xml:space="preserve">li item di una prova oggettiva, attraverso il software </w:t>
            </w:r>
            <w:r w:rsidR="00B31314" w:rsidRPr="004D4BC2">
              <w:rPr>
                <w:rFonts w:ascii="Arial" w:eastAsia="Times New Roman" w:hAnsi="Arial" w:cs="Arial"/>
                <w:bdr w:val="none" w:sz="0" w:space="0" w:color="auto"/>
              </w:rPr>
              <w:t>JSSTAT.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300"/>
        </w:trPr>
        <w:tc>
          <w:tcPr>
            <w:tcW w:w="63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  <w:t>Distribuzione di frequenza dei punteggi totali: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14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Punteggio</w:t>
            </w:r>
          </w:p>
        </w:tc>
        <w:tc>
          <w:tcPr>
            <w:tcW w:w="1192" w:type="dxa"/>
            <w:gridSpan w:val="3"/>
            <w:tcBorders>
              <w:top w:val="single" w:sz="4" w:space="0" w:color="A6A6A6"/>
              <w:left w:val="nil"/>
              <w:bottom w:val="nil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Frequenza</w:t>
            </w:r>
          </w:p>
        </w:tc>
        <w:tc>
          <w:tcPr>
            <w:tcW w:w="1127" w:type="dxa"/>
            <w:gridSpan w:val="3"/>
            <w:tcBorders>
              <w:top w:val="single" w:sz="4" w:space="0" w:color="A6A6A6"/>
              <w:left w:val="nil"/>
              <w:bottom w:val="nil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Percent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.</w:t>
            </w:r>
          </w:p>
        </w:tc>
        <w:tc>
          <w:tcPr>
            <w:tcW w:w="1192" w:type="dxa"/>
            <w:gridSpan w:val="4"/>
            <w:tcBorders>
              <w:top w:val="single" w:sz="4" w:space="0" w:color="A6A6A6"/>
              <w:left w:val="nil"/>
              <w:bottom w:val="nil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Frequenza</w:t>
            </w:r>
          </w:p>
        </w:tc>
        <w:tc>
          <w:tcPr>
            <w:tcW w:w="1120" w:type="dxa"/>
            <w:gridSpan w:val="3"/>
            <w:tcBorders>
              <w:top w:val="single" w:sz="4" w:space="0" w:color="A6A6A6"/>
              <w:left w:val="nil"/>
              <w:bottom w:val="nil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Percent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.</w:t>
            </w:r>
          </w:p>
        </w:tc>
        <w:tc>
          <w:tcPr>
            <w:tcW w:w="1266" w:type="dxa"/>
            <w:gridSpan w:val="4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Int. </w:t>
            </w: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Fid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. 95%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semplice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semplice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cumulata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cumulata</w:t>
            </w:r>
          </w:p>
        </w:tc>
        <w:tc>
          <w:tcPr>
            <w:tcW w:w="1266" w:type="dxa"/>
            <w:gridSpan w:val="4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  <w:t>11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266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0%:80%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  <w:t>15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40%</w:t>
            </w:r>
          </w:p>
        </w:tc>
        <w:tc>
          <w:tcPr>
            <w:tcW w:w="1266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0%:80%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  <w:t>17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3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60%</w:t>
            </w:r>
          </w:p>
        </w:tc>
        <w:tc>
          <w:tcPr>
            <w:tcW w:w="1266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0%:80%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  <w:t>18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4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80%</w:t>
            </w:r>
          </w:p>
        </w:tc>
        <w:tc>
          <w:tcPr>
            <w:tcW w:w="1266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0%:80%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  <w:t>20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20%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100%</w:t>
            </w:r>
          </w:p>
        </w:tc>
        <w:tc>
          <w:tcPr>
            <w:tcW w:w="1266" w:type="dxa"/>
            <w:gridSpan w:val="4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0%:80%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34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  <w:t>Campione</w:t>
            </w:r>
            <w:r w:rsidRPr="00454C74">
              <w:rPr>
                <w:rFonts w:ascii="Arial" w:eastAsia="Times New Roman" w:hAnsi="Arial" w:cs="Arial"/>
                <w:bdr w:val="none" w:sz="0" w:space="0" w:color="auto"/>
              </w:rPr>
              <w:t>: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1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8"/>
                <w:szCs w:val="28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Numero di casi=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5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40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  <w:t>Indici di tendenza centrale: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  Moda = </w:t>
            </w:r>
          </w:p>
        </w:tc>
        <w:tc>
          <w:tcPr>
            <w:tcW w:w="23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11; 15; 17; 18; 20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Mediana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17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  Media = 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16,2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  <w:t>Indici di dispersione: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Squilibrio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0,2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Campo di variazione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9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  Differenza </w:t>
            </w: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interquartilica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Scarto tipo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3,06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i/>
                <w:iCs/>
                <w:sz w:val="22"/>
                <w:szCs w:val="22"/>
                <w:bdr w:val="none" w:sz="0" w:space="0" w:color="auto"/>
              </w:rPr>
              <w:t>Indici di forma: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Asimmetria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-0,57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 Curtosi =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-0,83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30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b/>
                <w:bCs/>
                <w:color w:val="538DD5"/>
                <w:bdr w:val="none" w:sz="0" w:space="0" w:color="auto"/>
              </w:rPr>
              <w:t>Popolazione</w:t>
            </w: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:</w:t>
            </w: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12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Parametro</w:t>
            </w:r>
          </w:p>
        </w:tc>
        <w:tc>
          <w:tcPr>
            <w:tcW w:w="23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Int. </w:t>
            </w: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Fid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. 95%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Media</w:t>
            </w:r>
          </w:p>
        </w:tc>
        <w:tc>
          <w:tcPr>
            <w:tcW w:w="23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da 12.4 a 20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Scarto tipo</w:t>
            </w:r>
          </w:p>
        </w:tc>
        <w:tc>
          <w:tcPr>
            <w:tcW w:w="23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da 1.83 a 8.79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280"/>
        </w:trPr>
        <w:tc>
          <w:tcPr>
            <w:tcW w:w="2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</w:tr>
      <w:tr w:rsidR="00454C74" w:rsidRPr="00454C74" w:rsidTr="00F95F47">
        <w:trPr>
          <w:trHeight w:val="408"/>
        </w:trPr>
        <w:tc>
          <w:tcPr>
            <w:tcW w:w="63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Probabilità di normalità della distribuzione (test di </w:t>
            </w:r>
            <w:proofErr w:type="spellStart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Jarque-Bera</w:t>
            </w:r>
            <w:proofErr w:type="spellEnd"/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): 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2"/>
                <w:szCs w:val="22"/>
                <w:bdr w:val="none" w:sz="0" w:space="0" w:color="auto"/>
              </w:rPr>
            </w:pPr>
          </w:p>
        </w:tc>
        <w:tc>
          <w:tcPr>
            <w:tcW w:w="1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454C74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0,815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4C74" w:rsidRPr="00454C74" w:rsidRDefault="00454C74" w:rsidP="00454C7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2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F95F47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t>M</w:t>
            </w:r>
            <w:r w:rsidR="008E5A91" w:rsidRPr="008E5A91"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t>atrice caricata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744"/>
        </w:trPr>
        <w:tc>
          <w:tcPr>
            <w:tcW w:w="18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ITEM2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ITEM3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ITEM4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ITEM5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ITEM6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ITEM7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ITEM8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ITEM9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ITEM10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ITEM11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ITEM12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ITEM13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30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34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09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25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72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F95F47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</w:t>
            </w:r>
            <w:r w:rsidR="008E5A91"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_5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315432">
        <w:trPr>
          <w:gridAfter w:val="1"/>
          <w:wAfter w:w="794" w:type="dxa"/>
          <w:trHeight w:val="2039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  <w:p w:rsidR="003D72FB" w:rsidRDefault="003D72FB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  <w:p w:rsidR="003D72FB" w:rsidRPr="008E5A91" w:rsidRDefault="003D72FB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280"/>
        </w:trPr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lastRenderedPageBreak/>
              <w:t>Matrice dei punteggi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1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F95F47">
        <w:trPr>
          <w:gridAfter w:val="1"/>
          <w:wAfter w:w="794" w:type="dxa"/>
          <w:trHeight w:val="822"/>
        </w:trPr>
        <w:tc>
          <w:tcPr>
            <w:tcW w:w="18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ITEM2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ITEM3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ITEM4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ITEM5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ITEM6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ITEM7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ITEM8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ITEM9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ITEM10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ITEM11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ITEM12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ITEM13</w:t>
            </w:r>
          </w:p>
        </w:tc>
        <w:tc>
          <w:tcPr>
            <w:tcW w:w="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ITEM14</w:t>
            </w:r>
          </w:p>
        </w:tc>
        <w:tc>
          <w:tcPr>
            <w:tcW w:w="48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Totale</w:t>
            </w:r>
          </w:p>
        </w:tc>
      </w:tr>
      <w:tr w:rsidR="008E5A91" w:rsidRPr="008E5A91" w:rsidTr="00F95F47">
        <w:trPr>
          <w:gridAfter w:val="1"/>
          <w:wAfter w:w="794" w:type="dxa"/>
          <w:trHeight w:val="111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20</w:t>
            </w:r>
          </w:p>
        </w:tc>
      </w:tr>
      <w:tr w:rsidR="008E5A91" w:rsidRPr="008E5A91" w:rsidTr="00F95F47">
        <w:trPr>
          <w:gridAfter w:val="1"/>
          <w:wAfter w:w="794" w:type="dxa"/>
          <w:trHeight w:val="171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17</w:t>
            </w:r>
          </w:p>
        </w:tc>
      </w:tr>
      <w:tr w:rsidR="008E5A91" w:rsidRPr="008E5A91" w:rsidTr="00F95F47">
        <w:trPr>
          <w:gridAfter w:val="1"/>
          <w:wAfter w:w="794" w:type="dxa"/>
          <w:trHeight w:val="76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11</w:t>
            </w:r>
          </w:p>
        </w:tc>
      </w:tr>
      <w:tr w:rsidR="008E5A91" w:rsidRPr="008E5A91" w:rsidTr="00F95F47">
        <w:trPr>
          <w:gridAfter w:val="1"/>
          <w:wAfter w:w="794" w:type="dxa"/>
          <w:trHeight w:val="67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15</w:t>
            </w:r>
          </w:p>
        </w:tc>
      </w:tr>
      <w:tr w:rsidR="008E5A91" w:rsidRPr="008E5A91" w:rsidTr="00F95F47">
        <w:trPr>
          <w:gridAfter w:val="1"/>
          <w:wAfter w:w="794" w:type="dxa"/>
          <w:trHeight w:val="67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 _5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18</w:t>
            </w:r>
          </w:p>
        </w:tc>
      </w:tr>
      <w:tr w:rsidR="008E5A91" w:rsidRPr="008E5A91" w:rsidTr="00F95F47">
        <w:trPr>
          <w:gridAfter w:val="1"/>
          <w:wAfter w:w="794" w:type="dxa"/>
          <w:trHeight w:val="280"/>
        </w:trPr>
        <w:tc>
          <w:tcPr>
            <w:tcW w:w="18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8DB4E2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Totale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i/>
                <w:iCs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  <w:t> </w:t>
            </w:r>
          </w:p>
        </w:tc>
      </w:tr>
    </w:tbl>
    <w:p w:rsidR="00454C74" w:rsidRDefault="00454C74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bCs/>
          <w:color w:val="auto"/>
          <w:sz w:val="22"/>
          <w:szCs w:val="22"/>
        </w:rPr>
      </w:pPr>
    </w:p>
    <w:tbl>
      <w:tblPr>
        <w:tblW w:w="9087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433"/>
        <w:gridCol w:w="1276"/>
        <w:gridCol w:w="992"/>
        <w:gridCol w:w="1134"/>
        <w:gridCol w:w="1134"/>
        <w:gridCol w:w="992"/>
        <w:gridCol w:w="992"/>
        <w:gridCol w:w="1134"/>
      </w:tblGrid>
      <w:tr w:rsidR="008E5A91" w:rsidRPr="008E5A91" w:rsidTr="008E5A91">
        <w:trPr>
          <w:trHeight w:val="280"/>
        </w:trPr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t>Punteggi standardizzati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8E5A91">
        <w:trPr>
          <w:trHeight w:val="12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8E5A91">
        <w:trPr>
          <w:trHeight w:val="280"/>
        </w:trPr>
        <w:tc>
          <w:tcPr>
            <w:tcW w:w="1433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Soggetto</w:t>
            </w:r>
          </w:p>
        </w:tc>
        <w:tc>
          <w:tcPr>
            <w:tcW w:w="1276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Punti grezzi</w:t>
            </w:r>
          </w:p>
        </w:tc>
        <w:tc>
          <w:tcPr>
            <w:tcW w:w="992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Punto z</w:t>
            </w:r>
          </w:p>
        </w:tc>
        <w:tc>
          <w:tcPr>
            <w:tcW w:w="113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Punto C </w:t>
            </w:r>
          </w:p>
        </w:tc>
        <w:tc>
          <w:tcPr>
            <w:tcW w:w="113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Punto </w:t>
            </w:r>
          </w:p>
        </w:tc>
        <w:tc>
          <w:tcPr>
            <w:tcW w:w="992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Punto T</w:t>
            </w:r>
          </w:p>
        </w:tc>
        <w:tc>
          <w:tcPr>
            <w:tcW w:w="992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Punto L</w:t>
            </w:r>
          </w:p>
        </w:tc>
        <w:tc>
          <w:tcPr>
            <w:tcW w:w="1134" w:type="dxa"/>
            <w:vMerge w:val="restar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Centile</w:t>
            </w:r>
          </w:p>
        </w:tc>
      </w:tr>
      <w:tr w:rsidR="008E5A91" w:rsidRPr="008E5A91" w:rsidTr="008E5A91">
        <w:trPr>
          <w:trHeight w:val="280"/>
        </w:trPr>
        <w:tc>
          <w:tcPr>
            <w:tcW w:w="1433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276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di </w:t>
            </w:r>
            <w:proofErr w:type="spellStart"/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Guilford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proofErr w:type="spellStart"/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pentenaria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992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1134" w:type="dxa"/>
            <w:vMerge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</w:p>
        </w:tc>
      </w:tr>
      <w:tr w:rsidR="008E5A91" w:rsidRPr="008E5A91" w:rsidTr="0067084F">
        <w:trPr>
          <w:trHeight w:val="111"/>
        </w:trPr>
        <w:tc>
          <w:tcPr>
            <w:tcW w:w="143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GRUPPO_1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80</w:t>
            </w:r>
          </w:p>
        </w:tc>
      </w:tr>
      <w:tr w:rsidR="008E5A91" w:rsidRPr="008E5A91" w:rsidTr="0067084F">
        <w:trPr>
          <w:trHeight w:val="67"/>
        </w:trPr>
        <w:tc>
          <w:tcPr>
            <w:tcW w:w="143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B31314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GRUPPO</w:t>
            </w:r>
            <w:r w:rsidR="008E5A91"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_5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60</w:t>
            </w:r>
          </w:p>
        </w:tc>
      </w:tr>
      <w:tr w:rsidR="008E5A91" w:rsidRPr="008E5A91" w:rsidTr="0067084F">
        <w:trPr>
          <w:trHeight w:val="67"/>
        </w:trPr>
        <w:tc>
          <w:tcPr>
            <w:tcW w:w="143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GRUPPO_2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40</w:t>
            </w:r>
          </w:p>
        </w:tc>
      </w:tr>
      <w:tr w:rsidR="008E5A91" w:rsidRPr="008E5A91" w:rsidTr="0067084F">
        <w:trPr>
          <w:trHeight w:val="67"/>
        </w:trPr>
        <w:tc>
          <w:tcPr>
            <w:tcW w:w="143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GRUPPO_4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20</w:t>
            </w:r>
          </w:p>
        </w:tc>
      </w:tr>
      <w:tr w:rsidR="008E5A91" w:rsidRPr="008E5A91" w:rsidTr="0067084F">
        <w:trPr>
          <w:trHeight w:val="67"/>
        </w:trPr>
        <w:tc>
          <w:tcPr>
            <w:tcW w:w="1433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GRUPPO_3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8E5A91" w:rsidRPr="008E5A91" w:rsidRDefault="008E5A91" w:rsidP="008E5A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E5A91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</w:tr>
    </w:tbl>
    <w:p w:rsidR="008E5A91" w:rsidRDefault="008E5A91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bCs/>
          <w:color w:val="auto"/>
          <w:sz w:val="22"/>
          <w:szCs w:val="22"/>
        </w:rPr>
      </w:pPr>
    </w:p>
    <w:tbl>
      <w:tblPr>
        <w:tblW w:w="1008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56"/>
        <w:gridCol w:w="581"/>
        <w:gridCol w:w="89"/>
        <w:gridCol w:w="413"/>
        <w:gridCol w:w="124"/>
        <w:gridCol w:w="273"/>
        <w:gridCol w:w="398"/>
        <w:gridCol w:w="104"/>
        <w:gridCol w:w="502"/>
        <w:gridCol w:w="66"/>
        <w:gridCol w:w="436"/>
        <w:gridCol w:w="236"/>
        <w:gridCol w:w="266"/>
        <w:gridCol w:w="271"/>
        <w:gridCol w:w="231"/>
        <w:gridCol w:w="397"/>
        <w:gridCol w:w="44"/>
        <w:gridCol w:w="458"/>
        <w:gridCol w:w="79"/>
        <w:gridCol w:w="423"/>
        <w:gridCol w:w="248"/>
        <w:gridCol w:w="149"/>
        <w:gridCol w:w="399"/>
        <w:gridCol w:w="124"/>
        <w:gridCol w:w="378"/>
        <w:gridCol w:w="159"/>
        <w:gridCol w:w="343"/>
        <w:gridCol w:w="194"/>
        <w:gridCol w:w="672"/>
        <w:gridCol w:w="667"/>
      </w:tblGrid>
      <w:tr w:rsidR="0067084F" w:rsidRPr="0067084F" w:rsidTr="00810C7E">
        <w:trPr>
          <w:gridAfter w:val="3"/>
          <w:wAfter w:w="1533" w:type="dxa"/>
          <w:trHeight w:val="283"/>
        </w:trPr>
        <w:tc>
          <w:tcPr>
            <w:tcW w:w="33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69A0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t>Matrice delle risposte corrette/errate</w:t>
            </w:r>
            <w:r w:rsidR="009669A0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 </w:t>
            </w:r>
          </w:p>
          <w:p w:rsidR="0067084F" w:rsidRPr="0067084F" w:rsidRDefault="009669A0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 xml:space="preserve">(modello </w:t>
            </w:r>
            <w:r w:rsidR="0067084F" w:rsidRPr="0067084F">
              <w:rPr>
                <w:rFonts w:ascii="Arial" w:eastAsia="Times New Roman" w:hAnsi="Arial" w:cs="Arial"/>
                <w:sz w:val="22"/>
                <w:szCs w:val="22"/>
                <w:bdr w:val="none" w:sz="0" w:space="0" w:color="auto"/>
              </w:rPr>
              <w:t>dicotomico):</w:t>
            </w:r>
          </w:p>
        </w:tc>
        <w:tc>
          <w:tcPr>
            <w:tcW w:w="42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1 se punteggio alto, 0 se punteggio basso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</w:tr>
      <w:tr w:rsidR="00A80B6A" w:rsidRPr="0067084F" w:rsidTr="00810C7E">
        <w:trPr>
          <w:gridAfter w:val="3"/>
          <w:wAfter w:w="1533" w:type="dxa"/>
          <w:trHeight w:val="121"/>
        </w:trPr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A80B6A" w:rsidRPr="0067084F" w:rsidTr="00810C7E">
        <w:trPr>
          <w:gridAfter w:val="3"/>
          <w:wAfter w:w="1533" w:type="dxa"/>
          <w:trHeight w:val="782"/>
        </w:trPr>
        <w:tc>
          <w:tcPr>
            <w:tcW w:w="1937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</w:t>
            </w:r>
          </w:p>
        </w:tc>
        <w:tc>
          <w:tcPr>
            <w:tcW w:w="39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ITEM2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ITEM3</w:t>
            </w:r>
          </w:p>
        </w:tc>
        <w:tc>
          <w:tcPr>
            <w:tcW w:w="50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ITEM4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ITEM5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ITEM6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ITEM7</w:t>
            </w:r>
          </w:p>
        </w:tc>
        <w:tc>
          <w:tcPr>
            <w:tcW w:w="39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ITEM8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ITEM9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ITEM10</w:t>
            </w:r>
          </w:p>
        </w:tc>
        <w:tc>
          <w:tcPr>
            <w:tcW w:w="39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ITEM11</w:t>
            </w:r>
          </w:p>
        </w:tc>
        <w:tc>
          <w:tcPr>
            <w:tcW w:w="399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ITEM12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ITEM13</w:t>
            </w:r>
          </w:p>
        </w:tc>
        <w:tc>
          <w:tcPr>
            <w:tcW w:w="50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ITEM14</w:t>
            </w:r>
          </w:p>
        </w:tc>
      </w:tr>
      <w:tr w:rsidR="00A80B6A" w:rsidRPr="0067084F" w:rsidTr="00810C7E">
        <w:trPr>
          <w:gridAfter w:val="3"/>
          <w:wAfter w:w="1533" w:type="dxa"/>
          <w:trHeight w:val="132"/>
        </w:trPr>
        <w:tc>
          <w:tcPr>
            <w:tcW w:w="1937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</w:tr>
      <w:tr w:rsidR="00A80B6A" w:rsidRPr="0067084F" w:rsidTr="00810C7E">
        <w:trPr>
          <w:gridAfter w:val="3"/>
          <w:wAfter w:w="1533" w:type="dxa"/>
          <w:trHeight w:val="137"/>
        </w:trPr>
        <w:tc>
          <w:tcPr>
            <w:tcW w:w="1937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GRUPPO_2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</w:tr>
      <w:tr w:rsidR="00A80B6A" w:rsidRPr="0067084F" w:rsidTr="00810C7E">
        <w:trPr>
          <w:gridAfter w:val="3"/>
          <w:wAfter w:w="1533" w:type="dxa"/>
          <w:trHeight w:val="68"/>
        </w:trPr>
        <w:tc>
          <w:tcPr>
            <w:tcW w:w="1937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GRUPPO_3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</w:tr>
      <w:tr w:rsidR="00A80B6A" w:rsidRPr="0067084F" w:rsidTr="00810C7E">
        <w:trPr>
          <w:gridAfter w:val="3"/>
          <w:wAfter w:w="1533" w:type="dxa"/>
          <w:trHeight w:val="115"/>
        </w:trPr>
        <w:tc>
          <w:tcPr>
            <w:tcW w:w="1937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GRUPPO_4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</w:tr>
      <w:tr w:rsidR="00A80B6A" w:rsidRPr="0067084F" w:rsidTr="00810C7E">
        <w:trPr>
          <w:gridAfter w:val="3"/>
          <w:wAfter w:w="1533" w:type="dxa"/>
          <w:trHeight w:val="68"/>
        </w:trPr>
        <w:tc>
          <w:tcPr>
            <w:tcW w:w="1937" w:type="dxa"/>
            <w:gridSpan w:val="2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vAlign w:val="bottom"/>
            <w:hideMark/>
          </w:tcPr>
          <w:p w:rsidR="0067084F" w:rsidRPr="0067084F" w:rsidRDefault="00B31314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GRUPPO</w:t>
            </w:r>
            <w:r w:rsidR="0067084F"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_5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</w:tr>
      <w:tr w:rsidR="00A80B6A" w:rsidRPr="0067084F" w:rsidTr="00810C7E">
        <w:trPr>
          <w:gridAfter w:val="3"/>
          <w:wAfter w:w="1533" w:type="dxa"/>
          <w:trHeight w:val="283"/>
        </w:trPr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8E9" w:rsidRPr="0067084F" w:rsidRDefault="002738E9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A80B6A" w:rsidRPr="0067084F" w:rsidTr="00810C7E">
        <w:trPr>
          <w:gridAfter w:val="3"/>
          <w:wAfter w:w="1533" w:type="dxa"/>
          <w:trHeight w:val="283"/>
        </w:trPr>
        <w:tc>
          <w:tcPr>
            <w:tcW w:w="2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b/>
                <w:bCs/>
                <w:color w:val="538DD5"/>
                <w:sz w:val="22"/>
                <w:szCs w:val="22"/>
                <w:bdr w:val="none" w:sz="0" w:space="0" w:color="auto"/>
              </w:rPr>
              <w:t>Analisi degli item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b/>
                <w:bCs/>
                <w:sz w:val="20"/>
                <w:szCs w:val="20"/>
                <w:bdr w:val="none" w:sz="0" w:space="0" w:color="auto"/>
              </w:rPr>
            </w:pPr>
          </w:p>
        </w:tc>
      </w:tr>
      <w:tr w:rsidR="00A80B6A" w:rsidRPr="0067084F" w:rsidTr="00810C7E">
        <w:trPr>
          <w:gridAfter w:val="3"/>
          <w:wAfter w:w="1533" w:type="dxa"/>
          <w:trHeight w:val="121"/>
        </w:trPr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Times New Roman"/>
                <w:sz w:val="20"/>
                <w:szCs w:val="20"/>
                <w:bdr w:val="none" w:sz="0" w:space="0" w:color="auto"/>
              </w:rPr>
            </w:pPr>
          </w:p>
        </w:tc>
      </w:tr>
      <w:tr w:rsidR="00810C7E" w:rsidRPr="0067084F" w:rsidTr="009669A0">
        <w:trPr>
          <w:trHeight w:val="771"/>
        </w:trPr>
        <w:tc>
          <w:tcPr>
            <w:tcW w:w="135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2F2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 -&gt;</w:t>
            </w:r>
          </w:p>
        </w:tc>
        <w:tc>
          <w:tcPr>
            <w:tcW w:w="670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</w:t>
            </w:r>
          </w:p>
        </w:tc>
        <w:tc>
          <w:tcPr>
            <w:tcW w:w="53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ITEM2</w:t>
            </w:r>
          </w:p>
        </w:tc>
        <w:tc>
          <w:tcPr>
            <w:tcW w:w="671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ITEM3</w:t>
            </w:r>
          </w:p>
        </w:tc>
        <w:tc>
          <w:tcPr>
            <w:tcW w:w="672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ITEM4</w:t>
            </w:r>
          </w:p>
        </w:tc>
        <w:tc>
          <w:tcPr>
            <w:tcW w:w="672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ITEM5</w:t>
            </w:r>
          </w:p>
        </w:tc>
        <w:tc>
          <w:tcPr>
            <w:tcW w:w="53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ITEM6</w:t>
            </w:r>
          </w:p>
        </w:tc>
        <w:tc>
          <w:tcPr>
            <w:tcW w:w="672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ITEM7</w:t>
            </w:r>
          </w:p>
        </w:tc>
        <w:tc>
          <w:tcPr>
            <w:tcW w:w="53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ITEM8</w:t>
            </w:r>
          </w:p>
        </w:tc>
        <w:tc>
          <w:tcPr>
            <w:tcW w:w="671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ITEM9</w:t>
            </w:r>
          </w:p>
        </w:tc>
        <w:tc>
          <w:tcPr>
            <w:tcW w:w="672" w:type="dxa"/>
            <w:gridSpan w:val="3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ITEM10</w:t>
            </w:r>
          </w:p>
        </w:tc>
        <w:tc>
          <w:tcPr>
            <w:tcW w:w="53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ITEM11</w:t>
            </w:r>
          </w:p>
        </w:tc>
        <w:tc>
          <w:tcPr>
            <w:tcW w:w="537" w:type="dxa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ITEM12</w:t>
            </w:r>
          </w:p>
        </w:tc>
        <w:tc>
          <w:tcPr>
            <w:tcW w:w="67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ITEM13</w:t>
            </w:r>
          </w:p>
        </w:tc>
        <w:tc>
          <w:tcPr>
            <w:tcW w:w="66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C5D9F1"/>
            <w:noWrap/>
            <w:textDirection w:val="btLr"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ITEM14</w:t>
            </w:r>
          </w:p>
        </w:tc>
      </w:tr>
      <w:tr w:rsidR="00A80B6A" w:rsidRPr="0067084F" w:rsidTr="00810C7E">
        <w:trPr>
          <w:trHeight w:val="201"/>
        </w:trPr>
        <w:tc>
          <w:tcPr>
            <w:tcW w:w="135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2F2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538DD5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color w:val="538DD5"/>
                <w:sz w:val="20"/>
                <w:szCs w:val="20"/>
                <w:bdr w:val="none" w:sz="0" w:space="0" w:color="auto"/>
              </w:rPr>
              <w:t>Indice di difficoltà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0,9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0,8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</w:t>
            </w:r>
          </w:p>
        </w:tc>
      </w:tr>
      <w:tr w:rsidR="00A80B6A" w:rsidRPr="0067084F" w:rsidTr="00810C7E">
        <w:trPr>
          <w:trHeight w:val="262"/>
        </w:trPr>
        <w:tc>
          <w:tcPr>
            <w:tcW w:w="135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2F2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E26B0A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color w:val="E26B0A"/>
                <w:sz w:val="20"/>
                <w:szCs w:val="20"/>
                <w:bdr w:val="none" w:sz="0" w:space="0" w:color="auto"/>
              </w:rPr>
              <w:t>Potere discriminante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0,96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0,64</w:t>
            </w:r>
          </w:p>
        </w:tc>
      </w:tr>
      <w:tr w:rsidR="00A80B6A" w:rsidRPr="0067084F" w:rsidTr="00810C7E">
        <w:trPr>
          <w:trHeight w:val="68"/>
        </w:trPr>
        <w:tc>
          <w:tcPr>
            <w:tcW w:w="135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2F2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963634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color w:val="963634"/>
                <w:sz w:val="20"/>
                <w:szCs w:val="20"/>
                <w:bdr w:val="none" w:sz="0" w:space="0" w:color="auto"/>
              </w:rPr>
              <w:t>Indice di selettività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</w:tr>
      <w:tr w:rsidR="00A80B6A" w:rsidRPr="0067084F" w:rsidTr="00810C7E">
        <w:trPr>
          <w:trHeight w:val="283"/>
        </w:trPr>
        <w:tc>
          <w:tcPr>
            <w:tcW w:w="135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2F2"/>
            <w:noWrap/>
            <w:vAlign w:val="bottom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Arial" w:eastAsia="Times New Roman" w:hAnsi="Arial" w:cs="Arial"/>
                <w:color w:val="948A54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color w:val="948A54"/>
                <w:sz w:val="20"/>
                <w:szCs w:val="20"/>
                <w:bdr w:val="none" w:sz="0" w:space="0" w:color="auto"/>
              </w:rPr>
              <w:t>Indice di affidabilità</w:t>
            </w:r>
          </w:p>
        </w:tc>
        <w:tc>
          <w:tcPr>
            <w:tcW w:w="670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-0,54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-0,48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-0,48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-0,42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-0,36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-0,36</w:t>
            </w:r>
          </w:p>
        </w:tc>
        <w:tc>
          <w:tcPr>
            <w:tcW w:w="672" w:type="dxa"/>
            <w:gridSpan w:val="3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-0,36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67084F" w:rsidRPr="0067084F" w:rsidRDefault="0067084F" w:rsidP="006708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67084F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-0,36</w:t>
            </w:r>
          </w:p>
        </w:tc>
      </w:tr>
    </w:tbl>
    <w:p w:rsidR="008E5A91" w:rsidRDefault="00A00A89" w:rsidP="00122D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bCs/>
          <w:color w:val="auto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6333490" cy="3200400"/>
            <wp:effectExtent l="0" t="0" r="16510" b="2540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738E9" w:rsidRDefault="002738E9" w:rsidP="00D76E0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Verdana" w:hAnsi="Verdana" w:cs="Times New Roman"/>
          <w:b/>
          <w:color w:val="auto"/>
          <w:sz w:val="22"/>
          <w:szCs w:val="22"/>
        </w:rPr>
      </w:pPr>
    </w:p>
    <w:p w:rsidR="00D76E0C" w:rsidRDefault="00D76E0C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D76E0C">
        <w:rPr>
          <w:rFonts w:ascii="Verdana" w:hAnsi="Verdana" w:cs="Times New Roman"/>
          <w:b/>
          <w:color w:val="auto"/>
          <w:sz w:val="22"/>
          <w:szCs w:val="22"/>
        </w:rPr>
        <w:t>L'indice di difficoltà </w:t>
      </w:r>
      <w:r w:rsidRPr="00D76E0C">
        <w:rPr>
          <w:rFonts w:ascii="Verdana" w:hAnsi="Verdana" w:cs="Times New Roman"/>
          <w:color w:val="auto"/>
          <w:sz w:val="22"/>
          <w:szCs w:val="22"/>
        </w:rPr>
        <w:t xml:space="preserve">è dato dal rapporto tra punti ottenuti su quell'item e punteggio massimo ottenibile sull'item. Varia tra 0 (nessun candidato ha risposto in modo corretto all'item) </w:t>
      </w:r>
      <w:r w:rsidR="00AA31E1">
        <w:rPr>
          <w:rFonts w:ascii="Verdana" w:hAnsi="Verdana" w:cs="Times New Roman"/>
          <w:color w:val="auto"/>
          <w:sz w:val="22"/>
          <w:szCs w:val="22"/>
        </w:rPr>
        <w:t xml:space="preserve">e </w:t>
      </w:r>
      <w:r w:rsidRPr="00D76E0C">
        <w:rPr>
          <w:rFonts w:ascii="Verdana" w:hAnsi="Verdana" w:cs="Times New Roman"/>
          <w:color w:val="auto"/>
          <w:sz w:val="22"/>
          <w:szCs w:val="22"/>
        </w:rPr>
        <w:t xml:space="preserve">1 (tutti i candidati hanno risposto in modo corretto). </w:t>
      </w:r>
      <w:r w:rsidRPr="00AA31E1">
        <w:rPr>
          <w:rFonts w:ascii="Verdana" w:hAnsi="Verdana" w:cs="Times New Roman"/>
          <w:b/>
          <w:color w:val="auto"/>
          <w:sz w:val="22"/>
          <w:szCs w:val="22"/>
        </w:rPr>
        <w:t>Tale indice è tanto più alto quanto più l'item è facile</w:t>
      </w:r>
      <w:r w:rsidRPr="00D76E0C">
        <w:rPr>
          <w:rFonts w:ascii="Verdana" w:hAnsi="Verdana" w:cs="Times New Roman"/>
          <w:color w:val="auto"/>
          <w:sz w:val="22"/>
          <w:szCs w:val="22"/>
        </w:rPr>
        <w:t>.</w:t>
      </w:r>
    </w:p>
    <w:p w:rsidR="002738E9" w:rsidRPr="00D10C23" w:rsidRDefault="00D76E0C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>
        <w:rPr>
          <w:rFonts w:ascii="Verdana" w:hAnsi="Verdana" w:cs="Times New Roman"/>
          <w:color w:val="auto"/>
          <w:sz w:val="22"/>
          <w:szCs w:val="22"/>
        </w:rPr>
        <w:t xml:space="preserve">Secondo questa analisi gli ITEM più facili sono stati gli ITEM </w:t>
      </w:r>
      <w:r w:rsidR="00AA31E1">
        <w:rPr>
          <w:rFonts w:ascii="Verdana" w:hAnsi="Verdana" w:cs="Times New Roman"/>
          <w:color w:val="auto"/>
          <w:sz w:val="22"/>
          <w:szCs w:val="22"/>
        </w:rPr>
        <w:t>2</w:t>
      </w:r>
      <w:r>
        <w:rPr>
          <w:rFonts w:ascii="Verdana" w:hAnsi="Verdana" w:cs="Times New Roman"/>
          <w:color w:val="auto"/>
          <w:sz w:val="22"/>
          <w:szCs w:val="22"/>
        </w:rPr>
        <w:t xml:space="preserve">, 8, 11,12 con punteggio pieno, seguiti dall’ITEM 1  con 0,9. </w:t>
      </w:r>
      <w:r w:rsidR="00A97A66">
        <w:rPr>
          <w:rFonts w:ascii="Verdana" w:hAnsi="Verdana" w:cs="Times New Roman"/>
          <w:color w:val="auto"/>
          <w:sz w:val="22"/>
          <w:szCs w:val="22"/>
        </w:rPr>
        <w:t xml:space="preserve">Non risultano </w:t>
      </w:r>
      <w:r>
        <w:rPr>
          <w:rFonts w:ascii="Verdana" w:hAnsi="Verdana" w:cs="Times New Roman"/>
          <w:color w:val="auto"/>
          <w:sz w:val="22"/>
          <w:szCs w:val="22"/>
        </w:rPr>
        <w:t>ITEM</w:t>
      </w:r>
      <w:r w:rsidR="00A97A66">
        <w:rPr>
          <w:rFonts w:ascii="Verdana" w:hAnsi="Verdana" w:cs="Times New Roman"/>
          <w:color w:val="auto"/>
          <w:sz w:val="22"/>
          <w:szCs w:val="22"/>
        </w:rPr>
        <w:t xml:space="preserve"> difficili.</w:t>
      </w:r>
    </w:p>
    <w:p w:rsidR="00454C74" w:rsidRDefault="00A00A89" w:rsidP="00122D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right"/>
        <w:rPr>
          <w:rFonts w:ascii="Verdana" w:hAnsi="Verdana" w:cs="Times"/>
          <w:bCs/>
          <w:color w:val="auto"/>
          <w:sz w:val="22"/>
          <w:szCs w:val="22"/>
        </w:rPr>
      </w:pPr>
      <w:r>
        <w:rPr>
          <w:noProof/>
        </w:rPr>
        <w:drawing>
          <wp:inline distT="0" distB="0" distL="0" distR="0">
            <wp:extent cx="6447790" cy="2978150"/>
            <wp:effectExtent l="0" t="0" r="29210" b="19050"/>
            <wp:docPr id="10" name="Gra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76E0C" w:rsidRPr="00D76E0C" w:rsidRDefault="00D76E0C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D76E0C">
        <w:rPr>
          <w:rFonts w:ascii="Verdana" w:hAnsi="Verdana" w:cs="Times New Roman"/>
          <w:color w:val="auto"/>
          <w:sz w:val="22"/>
          <w:szCs w:val="22"/>
        </w:rPr>
        <w:t>Il </w:t>
      </w:r>
      <w:r w:rsidRPr="00D76E0C">
        <w:rPr>
          <w:rFonts w:ascii="Verdana" w:hAnsi="Verdana" w:cs="Times New Roman"/>
          <w:b/>
          <w:color w:val="auto"/>
          <w:sz w:val="22"/>
          <w:szCs w:val="22"/>
        </w:rPr>
        <w:t>potere discriminante </w:t>
      </w:r>
      <w:r w:rsidRPr="00D76E0C">
        <w:rPr>
          <w:rFonts w:ascii="Verdana" w:hAnsi="Verdana" w:cs="Times New Roman"/>
          <w:color w:val="auto"/>
          <w:sz w:val="22"/>
          <w:szCs w:val="22"/>
        </w:rPr>
        <w:t xml:space="preserve">è dato dal prodotto tra il numero di risposte corrette all'item e il numero di risposte sbagliate all'item, rapportato alla metà del numero totale di risposte elevato al quadrato (E*S/(N/2)^2). Varia tra 0 (tutti i candidati hanno risposto in modo corretto o in modo errato all'item) </w:t>
      </w:r>
      <w:r w:rsidR="007747D3">
        <w:rPr>
          <w:rFonts w:ascii="Verdana" w:hAnsi="Verdana" w:cs="Times New Roman"/>
          <w:color w:val="auto"/>
          <w:sz w:val="22"/>
          <w:szCs w:val="22"/>
        </w:rPr>
        <w:t>e</w:t>
      </w:r>
      <w:r w:rsidRPr="00D76E0C">
        <w:rPr>
          <w:rFonts w:ascii="Verdana" w:hAnsi="Verdana" w:cs="Times New Roman"/>
          <w:color w:val="auto"/>
          <w:sz w:val="22"/>
          <w:szCs w:val="22"/>
        </w:rPr>
        <w:t xml:space="preserve"> 1 (metà dei candidati ha risposto in modo corretto e </w:t>
      </w:r>
      <w:r w:rsidRPr="00D76E0C">
        <w:rPr>
          <w:rFonts w:ascii="Verdana" w:hAnsi="Verdana" w:cs="Times New Roman"/>
          <w:color w:val="auto"/>
          <w:sz w:val="22"/>
          <w:szCs w:val="22"/>
        </w:rPr>
        <w:lastRenderedPageBreak/>
        <w:t>metà in modo errato). Tale indice è tanto più alto quanto l'item è in grado di discriminare tra soggetti che possiedono l'abilità in questione e soggetti che non la possiedono.</w:t>
      </w:r>
    </w:p>
    <w:p w:rsidR="003D72FB" w:rsidRDefault="00A97A66" w:rsidP="00D10C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60" w:lineRule="auto"/>
        <w:jc w:val="both"/>
        <w:rPr>
          <w:rFonts w:ascii="Verdana" w:hAnsi="Verdana" w:cs="Times"/>
          <w:bCs/>
          <w:color w:val="auto"/>
          <w:sz w:val="22"/>
          <w:szCs w:val="22"/>
        </w:rPr>
      </w:pPr>
      <w:r>
        <w:rPr>
          <w:rFonts w:ascii="Verdana" w:hAnsi="Verdana" w:cs="Times"/>
          <w:bCs/>
          <w:color w:val="auto"/>
          <w:sz w:val="22"/>
          <w:szCs w:val="22"/>
        </w:rPr>
        <w:t>I risultati ottenuti danno un altissimo potere discriminante all’ITEM 6 (al quale era stato dato un maggior peso in ambito valutativo) con valore quasi pari ad 1, seguito dagli ITEM 4, 10, 14 con valori attorno allo 0,6.</w:t>
      </w:r>
      <w:r w:rsidR="008A5FDC">
        <w:rPr>
          <w:rFonts w:ascii="Verdana" w:hAnsi="Verdana" w:cs="Times"/>
          <w:bCs/>
          <w:color w:val="auto"/>
          <w:sz w:val="22"/>
          <w:szCs w:val="22"/>
        </w:rPr>
        <w:t xml:space="preserve"> Tutti gli altri ITEM non presentano potere discriminante.</w:t>
      </w:r>
    </w:p>
    <w:p w:rsidR="003D72FB" w:rsidRDefault="00A00A89" w:rsidP="00D10C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right"/>
        <w:rPr>
          <w:rFonts w:ascii="Verdana" w:hAnsi="Verdana" w:cs="Times"/>
          <w:bCs/>
          <w:color w:val="auto"/>
          <w:sz w:val="22"/>
          <w:szCs w:val="22"/>
        </w:rPr>
      </w:pPr>
      <w:r>
        <w:rPr>
          <w:noProof/>
        </w:rPr>
        <w:drawing>
          <wp:inline distT="0" distB="0" distL="0" distR="0">
            <wp:extent cx="6458585" cy="2940050"/>
            <wp:effectExtent l="0" t="0" r="18415" b="31750"/>
            <wp:docPr id="11" name="Gra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97A66" w:rsidRPr="00A97A66" w:rsidRDefault="00A97A66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A97A66">
        <w:rPr>
          <w:rFonts w:ascii="Verdana" w:hAnsi="Verdana" w:cs="Times New Roman"/>
          <w:b/>
          <w:color w:val="auto"/>
          <w:sz w:val="22"/>
          <w:szCs w:val="22"/>
        </w:rPr>
        <w:t>L'indice di selettività </w:t>
      </w:r>
      <w:r w:rsidRPr="00A97A66">
        <w:rPr>
          <w:rFonts w:ascii="Verdana" w:hAnsi="Verdana" w:cs="Times New Roman"/>
          <w:color w:val="auto"/>
          <w:sz w:val="22"/>
          <w:szCs w:val="22"/>
        </w:rPr>
        <w:t xml:space="preserve">è dato dalla differenza tra il numero di risposte esatte date all'item da parte dei soggetti con risultati migliori nell'intero test (1/3 del totale dei soggetti, coloro che ha ottenuto il punteggio più alto) e il numero totale di risposte esatte all'item dato dai soggetti che hanno ottenuto risultati peggiori (1/3 del totale dei soggetti, coloro che hanno ottenuto il punteggio più basso), rapportato al numero totale dei soggetti diviso 3 ((Nm-Np)/(N/3)). Varia tra -1 (i 2 soggetti, un terzo del totale, che hanno ottenuto il miglior punteggio nel test hanno risposto tutti in modo errato all'item e i 2 soggetti che hanno ottenuto il peggior punteggio nel test hanno risposto tutti in modo corretto all'item) </w:t>
      </w:r>
      <w:r w:rsidR="00AA31E1">
        <w:rPr>
          <w:rFonts w:ascii="Verdana" w:hAnsi="Verdana" w:cs="Times New Roman"/>
          <w:color w:val="auto"/>
          <w:sz w:val="22"/>
          <w:szCs w:val="22"/>
        </w:rPr>
        <w:t>e</w:t>
      </w:r>
      <w:r w:rsidRPr="00A97A66">
        <w:rPr>
          <w:rFonts w:ascii="Verdana" w:hAnsi="Verdana" w:cs="Times New Roman"/>
          <w:color w:val="auto"/>
          <w:sz w:val="22"/>
          <w:szCs w:val="22"/>
        </w:rPr>
        <w:t xml:space="preserve"> +1 (viceversa). Se l'indice è vicino allo 0 l'item non discrimina tra soggetti più preparati e meno preparati. Se l'indice è negativo, i soggetti che rispondono in modo corretto alla prova nel suo complesso rispondono in modo errato all'item e viceversa</w:t>
      </w:r>
      <w:r w:rsidR="00AA31E1">
        <w:rPr>
          <w:rFonts w:ascii="Verdana" w:hAnsi="Verdana" w:cs="Times New Roman"/>
          <w:color w:val="auto"/>
          <w:sz w:val="22"/>
          <w:szCs w:val="22"/>
        </w:rPr>
        <w:t xml:space="preserve"> (selettività rovesciata)</w:t>
      </w:r>
      <w:r w:rsidRPr="00A97A66">
        <w:rPr>
          <w:rFonts w:ascii="Verdana" w:hAnsi="Verdana" w:cs="Times New Roman"/>
          <w:color w:val="auto"/>
          <w:sz w:val="22"/>
          <w:szCs w:val="22"/>
        </w:rPr>
        <w:t>.</w:t>
      </w:r>
    </w:p>
    <w:p w:rsidR="00971088" w:rsidRDefault="00A97A66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>
        <w:rPr>
          <w:rFonts w:ascii="Verdana" w:hAnsi="Verdana" w:cs="Times New Roman"/>
          <w:color w:val="auto"/>
          <w:sz w:val="22"/>
          <w:szCs w:val="22"/>
        </w:rPr>
        <w:t>I valori ottenuti sono tutti negativi, tranne l’ITEM 6 che</w:t>
      </w:r>
      <w:r w:rsidR="00826A6B">
        <w:rPr>
          <w:rFonts w:ascii="Verdana" w:hAnsi="Verdana" w:cs="Times New Roman"/>
          <w:color w:val="auto"/>
          <w:sz w:val="22"/>
          <w:szCs w:val="22"/>
        </w:rPr>
        <w:t>:</w:t>
      </w:r>
    </w:p>
    <w:p w:rsidR="00826A6B" w:rsidRDefault="00826A6B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A80B6A" w:rsidRDefault="00A97A66" w:rsidP="00D10C23">
      <w:pPr>
        <w:pStyle w:val="Paragrafoelenco"/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b w:val="0"/>
          <w:color w:val="auto"/>
          <w:sz w:val="22"/>
          <w:szCs w:val="22"/>
        </w:rPr>
      </w:pPr>
      <w:r w:rsidRPr="00971088">
        <w:rPr>
          <w:rFonts w:ascii="Verdana" w:hAnsi="Verdana" w:cs="Times New Roman"/>
          <w:b w:val="0"/>
          <w:color w:val="auto"/>
          <w:sz w:val="22"/>
          <w:szCs w:val="22"/>
        </w:rPr>
        <w:t>è stato l’item con maggior potere discriminante</w:t>
      </w:r>
    </w:p>
    <w:p w:rsidR="00971088" w:rsidRDefault="00971088" w:rsidP="00D10C23">
      <w:pPr>
        <w:pStyle w:val="Paragrafoelenco"/>
        <w:numPr>
          <w:ilvl w:val="0"/>
          <w:numId w:val="8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jc w:val="both"/>
        <w:rPr>
          <w:rFonts w:ascii="Verdana" w:hAnsi="Verdana" w:cs="Times New Roman"/>
          <w:b w:val="0"/>
          <w:color w:val="auto"/>
          <w:sz w:val="22"/>
          <w:szCs w:val="22"/>
        </w:rPr>
      </w:pPr>
      <w:r>
        <w:rPr>
          <w:rFonts w:ascii="Verdana" w:hAnsi="Verdana" w:cs="Times New Roman"/>
          <w:b w:val="0"/>
          <w:color w:val="auto"/>
          <w:sz w:val="22"/>
          <w:szCs w:val="22"/>
        </w:rPr>
        <w:t>ha valore pari “0”, quindi non discrimina tra soggetti più preparati e meno preparati</w:t>
      </w:r>
    </w:p>
    <w:p w:rsidR="002738E9" w:rsidRDefault="002738E9" w:rsidP="00D10C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 w:line="360" w:lineRule="auto"/>
        <w:rPr>
          <w:rFonts w:ascii="Verdana" w:hAnsi="Verdana" w:cs="Times"/>
          <w:bCs/>
          <w:color w:val="auto"/>
          <w:sz w:val="22"/>
          <w:szCs w:val="22"/>
        </w:rPr>
      </w:pPr>
    </w:p>
    <w:p w:rsidR="00454C74" w:rsidRPr="0042634E" w:rsidRDefault="00A80B6A" w:rsidP="00122D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right"/>
        <w:rPr>
          <w:rFonts w:ascii="Verdana" w:hAnsi="Verdana" w:cs="Times"/>
          <w:bCs/>
          <w:color w:val="auto"/>
          <w:sz w:val="22"/>
          <w:szCs w:val="22"/>
        </w:rPr>
      </w:pPr>
      <w:r w:rsidRPr="00A80B6A">
        <w:rPr>
          <w:rFonts w:ascii="Verdana" w:hAnsi="Verdana" w:cs="Times"/>
          <w:bCs/>
          <w:noProof/>
          <w:color w:val="auto"/>
          <w:sz w:val="22"/>
          <w:szCs w:val="22"/>
        </w:rPr>
        <w:lastRenderedPageBreak/>
        <w:drawing>
          <wp:inline distT="0" distB="0" distL="0" distR="0">
            <wp:extent cx="6460490" cy="3039745"/>
            <wp:effectExtent l="0" t="0" r="16510" b="33655"/>
            <wp:docPr id="12" name="Gra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71088" w:rsidRPr="00AA31E1" w:rsidRDefault="00971088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60" w:lineRule="auto"/>
        <w:jc w:val="both"/>
        <w:rPr>
          <w:rFonts w:ascii="Verdana" w:hAnsi="Verdana" w:cs="Times New Roman"/>
          <w:b/>
          <w:color w:val="auto"/>
          <w:sz w:val="22"/>
          <w:szCs w:val="22"/>
        </w:rPr>
      </w:pPr>
      <w:r w:rsidRPr="00971088">
        <w:rPr>
          <w:rFonts w:ascii="Verdana" w:hAnsi="Verdana" w:cs="Times New Roman"/>
          <w:b/>
          <w:color w:val="auto"/>
          <w:sz w:val="22"/>
          <w:szCs w:val="22"/>
        </w:rPr>
        <w:t>L'indice di affidabilità </w:t>
      </w:r>
      <w:r w:rsidRPr="00971088">
        <w:rPr>
          <w:rFonts w:ascii="Verdana" w:hAnsi="Verdana" w:cs="Times New Roman"/>
          <w:color w:val="auto"/>
          <w:sz w:val="22"/>
          <w:szCs w:val="22"/>
        </w:rPr>
        <w:t xml:space="preserve">è il prodotto dell'indice di difficoltà e dell'indice di selettività. </w:t>
      </w:r>
      <w:r w:rsidRPr="00AA31E1">
        <w:rPr>
          <w:rFonts w:ascii="Verdana" w:hAnsi="Verdana" w:cs="Times New Roman"/>
          <w:b/>
          <w:color w:val="auto"/>
          <w:sz w:val="22"/>
          <w:szCs w:val="22"/>
        </w:rPr>
        <w:t>Più è alto e positivo</w:t>
      </w:r>
      <w:r w:rsidR="004D0387" w:rsidRPr="00AA31E1">
        <w:rPr>
          <w:rFonts w:ascii="Verdana" w:hAnsi="Verdana" w:cs="Times New Roman"/>
          <w:b/>
          <w:color w:val="auto"/>
          <w:sz w:val="22"/>
          <w:szCs w:val="22"/>
        </w:rPr>
        <w:t>,</w:t>
      </w:r>
      <w:r w:rsidRPr="00AA31E1">
        <w:rPr>
          <w:rFonts w:ascii="Verdana" w:hAnsi="Verdana" w:cs="Times New Roman"/>
          <w:b/>
          <w:color w:val="auto"/>
          <w:sz w:val="22"/>
          <w:szCs w:val="22"/>
        </w:rPr>
        <w:t xml:space="preserve"> più l'item è da considerarsi affidabile.</w:t>
      </w:r>
    </w:p>
    <w:p w:rsidR="00971088" w:rsidRDefault="00971088" w:rsidP="00D10C2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60" w:lineRule="auto"/>
        <w:jc w:val="both"/>
        <w:rPr>
          <w:rFonts w:ascii="Verdana" w:hAnsi="Verdana" w:cs="Times New Roman"/>
          <w:color w:val="auto"/>
          <w:sz w:val="22"/>
          <w:szCs w:val="22"/>
        </w:rPr>
      </w:pPr>
      <w:r>
        <w:rPr>
          <w:rFonts w:ascii="Verdana" w:hAnsi="Verdana" w:cs="Times New Roman"/>
          <w:color w:val="auto"/>
          <w:sz w:val="22"/>
          <w:szCs w:val="22"/>
        </w:rPr>
        <w:t>Gli item risultano tutti affidabili, in particolare i più affidabili sarebbero gli ITEM 2, 8, 11, 12 pari a valore 1, seguiti dall’ITEM 1 con valore 0,9.</w:t>
      </w:r>
    </w:p>
    <w:p w:rsidR="0027517A" w:rsidRDefault="0027517A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122D70" w:rsidRPr="00971088" w:rsidRDefault="00122D70" w:rsidP="0097108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/>
        <w:jc w:val="both"/>
        <w:rPr>
          <w:rFonts w:ascii="Verdana" w:hAnsi="Verdana" w:cs="Times New Roman"/>
          <w:color w:val="auto"/>
          <w:sz w:val="22"/>
          <w:szCs w:val="22"/>
        </w:rPr>
      </w:pPr>
    </w:p>
    <w:p w:rsidR="005D33A9" w:rsidRDefault="005B0A1A" w:rsidP="00AF2CC0">
      <w:pPr>
        <w:pStyle w:val="Titolo3"/>
        <w:numPr>
          <w:ilvl w:val="0"/>
          <w:numId w:val="81"/>
        </w:numPr>
      </w:pPr>
      <w:bookmarkStart w:id="9" w:name="_Toc313517562"/>
      <w:r w:rsidRPr="00FA519F">
        <w:lastRenderedPageBreak/>
        <w:t>INDICAZIONI PER IL RECUPERO DEGLI ALLIEVI CHE NON HANNO RAGGIUNTO UN LIVELLO ADEGUATO NEL POSSESSO DELLA COMPETENZA E INDICAZIONI GENERALI PER LA PROGRAMMAZIONE SUCCESSIVA, SULLA BASE DEI RISULTATI OTTENUTI NELLA PROVA.</w:t>
      </w:r>
      <w:bookmarkEnd w:id="9"/>
    </w:p>
    <w:p w:rsidR="00AF2CC0" w:rsidRPr="00AF2CC0" w:rsidRDefault="00AF2CC0" w:rsidP="00AF2CC0"/>
    <w:p w:rsidR="00C90706" w:rsidRDefault="005D33A9" w:rsidP="00C9070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Times New Roman"/>
          <w:color w:val="auto"/>
          <w:sz w:val="22"/>
          <w:szCs w:val="22"/>
        </w:rPr>
        <w:t>Il feedback della prova di competenza e di tutto il percorso didattico compiuto con la classe è stato molto positivo.</w:t>
      </w:r>
      <w:r w:rsidR="00C90706" w:rsidRPr="00C90706">
        <w:rPr>
          <w:rFonts w:ascii="Verdana" w:hAnsi="Verdana" w:cs="Times"/>
          <w:color w:val="auto"/>
          <w:sz w:val="22"/>
          <w:szCs w:val="22"/>
        </w:rPr>
        <w:t xml:space="preserve"> </w:t>
      </w:r>
    </w:p>
    <w:p w:rsidR="005D33A9" w:rsidRPr="005B0A1A" w:rsidRDefault="00907F62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C44AA8">
        <w:rPr>
          <w:rFonts w:ascii="Verdana" w:hAnsi="Verdana" w:cs="Times"/>
          <w:color w:val="auto"/>
          <w:sz w:val="22"/>
          <w:szCs w:val="22"/>
        </w:rPr>
        <w:t xml:space="preserve">Parliamo di </w:t>
      </w:r>
      <w:r>
        <w:rPr>
          <w:rFonts w:ascii="Verdana" w:hAnsi="Verdana" w:cs="Times"/>
          <w:i/>
          <w:color w:val="auto"/>
          <w:sz w:val="22"/>
          <w:szCs w:val="22"/>
        </w:rPr>
        <w:t xml:space="preserve">Learning by designing, 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progettazione formativa perché formare significa </w:t>
      </w:r>
      <w:r w:rsidRPr="00C90706">
        <w:rPr>
          <w:rFonts w:ascii="Verdana" w:hAnsi="Verdana" w:cs="Times"/>
          <w:i/>
          <w:color w:val="auto"/>
          <w:sz w:val="22"/>
          <w:szCs w:val="22"/>
        </w:rPr>
        <w:t>insegnare e apprendere in situazione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 facendo leva s</w:t>
      </w:r>
      <w:r>
        <w:rPr>
          <w:rFonts w:ascii="Verdana" w:hAnsi="Verdana" w:cs="Times"/>
          <w:color w:val="auto"/>
          <w:sz w:val="22"/>
          <w:szCs w:val="22"/>
        </w:rPr>
        <w:t xml:space="preserve">ulle motivazioni dell'allievo e </w:t>
      </w:r>
      <w:r w:rsidRPr="00C44AA8">
        <w:rPr>
          <w:rFonts w:ascii="Verdana" w:hAnsi="Verdana" w:cs="Times"/>
          <w:color w:val="auto"/>
          <w:sz w:val="22"/>
          <w:szCs w:val="22"/>
        </w:rPr>
        <w:t>immergendolo in situazioni, ambienti e contesti progettati appositamente per lui.</w:t>
      </w:r>
      <w:r w:rsidR="00C90706" w:rsidRPr="00C44AA8">
        <w:rPr>
          <w:rFonts w:ascii="Verdana" w:hAnsi="Verdana" w:cs="Times"/>
          <w:color w:val="auto"/>
          <w:sz w:val="22"/>
          <w:szCs w:val="22"/>
        </w:rPr>
        <w:t xml:space="preserve"> In </w:t>
      </w:r>
      <w:r w:rsidR="00C90706">
        <w:rPr>
          <w:rFonts w:ascii="Verdana" w:hAnsi="Verdana" w:cs="Times"/>
          <w:color w:val="auto"/>
          <w:sz w:val="22"/>
          <w:szCs w:val="22"/>
        </w:rPr>
        <w:t>particolare</w:t>
      </w:r>
      <w:r w:rsidR="00C90706" w:rsidRPr="00C44AA8">
        <w:rPr>
          <w:rFonts w:ascii="Verdana" w:hAnsi="Verdana" w:cs="Times"/>
          <w:color w:val="auto"/>
          <w:sz w:val="22"/>
          <w:szCs w:val="22"/>
        </w:rPr>
        <w:t>, educare, istruire e formare rappresentano tre lati di un processo che</w:t>
      </w:r>
      <w:r w:rsidR="00C90706">
        <w:rPr>
          <w:rFonts w:ascii="Verdana" w:hAnsi="Verdana" w:cs="Times"/>
          <w:color w:val="auto"/>
          <w:sz w:val="22"/>
          <w:szCs w:val="22"/>
        </w:rPr>
        <w:t xml:space="preserve"> </w:t>
      </w:r>
      <w:r w:rsidR="00C90706" w:rsidRPr="00C44AA8">
        <w:rPr>
          <w:rFonts w:ascii="Verdana" w:hAnsi="Verdana" w:cs="Times"/>
          <w:color w:val="auto"/>
          <w:sz w:val="22"/>
          <w:szCs w:val="22"/>
        </w:rPr>
        <w:t>punta alla trasformazione dell'allievo: ciò che li collega è che quel cambiamento</w:t>
      </w:r>
      <w:r w:rsidR="00C90706">
        <w:rPr>
          <w:rFonts w:ascii="Verdana" w:hAnsi="Verdana" w:cs="Times"/>
          <w:color w:val="auto"/>
          <w:sz w:val="22"/>
          <w:szCs w:val="22"/>
        </w:rPr>
        <w:t xml:space="preserve"> </w:t>
      </w:r>
      <w:r w:rsidR="00C90706" w:rsidRPr="00C44AA8">
        <w:rPr>
          <w:rFonts w:ascii="Verdana" w:hAnsi="Verdana" w:cs="Times"/>
          <w:color w:val="auto"/>
          <w:sz w:val="22"/>
          <w:szCs w:val="22"/>
        </w:rPr>
        <w:t>è intenzionale, è voluto dall'allievo in vista del raggiungimento di competenze</w:t>
      </w:r>
      <w:r w:rsidR="00C90706">
        <w:rPr>
          <w:rFonts w:ascii="Verdana" w:hAnsi="Verdana" w:cs="Times"/>
          <w:color w:val="auto"/>
          <w:sz w:val="22"/>
          <w:szCs w:val="22"/>
        </w:rPr>
        <w:t xml:space="preserve"> </w:t>
      </w:r>
      <w:r w:rsidR="00C90706" w:rsidRPr="00C44AA8">
        <w:rPr>
          <w:rFonts w:ascii="Verdana" w:hAnsi="Verdana" w:cs="Times"/>
          <w:color w:val="auto"/>
          <w:sz w:val="22"/>
          <w:szCs w:val="22"/>
        </w:rPr>
        <w:t>professionali ed è perseguito dal docente in modo didatticamente organizzato. La progettazione implica sempre il riferimento ad una meta, ad un fine</w:t>
      </w:r>
      <w:r w:rsidR="00040F59">
        <w:rPr>
          <w:rFonts w:ascii="Verdana" w:hAnsi="Verdana" w:cs="Times"/>
          <w:color w:val="auto"/>
          <w:sz w:val="22"/>
          <w:szCs w:val="22"/>
        </w:rPr>
        <w:t xml:space="preserve"> e</w:t>
      </w:r>
      <w:r w:rsidR="00040F59" w:rsidRPr="00C44AA8">
        <w:rPr>
          <w:rFonts w:ascii="Verdana" w:hAnsi="Verdana" w:cs="Times"/>
          <w:color w:val="auto"/>
          <w:sz w:val="22"/>
          <w:szCs w:val="22"/>
        </w:rPr>
        <w:t xml:space="preserve"> nella formazione significa, innanzitutto, tradurre in azione formativa intenzionale la volontà di porre in essere una visione del</w:t>
      </w:r>
      <w:r w:rsidR="00040F59">
        <w:rPr>
          <w:rFonts w:ascii="Verdana" w:hAnsi="Verdana" w:cs="Times"/>
          <w:color w:val="auto"/>
          <w:sz w:val="22"/>
          <w:szCs w:val="22"/>
        </w:rPr>
        <w:t xml:space="preserve"> </w:t>
      </w:r>
      <w:r w:rsidR="00040F59" w:rsidRPr="00C44AA8">
        <w:rPr>
          <w:rFonts w:ascii="Verdana" w:hAnsi="Verdana" w:cs="Times"/>
          <w:color w:val="auto"/>
          <w:sz w:val="22"/>
          <w:szCs w:val="22"/>
        </w:rPr>
        <w:t xml:space="preserve">futuro dell’uomo </w:t>
      </w:r>
    </w:p>
    <w:p w:rsidR="005D33A9" w:rsidRPr="005B0A1A" w:rsidRDefault="005D33A9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Times New Roman"/>
          <w:color w:val="auto"/>
          <w:sz w:val="22"/>
          <w:szCs w:val="22"/>
        </w:rPr>
        <w:t>Il lavoro, favorendo il coinvolgimento attivo e responsabile degli studenti in una situazione cooperativa</w:t>
      </w:r>
      <w:r w:rsidR="005B0A1A">
        <w:rPr>
          <w:rFonts w:ascii="Verdana" w:hAnsi="Verdana" w:cs="Times New Roman"/>
          <w:color w:val="auto"/>
          <w:sz w:val="22"/>
          <w:szCs w:val="22"/>
        </w:rPr>
        <w:t xml:space="preserve"> e reale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, ha permesso il raggiungimento delle competenze esperte (a livello avanzato) per </w:t>
      </w:r>
      <w:r w:rsidR="004D4BC2">
        <w:rPr>
          <w:rFonts w:ascii="Verdana" w:hAnsi="Verdana" w:cs="Times New Roman"/>
          <w:color w:val="auto"/>
          <w:sz w:val="22"/>
          <w:szCs w:val="22"/>
        </w:rPr>
        <w:t>3 gruppi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 su </w:t>
      </w:r>
      <w:r w:rsidR="004D4BC2">
        <w:rPr>
          <w:rFonts w:ascii="Verdana" w:hAnsi="Verdana" w:cs="Times New Roman"/>
          <w:color w:val="auto"/>
          <w:sz w:val="22"/>
          <w:szCs w:val="22"/>
        </w:rPr>
        <w:t>5 e 1 gruppo con competenza intermedia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: solo </w:t>
      </w:r>
      <w:r w:rsidR="004D4BC2">
        <w:rPr>
          <w:rFonts w:ascii="Verdana" w:hAnsi="Verdana" w:cs="Times New Roman"/>
          <w:color w:val="auto"/>
          <w:sz w:val="22"/>
          <w:szCs w:val="22"/>
        </w:rPr>
        <w:t>1 gruppo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 ha incontrato </w:t>
      </w:r>
      <w:r w:rsidR="004D4BC2">
        <w:rPr>
          <w:rFonts w:ascii="Verdana" w:hAnsi="Verdana" w:cs="Times New Roman"/>
          <w:color w:val="auto"/>
          <w:sz w:val="22"/>
          <w:szCs w:val="22"/>
        </w:rPr>
        <w:t xml:space="preserve">qualche </w:t>
      </w:r>
      <w:r w:rsidRPr="005B0A1A">
        <w:rPr>
          <w:rFonts w:ascii="Verdana" w:hAnsi="Verdana" w:cs="Times New Roman"/>
          <w:color w:val="auto"/>
          <w:sz w:val="22"/>
          <w:szCs w:val="22"/>
        </w:rPr>
        <w:t>difficoltà nello sviluppo delle competenze disciplinari</w:t>
      </w:r>
      <w:r w:rsidR="004D4BC2">
        <w:rPr>
          <w:rFonts w:ascii="Verdana" w:hAnsi="Verdana" w:cs="Times New Roman"/>
          <w:color w:val="auto"/>
          <w:sz w:val="22"/>
          <w:szCs w:val="22"/>
        </w:rPr>
        <w:t xml:space="preserve"> (il livello raggiunto è di base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), </w:t>
      </w:r>
      <w:r w:rsidR="004D4BC2">
        <w:rPr>
          <w:rFonts w:ascii="Verdana" w:hAnsi="Verdana" w:cs="Times New Roman"/>
          <w:color w:val="auto"/>
          <w:sz w:val="22"/>
          <w:szCs w:val="22"/>
        </w:rPr>
        <w:t xml:space="preserve">ma non </w:t>
      </w:r>
      <w:r w:rsidRPr="005B0A1A">
        <w:rPr>
          <w:rFonts w:ascii="Verdana" w:hAnsi="Verdana" w:cs="Times New Roman"/>
          <w:color w:val="auto"/>
          <w:sz w:val="22"/>
          <w:szCs w:val="22"/>
        </w:rPr>
        <w:t>nel percorso di maturazione delle competenze sociali. Per favorire il percorso di crescita e il miglioramento di un profilo che sappiamo essere dinamicamente in evoluzione, si provvederà:</w:t>
      </w:r>
    </w:p>
    <w:p w:rsidR="005D33A9" w:rsidRPr="005B0A1A" w:rsidRDefault="005D33A9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Symbol"/>
          <w:color w:val="auto"/>
          <w:sz w:val="22"/>
          <w:szCs w:val="22"/>
        </w:rPr>
        <w:t></w:t>
      </w:r>
      <w:r w:rsidRPr="005B0A1A">
        <w:rPr>
          <w:rFonts w:ascii="Verdana" w:hAnsi="Verdana" w:cs="Symbol"/>
          <w:color w:val="auto"/>
          <w:sz w:val="22"/>
          <w:szCs w:val="22"/>
        </w:rPr>
        <w:t></w:t>
      </w:r>
      <w:r w:rsidRPr="005B0A1A">
        <w:rPr>
          <w:rFonts w:ascii="Verdana" w:hAnsi="Verdana" w:cs="Times New Roman"/>
          <w:color w:val="auto"/>
          <w:sz w:val="22"/>
          <w:szCs w:val="22"/>
        </w:rPr>
        <w:t>a predisporre un’attività di recupero individualizzata mediante un ripasso mirato, che consolidi le conoscenze acquisite, da un lato, e che lo porti a riflettere su ciò che non ha funzionato nel suo percorso formativo;</w:t>
      </w:r>
    </w:p>
    <w:p w:rsidR="005D33A9" w:rsidRDefault="005D33A9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 New Roman"/>
          <w:color w:val="auto"/>
          <w:sz w:val="22"/>
          <w:szCs w:val="22"/>
        </w:rPr>
      </w:pPr>
      <w:r w:rsidRPr="005B0A1A">
        <w:rPr>
          <w:rFonts w:ascii="Verdana" w:hAnsi="Verdana" w:cs="Symbol"/>
          <w:color w:val="auto"/>
          <w:sz w:val="22"/>
          <w:szCs w:val="22"/>
        </w:rPr>
        <w:t>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ad affiancarlo ad un compagno “esperto” </w:t>
      </w:r>
      <w:r w:rsidR="005B0A1A">
        <w:rPr>
          <w:rFonts w:ascii="Verdana" w:hAnsi="Verdana" w:cs="Times New Roman"/>
          <w:color w:val="auto"/>
          <w:sz w:val="22"/>
          <w:szCs w:val="22"/>
        </w:rPr>
        <w:t xml:space="preserve"> in situazione di “Tutoring” </w:t>
      </w:r>
      <w:r w:rsidRPr="005B0A1A">
        <w:rPr>
          <w:rFonts w:ascii="Verdana" w:hAnsi="Verdana" w:cs="Times New Roman"/>
          <w:color w:val="auto"/>
          <w:sz w:val="22"/>
          <w:szCs w:val="22"/>
        </w:rPr>
        <w:t>che lo possa sostenere nell’arricchimento e nella trasformazione dei suoi saperi;</w:t>
      </w:r>
    </w:p>
    <w:p w:rsidR="004D4BC2" w:rsidRPr="005B0A1A" w:rsidRDefault="004D4BC2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Symbol"/>
          <w:color w:val="auto"/>
          <w:sz w:val="22"/>
          <w:szCs w:val="22"/>
        </w:rPr>
        <w:t></w:t>
      </w:r>
      <w:r w:rsidRPr="005B0A1A">
        <w:rPr>
          <w:rFonts w:ascii="Verdana" w:hAnsi="Verdana" w:cs="Times New Roman"/>
          <w:color w:val="auto"/>
          <w:sz w:val="22"/>
          <w:szCs w:val="22"/>
        </w:rPr>
        <w:t xml:space="preserve">ad </w:t>
      </w:r>
      <w:r>
        <w:rPr>
          <w:rFonts w:ascii="Verdana" w:hAnsi="Verdana" w:cs="Times New Roman"/>
          <w:color w:val="auto"/>
          <w:sz w:val="22"/>
          <w:szCs w:val="22"/>
        </w:rPr>
        <w:t>utilizzare la seconda RUBRIC Valutativa per il percorso di lavoro individuale;</w:t>
      </w:r>
    </w:p>
    <w:p w:rsidR="005D33A9" w:rsidRPr="005B0A1A" w:rsidRDefault="005D33A9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Symbol"/>
          <w:color w:val="auto"/>
          <w:sz w:val="22"/>
          <w:szCs w:val="22"/>
        </w:rPr>
        <w:t></w:t>
      </w:r>
      <w:r w:rsidRPr="005B0A1A">
        <w:rPr>
          <w:rFonts w:ascii="Verdana" w:hAnsi="Verdana" w:cs="Symbol"/>
          <w:color w:val="auto"/>
          <w:sz w:val="22"/>
          <w:szCs w:val="22"/>
        </w:rPr>
        <w:t></w:t>
      </w:r>
      <w:r w:rsidRPr="005B0A1A">
        <w:rPr>
          <w:rFonts w:ascii="Verdana" w:hAnsi="Verdana" w:cs="Times New Roman"/>
          <w:color w:val="auto"/>
          <w:sz w:val="22"/>
          <w:szCs w:val="22"/>
        </w:rPr>
        <w:t>a proporre a tutti i docenti del Consiglio di Classe di attivare e incentivare il lavoro di cooperazione tra pari in tutte le discipline.</w:t>
      </w:r>
    </w:p>
    <w:p w:rsidR="005D33A9" w:rsidRPr="005B0A1A" w:rsidRDefault="005D33A9" w:rsidP="005B0A1A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5B0A1A">
        <w:rPr>
          <w:rFonts w:ascii="Verdana" w:hAnsi="Verdana" w:cs="Times New Roman"/>
          <w:color w:val="auto"/>
          <w:sz w:val="22"/>
          <w:szCs w:val="22"/>
        </w:rPr>
        <w:t xml:space="preserve">Per la programmazione successiva si terrà conto del buon livello raggiunto nel percorso d'apprendimento </w:t>
      </w:r>
      <w:r w:rsidR="005B0A1A">
        <w:rPr>
          <w:rFonts w:ascii="Verdana" w:hAnsi="Verdana" w:cs="Times New Roman"/>
          <w:color w:val="auto"/>
          <w:sz w:val="22"/>
          <w:szCs w:val="22"/>
        </w:rPr>
        <w:t xml:space="preserve">in gruppo </w:t>
      </w:r>
      <w:r w:rsidRPr="005B0A1A">
        <w:rPr>
          <w:rFonts w:ascii="Verdana" w:hAnsi="Verdana" w:cs="Times New Roman"/>
          <w:color w:val="auto"/>
          <w:sz w:val="22"/>
          <w:szCs w:val="22"/>
        </w:rPr>
        <w:t>della classe: i risultati ottenuti ci spingono, infatti, a perseverare nella programmazione e nella valutazione per competenze.</w:t>
      </w:r>
    </w:p>
    <w:p w:rsidR="006750DF" w:rsidRDefault="006750DF" w:rsidP="006750DF">
      <w:pPr>
        <w:spacing w:after="200" w:line="276" w:lineRule="auto"/>
        <w:jc w:val="both"/>
        <w:rPr>
          <w:rFonts w:ascii="Verdana" w:hAnsi="Verdana"/>
          <w:sz w:val="22"/>
          <w:szCs w:val="22"/>
        </w:rPr>
      </w:pPr>
    </w:p>
    <w:p w:rsidR="00FA519F" w:rsidRDefault="00FA519F" w:rsidP="006750DF">
      <w:pPr>
        <w:spacing w:after="200" w:line="276" w:lineRule="auto"/>
        <w:jc w:val="both"/>
        <w:rPr>
          <w:rFonts w:ascii="Verdana" w:hAnsi="Verdana"/>
          <w:sz w:val="22"/>
          <w:szCs w:val="22"/>
        </w:rPr>
      </w:pPr>
    </w:p>
    <w:p w:rsidR="00FA519F" w:rsidRDefault="00FA519F" w:rsidP="006750DF">
      <w:pPr>
        <w:spacing w:after="200" w:line="276" w:lineRule="auto"/>
        <w:jc w:val="both"/>
        <w:rPr>
          <w:rFonts w:ascii="Verdana" w:hAnsi="Verdana"/>
          <w:sz w:val="22"/>
          <w:szCs w:val="22"/>
        </w:rPr>
      </w:pPr>
    </w:p>
    <w:p w:rsidR="00A80B6A" w:rsidRDefault="00A80B6A" w:rsidP="006750DF">
      <w:pPr>
        <w:spacing w:after="200" w:line="276" w:lineRule="auto"/>
        <w:jc w:val="both"/>
        <w:rPr>
          <w:rFonts w:ascii="Verdana" w:hAnsi="Verdana"/>
          <w:sz w:val="22"/>
          <w:szCs w:val="22"/>
        </w:rPr>
      </w:pPr>
    </w:p>
    <w:p w:rsidR="00FA519F" w:rsidRDefault="002738E9" w:rsidP="00AF2CC0">
      <w:pPr>
        <w:pStyle w:val="Titolo3"/>
      </w:pPr>
      <w:r>
        <w:br w:type="page"/>
      </w:r>
    </w:p>
    <w:p w:rsidR="00FA519F" w:rsidRDefault="00FA519F" w:rsidP="00AF2CC0">
      <w:pPr>
        <w:pStyle w:val="Titolo3"/>
        <w:numPr>
          <w:ilvl w:val="0"/>
          <w:numId w:val="81"/>
        </w:numPr>
      </w:pPr>
      <w:bookmarkStart w:id="10" w:name="_Toc313517563"/>
      <w:r>
        <w:lastRenderedPageBreak/>
        <w:t>RIFLESSIONI SULL’ESPERIENZA COMPIUTA</w:t>
      </w:r>
      <w:bookmarkEnd w:id="10"/>
    </w:p>
    <w:p w:rsidR="00331561" w:rsidRDefault="00331561" w:rsidP="00331561"/>
    <w:p w:rsidR="00C44AA8" w:rsidRDefault="00C90706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>
        <w:rPr>
          <w:rFonts w:ascii="Verdana" w:hAnsi="Verdana" w:cs="Times"/>
          <w:color w:val="auto"/>
          <w:sz w:val="22"/>
          <w:szCs w:val="22"/>
        </w:rPr>
        <w:t xml:space="preserve"> </w:t>
      </w:r>
    </w:p>
    <w:p w:rsidR="008F3439" w:rsidRPr="00C44AA8" w:rsidRDefault="008F3439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D1460D">
        <w:rPr>
          <w:rFonts w:ascii="Verdana" w:hAnsi="Verdana" w:cs="Times"/>
          <w:i/>
          <w:color w:val="auto"/>
          <w:sz w:val="22"/>
          <w:szCs w:val="22"/>
        </w:rPr>
        <w:t>Progettare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 nella formazione significa, innanzitutto, tradurre in azione formativa intenzionale la volontà di porre in essere una visione del</w:t>
      </w:r>
      <w:r w:rsidR="00C44AA8">
        <w:rPr>
          <w:rFonts w:ascii="Verdana" w:hAnsi="Verdana" w:cs="Times"/>
          <w:color w:val="auto"/>
          <w:sz w:val="22"/>
          <w:szCs w:val="22"/>
        </w:rPr>
        <w:t xml:space="preserve"> </w:t>
      </w:r>
      <w:r w:rsidRPr="00C44AA8">
        <w:rPr>
          <w:rFonts w:ascii="Verdana" w:hAnsi="Verdana" w:cs="Times"/>
          <w:color w:val="auto"/>
          <w:sz w:val="22"/>
          <w:szCs w:val="22"/>
        </w:rPr>
        <w:t>futuro dell’uomo</w:t>
      </w:r>
      <w:r w:rsidR="002403CA">
        <w:rPr>
          <w:rFonts w:ascii="Verdana" w:hAnsi="Verdana" w:cs="Times"/>
          <w:color w:val="auto"/>
          <w:sz w:val="22"/>
          <w:szCs w:val="22"/>
        </w:rPr>
        <w:t>-progettista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. La progettazione non è quindi riducibile ad </w:t>
      </w:r>
      <w:r w:rsidRPr="00AA6A96">
        <w:rPr>
          <w:rFonts w:ascii="Verdana" w:hAnsi="Verdana" w:cs="Times"/>
          <w:i/>
          <w:color w:val="auto"/>
          <w:sz w:val="22"/>
          <w:szCs w:val="22"/>
        </w:rPr>
        <w:t>una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 tecnica,</w:t>
      </w:r>
      <w:r w:rsidR="00C44AA8">
        <w:rPr>
          <w:rFonts w:ascii="Verdana" w:hAnsi="Verdana" w:cs="Times"/>
          <w:color w:val="auto"/>
          <w:sz w:val="22"/>
          <w:szCs w:val="22"/>
        </w:rPr>
        <w:t xml:space="preserve"> </w:t>
      </w:r>
      <w:r w:rsidR="00475A94">
        <w:rPr>
          <w:rFonts w:ascii="Verdana" w:hAnsi="Verdana" w:cs="Times"/>
          <w:color w:val="auto"/>
          <w:sz w:val="22"/>
          <w:szCs w:val="22"/>
        </w:rPr>
        <w:t xml:space="preserve">fa’ </w:t>
      </w:r>
      <w:r w:rsidRPr="00C44AA8">
        <w:rPr>
          <w:rFonts w:ascii="Verdana" w:hAnsi="Verdana" w:cs="Times"/>
          <w:color w:val="auto"/>
          <w:sz w:val="22"/>
          <w:szCs w:val="22"/>
        </w:rPr>
        <w:t>riferimento ad un compl</w:t>
      </w:r>
      <w:r w:rsidR="00AA6A96">
        <w:rPr>
          <w:rFonts w:ascii="Verdana" w:hAnsi="Verdana" w:cs="Times"/>
          <w:color w:val="auto"/>
          <w:sz w:val="22"/>
          <w:szCs w:val="22"/>
        </w:rPr>
        <w:t>esso di tecniche</w:t>
      </w:r>
      <w:r w:rsidR="00475A94">
        <w:rPr>
          <w:rFonts w:ascii="Verdana" w:hAnsi="Verdana" w:cs="Times"/>
          <w:color w:val="auto"/>
          <w:sz w:val="22"/>
          <w:szCs w:val="22"/>
        </w:rPr>
        <w:t>, ma è un processo circolare che si ridefinisce nell’azione guidata e oggettivata del docente</w:t>
      </w:r>
      <w:r w:rsidRPr="00C44AA8">
        <w:rPr>
          <w:rFonts w:ascii="Verdana" w:hAnsi="Verdana" w:cs="Times"/>
          <w:color w:val="auto"/>
          <w:sz w:val="22"/>
          <w:szCs w:val="22"/>
        </w:rPr>
        <w:t>. Essa</w:t>
      </w:r>
      <w:r w:rsidR="00C44AA8">
        <w:rPr>
          <w:rFonts w:ascii="Verdana" w:hAnsi="Verdana" w:cs="Times"/>
          <w:color w:val="auto"/>
          <w:sz w:val="22"/>
          <w:szCs w:val="22"/>
        </w:rPr>
        <w:t xml:space="preserve"> </w:t>
      </w:r>
      <w:r w:rsidRPr="00C44AA8">
        <w:rPr>
          <w:rFonts w:ascii="Verdana" w:hAnsi="Verdana" w:cs="Times"/>
          <w:color w:val="auto"/>
          <w:sz w:val="22"/>
          <w:szCs w:val="22"/>
        </w:rPr>
        <w:t>costituisce il dispositivo attraverso cui si procede all’implementazione di un</w:t>
      </w:r>
      <w:r w:rsidR="00040F59">
        <w:rPr>
          <w:rFonts w:ascii="Verdana" w:hAnsi="Verdana" w:cs="Times"/>
          <w:color w:val="auto"/>
          <w:sz w:val="22"/>
          <w:szCs w:val="22"/>
        </w:rPr>
        <w:t xml:space="preserve"> </w:t>
      </w:r>
      <w:r w:rsidRPr="00C44AA8">
        <w:rPr>
          <w:rFonts w:ascii="Verdana" w:hAnsi="Verdana" w:cs="Times"/>
          <w:color w:val="auto"/>
          <w:sz w:val="22"/>
          <w:szCs w:val="22"/>
        </w:rPr>
        <w:t>progetto di società, di uomo, di educazione</w:t>
      </w:r>
      <w:r w:rsidR="002403CA">
        <w:rPr>
          <w:rFonts w:ascii="Verdana" w:hAnsi="Verdana" w:cs="Times"/>
          <w:color w:val="auto"/>
          <w:sz w:val="22"/>
          <w:szCs w:val="22"/>
        </w:rPr>
        <w:t xml:space="preserve"> alla creatività competente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. </w:t>
      </w:r>
      <w:r w:rsidR="00475A94">
        <w:rPr>
          <w:rFonts w:ascii="Verdana" w:hAnsi="Verdana" w:cs="Times"/>
          <w:color w:val="auto"/>
          <w:sz w:val="22"/>
          <w:szCs w:val="22"/>
        </w:rPr>
        <w:t>Anche la Valutazione Competente assegna valore alla ricerca di “significato” delle curiosità e delle esigenze nuove e vecchie dell’Apprendimento Maieutico, come costruzione di risposte in un percorso a ritroso</w:t>
      </w:r>
      <w:r w:rsidR="00F0403B">
        <w:rPr>
          <w:rFonts w:ascii="Verdana" w:hAnsi="Verdana" w:cs="Times"/>
          <w:color w:val="auto"/>
          <w:sz w:val="22"/>
          <w:szCs w:val="22"/>
        </w:rPr>
        <w:t>… per programmare il futuro e dare “</w:t>
      </w:r>
      <w:r w:rsidR="00F0403B" w:rsidRPr="00F0403B">
        <w:rPr>
          <w:rFonts w:ascii="Verdana" w:hAnsi="Verdana" w:cs="Times"/>
          <w:i/>
          <w:color w:val="auto"/>
          <w:sz w:val="22"/>
          <w:szCs w:val="22"/>
        </w:rPr>
        <w:t>certezza</w:t>
      </w:r>
      <w:r w:rsidR="00F0403B">
        <w:rPr>
          <w:rFonts w:ascii="Verdana" w:hAnsi="Verdana" w:cs="Times"/>
          <w:color w:val="auto"/>
          <w:sz w:val="22"/>
          <w:szCs w:val="22"/>
        </w:rPr>
        <w:t>”.</w:t>
      </w:r>
    </w:p>
    <w:p w:rsidR="00A651F4" w:rsidRDefault="008F3439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 w:rsidRPr="00C44AA8">
        <w:rPr>
          <w:rFonts w:ascii="Verdana" w:hAnsi="Verdana" w:cs="Times"/>
          <w:color w:val="auto"/>
          <w:sz w:val="22"/>
          <w:szCs w:val="22"/>
        </w:rPr>
        <w:t xml:space="preserve">Gli </w:t>
      </w:r>
      <w:r w:rsidR="00076B4D">
        <w:rPr>
          <w:rFonts w:ascii="Verdana" w:hAnsi="Verdana" w:cs="Times"/>
          <w:color w:val="auto"/>
          <w:sz w:val="22"/>
          <w:szCs w:val="22"/>
        </w:rPr>
        <w:t>alliev</w:t>
      </w:r>
      <w:r w:rsidRPr="00C44AA8">
        <w:rPr>
          <w:rFonts w:ascii="Verdana" w:hAnsi="Verdana" w:cs="Times"/>
          <w:color w:val="auto"/>
          <w:sz w:val="22"/>
          <w:szCs w:val="22"/>
        </w:rPr>
        <w:t xml:space="preserve">i tra pari imparano a riconoscersi come dei soggetti responsabili, capaci di compiere autonomamente osservazioni e rielaborazioni, mentre la conoscenza delle nozioni da trasmettere ai propri compagni costituisce soltanto uno degli aspetti della loro esperienza. </w:t>
      </w:r>
    </w:p>
    <w:p w:rsidR="00A651F4" w:rsidRDefault="00076B4D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color w:val="auto"/>
          <w:sz w:val="22"/>
          <w:szCs w:val="22"/>
        </w:rPr>
      </w:pPr>
      <w:r>
        <w:rPr>
          <w:rFonts w:ascii="Verdana" w:hAnsi="Verdana" w:cs="Times"/>
          <w:color w:val="auto"/>
          <w:sz w:val="22"/>
          <w:szCs w:val="22"/>
        </w:rPr>
        <w:t xml:space="preserve">Il </w:t>
      </w:r>
      <w:r w:rsidR="008F3439" w:rsidRPr="00C44AA8">
        <w:rPr>
          <w:rFonts w:ascii="Verdana" w:hAnsi="Verdana" w:cs="Times"/>
          <w:color w:val="auto"/>
          <w:sz w:val="22"/>
          <w:szCs w:val="22"/>
        </w:rPr>
        <w:t xml:space="preserve">percorso di formazione </w:t>
      </w:r>
      <w:r>
        <w:rPr>
          <w:rFonts w:ascii="Verdana" w:hAnsi="Verdana" w:cs="Times"/>
          <w:color w:val="auto"/>
          <w:sz w:val="22"/>
          <w:szCs w:val="22"/>
        </w:rPr>
        <w:t xml:space="preserve">attraverso prove per competenze, </w:t>
      </w:r>
      <w:r w:rsidR="008F3439" w:rsidRPr="00C44AA8">
        <w:rPr>
          <w:rFonts w:ascii="Verdana" w:hAnsi="Verdana" w:cs="Times"/>
          <w:color w:val="auto"/>
          <w:sz w:val="22"/>
          <w:szCs w:val="22"/>
        </w:rPr>
        <w:t>mira a sviluppare</w:t>
      </w:r>
      <w:r>
        <w:rPr>
          <w:rFonts w:ascii="Verdana" w:hAnsi="Verdana" w:cs="Times"/>
          <w:color w:val="auto"/>
          <w:sz w:val="22"/>
          <w:szCs w:val="22"/>
        </w:rPr>
        <w:t xml:space="preserve"> capacità e risorse individuali, </w:t>
      </w:r>
      <w:r w:rsidR="008F3439" w:rsidRPr="00C44AA8">
        <w:rPr>
          <w:rFonts w:ascii="Verdana" w:hAnsi="Verdana" w:cs="Times"/>
          <w:color w:val="auto"/>
          <w:sz w:val="22"/>
          <w:szCs w:val="22"/>
        </w:rPr>
        <w:t xml:space="preserve">aumentando nei ragazzi la capacità di gestire le relazioni con gli altri in maniera positiva, potenziando il senso di autoefficacia nel resistere alla pressione dei pari e alla adesione passiva a modelli precostituiti (senso critico), promuovendo la capacità comunicativa e la gestione delle emozioni. </w:t>
      </w:r>
    </w:p>
    <w:p w:rsidR="008F3439" w:rsidRDefault="00CB01B1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i/>
          <w:color w:val="auto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3732530" cy="3732530"/>
            <wp:effectExtent l="0" t="0" r="1270" b="1270"/>
            <wp:wrapSquare wrapText="bothSides"/>
            <wp:docPr id="19" name="Immagine 19" descr="Macintosh HD:Users:claudiarestagno:Desktop:DOCIMOLOGIA:924131_681712275305694_114852948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claudiarestagno:Desktop:DOCIMOLOGIA:924131_681712275305694_1148529488_n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373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3439" w:rsidRPr="00C44AA8">
        <w:rPr>
          <w:rFonts w:ascii="Verdana" w:hAnsi="Verdana" w:cs="Times"/>
          <w:color w:val="auto"/>
          <w:sz w:val="22"/>
          <w:szCs w:val="22"/>
        </w:rPr>
        <w:t>L’Educazione tra Pari</w:t>
      </w:r>
      <w:r w:rsidR="00076B4D">
        <w:rPr>
          <w:rFonts w:ascii="Verdana" w:hAnsi="Verdana" w:cs="Times"/>
          <w:color w:val="auto"/>
          <w:sz w:val="22"/>
          <w:szCs w:val="22"/>
        </w:rPr>
        <w:t xml:space="preserve"> per verificare competenze</w:t>
      </w:r>
      <w:r w:rsidR="008F3439" w:rsidRPr="00C44AA8">
        <w:rPr>
          <w:rFonts w:ascii="Verdana" w:hAnsi="Verdana" w:cs="Times"/>
          <w:color w:val="auto"/>
          <w:sz w:val="22"/>
          <w:szCs w:val="22"/>
        </w:rPr>
        <w:t xml:space="preserve">, inoltre, concorre a realizzare quello che da alcuni anni gli stessi programmi ministeriali individuano come uno degli obiettivi fondamentali dell'educazione scolastica: </w:t>
      </w:r>
      <w:r w:rsidR="008F3439" w:rsidRPr="00A651F4">
        <w:rPr>
          <w:rFonts w:ascii="Verdana" w:hAnsi="Verdana" w:cs="Times"/>
          <w:i/>
          <w:color w:val="auto"/>
          <w:sz w:val="22"/>
          <w:szCs w:val="22"/>
        </w:rPr>
        <w:t>costruire e rafforzare il senso di efficacia personale e collettiva dei ragazzi, in grado di sviluppare nel tempo un maggior benessere a scuola ed utile a migliorare positivamente il clima sociale della v</w:t>
      </w:r>
      <w:r w:rsidR="00C44AA8" w:rsidRPr="00A651F4">
        <w:rPr>
          <w:rFonts w:ascii="Verdana" w:hAnsi="Verdana" w:cs="Times"/>
          <w:i/>
          <w:color w:val="auto"/>
          <w:sz w:val="22"/>
          <w:szCs w:val="22"/>
        </w:rPr>
        <w:t>ita quotidiana a scuola.</w:t>
      </w:r>
    </w:p>
    <w:p w:rsidR="00AA6A96" w:rsidRPr="00A651F4" w:rsidRDefault="00AA6A96" w:rsidP="00C44AA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240"/>
        <w:jc w:val="both"/>
        <w:rPr>
          <w:rFonts w:ascii="Verdana" w:hAnsi="Verdana" w:cs="Times"/>
          <w:i/>
          <w:color w:val="auto"/>
          <w:sz w:val="22"/>
          <w:szCs w:val="22"/>
        </w:rPr>
      </w:pPr>
    </w:p>
    <w:p w:rsidR="00331561" w:rsidRPr="00331561" w:rsidRDefault="00331561" w:rsidP="008F3439">
      <w:pPr>
        <w:jc w:val="center"/>
      </w:pPr>
    </w:p>
    <w:sectPr w:rsidR="00331561" w:rsidRPr="00331561" w:rsidSect="0067084F">
      <w:headerReference w:type="default" r:id="rId25"/>
      <w:footerReference w:type="default" r:id="rId26"/>
      <w:pgSz w:w="11900" w:h="16840"/>
      <w:pgMar w:top="1134" w:right="851" w:bottom="851" w:left="851" w:header="426" w:footer="2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B7F" w:rsidRDefault="004C7B7F" w:rsidP="00A80B6A">
      <w:r>
        <w:separator/>
      </w:r>
    </w:p>
  </w:endnote>
  <w:endnote w:type="continuationSeparator" w:id="0">
    <w:p w:rsidR="004C7B7F" w:rsidRDefault="004C7B7F" w:rsidP="00A80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 Bold">
    <w:charset w:val="00"/>
    <w:family w:val="auto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ndale Mono">
    <w:altName w:val="Lucida Sans Typewriter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C9" w:rsidRDefault="005437C9" w:rsidP="00EF6B9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437C9" w:rsidRDefault="005437C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C9" w:rsidRDefault="005437C9" w:rsidP="00A80B6A">
    <w:pPr>
      <w:pStyle w:val="Pidipagina"/>
      <w:framePr w:wrap="around" w:vAnchor="text" w:hAnchor="page" w:x="5917" w:y="29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38C3"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5437C9" w:rsidRDefault="005437C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B7F" w:rsidRDefault="004C7B7F" w:rsidP="00A80B6A">
      <w:r>
        <w:separator/>
      </w:r>
    </w:p>
  </w:footnote>
  <w:footnote w:type="continuationSeparator" w:id="0">
    <w:p w:rsidR="004C7B7F" w:rsidRDefault="004C7B7F" w:rsidP="00A80B6A">
      <w:r>
        <w:continuationSeparator/>
      </w:r>
    </w:p>
  </w:footnote>
  <w:footnote w:type="continuationNotice" w:id="1">
    <w:p w:rsidR="004C7B7F" w:rsidRDefault="004C7B7F" w:rsidP="00A80B6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C9" w:rsidRPr="00EF6B93" w:rsidRDefault="005437C9" w:rsidP="00A80B6A">
    <w:pPr>
      <w:pStyle w:val="Intestazione"/>
      <w:jc w:val="center"/>
      <w:rPr>
        <w:rFonts w:asciiTheme="minorHAnsi" w:hAnsiTheme="minorHAnsi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7C9" w:rsidRPr="00EF6B93" w:rsidRDefault="005437C9" w:rsidP="00A80B6A">
    <w:pPr>
      <w:pStyle w:val="Intestazione"/>
      <w:jc w:val="center"/>
      <w:rPr>
        <w:rFonts w:asciiTheme="minorHAnsi" w:hAnsiTheme="minorHAnsi"/>
        <w:sz w:val="20"/>
        <w:szCs w:val="20"/>
      </w:rPr>
    </w:pPr>
    <w:r w:rsidRPr="00EF6B93">
      <w:rPr>
        <w:rFonts w:asciiTheme="minorHAnsi" w:hAnsiTheme="minorHAnsi"/>
        <w:sz w:val="20"/>
        <w:szCs w:val="20"/>
      </w:rPr>
      <w:t>PAS A033- “PROGETTARE PER COMPETENZE”  - L.MURI- E.RAMONDA – C.RESTAGNO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1BF0"/>
    <w:multiLevelType w:val="hybridMultilevel"/>
    <w:tmpl w:val="E1421E16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DD11B5"/>
    <w:multiLevelType w:val="multilevel"/>
    <w:tmpl w:val="0E761492"/>
    <w:lvl w:ilvl="0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">
    <w:nsid w:val="03311E4A"/>
    <w:multiLevelType w:val="multilevel"/>
    <w:tmpl w:val="777E8072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">
    <w:nsid w:val="04BC5078"/>
    <w:multiLevelType w:val="multilevel"/>
    <w:tmpl w:val="94CCDC9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4">
    <w:nsid w:val="050552ED"/>
    <w:multiLevelType w:val="multilevel"/>
    <w:tmpl w:val="05CE0A8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">
    <w:nsid w:val="06576547"/>
    <w:multiLevelType w:val="multilevel"/>
    <w:tmpl w:val="1CBEE824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6">
    <w:nsid w:val="06B456B6"/>
    <w:multiLevelType w:val="multilevel"/>
    <w:tmpl w:val="A3B6EE1A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7">
    <w:nsid w:val="07463811"/>
    <w:multiLevelType w:val="multilevel"/>
    <w:tmpl w:val="4C7C82EE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8">
    <w:nsid w:val="08794177"/>
    <w:multiLevelType w:val="multilevel"/>
    <w:tmpl w:val="5024F0BA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9">
    <w:nsid w:val="08834621"/>
    <w:multiLevelType w:val="multilevel"/>
    <w:tmpl w:val="2E0863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10">
    <w:nsid w:val="08B12F59"/>
    <w:multiLevelType w:val="multilevel"/>
    <w:tmpl w:val="2ACEA104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11">
    <w:nsid w:val="0AC550D4"/>
    <w:multiLevelType w:val="multilevel"/>
    <w:tmpl w:val="4E78DAE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12">
    <w:nsid w:val="0D192BBA"/>
    <w:multiLevelType w:val="multilevel"/>
    <w:tmpl w:val="6E2E6A9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13">
    <w:nsid w:val="0DE96080"/>
    <w:multiLevelType w:val="multilevel"/>
    <w:tmpl w:val="ABF0AA56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14">
    <w:nsid w:val="0E9B0F98"/>
    <w:multiLevelType w:val="multilevel"/>
    <w:tmpl w:val="5F3CFAE0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15">
    <w:nsid w:val="0EA86E36"/>
    <w:multiLevelType w:val="multilevel"/>
    <w:tmpl w:val="AE12764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16">
    <w:nsid w:val="130F685F"/>
    <w:multiLevelType w:val="multilevel"/>
    <w:tmpl w:val="9244C632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17">
    <w:nsid w:val="17EA2CB3"/>
    <w:multiLevelType w:val="hybridMultilevel"/>
    <w:tmpl w:val="F73E88EC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>
    <w:nsid w:val="198B2381"/>
    <w:multiLevelType w:val="multilevel"/>
    <w:tmpl w:val="903A65AE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19">
    <w:nsid w:val="1A636DC7"/>
    <w:multiLevelType w:val="multilevel"/>
    <w:tmpl w:val="68CAAA9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0">
    <w:nsid w:val="1A987605"/>
    <w:multiLevelType w:val="multilevel"/>
    <w:tmpl w:val="FA6A3C34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1">
    <w:nsid w:val="1E420094"/>
    <w:multiLevelType w:val="multilevel"/>
    <w:tmpl w:val="DCD2E54C"/>
    <w:styleLink w:val="List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2">
    <w:nsid w:val="214922B1"/>
    <w:multiLevelType w:val="multilevel"/>
    <w:tmpl w:val="31A04E4A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23">
    <w:nsid w:val="21E170CB"/>
    <w:multiLevelType w:val="multilevel"/>
    <w:tmpl w:val="DA98B3C0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24">
    <w:nsid w:val="239002EB"/>
    <w:multiLevelType w:val="multilevel"/>
    <w:tmpl w:val="496AC4B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5">
    <w:nsid w:val="23E665A0"/>
    <w:multiLevelType w:val="multilevel"/>
    <w:tmpl w:val="E6E68940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26">
    <w:nsid w:val="280924C9"/>
    <w:multiLevelType w:val="hybridMultilevel"/>
    <w:tmpl w:val="DCD20A6E"/>
    <w:lvl w:ilvl="0" w:tplc="0410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7">
    <w:nsid w:val="28E80E1D"/>
    <w:multiLevelType w:val="multilevel"/>
    <w:tmpl w:val="4A72458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28">
    <w:nsid w:val="2B54653C"/>
    <w:multiLevelType w:val="hybridMultilevel"/>
    <w:tmpl w:val="749AD89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461D72"/>
    <w:multiLevelType w:val="multilevel"/>
    <w:tmpl w:val="D1DC870A"/>
    <w:lvl w:ilvl="0">
      <w:numFmt w:val="bullet"/>
      <w:pStyle w:val="Paragrafoelenco"/>
      <w:lvlText w:val="•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0">
    <w:nsid w:val="2EB7591E"/>
    <w:multiLevelType w:val="multilevel"/>
    <w:tmpl w:val="4D58B584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31">
    <w:nsid w:val="309D434D"/>
    <w:multiLevelType w:val="multilevel"/>
    <w:tmpl w:val="3B6E703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2">
    <w:nsid w:val="320F38CE"/>
    <w:multiLevelType w:val="multilevel"/>
    <w:tmpl w:val="D884D3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3">
    <w:nsid w:val="32EE075F"/>
    <w:multiLevelType w:val="multilevel"/>
    <w:tmpl w:val="FECEB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DD335A"/>
    <w:multiLevelType w:val="multilevel"/>
    <w:tmpl w:val="9E6E4EE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5">
    <w:nsid w:val="3A15715D"/>
    <w:multiLevelType w:val="multilevel"/>
    <w:tmpl w:val="BB52D0F0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36">
    <w:nsid w:val="3D757E90"/>
    <w:multiLevelType w:val="multilevel"/>
    <w:tmpl w:val="72A20C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7">
    <w:nsid w:val="3F7117C4"/>
    <w:multiLevelType w:val="multilevel"/>
    <w:tmpl w:val="E6B2E8AA"/>
    <w:styleLink w:val="Puntielenco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38">
    <w:nsid w:val="3FF60A36"/>
    <w:multiLevelType w:val="multilevel"/>
    <w:tmpl w:val="B4BC3C0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39">
    <w:nsid w:val="40C33085"/>
    <w:multiLevelType w:val="multilevel"/>
    <w:tmpl w:val="2D1C02D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0">
    <w:nsid w:val="4195411D"/>
    <w:multiLevelType w:val="multilevel"/>
    <w:tmpl w:val="6CAC8B32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41">
    <w:nsid w:val="427C3E1B"/>
    <w:multiLevelType w:val="multilevel"/>
    <w:tmpl w:val="98F6BFDA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2">
    <w:nsid w:val="44484FE1"/>
    <w:multiLevelType w:val="multilevel"/>
    <w:tmpl w:val="6C80E5CC"/>
    <w:styleLink w:val="Elenco41"/>
    <w:lvl w:ilvl="0"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3">
    <w:nsid w:val="44617E7D"/>
    <w:multiLevelType w:val="multilevel"/>
    <w:tmpl w:val="8F2AEA76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44">
    <w:nsid w:val="44AF1FE9"/>
    <w:multiLevelType w:val="multilevel"/>
    <w:tmpl w:val="CD90BE3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5">
    <w:nsid w:val="4AE87159"/>
    <w:multiLevelType w:val="multilevel"/>
    <w:tmpl w:val="56520D96"/>
    <w:styleLink w:val="Elenco21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6">
    <w:nsid w:val="4C383AEC"/>
    <w:multiLevelType w:val="hybridMultilevel"/>
    <w:tmpl w:val="A4D632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8B685A"/>
    <w:multiLevelType w:val="multilevel"/>
    <w:tmpl w:val="03D45AF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48">
    <w:nsid w:val="531C1B18"/>
    <w:multiLevelType w:val="hybridMultilevel"/>
    <w:tmpl w:val="2786B684"/>
    <w:lvl w:ilvl="0" w:tplc="0410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9">
    <w:nsid w:val="55334BC2"/>
    <w:multiLevelType w:val="multilevel"/>
    <w:tmpl w:val="5F3CFAE0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50">
    <w:nsid w:val="59AA0B69"/>
    <w:multiLevelType w:val="multilevel"/>
    <w:tmpl w:val="F7E48788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1">
    <w:nsid w:val="5A0E1841"/>
    <w:multiLevelType w:val="multilevel"/>
    <w:tmpl w:val="3642E7C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2">
    <w:nsid w:val="5C4E5C93"/>
    <w:multiLevelType w:val="multilevel"/>
    <w:tmpl w:val="9E9EA0E6"/>
    <w:lvl w:ilvl="0">
      <w:numFmt w:val="bullet"/>
      <w:lvlText w:val="•"/>
      <w:lvlJc w:val="left"/>
      <w:rPr>
        <w:rFonts w:ascii="Calibri" w:eastAsia="Calibri" w:hAnsi="Calibri" w:cs="Calibri"/>
        <w:position w:val="-2"/>
      </w:rPr>
    </w:lvl>
    <w:lvl w:ilvl="1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2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4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5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7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  <w:lvl w:ilvl="8">
      <w:start w:val="1"/>
      <w:numFmt w:val="bullet"/>
      <w:lvlText w:val="•"/>
      <w:lvlJc w:val="left"/>
      <w:rPr>
        <w:rFonts w:ascii="Verdana" w:eastAsia="Verdana" w:hAnsi="Verdana" w:cs="Verdana"/>
        <w:position w:val="-2"/>
      </w:rPr>
    </w:lvl>
  </w:abstractNum>
  <w:abstractNum w:abstractNumId="53">
    <w:nsid w:val="5D391239"/>
    <w:multiLevelType w:val="multilevel"/>
    <w:tmpl w:val="9A5EA60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4">
    <w:nsid w:val="5DA67705"/>
    <w:multiLevelType w:val="multilevel"/>
    <w:tmpl w:val="930826B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5">
    <w:nsid w:val="622B5BBE"/>
    <w:multiLevelType w:val="multilevel"/>
    <w:tmpl w:val="9640B01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6">
    <w:nsid w:val="62E407DE"/>
    <w:multiLevelType w:val="multilevel"/>
    <w:tmpl w:val="050CF24A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7">
    <w:nsid w:val="62F81B7B"/>
    <w:multiLevelType w:val="hybridMultilevel"/>
    <w:tmpl w:val="477A7736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2FC208B"/>
    <w:multiLevelType w:val="multilevel"/>
    <w:tmpl w:val="5A3AE63A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59">
    <w:nsid w:val="630B63FE"/>
    <w:multiLevelType w:val="multilevel"/>
    <w:tmpl w:val="C07028B8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60">
    <w:nsid w:val="64404AAC"/>
    <w:multiLevelType w:val="multilevel"/>
    <w:tmpl w:val="EC44A850"/>
    <w:styleLink w:val="List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61">
    <w:nsid w:val="66050FBF"/>
    <w:multiLevelType w:val="multilevel"/>
    <w:tmpl w:val="5F3CFAE0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62">
    <w:nsid w:val="687400EE"/>
    <w:multiLevelType w:val="multilevel"/>
    <w:tmpl w:val="AAC26AAA"/>
    <w:lvl w:ilvl="0">
      <w:numFmt w:val="bullet"/>
      <w:lvlText w:val="•"/>
      <w:lvlJc w:val="left"/>
      <w:pPr>
        <w:tabs>
          <w:tab w:val="num" w:pos="778"/>
        </w:tabs>
        <w:ind w:left="778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438"/>
        </w:tabs>
        <w:ind w:left="14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58"/>
        </w:tabs>
        <w:ind w:left="21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78"/>
        </w:tabs>
        <w:ind w:left="28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98"/>
        </w:tabs>
        <w:ind w:left="359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318"/>
        </w:tabs>
        <w:ind w:left="431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5038"/>
        </w:tabs>
        <w:ind w:left="503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58"/>
        </w:tabs>
        <w:ind w:left="575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78"/>
        </w:tabs>
        <w:ind w:left="6478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63">
    <w:nsid w:val="68F83CF7"/>
    <w:multiLevelType w:val="multilevel"/>
    <w:tmpl w:val="27C287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64">
    <w:nsid w:val="69D309C3"/>
    <w:multiLevelType w:val="multilevel"/>
    <w:tmpl w:val="4F4EEA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65">
    <w:nsid w:val="6B15439F"/>
    <w:multiLevelType w:val="multilevel"/>
    <w:tmpl w:val="EDD6DF20"/>
    <w:styleLink w:val="Stileimportat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</w:abstractNum>
  <w:abstractNum w:abstractNumId="66">
    <w:nsid w:val="6DF76288"/>
    <w:multiLevelType w:val="multilevel"/>
    <w:tmpl w:val="770C8C46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67">
    <w:nsid w:val="6FE61811"/>
    <w:multiLevelType w:val="hybridMultilevel"/>
    <w:tmpl w:val="FECEBE9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3CC20EE"/>
    <w:multiLevelType w:val="multilevel"/>
    <w:tmpl w:val="09C405FC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69">
    <w:nsid w:val="74B75156"/>
    <w:multiLevelType w:val="hybridMultilevel"/>
    <w:tmpl w:val="44D614C8"/>
    <w:lvl w:ilvl="0" w:tplc="0410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70">
    <w:nsid w:val="76503EA4"/>
    <w:multiLevelType w:val="multilevel"/>
    <w:tmpl w:val="B04E2012"/>
    <w:styleLink w:val="Elenco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71">
    <w:nsid w:val="76D9316D"/>
    <w:multiLevelType w:val="multilevel"/>
    <w:tmpl w:val="DD28DFB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72">
    <w:nsid w:val="77233F98"/>
    <w:multiLevelType w:val="multilevel"/>
    <w:tmpl w:val="FA32E920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73">
    <w:nsid w:val="776C3555"/>
    <w:multiLevelType w:val="hybridMultilevel"/>
    <w:tmpl w:val="3F02A7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774793A"/>
    <w:multiLevelType w:val="multilevel"/>
    <w:tmpl w:val="D458E094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  <w:lang w:val="it-IT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  <w:lang w:val="it-IT"/>
      </w:rPr>
    </w:lvl>
  </w:abstractNum>
  <w:abstractNum w:abstractNumId="75">
    <w:nsid w:val="785522F6"/>
    <w:multiLevelType w:val="multilevel"/>
    <w:tmpl w:val="CB003672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76">
    <w:nsid w:val="78702A5E"/>
    <w:multiLevelType w:val="multilevel"/>
    <w:tmpl w:val="1A30FF46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abstractNum w:abstractNumId="77">
    <w:nsid w:val="7A1F4148"/>
    <w:multiLevelType w:val="multilevel"/>
    <w:tmpl w:val="4AD65C9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78">
    <w:nsid w:val="7A36443F"/>
    <w:multiLevelType w:val="multilevel"/>
    <w:tmpl w:val="D79285CE"/>
    <w:styleLink w:val="Elenco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lang w:val="it-IT"/>
      </w:rPr>
    </w:lvl>
    <w:lvl w:ilvl="1">
      <w:start w:val="1"/>
      <w:numFmt w:val="bullet"/>
      <w:lvlText w:val="o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2">
      <w:start w:val="1"/>
      <w:numFmt w:val="bullet"/>
      <w:lvlText w:val="▪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3">
      <w:start w:val="1"/>
      <w:numFmt w:val="bullet"/>
      <w:lvlText w:val="•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4">
      <w:start w:val="1"/>
      <w:numFmt w:val="bullet"/>
      <w:lvlText w:val="o"/>
      <w:lvlJc w:val="left"/>
      <w:pPr>
        <w:tabs>
          <w:tab w:val="num" w:pos="3540"/>
        </w:tabs>
        <w:ind w:left="354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5">
      <w:start w:val="1"/>
      <w:numFmt w:val="bullet"/>
      <w:lvlText w:val="▪"/>
      <w:lvlJc w:val="left"/>
      <w:pPr>
        <w:tabs>
          <w:tab w:val="num" w:pos="4260"/>
        </w:tabs>
        <w:ind w:left="426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6">
      <w:start w:val="1"/>
      <w:numFmt w:val="bullet"/>
      <w:lvlText w:val="•"/>
      <w:lvlJc w:val="left"/>
      <w:pPr>
        <w:tabs>
          <w:tab w:val="num" w:pos="4980"/>
        </w:tabs>
        <w:ind w:left="498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7">
      <w:start w:val="1"/>
      <w:numFmt w:val="bullet"/>
      <w:lvlText w:val="o"/>
      <w:lvlJc w:val="left"/>
      <w:pPr>
        <w:tabs>
          <w:tab w:val="num" w:pos="5700"/>
        </w:tabs>
        <w:ind w:left="570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  <w:lvl w:ilvl="8">
      <w:start w:val="1"/>
      <w:numFmt w:val="bullet"/>
      <w:lvlText w:val="▪"/>
      <w:lvlJc w:val="left"/>
      <w:pPr>
        <w:tabs>
          <w:tab w:val="num" w:pos="6420"/>
        </w:tabs>
        <w:ind w:left="6420" w:hanging="300"/>
      </w:pPr>
      <w:rPr>
        <w:rFonts w:ascii="Arial" w:eastAsia="Arial" w:hAnsi="Arial" w:cs="Arial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  <w:lang w:val="it-IT"/>
      </w:rPr>
    </w:lvl>
  </w:abstractNum>
  <w:abstractNum w:abstractNumId="79">
    <w:nsid w:val="7B664328"/>
    <w:multiLevelType w:val="multilevel"/>
    <w:tmpl w:val="2C7A9CFC"/>
    <w:styleLink w:val="List7"/>
    <w:lvl w:ilvl="0">
      <w:numFmt w:val="bullet"/>
      <w:lvlText w:val="✓"/>
      <w:lvlJc w:val="left"/>
      <w:rPr>
        <w:rFonts w:ascii="Calibri" w:eastAsia="Calibri" w:hAnsi="Calibri" w:cs="Calibri"/>
        <w:position w:val="0"/>
        <w:u w:val="single"/>
      </w:rPr>
    </w:lvl>
    <w:lvl w:ilvl="1">
      <w:start w:val="1"/>
      <w:numFmt w:val="bullet"/>
      <w:lvlText w:val="o"/>
      <w:lvlJc w:val="left"/>
      <w:rPr>
        <w:rFonts w:ascii="Verdana Bold" w:eastAsia="Verdana Bold" w:hAnsi="Verdana Bold" w:cs="Verdana Bold"/>
        <w:position w:val="0"/>
        <w:u w:val="single"/>
      </w:rPr>
    </w:lvl>
    <w:lvl w:ilvl="2">
      <w:start w:val="1"/>
      <w:numFmt w:val="bullet"/>
      <w:lvlText w:val="▪"/>
      <w:lvlJc w:val="left"/>
      <w:rPr>
        <w:rFonts w:ascii="Verdana Bold" w:eastAsia="Verdana Bold" w:hAnsi="Verdana Bold" w:cs="Verdana Bold"/>
        <w:position w:val="0"/>
        <w:u w:val="single"/>
      </w:rPr>
    </w:lvl>
    <w:lvl w:ilvl="3">
      <w:start w:val="1"/>
      <w:numFmt w:val="bullet"/>
      <w:lvlText w:val="•"/>
      <w:lvlJc w:val="left"/>
      <w:rPr>
        <w:rFonts w:ascii="Verdana Bold" w:eastAsia="Verdana Bold" w:hAnsi="Verdana Bold" w:cs="Verdana Bold"/>
        <w:position w:val="0"/>
        <w:u w:val="single"/>
      </w:rPr>
    </w:lvl>
    <w:lvl w:ilvl="4">
      <w:start w:val="1"/>
      <w:numFmt w:val="bullet"/>
      <w:lvlText w:val="o"/>
      <w:lvlJc w:val="left"/>
      <w:rPr>
        <w:rFonts w:ascii="Verdana Bold" w:eastAsia="Verdana Bold" w:hAnsi="Verdana Bold" w:cs="Verdana Bold"/>
        <w:position w:val="0"/>
        <w:u w:val="single"/>
      </w:rPr>
    </w:lvl>
    <w:lvl w:ilvl="5">
      <w:start w:val="1"/>
      <w:numFmt w:val="bullet"/>
      <w:lvlText w:val="▪"/>
      <w:lvlJc w:val="left"/>
      <w:rPr>
        <w:rFonts w:ascii="Verdana Bold" w:eastAsia="Verdana Bold" w:hAnsi="Verdana Bold" w:cs="Verdana Bold"/>
        <w:position w:val="0"/>
        <w:u w:val="single"/>
      </w:rPr>
    </w:lvl>
    <w:lvl w:ilvl="6">
      <w:start w:val="1"/>
      <w:numFmt w:val="bullet"/>
      <w:lvlText w:val="•"/>
      <w:lvlJc w:val="left"/>
      <w:rPr>
        <w:rFonts w:ascii="Verdana Bold" w:eastAsia="Verdana Bold" w:hAnsi="Verdana Bold" w:cs="Verdana Bold"/>
        <w:position w:val="0"/>
        <w:u w:val="single"/>
      </w:rPr>
    </w:lvl>
    <w:lvl w:ilvl="7">
      <w:start w:val="1"/>
      <w:numFmt w:val="bullet"/>
      <w:lvlText w:val="o"/>
      <w:lvlJc w:val="left"/>
      <w:rPr>
        <w:rFonts w:ascii="Verdana Bold" w:eastAsia="Verdana Bold" w:hAnsi="Verdana Bold" w:cs="Verdana Bold"/>
        <w:position w:val="0"/>
        <w:u w:val="single"/>
      </w:rPr>
    </w:lvl>
    <w:lvl w:ilvl="8">
      <w:start w:val="1"/>
      <w:numFmt w:val="bullet"/>
      <w:lvlText w:val="▪"/>
      <w:lvlJc w:val="left"/>
      <w:rPr>
        <w:rFonts w:ascii="Verdana Bold" w:eastAsia="Verdana Bold" w:hAnsi="Verdana Bold" w:cs="Verdana Bold"/>
        <w:position w:val="0"/>
        <w:u w:val="single"/>
      </w:rPr>
    </w:lvl>
  </w:abstractNum>
  <w:abstractNum w:abstractNumId="80">
    <w:nsid w:val="7EB53C7D"/>
    <w:multiLevelType w:val="multilevel"/>
    <w:tmpl w:val="778E0212"/>
    <w:styleLink w:val="List8"/>
    <w:lvl w:ilvl="0">
      <w:numFmt w:val="bullet"/>
      <w:lvlText w:val="•"/>
      <w:lvlJc w:val="left"/>
      <w:rPr>
        <w:rFonts w:ascii="Calibri" w:eastAsia="Calibri" w:hAnsi="Calibri" w:cs="Calibri"/>
        <w:position w:val="0"/>
      </w:rPr>
    </w:lvl>
    <w:lvl w:ilvl="1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2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3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4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5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  <w:lvl w:ilvl="6">
      <w:start w:val="1"/>
      <w:numFmt w:val="bullet"/>
      <w:lvlText w:val="•"/>
      <w:lvlJc w:val="left"/>
      <w:rPr>
        <w:rFonts w:ascii="Verdana" w:eastAsia="Verdana" w:hAnsi="Verdana" w:cs="Verdana"/>
        <w:position w:val="0"/>
      </w:rPr>
    </w:lvl>
    <w:lvl w:ilvl="7">
      <w:start w:val="1"/>
      <w:numFmt w:val="bullet"/>
      <w:lvlText w:val="o"/>
      <w:lvlJc w:val="left"/>
      <w:rPr>
        <w:rFonts w:ascii="Verdana" w:eastAsia="Verdana" w:hAnsi="Verdana" w:cs="Verdana"/>
        <w:position w:val="0"/>
      </w:rPr>
    </w:lvl>
    <w:lvl w:ilvl="8">
      <w:start w:val="1"/>
      <w:numFmt w:val="bullet"/>
      <w:lvlText w:val="▪"/>
      <w:lvlJc w:val="left"/>
      <w:rPr>
        <w:rFonts w:ascii="Verdana" w:eastAsia="Verdana" w:hAnsi="Verdana" w:cs="Verdana"/>
        <w:position w:val="0"/>
      </w:rPr>
    </w:lvl>
  </w:abstractNum>
  <w:num w:numId="1">
    <w:abstractNumId w:val="65"/>
  </w:num>
  <w:num w:numId="2">
    <w:abstractNumId w:val="7"/>
  </w:num>
  <w:num w:numId="3">
    <w:abstractNumId w:val="30"/>
  </w:num>
  <w:num w:numId="4">
    <w:abstractNumId w:val="3"/>
  </w:num>
  <w:num w:numId="5">
    <w:abstractNumId w:val="25"/>
  </w:num>
  <w:num w:numId="6">
    <w:abstractNumId w:val="74"/>
  </w:num>
  <w:num w:numId="7">
    <w:abstractNumId w:val="64"/>
  </w:num>
  <w:num w:numId="8">
    <w:abstractNumId w:val="51"/>
  </w:num>
  <w:num w:numId="9">
    <w:abstractNumId w:val="9"/>
  </w:num>
  <w:num w:numId="10">
    <w:abstractNumId w:val="54"/>
  </w:num>
  <w:num w:numId="11">
    <w:abstractNumId w:val="34"/>
  </w:num>
  <w:num w:numId="12">
    <w:abstractNumId w:val="47"/>
  </w:num>
  <w:num w:numId="13">
    <w:abstractNumId w:val="32"/>
  </w:num>
  <w:num w:numId="14">
    <w:abstractNumId w:val="63"/>
  </w:num>
  <w:num w:numId="15">
    <w:abstractNumId w:val="27"/>
  </w:num>
  <w:num w:numId="16">
    <w:abstractNumId w:val="36"/>
  </w:num>
  <w:num w:numId="17">
    <w:abstractNumId w:val="21"/>
  </w:num>
  <w:num w:numId="18">
    <w:abstractNumId w:val="77"/>
  </w:num>
  <w:num w:numId="19">
    <w:abstractNumId w:val="55"/>
  </w:num>
  <w:num w:numId="20">
    <w:abstractNumId w:val="66"/>
  </w:num>
  <w:num w:numId="21">
    <w:abstractNumId w:val="6"/>
  </w:num>
  <w:num w:numId="22">
    <w:abstractNumId w:val="2"/>
  </w:num>
  <w:num w:numId="23">
    <w:abstractNumId w:val="20"/>
  </w:num>
  <w:num w:numId="24">
    <w:abstractNumId w:val="1"/>
  </w:num>
  <w:num w:numId="25">
    <w:abstractNumId w:val="8"/>
  </w:num>
  <w:num w:numId="26">
    <w:abstractNumId w:val="58"/>
  </w:num>
  <w:num w:numId="27">
    <w:abstractNumId w:val="62"/>
  </w:num>
  <w:num w:numId="28">
    <w:abstractNumId w:val="41"/>
  </w:num>
  <w:num w:numId="29">
    <w:abstractNumId w:val="45"/>
  </w:num>
  <w:num w:numId="30">
    <w:abstractNumId w:val="71"/>
  </w:num>
  <w:num w:numId="31">
    <w:abstractNumId w:val="70"/>
  </w:num>
  <w:num w:numId="32">
    <w:abstractNumId w:val="42"/>
  </w:num>
  <w:num w:numId="33">
    <w:abstractNumId w:val="31"/>
  </w:num>
  <w:num w:numId="34">
    <w:abstractNumId w:val="4"/>
  </w:num>
  <w:num w:numId="35">
    <w:abstractNumId w:val="24"/>
  </w:num>
  <w:num w:numId="36">
    <w:abstractNumId w:val="11"/>
  </w:num>
  <w:num w:numId="37">
    <w:abstractNumId w:val="50"/>
  </w:num>
  <w:num w:numId="38">
    <w:abstractNumId w:val="38"/>
  </w:num>
  <w:num w:numId="39">
    <w:abstractNumId w:val="53"/>
  </w:num>
  <w:num w:numId="40">
    <w:abstractNumId w:val="56"/>
  </w:num>
  <w:num w:numId="41">
    <w:abstractNumId w:val="44"/>
  </w:num>
  <w:num w:numId="42">
    <w:abstractNumId w:val="60"/>
  </w:num>
  <w:num w:numId="43">
    <w:abstractNumId w:val="39"/>
  </w:num>
  <w:num w:numId="44">
    <w:abstractNumId w:val="19"/>
  </w:num>
  <w:num w:numId="45">
    <w:abstractNumId w:val="12"/>
  </w:num>
  <w:num w:numId="46">
    <w:abstractNumId w:val="15"/>
  </w:num>
  <w:num w:numId="47">
    <w:abstractNumId w:val="78"/>
  </w:num>
  <w:num w:numId="48">
    <w:abstractNumId w:val="79"/>
  </w:num>
  <w:num w:numId="49">
    <w:abstractNumId w:val="72"/>
  </w:num>
  <w:num w:numId="50">
    <w:abstractNumId w:val="75"/>
  </w:num>
  <w:num w:numId="51">
    <w:abstractNumId w:val="13"/>
  </w:num>
  <w:num w:numId="52">
    <w:abstractNumId w:val="10"/>
  </w:num>
  <w:num w:numId="53">
    <w:abstractNumId w:val="43"/>
  </w:num>
  <w:num w:numId="54">
    <w:abstractNumId w:val="22"/>
  </w:num>
  <w:num w:numId="55">
    <w:abstractNumId w:val="59"/>
  </w:num>
  <w:num w:numId="56">
    <w:abstractNumId w:val="35"/>
  </w:num>
  <w:num w:numId="57">
    <w:abstractNumId w:val="16"/>
  </w:num>
  <w:num w:numId="58">
    <w:abstractNumId w:val="76"/>
  </w:num>
  <w:num w:numId="59">
    <w:abstractNumId w:val="68"/>
  </w:num>
  <w:num w:numId="60">
    <w:abstractNumId w:val="80"/>
  </w:num>
  <w:num w:numId="61">
    <w:abstractNumId w:val="52"/>
  </w:num>
  <w:num w:numId="62">
    <w:abstractNumId w:val="5"/>
  </w:num>
  <w:num w:numId="63">
    <w:abstractNumId w:val="18"/>
  </w:num>
  <w:num w:numId="64">
    <w:abstractNumId w:val="23"/>
  </w:num>
  <w:num w:numId="65">
    <w:abstractNumId w:val="40"/>
  </w:num>
  <w:num w:numId="66">
    <w:abstractNumId w:val="37"/>
  </w:num>
  <w:num w:numId="67">
    <w:abstractNumId w:val="69"/>
  </w:num>
  <w:num w:numId="68">
    <w:abstractNumId w:val="49"/>
  </w:num>
  <w:num w:numId="69">
    <w:abstractNumId w:val="14"/>
  </w:num>
  <w:num w:numId="70">
    <w:abstractNumId w:val="29"/>
  </w:num>
  <w:num w:numId="71">
    <w:abstractNumId w:val="61"/>
  </w:num>
  <w:num w:numId="72">
    <w:abstractNumId w:val="46"/>
  </w:num>
  <w:num w:numId="73">
    <w:abstractNumId w:val="26"/>
  </w:num>
  <w:num w:numId="74">
    <w:abstractNumId w:val="67"/>
  </w:num>
  <w:num w:numId="75">
    <w:abstractNumId w:val="33"/>
  </w:num>
  <w:num w:numId="76">
    <w:abstractNumId w:val="29"/>
  </w:num>
  <w:num w:numId="77">
    <w:abstractNumId w:val="57"/>
  </w:num>
  <w:num w:numId="78">
    <w:abstractNumId w:val="17"/>
  </w:num>
  <w:num w:numId="79">
    <w:abstractNumId w:val="28"/>
  </w:num>
  <w:num w:numId="80">
    <w:abstractNumId w:val="0"/>
  </w:num>
  <w:num w:numId="81">
    <w:abstractNumId w:val="73"/>
  </w:num>
  <w:num w:numId="82">
    <w:abstractNumId w:val="48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9"/>
  <w:hyphenationZone w:val="284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361CA0"/>
    <w:rsid w:val="00016B28"/>
    <w:rsid w:val="000406BA"/>
    <w:rsid w:val="00040F59"/>
    <w:rsid w:val="00054A82"/>
    <w:rsid w:val="00076B4D"/>
    <w:rsid w:val="00081732"/>
    <w:rsid w:val="000B4F45"/>
    <w:rsid w:val="000E1ECD"/>
    <w:rsid w:val="00104A28"/>
    <w:rsid w:val="00105039"/>
    <w:rsid w:val="00115F42"/>
    <w:rsid w:val="001171C0"/>
    <w:rsid w:val="00122D70"/>
    <w:rsid w:val="00161227"/>
    <w:rsid w:val="001953A8"/>
    <w:rsid w:val="00195CB9"/>
    <w:rsid w:val="0019751F"/>
    <w:rsid w:val="001A25AF"/>
    <w:rsid w:val="001B61B2"/>
    <w:rsid w:val="002403CA"/>
    <w:rsid w:val="00250EDF"/>
    <w:rsid w:val="002527D7"/>
    <w:rsid w:val="00260C32"/>
    <w:rsid w:val="00271C87"/>
    <w:rsid w:val="002738E9"/>
    <w:rsid w:val="0027517A"/>
    <w:rsid w:val="002774B3"/>
    <w:rsid w:val="00295C02"/>
    <w:rsid w:val="00297153"/>
    <w:rsid w:val="002B102A"/>
    <w:rsid w:val="002D060D"/>
    <w:rsid w:val="002F12CF"/>
    <w:rsid w:val="002F7F25"/>
    <w:rsid w:val="00315432"/>
    <w:rsid w:val="00331561"/>
    <w:rsid w:val="00361CA0"/>
    <w:rsid w:val="003646CF"/>
    <w:rsid w:val="00392C9C"/>
    <w:rsid w:val="003D72FB"/>
    <w:rsid w:val="003E063C"/>
    <w:rsid w:val="0042634E"/>
    <w:rsid w:val="00454C74"/>
    <w:rsid w:val="00463E2B"/>
    <w:rsid w:val="00475A94"/>
    <w:rsid w:val="004856BC"/>
    <w:rsid w:val="0049756B"/>
    <w:rsid w:val="004B50DA"/>
    <w:rsid w:val="004C2558"/>
    <w:rsid w:val="004C7B7F"/>
    <w:rsid w:val="004D0387"/>
    <w:rsid w:val="004D4BC2"/>
    <w:rsid w:val="004E2220"/>
    <w:rsid w:val="00513833"/>
    <w:rsid w:val="00515003"/>
    <w:rsid w:val="0052382F"/>
    <w:rsid w:val="0052733B"/>
    <w:rsid w:val="005437C9"/>
    <w:rsid w:val="00553328"/>
    <w:rsid w:val="005B0A1A"/>
    <w:rsid w:val="005B7218"/>
    <w:rsid w:val="005D33A9"/>
    <w:rsid w:val="005E358F"/>
    <w:rsid w:val="005F6998"/>
    <w:rsid w:val="00600235"/>
    <w:rsid w:val="00604A85"/>
    <w:rsid w:val="006238F0"/>
    <w:rsid w:val="00630A87"/>
    <w:rsid w:val="00635C45"/>
    <w:rsid w:val="00653C3F"/>
    <w:rsid w:val="00653CAD"/>
    <w:rsid w:val="0067084F"/>
    <w:rsid w:val="006750DF"/>
    <w:rsid w:val="006973BF"/>
    <w:rsid w:val="006C3AA4"/>
    <w:rsid w:val="006E6177"/>
    <w:rsid w:val="006F720F"/>
    <w:rsid w:val="006F7B96"/>
    <w:rsid w:val="00710DF2"/>
    <w:rsid w:val="00716178"/>
    <w:rsid w:val="007178F8"/>
    <w:rsid w:val="0072006C"/>
    <w:rsid w:val="00723520"/>
    <w:rsid w:val="0072410B"/>
    <w:rsid w:val="00726F66"/>
    <w:rsid w:val="00732BE7"/>
    <w:rsid w:val="00750644"/>
    <w:rsid w:val="007747D3"/>
    <w:rsid w:val="007C73CD"/>
    <w:rsid w:val="007D29E0"/>
    <w:rsid w:val="007D76E0"/>
    <w:rsid w:val="007E38C3"/>
    <w:rsid w:val="007F1600"/>
    <w:rsid w:val="008014CE"/>
    <w:rsid w:val="00804E9A"/>
    <w:rsid w:val="00810C7E"/>
    <w:rsid w:val="00826A6B"/>
    <w:rsid w:val="0085545A"/>
    <w:rsid w:val="00871A9D"/>
    <w:rsid w:val="008A5FDC"/>
    <w:rsid w:val="008B6348"/>
    <w:rsid w:val="008C0C0A"/>
    <w:rsid w:val="008D42FA"/>
    <w:rsid w:val="008E47D9"/>
    <w:rsid w:val="008E5A91"/>
    <w:rsid w:val="008F3439"/>
    <w:rsid w:val="00907F62"/>
    <w:rsid w:val="009669A0"/>
    <w:rsid w:val="00971088"/>
    <w:rsid w:val="009C4E83"/>
    <w:rsid w:val="009D199B"/>
    <w:rsid w:val="009D5013"/>
    <w:rsid w:val="00A00A89"/>
    <w:rsid w:val="00A02DED"/>
    <w:rsid w:val="00A52CD0"/>
    <w:rsid w:val="00A651F4"/>
    <w:rsid w:val="00A80B6A"/>
    <w:rsid w:val="00A97A66"/>
    <w:rsid w:val="00A97AFC"/>
    <w:rsid w:val="00AA26ED"/>
    <w:rsid w:val="00AA31E1"/>
    <w:rsid w:val="00AA6A96"/>
    <w:rsid w:val="00AB3BE5"/>
    <w:rsid w:val="00AB43E8"/>
    <w:rsid w:val="00AF2CC0"/>
    <w:rsid w:val="00AF517E"/>
    <w:rsid w:val="00B235D0"/>
    <w:rsid w:val="00B246EB"/>
    <w:rsid w:val="00B31314"/>
    <w:rsid w:val="00B94C6A"/>
    <w:rsid w:val="00BA7620"/>
    <w:rsid w:val="00BD2635"/>
    <w:rsid w:val="00BE16D4"/>
    <w:rsid w:val="00BE32B5"/>
    <w:rsid w:val="00BF210B"/>
    <w:rsid w:val="00C020EF"/>
    <w:rsid w:val="00C3194F"/>
    <w:rsid w:val="00C44AA8"/>
    <w:rsid w:val="00C51A17"/>
    <w:rsid w:val="00C65075"/>
    <w:rsid w:val="00C800AD"/>
    <w:rsid w:val="00C90706"/>
    <w:rsid w:val="00C90E72"/>
    <w:rsid w:val="00C91B92"/>
    <w:rsid w:val="00CA2E01"/>
    <w:rsid w:val="00CB01B1"/>
    <w:rsid w:val="00CC7FB1"/>
    <w:rsid w:val="00CE2D98"/>
    <w:rsid w:val="00CE62E3"/>
    <w:rsid w:val="00D04B13"/>
    <w:rsid w:val="00D10C23"/>
    <w:rsid w:val="00D1460D"/>
    <w:rsid w:val="00D253E5"/>
    <w:rsid w:val="00D4358C"/>
    <w:rsid w:val="00D43A32"/>
    <w:rsid w:val="00D6640E"/>
    <w:rsid w:val="00D76E0C"/>
    <w:rsid w:val="00D920C9"/>
    <w:rsid w:val="00DB2482"/>
    <w:rsid w:val="00DE3906"/>
    <w:rsid w:val="00DF2749"/>
    <w:rsid w:val="00E47EB9"/>
    <w:rsid w:val="00E64886"/>
    <w:rsid w:val="00E73C74"/>
    <w:rsid w:val="00E846EF"/>
    <w:rsid w:val="00EC56DA"/>
    <w:rsid w:val="00ED5EA3"/>
    <w:rsid w:val="00EF6B93"/>
    <w:rsid w:val="00EF7FAB"/>
    <w:rsid w:val="00F0403B"/>
    <w:rsid w:val="00F2141D"/>
    <w:rsid w:val="00F340CB"/>
    <w:rsid w:val="00F95F47"/>
    <w:rsid w:val="00F96EFA"/>
    <w:rsid w:val="00F976F7"/>
    <w:rsid w:val="00FA519F"/>
    <w:rsid w:val="00FA6347"/>
    <w:rsid w:val="00FC330F"/>
    <w:rsid w:val="00FD6FA2"/>
    <w:rsid w:val="00FD7C2A"/>
    <w:rsid w:val="00FE0F8A"/>
    <w:rsid w:val="00FF0491"/>
    <w:rsid w:val="00FF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4"/>
        <w:szCs w:val="24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B61B2"/>
    <w:rPr>
      <w:rFonts w:hAnsi="Arial Unicode MS" w:cs="Arial Unicode MS"/>
      <w:color w:val="000000"/>
      <w:u w:color="000000"/>
    </w:rPr>
  </w:style>
  <w:style w:type="paragraph" w:styleId="Titolo1">
    <w:name w:val="heading 1"/>
    <w:next w:val="Normale"/>
    <w:rsid w:val="001B61B2"/>
    <w:pPr>
      <w:keepNext/>
      <w:spacing w:before="240" w:after="60"/>
      <w:outlineLvl w:val="0"/>
    </w:pPr>
    <w:rPr>
      <w:rFonts w:ascii="Arial Bold" w:hAnsi="Arial Unicode MS" w:cs="Arial Unicode MS"/>
      <w:color w:val="000000"/>
      <w:kern w:val="32"/>
      <w:sz w:val="32"/>
      <w:szCs w:val="32"/>
      <w:u w:color="000000"/>
    </w:rPr>
  </w:style>
  <w:style w:type="paragraph" w:styleId="Titolo2">
    <w:name w:val="heading 2"/>
    <w:next w:val="Normale"/>
    <w:rsid w:val="001B61B2"/>
    <w:pPr>
      <w:keepNext/>
      <w:outlineLvl w:val="1"/>
    </w:pPr>
    <w:rPr>
      <w:rFonts w:ascii="Arial Bold" w:hAnsi="Arial Unicode MS" w:cs="Arial Unicode MS"/>
      <w:color w:val="000000"/>
      <w:u w:color="00000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F2C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B61B2"/>
    <w:rPr>
      <w:u w:val="single"/>
    </w:rPr>
  </w:style>
  <w:style w:type="table" w:customStyle="1" w:styleId="TableNormal">
    <w:name w:val="Table Normal"/>
    <w:rsid w:val="001B61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1B61B2"/>
    <w:pPr>
      <w:tabs>
        <w:tab w:val="right" w:pos="9020"/>
      </w:tabs>
    </w:pPr>
    <w:rPr>
      <w:rFonts w:ascii="Helvetica" w:hAnsi="Arial Unicode MS" w:cs="Arial Unicode MS"/>
      <w:color w:val="000000"/>
    </w:rPr>
  </w:style>
  <w:style w:type="numbering" w:customStyle="1" w:styleId="Stileimportato1">
    <w:name w:val="Stile importato 1"/>
    <w:rsid w:val="001B61B2"/>
    <w:pPr>
      <w:numPr>
        <w:numId w:val="1"/>
      </w:numPr>
    </w:pPr>
  </w:style>
  <w:style w:type="numbering" w:customStyle="1" w:styleId="Puntielenco">
    <w:name w:val="Punti elenco"/>
    <w:rsid w:val="001B61B2"/>
    <w:pPr>
      <w:numPr>
        <w:numId w:val="66"/>
      </w:numPr>
    </w:pPr>
  </w:style>
  <w:style w:type="paragraph" w:styleId="Testonotaapidipagina">
    <w:name w:val="footnote text"/>
    <w:rsid w:val="001B61B2"/>
    <w:rPr>
      <w:rFonts w:hAnsi="Arial Unicode MS" w:cs="Arial Unicode MS"/>
      <w:color w:val="000000"/>
      <w:u w:color="000000"/>
    </w:rPr>
  </w:style>
  <w:style w:type="numbering" w:customStyle="1" w:styleId="List0">
    <w:name w:val="List 0"/>
    <w:basedOn w:val="Stileimportato2"/>
    <w:rsid w:val="001B61B2"/>
    <w:pPr>
      <w:numPr>
        <w:numId w:val="17"/>
      </w:numPr>
    </w:pPr>
  </w:style>
  <w:style w:type="numbering" w:customStyle="1" w:styleId="Stileimportato2">
    <w:name w:val="Stile importato 2"/>
    <w:rsid w:val="001B61B2"/>
  </w:style>
  <w:style w:type="numbering" w:customStyle="1" w:styleId="List1">
    <w:name w:val="List 1"/>
    <w:basedOn w:val="Stileimportato3"/>
    <w:rsid w:val="001B61B2"/>
    <w:pPr>
      <w:numPr>
        <w:numId w:val="20"/>
      </w:numPr>
    </w:pPr>
  </w:style>
  <w:style w:type="numbering" w:customStyle="1" w:styleId="Stileimportato3">
    <w:name w:val="Stile importato 3"/>
    <w:rsid w:val="001B61B2"/>
  </w:style>
  <w:style w:type="numbering" w:customStyle="1" w:styleId="Elenco21">
    <w:name w:val="Elenco 21"/>
    <w:basedOn w:val="Stileimportato4"/>
    <w:rsid w:val="001B61B2"/>
    <w:pPr>
      <w:numPr>
        <w:numId w:val="29"/>
      </w:numPr>
    </w:pPr>
  </w:style>
  <w:style w:type="numbering" w:customStyle="1" w:styleId="Stileimportato4">
    <w:name w:val="Stile importato 4"/>
    <w:rsid w:val="001B61B2"/>
  </w:style>
  <w:style w:type="numbering" w:customStyle="1" w:styleId="Elenco31">
    <w:name w:val="Elenco 31"/>
    <w:basedOn w:val="Stileimportato5"/>
    <w:rsid w:val="001B61B2"/>
    <w:pPr>
      <w:numPr>
        <w:numId w:val="31"/>
      </w:numPr>
    </w:pPr>
  </w:style>
  <w:style w:type="numbering" w:customStyle="1" w:styleId="Stileimportato5">
    <w:name w:val="Stile importato 5"/>
    <w:rsid w:val="001B61B2"/>
  </w:style>
  <w:style w:type="numbering" w:customStyle="1" w:styleId="Elenco41">
    <w:name w:val="Elenco 41"/>
    <w:basedOn w:val="Stileimportato6"/>
    <w:rsid w:val="001B61B2"/>
    <w:pPr>
      <w:numPr>
        <w:numId w:val="32"/>
      </w:numPr>
    </w:pPr>
  </w:style>
  <w:style w:type="numbering" w:customStyle="1" w:styleId="Stileimportato6">
    <w:name w:val="Stile importato 6"/>
    <w:rsid w:val="001B61B2"/>
  </w:style>
  <w:style w:type="numbering" w:customStyle="1" w:styleId="Elenco51">
    <w:name w:val="Elenco 51"/>
    <w:basedOn w:val="Stileimportato7"/>
    <w:rsid w:val="001B61B2"/>
    <w:pPr>
      <w:numPr>
        <w:numId w:val="47"/>
      </w:numPr>
    </w:pPr>
  </w:style>
  <w:style w:type="numbering" w:customStyle="1" w:styleId="Stileimportato7">
    <w:name w:val="Stile importato 7"/>
    <w:rsid w:val="001B61B2"/>
  </w:style>
  <w:style w:type="numbering" w:customStyle="1" w:styleId="List6">
    <w:name w:val="List 6"/>
    <w:basedOn w:val="Stileimportato70"/>
    <w:rsid w:val="001B61B2"/>
    <w:pPr>
      <w:numPr>
        <w:numId w:val="42"/>
      </w:numPr>
    </w:pPr>
  </w:style>
  <w:style w:type="numbering" w:customStyle="1" w:styleId="Stileimportato70">
    <w:name w:val="Stile importato 7.0"/>
    <w:rsid w:val="001B61B2"/>
  </w:style>
  <w:style w:type="paragraph" w:styleId="Intestazione">
    <w:name w:val="header"/>
    <w:link w:val="IntestazioneCarattere"/>
    <w:uiPriority w:val="99"/>
    <w:rsid w:val="001B61B2"/>
    <w:pPr>
      <w:tabs>
        <w:tab w:val="center" w:pos="4819"/>
        <w:tab w:val="right" w:pos="9638"/>
      </w:tabs>
    </w:pPr>
    <w:rPr>
      <w:rFonts w:hAnsi="Arial Unicode MS" w:cs="Arial Unicode MS"/>
      <w:color w:val="000000"/>
      <w:u w:color="000000"/>
    </w:rPr>
  </w:style>
  <w:style w:type="numbering" w:customStyle="1" w:styleId="List7">
    <w:name w:val="List 7"/>
    <w:basedOn w:val="Stileimportato1"/>
    <w:rsid w:val="001B61B2"/>
    <w:pPr>
      <w:numPr>
        <w:numId w:val="48"/>
      </w:numPr>
    </w:pPr>
  </w:style>
  <w:style w:type="numbering" w:customStyle="1" w:styleId="List8">
    <w:name w:val="List 8"/>
    <w:basedOn w:val="Stileimportato2"/>
    <w:rsid w:val="001B61B2"/>
    <w:pPr>
      <w:numPr>
        <w:numId w:val="60"/>
      </w:numPr>
    </w:pPr>
  </w:style>
  <w:style w:type="paragraph" w:customStyle="1" w:styleId="Stiletabella1">
    <w:name w:val="Stile tabella 1"/>
    <w:rsid w:val="001B61B2"/>
    <w:rPr>
      <w:rFonts w:ascii="Helvetica" w:eastAsia="Helvetica" w:hAnsi="Helvetica" w:cs="Helvetica"/>
      <w:b/>
      <w:bCs/>
      <w:color w:val="000000"/>
    </w:rPr>
  </w:style>
  <w:style w:type="paragraph" w:customStyle="1" w:styleId="Stiletabella2">
    <w:name w:val="Stile tabella 2"/>
    <w:rsid w:val="001B61B2"/>
    <w:rPr>
      <w:rFonts w:ascii="Helvetica" w:eastAsia="Helvetica" w:hAnsi="Helvetica" w:cs="Helvetica"/>
      <w:color w:val="000000"/>
    </w:rPr>
  </w:style>
  <w:style w:type="table" w:styleId="Grigliatabella">
    <w:name w:val="Table Grid"/>
    <w:basedOn w:val="Tabellanormale"/>
    <w:uiPriority w:val="59"/>
    <w:rsid w:val="00724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predefinitoparagrafo"/>
    <w:rsid w:val="0052733B"/>
  </w:style>
  <w:style w:type="paragraph" w:styleId="Paragrafoelenco">
    <w:name w:val="List Paragraph"/>
    <w:basedOn w:val="Normale"/>
    <w:uiPriority w:val="34"/>
    <w:qFormat/>
    <w:rsid w:val="00C800AD"/>
    <w:pPr>
      <w:numPr>
        <w:numId w:val="70"/>
      </w:numPr>
      <w:contextualSpacing/>
    </w:pPr>
    <w:rPr>
      <w:rFonts w:ascii="Arial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74B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74B3"/>
    <w:rPr>
      <w:rFonts w:ascii="Lucida Grande" w:hAnsi="Lucida Grande" w:cs="Lucida Grande"/>
      <w:color w:val="000000"/>
      <w:sz w:val="18"/>
      <w:szCs w:val="18"/>
      <w:u w:color="000000"/>
    </w:rPr>
  </w:style>
  <w:style w:type="character" w:styleId="Titolodellibro">
    <w:name w:val="Book Title"/>
    <w:basedOn w:val="Carpredefinitoparagrafo"/>
    <w:uiPriority w:val="33"/>
    <w:qFormat/>
    <w:rsid w:val="00C800AD"/>
    <w:rPr>
      <w:b/>
      <w:bCs/>
      <w:smallCaps/>
      <w:spacing w:val="5"/>
    </w:rPr>
  </w:style>
  <w:style w:type="character" w:styleId="Riferimentodelicato">
    <w:name w:val="Subtle Reference"/>
    <w:basedOn w:val="Carpredefinitoparagrafo"/>
    <w:uiPriority w:val="31"/>
    <w:qFormat/>
    <w:rsid w:val="00C800AD"/>
    <w:rPr>
      <w:smallCaps/>
      <w:color w:val="C0504D" w:themeColor="accent2"/>
      <w:u w:val="single"/>
    </w:rPr>
  </w:style>
  <w:style w:type="paragraph" w:styleId="Nessunaspaziatura">
    <w:name w:val="No Spacing"/>
    <w:uiPriority w:val="1"/>
    <w:qFormat/>
    <w:rsid w:val="00C800AD"/>
    <w:rPr>
      <w:rFonts w:hAnsi="Arial Unicode MS" w:cs="Arial Unicode MS"/>
      <w:color w:val="000000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BF21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210B"/>
    <w:rPr>
      <w:rFonts w:hAnsi="Arial Unicode MS" w:cs="Arial Unicode MS"/>
      <w:color w:val="000000"/>
      <w:sz w:val="24"/>
      <w:szCs w:val="24"/>
      <w:u w:color="000000"/>
    </w:rPr>
  </w:style>
  <w:style w:type="character" w:styleId="Numeropagina">
    <w:name w:val="page number"/>
    <w:basedOn w:val="Carpredefinitoparagrafo"/>
    <w:uiPriority w:val="99"/>
    <w:semiHidden/>
    <w:unhideWhenUsed/>
    <w:rsid w:val="00EF6B93"/>
  </w:style>
  <w:style w:type="table" w:styleId="Sfondochiaro-Colore1">
    <w:name w:val="Light Shading Accent 1"/>
    <w:basedOn w:val="Tabellanormale"/>
    <w:uiPriority w:val="60"/>
    <w:rsid w:val="00EC56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bdr w:val="none" w:sz="0" w:space="0" w:color="auto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6DA"/>
    <w:rPr>
      <w:rFonts w:hAnsi="Arial Unicode MS" w:cs="Arial Unicode MS"/>
      <w:color w:val="000000"/>
      <w:u w:color="00000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E47D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bdr w:val="none" w:sz="0" w:space="0" w:color="auto"/>
    </w:rPr>
  </w:style>
  <w:style w:type="paragraph" w:styleId="Sommario1">
    <w:name w:val="toc 1"/>
    <w:basedOn w:val="Normale"/>
    <w:next w:val="Normale"/>
    <w:autoRedefine/>
    <w:uiPriority w:val="39"/>
    <w:unhideWhenUsed/>
    <w:rsid w:val="00E64886"/>
    <w:pPr>
      <w:spacing w:before="480" w:after="360" w:line="480" w:lineRule="auto"/>
    </w:pPr>
    <w:rPr>
      <w:rFonts w:asciiTheme="majorHAnsi" w:hAnsiTheme="majorHAnsi"/>
      <w:b/>
      <w:color w:val="548DD4"/>
    </w:rPr>
  </w:style>
  <w:style w:type="paragraph" w:styleId="Sommario2">
    <w:name w:val="toc 2"/>
    <w:basedOn w:val="Normale"/>
    <w:next w:val="Normale"/>
    <w:autoRedefine/>
    <w:uiPriority w:val="39"/>
    <w:unhideWhenUsed/>
    <w:rsid w:val="008E47D9"/>
    <w:rPr>
      <w:rFonts w:asciiTheme="minorHAnsi" w:hAnsiTheme="minorHAnsi"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AA6A96"/>
    <w:pPr>
      <w:tabs>
        <w:tab w:val="left" w:pos="640"/>
        <w:tab w:val="right" w:leader="dot" w:pos="10188"/>
      </w:tabs>
      <w:spacing w:line="720" w:lineRule="auto"/>
      <w:ind w:left="284"/>
    </w:pPr>
    <w:rPr>
      <w:rFonts w:asciiTheme="minorHAnsi" w:hAnsiTheme="minorHAnsi"/>
      <w:i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480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720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960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200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440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680"/>
    </w:pPr>
    <w:rPr>
      <w:rFonts w:asciiTheme="minorHAnsi" w:hAnsiTheme="minorHAnsi"/>
      <w:sz w:val="20"/>
      <w:szCs w:val="20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F2CC0"/>
    <w:rPr>
      <w:rFonts w:asciiTheme="majorHAnsi" w:eastAsiaTheme="majorEastAsia" w:hAnsiTheme="majorHAnsi" w:cstheme="majorBidi"/>
      <w:b/>
      <w:bCs/>
      <w:color w:val="4F81BD" w:themeColor="accent1"/>
      <w:u w:color="000000"/>
    </w:rPr>
  </w:style>
  <w:style w:type="paragraph" w:styleId="NormaleWeb">
    <w:name w:val="Normal (Web)"/>
    <w:basedOn w:val="Normale"/>
    <w:uiPriority w:val="99"/>
    <w:semiHidden/>
    <w:unhideWhenUsed/>
    <w:rsid w:val="00971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sz w:val="24"/>
        <w:szCs w:val="24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B61B2"/>
    <w:rPr>
      <w:rFonts w:hAnsi="Arial Unicode MS" w:cs="Arial Unicode MS"/>
      <w:color w:val="000000"/>
      <w:u w:color="000000"/>
    </w:rPr>
  </w:style>
  <w:style w:type="paragraph" w:styleId="Titolo1">
    <w:name w:val="heading 1"/>
    <w:next w:val="Normale"/>
    <w:rsid w:val="001B61B2"/>
    <w:pPr>
      <w:keepNext/>
      <w:spacing w:before="240" w:after="60"/>
      <w:outlineLvl w:val="0"/>
    </w:pPr>
    <w:rPr>
      <w:rFonts w:ascii="Arial Bold" w:hAnsi="Arial Unicode MS" w:cs="Arial Unicode MS"/>
      <w:color w:val="000000"/>
      <w:kern w:val="32"/>
      <w:sz w:val="32"/>
      <w:szCs w:val="32"/>
      <w:u w:color="000000"/>
    </w:rPr>
  </w:style>
  <w:style w:type="paragraph" w:styleId="Titolo2">
    <w:name w:val="heading 2"/>
    <w:next w:val="Normale"/>
    <w:rsid w:val="001B61B2"/>
    <w:pPr>
      <w:keepNext/>
      <w:outlineLvl w:val="1"/>
    </w:pPr>
    <w:rPr>
      <w:rFonts w:ascii="Arial Bold" w:hAnsi="Arial Unicode MS" w:cs="Arial Unicode MS"/>
      <w:color w:val="000000"/>
      <w:u w:color="000000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F2C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B61B2"/>
    <w:rPr>
      <w:u w:val="single"/>
    </w:rPr>
  </w:style>
  <w:style w:type="table" w:customStyle="1" w:styleId="TableNormal">
    <w:name w:val="Table Normal"/>
    <w:rsid w:val="001B61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1B61B2"/>
    <w:pPr>
      <w:tabs>
        <w:tab w:val="right" w:pos="9020"/>
      </w:tabs>
    </w:pPr>
    <w:rPr>
      <w:rFonts w:ascii="Helvetica" w:hAnsi="Arial Unicode MS" w:cs="Arial Unicode MS"/>
      <w:color w:val="000000"/>
    </w:rPr>
  </w:style>
  <w:style w:type="numbering" w:customStyle="1" w:styleId="Stileimportato1">
    <w:name w:val="Stile importato 1"/>
    <w:rsid w:val="001B61B2"/>
    <w:pPr>
      <w:numPr>
        <w:numId w:val="1"/>
      </w:numPr>
    </w:pPr>
  </w:style>
  <w:style w:type="numbering" w:customStyle="1" w:styleId="Puntielenco">
    <w:name w:val="Punti elenco"/>
    <w:rsid w:val="001B61B2"/>
    <w:pPr>
      <w:numPr>
        <w:numId w:val="66"/>
      </w:numPr>
    </w:pPr>
  </w:style>
  <w:style w:type="paragraph" w:styleId="Testonotaapidipagina">
    <w:name w:val="footnote text"/>
    <w:rsid w:val="001B61B2"/>
    <w:rPr>
      <w:rFonts w:hAnsi="Arial Unicode MS" w:cs="Arial Unicode MS"/>
      <w:color w:val="000000"/>
      <w:u w:color="000000"/>
    </w:rPr>
  </w:style>
  <w:style w:type="numbering" w:customStyle="1" w:styleId="List0">
    <w:name w:val="List 0"/>
    <w:basedOn w:val="Stileimportato2"/>
    <w:rsid w:val="001B61B2"/>
    <w:pPr>
      <w:numPr>
        <w:numId w:val="17"/>
      </w:numPr>
    </w:pPr>
  </w:style>
  <w:style w:type="numbering" w:customStyle="1" w:styleId="Stileimportato2">
    <w:name w:val="Stile importato 2"/>
    <w:rsid w:val="001B61B2"/>
  </w:style>
  <w:style w:type="numbering" w:customStyle="1" w:styleId="List1">
    <w:name w:val="List 1"/>
    <w:basedOn w:val="Stileimportato3"/>
    <w:rsid w:val="001B61B2"/>
    <w:pPr>
      <w:numPr>
        <w:numId w:val="20"/>
      </w:numPr>
    </w:pPr>
  </w:style>
  <w:style w:type="numbering" w:customStyle="1" w:styleId="Stileimportato3">
    <w:name w:val="Stile importato 3"/>
    <w:rsid w:val="001B61B2"/>
  </w:style>
  <w:style w:type="numbering" w:customStyle="1" w:styleId="Elenco21">
    <w:name w:val="Elenco 21"/>
    <w:basedOn w:val="Stileimportato4"/>
    <w:rsid w:val="001B61B2"/>
    <w:pPr>
      <w:numPr>
        <w:numId w:val="29"/>
      </w:numPr>
    </w:pPr>
  </w:style>
  <w:style w:type="numbering" w:customStyle="1" w:styleId="Stileimportato4">
    <w:name w:val="Stile importato 4"/>
    <w:rsid w:val="001B61B2"/>
  </w:style>
  <w:style w:type="numbering" w:customStyle="1" w:styleId="Elenco31">
    <w:name w:val="Elenco 31"/>
    <w:basedOn w:val="Stileimportato5"/>
    <w:rsid w:val="001B61B2"/>
    <w:pPr>
      <w:numPr>
        <w:numId w:val="31"/>
      </w:numPr>
    </w:pPr>
  </w:style>
  <w:style w:type="numbering" w:customStyle="1" w:styleId="Stileimportato5">
    <w:name w:val="Stile importato 5"/>
    <w:rsid w:val="001B61B2"/>
  </w:style>
  <w:style w:type="numbering" w:customStyle="1" w:styleId="Elenco41">
    <w:name w:val="Elenco 41"/>
    <w:basedOn w:val="Stileimportato6"/>
    <w:rsid w:val="001B61B2"/>
    <w:pPr>
      <w:numPr>
        <w:numId w:val="32"/>
      </w:numPr>
    </w:pPr>
  </w:style>
  <w:style w:type="numbering" w:customStyle="1" w:styleId="Stileimportato6">
    <w:name w:val="Stile importato 6"/>
    <w:rsid w:val="001B61B2"/>
  </w:style>
  <w:style w:type="numbering" w:customStyle="1" w:styleId="Elenco51">
    <w:name w:val="Elenco 51"/>
    <w:basedOn w:val="Stileimportato7"/>
    <w:rsid w:val="001B61B2"/>
    <w:pPr>
      <w:numPr>
        <w:numId w:val="47"/>
      </w:numPr>
    </w:pPr>
  </w:style>
  <w:style w:type="numbering" w:customStyle="1" w:styleId="Stileimportato7">
    <w:name w:val="Stile importato 7"/>
    <w:rsid w:val="001B61B2"/>
  </w:style>
  <w:style w:type="numbering" w:customStyle="1" w:styleId="List6">
    <w:name w:val="List 6"/>
    <w:basedOn w:val="Stileimportato70"/>
    <w:rsid w:val="001B61B2"/>
    <w:pPr>
      <w:numPr>
        <w:numId w:val="42"/>
      </w:numPr>
    </w:pPr>
  </w:style>
  <w:style w:type="numbering" w:customStyle="1" w:styleId="Stileimportato70">
    <w:name w:val="Stile importato 7.0"/>
    <w:rsid w:val="001B61B2"/>
  </w:style>
  <w:style w:type="paragraph" w:styleId="Intestazione">
    <w:name w:val="header"/>
    <w:link w:val="IntestazioneCarattere"/>
    <w:uiPriority w:val="99"/>
    <w:rsid w:val="001B61B2"/>
    <w:pPr>
      <w:tabs>
        <w:tab w:val="center" w:pos="4819"/>
        <w:tab w:val="right" w:pos="9638"/>
      </w:tabs>
    </w:pPr>
    <w:rPr>
      <w:rFonts w:hAnsi="Arial Unicode MS" w:cs="Arial Unicode MS"/>
      <w:color w:val="000000"/>
      <w:u w:color="000000"/>
    </w:rPr>
  </w:style>
  <w:style w:type="numbering" w:customStyle="1" w:styleId="List7">
    <w:name w:val="List 7"/>
    <w:basedOn w:val="Stileimportato1"/>
    <w:rsid w:val="001B61B2"/>
    <w:pPr>
      <w:numPr>
        <w:numId w:val="48"/>
      </w:numPr>
    </w:pPr>
  </w:style>
  <w:style w:type="numbering" w:customStyle="1" w:styleId="List8">
    <w:name w:val="List 8"/>
    <w:basedOn w:val="Stileimportato2"/>
    <w:rsid w:val="001B61B2"/>
    <w:pPr>
      <w:numPr>
        <w:numId w:val="60"/>
      </w:numPr>
    </w:pPr>
  </w:style>
  <w:style w:type="paragraph" w:customStyle="1" w:styleId="Stiletabella1">
    <w:name w:val="Stile tabella 1"/>
    <w:rsid w:val="001B61B2"/>
    <w:rPr>
      <w:rFonts w:ascii="Helvetica" w:eastAsia="Helvetica" w:hAnsi="Helvetica" w:cs="Helvetica"/>
      <w:b/>
      <w:bCs/>
      <w:color w:val="000000"/>
    </w:rPr>
  </w:style>
  <w:style w:type="paragraph" w:customStyle="1" w:styleId="Stiletabella2">
    <w:name w:val="Stile tabella 2"/>
    <w:rsid w:val="001B61B2"/>
    <w:rPr>
      <w:rFonts w:ascii="Helvetica" w:eastAsia="Helvetica" w:hAnsi="Helvetica" w:cs="Helvetica"/>
      <w:color w:val="000000"/>
    </w:rPr>
  </w:style>
  <w:style w:type="table" w:styleId="Grigliatabella">
    <w:name w:val="Table Grid"/>
    <w:basedOn w:val="Tabellanormale"/>
    <w:uiPriority w:val="59"/>
    <w:rsid w:val="00724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Caratterepredefinitoparagrafo"/>
    <w:rsid w:val="0052733B"/>
  </w:style>
  <w:style w:type="paragraph" w:styleId="Paragrafoelenco">
    <w:name w:val="List Paragraph"/>
    <w:basedOn w:val="Normale"/>
    <w:uiPriority w:val="34"/>
    <w:qFormat/>
    <w:rsid w:val="00C800AD"/>
    <w:pPr>
      <w:numPr>
        <w:numId w:val="70"/>
      </w:numPr>
      <w:contextualSpacing/>
    </w:pPr>
    <w:rPr>
      <w:rFonts w:ascii="Arial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74B3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774B3"/>
    <w:rPr>
      <w:rFonts w:ascii="Lucida Grande" w:hAnsi="Lucida Grande" w:cs="Lucida Grande"/>
      <w:color w:val="000000"/>
      <w:sz w:val="18"/>
      <w:szCs w:val="18"/>
      <w:u w:color="000000"/>
    </w:rPr>
  </w:style>
  <w:style w:type="character" w:styleId="Titolodellibro">
    <w:name w:val="Book Title"/>
    <w:basedOn w:val="Caratterepredefinitoparagrafo"/>
    <w:uiPriority w:val="33"/>
    <w:qFormat/>
    <w:rsid w:val="00C800AD"/>
    <w:rPr>
      <w:b/>
      <w:bCs/>
      <w:smallCaps/>
      <w:spacing w:val="5"/>
    </w:rPr>
  </w:style>
  <w:style w:type="character" w:styleId="Riferimentodelicato">
    <w:name w:val="Subtle Reference"/>
    <w:basedOn w:val="Caratterepredefinitoparagrafo"/>
    <w:uiPriority w:val="31"/>
    <w:qFormat/>
    <w:rsid w:val="00C800AD"/>
    <w:rPr>
      <w:smallCaps/>
      <w:color w:val="C0504D" w:themeColor="accent2"/>
      <w:u w:val="single"/>
    </w:rPr>
  </w:style>
  <w:style w:type="paragraph" w:styleId="Nessunaspaziatura">
    <w:name w:val="No Spacing"/>
    <w:uiPriority w:val="1"/>
    <w:qFormat/>
    <w:rsid w:val="00C800AD"/>
    <w:rPr>
      <w:rFonts w:hAnsi="Arial Unicode MS" w:cs="Arial Unicode MS"/>
      <w:color w:val="000000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BF21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BF210B"/>
    <w:rPr>
      <w:rFonts w:hAnsi="Arial Unicode MS" w:cs="Arial Unicode MS"/>
      <w:color w:val="000000"/>
      <w:sz w:val="24"/>
      <w:szCs w:val="24"/>
      <w:u w:color="000000"/>
    </w:rPr>
  </w:style>
  <w:style w:type="character" w:styleId="Numeropagina">
    <w:name w:val="page number"/>
    <w:basedOn w:val="Caratterepredefinitoparagrafo"/>
    <w:uiPriority w:val="99"/>
    <w:semiHidden/>
    <w:unhideWhenUsed/>
    <w:rsid w:val="00EF6B93"/>
  </w:style>
  <w:style w:type="table" w:styleId="Sfondochiaro-Colore1">
    <w:name w:val="Light Shading Accent 1"/>
    <w:basedOn w:val="Tabellanormale"/>
    <w:uiPriority w:val="60"/>
    <w:rsid w:val="00EC56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bdr w:val="none" w:sz="0" w:space="0" w:color="auto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EC56DA"/>
    <w:rPr>
      <w:rFonts w:hAnsi="Arial Unicode MS" w:cs="Arial Unicode MS"/>
      <w:color w:val="000000"/>
      <w:u w:color="000000"/>
    </w:rPr>
  </w:style>
  <w:style w:type="paragraph" w:styleId="Titolosommario">
    <w:name w:val="TOC Heading"/>
    <w:basedOn w:val="Titolo1"/>
    <w:next w:val="Normale"/>
    <w:uiPriority w:val="39"/>
    <w:unhideWhenUsed/>
    <w:qFormat/>
    <w:rsid w:val="008E47D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bdr w:val="none" w:sz="0" w:space="0" w:color="auto"/>
    </w:rPr>
  </w:style>
  <w:style w:type="paragraph" w:styleId="Sommario1">
    <w:name w:val="toc 1"/>
    <w:basedOn w:val="Normale"/>
    <w:next w:val="Normale"/>
    <w:autoRedefine/>
    <w:uiPriority w:val="39"/>
    <w:unhideWhenUsed/>
    <w:rsid w:val="00E64886"/>
    <w:pPr>
      <w:spacing w:before="480" w:after="360" w:line="480" w:lineRule="auto"/>
    </w:pPr>
    <w:rPr>
      <w:rFonts w:asciiTheme="majorHAnsi" w:hAnsiTheme="majorHAnsi"/>
      <w:b/>
      <w:color w:val="548DD4"/>
    </w:rPr>
  </w:style>
  <w:style w:type="paragraph" w:styleId="Sommario2">
    <w:name w:val="toc 2"/>
    <w:basedOn w:val="Normale"/>
    <w:next w:val="Normale"/>
    <w:autoRedefine/>
    <w:uiPriority w:val="39"/>
    <w:unhideWhenUsed/>
    <w:rsid w:val="008E47D9"/>
    <w:rPr>
      <w:rFonts w:asciiTheme="minorHAnsi" w:hAnsiTheme="minorHAnsi"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AA6A96"/>
    <w:pPr>
      <w:tabs>
        <w:tab w:val="left" w:pos="640"/>
        <w:tab w:val="right" w:leader="dot" w:pos="10188"/>
      </w:tabs>
      <w:spacing w:line="720" w:lineRule="auto"/>
      <w:ind w:left="284"/>
    </w:pPr>
    <w:rPr>
      <w:rFonts w:asciiTheme="minorHAnsi" w:hAnsiTheme="minorHAnsi"/>
      <w:i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480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720"/>
    </w:pPr>
    <w:rPr>
      <w:rFonts w:asciiTheme="minorHAnsi" w:hAnsiTheme="minorHAnsi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960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200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440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8E47D9"/>
    <w:pPr>
      <w:pBdr>
        <w:between w:val="double" w:sz="6" w:space="0" w:color="auto"/>
      </w:pBdr>
      <w:ind w:left="1680"/>
    </w:pPr>
    <w:rPr>
      <w:rFonts w:asciiTheme="minorHAnsi" w:hAnsiTheme="minorHAnsi"/>
      <w:sz w:val="20"/>
      <w:szCs w:val="20"/>
    </w:rPr>
  </w:style>
  <w:style w:type="character" w:customStyle="1" w:styleId="Titolo3Carattere">
    <w:name w:val="Titolo 3 Carattere"/>
    <w:basedOn w:val="Caratterepredefinitoparagrafo"/>
    <w:link w:val="Titolo3"/>
    <w:uiPriority w:val="9"/>
    <w:rsid w:val="00AF2CC0"/>
    <w:rPr>
      <w:rFonts w:asciiTheme="majorHAnsi" w:eastAsiaTheme="majorEastAsia" w:hAnsiTheme="majorHAnsi" w:cstheme="majorBidi"/>
      <w:b/>
      <w:bCs/>
      <w:color w:val="4F81BD" w:themeColor="accent1"/>
      <w:u w:color="000000"/>
    </w:rPr>
  </w:style>
  <w:style w:type="paragraph" w:styleId="NormaleWeb">
    <w:name w:val="Normal (Web)"/>
    <w:basedOn w:val="Normale"/>
    <w:uiPriority w:val="99"/>
    <w:semiHidden/>
    <w:unhideWhenUsed/>
    <w:rsid w:val="00971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chart" Target="charts/chart1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chart" Target="charts/chart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6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chart" Target="charts/chart3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hart" Target="charts/chart6.xml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14" Type="http://schemas.openxmlformats.org/officeDocument/2006/relationships/image" Target="media/image5.jpeg"/><Relationship Id="rId22" Type="http://schemas.openxmlformats.org/officeDocument/2006/relationships/chart" Target="charts/chart5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oglio_di_lavoro_di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laudiarestagno:Desktop:ANALISI%20DATI%20DA%20JSSTA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laudiarestagno:Desktop:ANALISI%20DATI%20DA%20JSSTAT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laudiarestagno:Desktop:ANALISI%20DATI%20DA%20JSSTAT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claudiarestagno:Desktop:ANALISI%20DATI%20DA%20JSSTA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view3D>
      <c:perspective val="30"/>
    </c:view3D>
    <c:side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sideWall>
    <c:backWall>
      <c:spPr>
        <a:gradFill>
          <a:gsLst>
            <a:gs pos="0">
              <a:schemeClr val="accent1">
                <a:tint val="66000"/>
                <a:satMod val="160000"/>
              </a:schemeClr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Foglio1!$B$1</c:f>
              <c:strCache>
                <c:ptCount val="1"/>
                <c:pt idx="0">
                  <c:v>GRUPPO 1</c:v>
                </c:pt>
              </c:strCache>
            </c:strRef>
          </c:tx>
          <c:cat>
            <c:strRef>
              <c:f>Foglio1!$A$2:$A$16</c:f>
              <c:strCache>
                <c:ptCount val="15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  <c:pt idx="14">
                  <c:v>TOTALE</c:v>
                </c:pt>
              </c:strCache>
            </c:strRef>
          </c:cat>
          <c:val>
            <c:numRef>
              <c:f>Foglio1!$B$2:$B$16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2</c:v>
                </c:pt>
                <c:pt idx="13">
                  <c:v>2</c:v>
                </c:pt>
                <c:pt idx="14">
                  <c:v>20</c:v>
                </c:pt>
              </c:numCache>
            </c:numRef>
          </c:val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GRUPPO 2</c:v>
                </c:pt>
              </c:strCache>
            </c:strRef>
          </c:tx>
          <c:cat>
            <c:strRef>
              <c:f>Foglio1!$A$2:$A$16</c:f>
              <c:strCache>
                <c:ptCount val="15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  <c:pt idx="14">
                  <c:v>TOTALE</c:v>
                </c:pt>
              </c:strCache>
            </c:strRef>
          </c:cat>
          <c:val>
            <c:numRef>
              <c:f>Foglio1!$C$2:$C$16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2</c:v>
                </c:pt>
                <c:pt idx="14">
                  <c:v>17</c:v>
                </c:pt>
              </c:numCache>
            </c:numRef>
          </c:val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GRUPPO 3</c:v>
                </c:pt>
              </c:strCache>
            </c:strRef>
          </c:tx>
          <c:cat>
            <c:strRef>
              <c:f>Foglio1!$A$2:$A$16</c:f>
              <c:strCache>
                <c:ptCount val="15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  <c:pt idx="14">
                  <c:v>TOTALE</c:v>
                </c:pt>
              </c:strCache>
            </c:strRef>
          </c:cat>
          <c:val>
            <c:numRef>
              <c:f>Foglio1!$D$2:$D$16</c:f>
              <c:numCache>
                <c:formatCode>General</c:formatCode>
                <c:ptCount val="1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0</c:v>
                </c:pt>
                <c:pt idx="14">
                  <c:v>11</c:v>
                </c:pt>
              </c:numCache>
            </c:numRef>
          </c:val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GRUPPO 4</c:v>
                </c:pt>
              </c:strCache>
            </c:strRef>
          </c:tx>
          <c:cat>
            <c:strRef>
              <c:f>Foglio1!$A$2:$A$16</c:f>
              <c:strCache>
                <c:ptCount val="15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  <c:pt idx="14">
                  <c:v>TOTALE</c:v>
                </c:pt>
              </c:strCache>
            </c:strRef>
          </c:cat>
          <c:val>
            <c:numRef>
              <c:f>Foglio1!$E$2:$E$16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16</c:v>
                </c:pt>
              </c:numCache>
            </c:numRef>
          </c:val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GRUPPO 5</c:v>
                </c:pt>
              </c:strCache>
            </c:strRef>
          </c:tx>
          <c:cat>
            <c:strRef>
              <c:f>Foglio1!$A$2:$A$16</c:f>
              <c:strCache>
                <c:ptCount val="15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  <c:pt idx="14">
                  <c:v>TOTALE</c:v>
                </c:pt>
              </c:strCache>
            </c:strRef>
          </c:cat>
          <c:val>
            <c:numRef>
              <c:f>Foglio1!$F$2:$F$16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  <c:pt idx="14">
                  <c:v>18</c:v>
                </c:pt>
              </c:numCache>
            </c:numRef>
          </c:val>
        </c:ser>
        <c:shape val="box"/>
        <c:axId val="85083648"/>
        <c:axId val="85115648"/>
        <c:axId val="61981120"/>
      </c:bar3DChart>
      <c:catAx>
        <c:axId val="85083648"/>
        <c:scaling>
          <c:orientation val="minMax"/>
        </c:scaling>
        <c:axPos val="b"/>
        <c:numFmt formatCode="General" sourceLinked="0"/>
        <c:tickLblPos val="nextTo"/>
        <c:crossAx val="85115648"/>
        <c:crosses val="autoZero"/>
        <c:auto val="1"/>
        <c:lblAlgn val="ctr"/>
        <c:lblOffset val="100"/>
      </c:catAx>
      <c:valAx>
        <c:axId val="85115648"/>
        <c:scaling>
          <c:orientation val="minMax"/>
        </c:scaling>
        <c:axPos val="l"/>
        <c:majorGridlines/>
        <c:numFmt formatCode="General" sourceLinked="1"/>
        <c:tickLblPos val="nextTo"/>
        <c:crossAx val="85083648"/>
        <c:crosses val="autoZero"/>
        <c:crossBetween val="between"/>
      </c:valAx>
      <c:serAx>
        <c:axId val="61981120"/>
        <c:scaling>
          <c:orientation val="minMax"/>
        </c:scaling>
        <c:axPos val="b"/>
        <c:tickLblPos val="nextTo"/>
        <c:crossAx val="85115648"/>
        <c:crosses val="autoZero"/>
      </c:ser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view3D>
      <c:perspective val="30"/>
    </c:view3D>
    <c:side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sideWall>
    <c:backWall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Foglio1!$B$1</c:f>
              <c:strCache>
                <c:ptCount val="1"/>
                <c:pt idx="0">
                  <c:v>GRUPPO 1</c:v>
                </c:pt>
              </c:strCache>
            </c:strRef>
          </c:tx>
          <c:cat>
            <c:strRef>
              <c:f>Foglio1!$A$2:$A$16</c:f>
              <c:strCache>
                <c:ptCount val="14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</c:strCache>
            </c:strRef>
          </c:cat>
          <c:val>
            <c:numRef>
              <c:f>Foglio1!$B$2:$B$16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2</c:v>
                </c:pt>
                <c:pt idx="13">
                  <c:v>2</c:v>
                </c:pt>
              </c:numCache>
            </c:numRef>
          </c:val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GRUPPO 2</c:v>
                </c:pt>
              </c:strCache>
            </c:strRef>
          </c:tx>
          <c:cat>
            <c:strRef>
              <c:f>Foglio1!$A$2:$A$16</c:f>
              <c:strCache>
                <c:ptCount val="14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</c:strCache>
            </c:strRef>
          </c:cat>
          <c:val>
            <c:numRef>
              <c:f>Foglio1!$C$2:$C$16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2</c:v>
                </c:pt>
              </c:numCache>
            </c:numRef>
          </c:val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GRUPPO 3</c:v>
                </c:pt>
              </c:strCache>
            </c:strRef>
          </c:tx>
          <c:cat>
            <c:strRef>
              <c:f>Foglio1!$A$2:$A$16</c:f>
              <c:strCache>
                <c:ptCount val="14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</c:strCache>
            </c:strRef>
          </c:cat>
          <c:val>
            <c:numRef>
              <c:f>Foglio1!$D$2:$D$16</c:f>
              <c:numCache>
                <c:formatCode>General</c:formatCode>
                <c:ptCount val="15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0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0</c:v>
                </c:pt>
              </c:numCache>
            </c:numRef>
          </c:val>
        </c:ser>
        <c:ser>
          <c:idx val="3"/>
          <c:order val="3"/>
          <c:tx>
            <c:strRef>
              <c:f>Foglio1!$E$1</c:f>
              <c:strCache>
                <c:ptCount val="1"/>
                <c:pt idx="0">
                  <c:v>GRUPPO 4</c:v>
                </c:pt>
              </c:strCache>
            </c:strRef>
          </c:tx>
          <c:cat>
            <c:strRef>
              <c:f>Foglio1!$A$2:$A$16</c:f>
              <c:strCache>
                <c:ptCount val="14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</c:strCache>
            </c:strRef>
          </c:cat>
          <c:val>
            <c:numRef>
              <c:f>Foglio1!$E$2:$E$16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</c:numCache>
            </c:numRef>
          </c:val>
        </c:ser>
        <c:ser>
          <c:idx val="4"/>
          <c:order val="4"/>
          <c:tx>
            <c:strRef>
              <c:f>Foglio1!$F$1</c:f>
              <c:strCache>
                <c:ptCount val="1"/>
                <c:pt idx="0">
                  <c:v>GRUPPO 5</c:v>
                </c:pt>
              </c:strCache>
            </c:strRef>
          </c:tx>
          <c:cat>
            <c:strRef>
              <c:f>Foglio1!$A$2:$A$16</c:f>
              <c:strCache>
                <c:ptCount val="14"/>
                <c:pt idx="0">
                  <c:v>ITEM 1</c:v>
                </c:pt>
                <c:pt idx="1">
                  <c:v>ITEM 2</c:v>
                </c:pt>
                <c:pt idx="2">
                  <c:v>ITEM 3</c:v>
                </c:pt>
                <c:pt idx="3">
                  <c:v>ITEM 4</c:v>
                </c:pt>
                <c:pt idx="4">
                  <c:v>ITEM 5</c:v>
                </c:pt>
                <c:pt idx="5">
                  <c:v>ITEM 6</c:v>
                </c:pt>
                <c:pt idx="6">
                  <c:v>ITEM 7</c:v>
                </c:pt>
                <c:pt idx="7">
                  <c:v>ITEM 8</c:v>
                </c:pt>
                <c:pt idx="8">
                  <c:v>ITEM 9</c:v>
                </c:pt>
                <c:pt idx="9">
                  <c:v>ITEM 10</c:v>
                </c:pt>
                <c:pt idx="10">
                  <c:v>ITEM 11</c:v>
                </c:pt>
                <c:pt idx="11">
                  <c:v>ITEM 12</c:v>
                </c:pt>
                <c:pt idx="12">
                  <c:v>ITEM 13</c:v>
                </c:pt>
                <c:pt idx="13">
                  <c:v>ITEM 14</c:v>
                </c:pt>
              </c:strCache>
            </c:strRef>
          </c:cat>
          <c:val>
            <c:numRef>
              <c:f>Foglio1!$F$2:$F$16</c:f>
              <c:numCache>
                <c:formatCode>General</c:formatCode>
                <c:ptCount val="1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2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1</c:v>
                </c:pt>
                <c:pt idx="12">
                  <c:v>1</c:v>
                </c:pt>
                <c:pt idx="13">
                  <c:v>1</c:v>
                </c:pt>
              </c:numCache>
            </c:numRef>
          </c:val>
        </c:ser>
        <c:shape val="box"/>
        <c:axId val="90409984"/>
        <c:axId val="92050176"/>
        <c:axId val="73241024"/>
      </c:bar3DChart>
      <c:catAx>
        <c:axId val="90409984"/>
        <c:scaling>
          <c:orientation val="minMax"/>
        </c:scaling>
        <c:axPos val="b"/>
        <c:numFmt formatCode="General" sourceLinked="0"/>
        <c:tickLblPos val="nextTo"/>
        <c:crossAx val="92050176"/>
        <c:crosses val="autoZero"/>
        <c:auto val="1"/>
        <c:lblAlgn val="ctr"/>
        <c:lblOffset val="100"/>
      </c:catAx>
      <c:valAx>
        <c:axId val="92050176"/>
        <c:scaling>
          <c:orientation val="minMax"/>
        </c:scaling>
        <c:axPos val="l"/>
        <c:majorGridlines/>
        <c:numFmt formatCode="General" sourceLinked="1"/>
        <c:tickLblPos val="nextTo"/>
        <c:crossAx val="90409984"/>
        <c:crosses val="autoZero"/>
        <c:crossBetween val="between"/>
      </c:valAx>
      <c:serAx>
        <c:axId val="73241024"/>
        <c:scaling>
          <c:orientation val="minMax"/>
        </c:scaling>
        <c:axPos val="b"/>
        <c:tickLblPos val="nextTo"/>
        <c:crossAx val="92050176"/>
        <c:crosses val="autoZero"/>
      </c:ser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18"/>
  <c:chart>
    <c:title>
      <c:layout>
        <c:manualLayout>
          <c:xMode val="edge"/>
          <c:yMode val="edge"/>
          <c:x val="0.32953503240988402"/>
          <c:y val="0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6299047599160442E-2"/>
          <c:y val="0.128200224971879"/>
          <c:w val="0.83192948475023498"/>
          <c:h val="0.70321428571428579"/>
        </c:manualLayout>
      </c:layout>
      <c:bar3DChart>
        <c:barDir val="col"/>
        <c:grouping val="clustered"/>
        <c:ser>
          <c:idx val="0"/>
          <c:order val="0"/>
          <c:tx>
            <c:strRef>
              <c:f>Foglio1!$A$80</c:f>
              <c:strCache>
                <c:ptCount val="1"/>
                <c:pt idx="0">
                  <c:v>Indice di difficoltà</c:v>
                </c:pt>
              </c:strCache>
            </c:strRef>
          </c:tx>
          <c:spPr>
            <a:gradFill flip="none" rotWithShape="1">
              <a:gsLst>
                <a:gs pos="0">
                  <a:schemeClr val="tx2">
                    <a:lumMod val="75000"/>
                    <a:alpha val="59000"/>
                  </a:schemeClr>
                </a:gs>
                <a:gs pos="100000">
                  <a:schemeClr val="tx2">
                    <a:lumMod val="60000"/>
                    <a:lumOff val="40000"/>
                  </a:schemeClr>
                </a:gs>
              </a:gsLst>
              <a:path path="rect">
                <a:fillToRect l="100000" t="100000"/>
              </a:path>
              <a:tileRect r="-100000" b="-100000"/>
            </a:gradFill>
          </c:spPr>
          <c:cat>
            <c:strRef>
              <c:f>Foglio1!$B$79:$O$79</c:f>
              <c:strCache>
                <c:ptCount val="14"/>
                <c:pt idx="0">
                  <c:v>ITEM1</c:v>
                </c:pt>
                <c:pt idx="1">
                  <c:v>ITEM2</c:v>
                </c:pt>
                <c:pt idx="2">
                  <c:v>ITEM3</c:v>
                </c:pt>
                <c:pt idx="3">
                  <c:v>ITEM4</c:v>
                </c:pt>
                <c:pt idx="4">
                  <c:v>ITEM5</c:v>
                </c:pt>
                <c:pt idx="5">
                  <c:v>ITEM6</c:v>
                </c:pt>
                <c:pt idx="6">
                  <c:v>ITEM7</c:v>
                </c:pt>
                <c:pt idx="7">
                  <c:v>ITEM8</c:v>
                </c:pt>
                <c:pt idx="8">
                  <c:v>ITEM9</c:v>
                </c:pt>
                <c:pt idx="9">
                  <c:v>ITEM10</c:v>
                </c:pt>
                <c:pt idx="10">
                  <c:v>ITEM11</c:v>
                </c:pt>
                <c:pt idx="11">
                  <c:v>ITEM12</c:v>
                </c:pt>
                <c:pt idx="12">
                  <c:v>ITEM13</c:v>
                </c:pt>
                <c:pt idx="13">
                  <c:v>ITEM14</c:v>
                </c:pt>
              </c:strCache>
            </c:strRef>
          </c:cat>
          <c:val>
            <c:numRef>
              <c:f>Foglio1!$B$80:$O$80</c:f>
              <c:numCache>
                <c:formatCode>General</c:formatCode>
                <c:ptCount val="14"/>
                <c:pt idx="0">
                  <c:v>0.9</c:v>
                </c:pt>
                <c:pt idx="1">
                  <c:v>1</c:v>
                </c:pt>
                <c:pt idx="2">
                  <c:v>0.8</c:v>
                </c:pt>
                <c:pt idx="3">
                  <c:v>0.8</c:v>
                </c:pt>
                <c:pt idx="4">
                  <c:v>0.70000000000000018</c:v>
                </c:pt>
                <c:pt idx="5">
                  <c:v>0.6000000000000002</c:v>
                </c:pt>
                <c:pt idx="6">
                  <c:v>0.6000000000000002</c:v>
                </c:pt>
                <c:pt idx="7">
                  <c:v>1</c:v>
                </c:pt>
                <c:pt idx="8">
                  <c:v>0.6000000000000002</c:v>
                </c:pt>
                <c:pt idx="9">
                  <c:v>0.6000000000000002</c:v>
                </c:pt>
                <c:pt idx="10">
                  <c:v>1</c:v>
                </c:pt>
                <c:pt idx="11">
                  <c:v>1</c:v>
                </c:pt>
                <c:pt idx="12">
                  <c:v>0.6000000000000002</c:v>
                </c:pt>
                <c:pt idx="13">
                  <c:v>0.6000000000000002</c:v>
                </c:pt>
              </c:numCache>
            </c:numRef>
          </c:val>
        </c:ser>
        <c:shape val="box"/>
        <c:axId val="100442112"/>
        <c:axId val="100444416"/>
        <c:axId val="0"/>
      </c:bar3DChart>
      <c:catAx>
        <c:axId val="100442112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solidFill>
                  <a:srgbClr val="000000"/>
                </a:solidFill>
              </a:defRPr>
            </a:pPr>
            <a:endParaRPr lang="it-IT"/>
          </a:p>
        </c:txPr>
        <c:crossAx val="100444416"/>
        <c:crosses val="autoZero"/>
        <c:auto val="1"/>
        <c:lblAlgn val="ctr"/>
        <c:lblOffset val="100"/>
      </c:catAx>
      <c:valAx>
        <c:axId val="100444416"/>
        <c:scaling>
          <c:orientation val="minMax"/>
        </c:scaling>
        <c:axPos val="l"/>
        <c:majorGridlines/>
        <c:numFmt formatCode="General" sourceLinked="1"/>
        <c:tickLblPos val="nextTo"/>
        <c:crossAx val="100442112"/>
        <c:crosses val="autoZero"/>
        <c:crossBetween val="between"/>
      </c:valAx>
    </c:plotArea>
    <c:plotVisOnly val="1"/>
    <c:dispBlanksAs val="gap"/>
  </c:chart>
  <c:spPr>
    <a:pattFill prst="narVert">
      <a:fgClr>
        <a:schemeClr val="bg1"/>
      </a:fgClr>
      <a:bgClr>
        <a:prstClr val="white"/>
      </a:bgClr>
    </a:pattFill>
  </c:spPr>
  <c:txPr>
    <a:bodyPr/>
    <a:lstStyle/>
    <a:p>
      <a:pPr algn="ctr">
        <a:defRPr>
          <a:solidFill>
            <a:schemeClr val="tx2">
              <a:lumMod val="40000"/>
              <a:lumOff val="60000"/>
            </a:schemeClr>
          </a:solidFill>
        </a:defRPr>
      </a:pPr>
      <a:endParaRPr lang="it-IT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18"/>
  <c:chart>
    <c:title>
      <c:layout>
        <c:manualLayout>
          <c:xMode val="edge"/>
          <c:yMode val="edge"/>
          <c:x val="0.32953503240988402"/>
          <c:y val="0"/>
        </c:manualLayout>
      </c:layout>
      <c:txPr>
        <a:bodyPr/>
        <a:lstStyle/>
        <a:p>
          <a:pPr>
            <a:defRPr>
              <a:solidFill>
                <a:schemeClr val="accent6">
                  <a:lumMod val="75000"/>
                </a:schemeClr>
              </a:solidFill>
            </a:defRPr>
          </a:pPr>
          <a:endParaRPr lang="it-IT"/>
        </a:p>
      </c:txPr>
    </c:title>
    <c:view3D>
      <c:rAngAx val="1"/>
    </c:view3D>
    <c:plotArea>
      <c:layout>
        <c:manualLayout>
          <c:layoutTarget val="inner"/>
          <c:xMode val="edge"/>
          <c:yMode val="edge"/>
          <c:x val="9.6299012645697207E-2"/>
          <c:y val="0.10561820637860003"/>
          <c:w val="0.85433468927545997"/>
          <c:h val="0.71859659727018621"/>
        </c:manualLayout>
      </c:layout>
      <c:bar3DChart>
        <c:barDir val="col"/>
        <c:grouping val="clustered"/>
        <c:ser>
          <c:idx val="0"/>
          <c:order val="0"/>
          <c:tx>
            <c:strRef>
              <c:f>Foglio1!$A$81</c:f>
              <c:strCache>
                <c:ptCount val="1"/>
                <c:pt idx="0">
                  <c:v>Potere discriminante</c:v>
                </c:pt>
              </c:strCache>
            </c:strRef>
          </c:tx>
          <c:spPr>
            <a:gradFill flip="none" rotWithShape="1">
              <a:gsLst>
                <a:gs pos="0">
                  <a:schemeClr val="accent6">
                    <a:lumMod val="75000"/>
                    <a:alpha val="59000"/>
                  </a:schemeClr>
                </a:gs>
                <a:gs pos="100000">
                  <a:schemeClr val="accent6">
                    <a:lumMod val="40000"/>
                    <a:lumOff val="60000"/>
                  </a:schemeClr>
                </a:gs>
              </a:gsLst>
              <a:path path="circle">
                <a:fillToRect l="100000" t="100000"/>
              </a:path>
              <a:tileRect r="-100000" b="-100000"/>
            </a:gradFill>
          </c:spPr>
          <c:cat>
            <c:strRef>
              <c:f>Foglio1!$B$79:$O$79</c:f>
              <c:strCache>
                <c:ptCount val="14"/>
                <c:pt idx="0">
                  <c:v>ITEM1</c:v>
                </c:pt>
                <c:pt idx="1">
                  <c:v>ITEM2</c:v>
                </c:pt>
                <c:pt idx="2">
                  <c:v>ITEM3</c:v>
                </c:pt>
                <c:pt idx="3">
                  <c:v>ITEM4</c:v>
                </c:pt>
                <c:pt idx="4">
                  <c:v>ITEM5</c:v>
                </c:pt>
                <c:pt idx="5">
                  <c:v>ITEM6</c:v>
                </c:pt>
                <c:pt idx="6">
                  <c:v>ITEM7</c:v>
                </c:pt>
                <c:pt idx="7">
                  <c:v>ITEM8</c:v>
                </c:pt>
                <c:pt idx="8">
                  <c:v>ITEM9</c:v>
                </c:pt>
                <c:pt idx="9">
                  <c:v>ITEM10</c:v>
                </c:pt>
                <c:pt idx="10">
                  <c:v>ITEM11</c:v>
                </c:pt>
                <c:pt idx="11">
                  <c:v>ITEM12</c:v>
                </c:pt>
                <c:pt idx="12">
                  <c:v>ITEM13</c:v>
                </c:pt>
                <c:pt idx="13">
                  <c:v>ITEM14</c:v>
                </c:pt>
              </c:strCache>
            </c:strRef>
          </c:cat>
          <c:val>
            <c:numRef>
              <c:f>Foglio1!$B$81:$O$81</c:f>
              <c:numCache>
                <c:formatCode>General</c:formatCode>
                <c:ptCount val="1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0.64000000000000024</c:v>
                </c:pt>
                <c:pt idx="4">
                  <c:v>0</c:v>
                </c:pt>
                <c:pt idx="5">
                  <c:v>0.96000000000000019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0.64000000000000024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0.64000000000000024</c:v>
                </c:pt>
              </c:numCache>
            </c:numRef>
          </c:val>
        </c:ser>
        <c:shape val="box"/>
        <c:axId val="73939968"/>
        <c:axId val="73945856"/>
        <c:axId val="0"/>
      </c:bar3DChart>
      <c:catAx>
        <c:axId val="73939968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solidFill>
                  <a:srgbClr val="000000"/>
                </a:solidFill>
              </a:defRPr>
            </a:pPr>
            <a:endParaRPr lang="it-IT"/>
          </a:p>
        </c:txPr>
        <c:crossAx val="73945856"/>
        <c:crosses val="autoZero"/>
        <c:auto val="1"/>
        <c:lblAlgn val="ctr"/>
        <c:lblOffset val="100"/>
      </c:catAx>
      <c:valAx>
        <c:axId val="73945856"/>
        <c:scaling>
          <c:orientation val="minMax"/>
        </c:scaling>
        <c:axPos val="l"/>
        <c:majorGridlines/>
        <c:numFmt formatCode="General" sourceLinked="1"/>
        <c:tickLblPos val="nextTo"/>
        <c:crossAx val="73939968"/>
        <c:crosses val="autoZero"/>
        <c:crossBetween val="between"/>
      </c:valAx>
    </c:plotArea>
    <c:plotVisOnly val="1"/>
    <c:dispBlanksAs val="gap"/>
  </c:chart>
  <c:spPr>
    <a:pattFill prst="narVert">
      <a:fgClr>
        <a:schemeClr val="bg1"/>
      </a:fgClr>
      <a:bgClr>
        <a:prstClr val="white"/>
      </a:bgClr>
    </a:pattFill>
  </c:spPr>
  <c:txPr>
    <a:bodyPr/>
    <a:lstStyle/>
    <a:p>
      <a:pPr>
        <a:defRPr>
          <a:solidFill>
            <a:schemeClr val="tx2">
              <a:lumMod val="40000"/>
              <a:lumOff val="60000"/>
            </a:schemeClr>
          </a:solidFill>
        </a:defRPr>
      </a:pPr>
      <a:endParaRPr lang="it-IT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18"/>
  <c:chart>
    <c:title>
      <c:layout>
        <c:manualLayout>
          <c:xMode val="edge"/>
          <c:yMode val="edge"/>
          <c:x val="0.3354341546948752"/>
          <c:y val="0.86794794293745103"/>
        </c:manualLayout>
      </c:layout>
      <c:spPr>
        <a:noFill/>
      </c:spPr>
      <c:txPr>
        <a:bodyPr/>
        <a:lstStyle/>
        <a:p>
          <a:pPr>
            <a:defRPr>
              <a:solidFill>
                <a:srgbClr val="FF2128"/>
              </a:solidFill>
            </a:defRPr>
          </a:pPr>
          <a:endParaRPr lang="it-IT"/>
        </a:p>
      </c:txPr>
    </c:title>
    <c:view3D>
      <c:rAngAx val="1"/>
    </c:view3D>
    <c:plotArea>
      <c:layout>
        <c:manualLayout>
          <c:layoutTarget val="inner"/>
          <c:xMode val="edge"/>
          <c:yMode val="edge"/>
          <c:x val="0.10823810478611008"/>
          <c:y val="6.5640798567660696E-2"/>
          <c:w val="0.83192948475023498"/>
          <c:h val="0.79903096886107383"/>
        </c:manualLayout>
      </c:layout>
      <c:bar3DChart>
        <c:barDir val="col"/>
        <c:grouping val="clustered"/>
        <c:ser>
          <c:idx val="0"/>
          <c:order val="0"/>
          <c:tx>
            <c:strRef>
              <c:f>Foglio1!$A$82</c:f>
              <c:strCache>
                <c:ptCount val="1"/>
                <c:pt idx="0">
                  <c:v>Indice di selettività</c:v>
                </c:pt>
              </c:strCache>
            </c:strRef>
          </c:tx>
          <c:spPr>
            <a:gradFill flip="none" rotWithShape="1">
              <a:gsLst>
                <a:gs pos="1000">
                  <a:srgbClr val="FF2128">
                    <a:alpha val="59000"/>
                  </a:srgbClr>
                </a:gs>
                <a:gs pos="100000">
                  <a:schemeClr val="accent2">
                    <a:lumMod val="75000"/>
                  </a:schemeClr>
                </a:gs>
              </a:gsLst>
              <a:path path="circle">
                <a:fillToRect l="100000" t="100000"/>
              </a:path>
              <a:tileRect r="-100000" b="-100000"/>
            </a:gradFill>
          </c:spPr>
          <c:cat>
            <c:strRef>
              <c:f>Foglio1!$B$79:$O$79</c:f>
              <c:strCache>
                <c:ptCount val="14"/>
                <c:pt idx="0">
                  <c:v>ITEM1</c:v>
                </c:pt>
                <c:pt idx="1">
                  <c:v>ITEM2</c:v>
                </c:pt>
                <c:pt idx="2">
                  <c:v>ITEM3</c:v>
                </c:pt>
                <c:pt idx="3">
                  <c:v>ITEM4</c:v>
                </c:pt>
                <c:pt idx="4">
                  <c:v>ITEM5</c:v>
                </c:pt>
                <c:pt idx="5">
                  <c:v>ITEM6</c:v>
                </c:pt>
                <c:pt idx="6">
                  <c:v>ITEM7</c:v>
                </c:pt>
                <c:pt idx="7">
                  <c:v>ITEM8</c:v>
                </c:pt>
                <c:pt idx="8">
                  <c:v>ITEM9</c:v>
                </c:pt>
                <c:pt idx="9">
                  <c:v>ITEM10</c:v>
                </c:pt>
                <c:pt idx="10">
                  <c:v>ITEM11</c:v>
                </c:pt>
                <c:pt idx="11">
                  <c:v>ITEM12</c:v>
                </c:pt>
                <c:pt idx="12">
                  <c:v>ITEM13</c:v>
                </c:pt>
                <c:pt idx="13">
                  <c:v>ITEM14</c:v>
                </c:pt>
              </c:strCache>
            </c:strRef>
          </c:cat>
          <c:val>
            <c:numRef>
              <c:f>Foglio1!$B$82:$O$82</c:f>
              <c:numCache>
                <c:formatCode>General</c:formatCode>
                <c:ptCount val="14"/>
                <c:pt idx="0">
                  <c:v>-0.6000000000000002</c:v>
                </c:pt>
                <c:pt idx="1">
                  <c:v>-0.6000000000000002</c:v>
                </c:pt>
                <c:pt idx="2">
                  <c:v>-0.6000000000000002</c:v>
                </c:pt>
                <c:pt idx="3">
                  <c:v>-0.6000000000000002</c:v>
                </c:pt>
                <c:pt idx="4">
                  <c:v>-0.6000000000000002</c:v>
                </c:pt>
                <c:pt idx="5">
                  <c:v>0</c:v>
                </c:pt>
                <c:pt idx="6">
                  <c:v>-0.6000000000000002</c:v>
                </c:pt>
                <c:pt idx="7">
                  <c:v>-0.6000000000000002</c:v>
                </c:pt>
                <c:pt idx="8">
                  <c:v>-0.6000000000000002</c:v>
                </c:pt>
                <c:pt idx="9">
                  <c:v>-0.6000000000000002</c:v>
                </c:pt>
                <c:pt idx="10">
                  <c:v>-0.6000000000000002</c:v>
                </c:pt>
                <c:pt idx="11">
                  <c:v>-0.6000000000000002</c:v>
                </c:pt>
                <c:pt idx="12">
                  <c:v>-0.6000000000000002</c:v>
                </c:pt>
                <c:pt idx="13">
                  <c:v>-0.6000000000000002</c:v>
                </c:pt>
              </c:numCache>
            </c:numRef>
          </c:val>
        </c:ser>
        <c:shape val="box"/>
        <c:axId val="74105600"/>
        <c:axId val="74107136"/>
        <c:axId val="0"/>
      </c:bar3DChart>
      <c:catAx>
        <c:axId val="74105600"/>
        <c:scaling>
          <c:orientation val="minMax"/>
        </c:scaling>
        <c:axPos val="b"/>
        <c:numFmt formatCode="General" sourceLinked="0"/>
        <c:tickLblPos val="nextTo"/>
        <c:txPr>
          <a:bodyPr anchor="t" anchorCtr="1"/>
          <a:lstStyle/>
          <a:p>
            <a:pPr>
              <a:defRPr>
                <a:solidFill>
                  <a:schemeClr val="tx1"/>
                </a:solidFill>
              </a:defRPr>
            </a:pPr>
            <a:endParaRPr lang="it-IT"/>
          </a:p>
        </c:txPr>
        <c:crossAx val="74107136"/>
        <c:crosses val="autoZero"/>
        <c:auto val="1"/>
        <c:lblAlgn val="ctr"/>
        <c:lblOffset val="100"/>
      </c:catAx>
      <c:valAx>
        <c:axId val="74107136"/>
        <c:scaling>
          <c:orientation val="minMax"/>
        </c:scaling>
        <c:axPos val="l"/>
        <c:majorGridlines/>
        <c:numFmt formatCode="General" sourceLinked="1"/>
        <c:tickLblPos val="nextTo"/>
        <c:crossAx val="74105600"/>
        <c:crosses val="autoZero"/>
        <c:crossBetween val="between"/>
      </c:valAx>
    </c:plotArea>
    <c:plotVisOnly val="1"/>
    <c:dispBlanksAs val="gap"/>
  </c:chart>
  <c:spPr>
    <a:pattFill prst="narVert">
      <a:fgClr>
        <a:schemeClr val="bg1"/>
      </a:fgClr>
      <a:bgClr>
        <a:prstClr val="white"/>
      </a:bgClr>
    </a:pattFill>
  </c:spPr>
  <c:txPr>
    <a:bodyPr/>
    <a:lstStyle/>
    <a:p>
      <a:pPr>
        <a:defRPr>
          <a:solidFill>
            <a:schemeClr val="tx2">
              <a:lumMod val="40000"/>
              <a:lumOff val="60000"/>
            </a:schemeClr>
          </a:solidFill>
        </a:defRPr>
      </a:pPr>
      <a:endParaRPr lang="it-IT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style val="18"/>
  <c:chart>
    <c:title>
      <c:tx>
        <c:rich>
          <a:bodyPr/>
          <a:lstStyle/>
          <a:p>
            <a:pPr>
              <a:defRPr>
                <a:solidFill>
                  <a:schemeClr val="bg2">
                    <a:lumMod val="50000"/>
                  </a:schemeClr>
                </a:solidFill>
              </a:defRPr>
            </a:pPr>
            <a:r>
              <a:rPr lang="it-IT"/>
              <a:t>Indice di Affidabilità</a:t>
            </a:r>
          </a:p>
        </c:rich>
      </c:tx>
      <c:layout>
        <c:manualLayout>
          <c:xMode val="edge"/>
          <c:yMode val="edge"/>
          <c:x val="0.32953503240988402"/>
          <c:y val="0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6299107231213141E-2"/>
          <c:y val="0.10509722158055305"/>
          <c:w val="0.83192948475023498"/>
          <c:h val="0.72396160118908326"/>
        </c:manualLayout>
      </c:layout>
      <c:bar3DChart>
        <c:barDir val="col"/>
        <c:grouping val="clustered"/>
        <c:ser>
          <c:idx val="0"/>
          <c:order val="0"/>
          <c:tx>
            <c:strRef>
              <c:f>Foglio1!$A$80</c:f>
              <c:strCache>
                <c:ptCount val="1"/>
                <c:pt idx="0">
                  <c:v>Indice di difficoltà</c:v>
                </c:pt>
              </c:strCache>
            </c:strRef>
          </c:tx>
          <c:spPr>
            <a:gradFill flip="none" rotWithShape="1">
              <a:gsLst>
                <a:gs pos="17000">
                  <a:schemeClr val="bg2">
                    <a:lumMod val="25000"/>
                    <a:alpha val="83000"/>
                  </a:schemeClr>
                </a:gs>
                <a:gs pos="60000">
                  <a:schemeClr val="bg2">
                    <a:lumMod val="75000"/>
                  </a:schemeClr>
                </a:gs>
              </a:gsLst>
              <a:path path="rect">
                <a:fillToRect l="100000" t="100000"/>
              </a:path>
              <a:tileRect r="-100000" b="-100000"/>
            </a:gradFill>
          </c:spPr>
          <c:cat>
            <c:strRef>
              <c:f>Foglio1!$B$79:$O$79</c:f>
              <c:strCache>
                <c:ptCount val="14"/>
                <c:pt idx="0">
                  <c:v>ITEM1</c:v>
                </c:pt>
                <c:pt idx="1">
                  <c:v>ITEM2</c:v>
                </c:pt>
                <c:pt idx="2">
                  <c:v>ITEM3</c:v>
                </c:pt>
                <c:pt idx="3">
                  <c:v>ITEM4</c:v>
                </c:pt>
                <c:pt idx="4">
                  <c:v>ITEM5</c:v>
                </c:pt>
                <c:pt idx="5">
                  <c:v>ITEM6</c:v>
                </c:pt>
                <c:pt idx="6">
                  <c:v>ITEM7</c:v>
                </c:pt>
                <c:pt idx="7">
                  <c:v>ITEM8</c:v>
                </c:pt>
                <c:pt idx="8">
                  <c:v>ITEM9</c:v>
                </c:pt>
                <c:pt idx="9">
                  <c:v>ITEM10</c:v>
                </c:pt>
                <c:pt idx="10">
                  <c:v>ITEM11</c:v>
                </c:pt>
                <c:pt idx="11">
                  <c:v>ITEM12</c:v>
                </c:pt>
                <c:pt idx="12">
                  <c:v>ITEM13</c:v>
                </c:pt>
                <c:pt idx="13">
                  <c:v>ITEM14</c:v>
                </c:pt>
              </c:strCache>
            </c:strRef>
          </c:cat>
          <c:val>
            <c:numRef>
              <c:f>Foglio1!$B$80:$O$80</c:f>
              <c:numCache>
                <c:formatCode>General</c:formatCode>
                <c:ptCount val="14"/>
                <c:pt idx="0">
                  <c:v>0.9</c:v>
                </c:pt>
                <c:pt idx="1">
                  <c:v>1</c:v>
                </c:pt>
                <c:pt idx="2">
                  <c:v>0.8</c:v>
                </c:pt>
                <c:pt idx="3">
                  <c:v>0.8</c:v>
                </c:pt>
                <c:pt idx="4">
                  <c:v>0.70000000000000018</c:v>
                </c:pt>
                <c:pt idx="5">
                  <c:v>0.6000000000000002</c:v>
                </c:pt>
                <c:pt idx="6">
                  <c:v>0.6000000000000002</c:v>
                </c:pt>
                <c:pt idx="7">
                  <c:v>1</c:v>
                </c:pt>
                <c:pt idx="8">
                  <c:v>0.6000000000000002</c:v>
                </c:pt>
                <c:pt idx="9">
                  <c:v>0.6000000000000002</c:v>
                </c:pt>
                <c:pt idx="10">
                  <c:v>1</c:v>
                </c:pt>
                <c:pt idx="11">
                  <c:v>1</c:v>
                </c:pt>
                <c:pt idx="12">
                  <c:v>0.6000000000000002</c:v>
                </c:pt>
                <c:pt idx="13">
                  <c:v>0.6000000000000002</c:v>
                </c:pt>
              </c:numCache>
            </c:numRef>
          </c:val>
        </c:ser>
        <c:shape val="box"/>
        <c:axId val="74115328"/>
        <c:axId val="84819968"/>
        <c:axId val="0"/>
      </c:bar3DChart>
      <c:catAx>
        <c:axId val="74115328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>
                <a:solidFill>
                  <a:srgbClr val="000000"/>
                </a:solidFill>
              </a:defRPr>
            </a:pPr>
            <a:endParaRPr lang="it-IT"/>
          </a:p>
        </c:txPr>
        <c:crossAx val="84819968"/>
        <c:crosses val="autoZero"/>
        <c:auto val="1"/>
        <c:lblAlgn val="ctr"/>
        <c:lblOffset val="100"/>
      </c:catAx>
      <c:valAx>
        <c:axId val="84819968"/>
        <c:scaling>
          <c:orientation val="minMax"/>
        </c:scaling>
        <c:axPos val="l"/>
        <c:majorGridlines/>
        <c:numFmt formatCode="General" sourceLinked="1"/>
        <c:tickLblPos val="nextTo"/>
        <c:crossAx val="74115328"/>
        <c:crosses val="autoZero"/>
        <c:crossBetween val="between"/>
      </c:valAx>
    </c:plotArea>
    <c:plotVisOnly val="1"/>
    <c:dispBlanksAs val="gap"/>
  </c:chart>
  <c:spPr>
    <a:pattFill prst="narVert">
      <a:fgClr>
        <a:schemeClr val="bg1"/>
      </a:fgClr>
      <a:bgClr>
        <a:prstClr val="white"/>
      </a:bgClr>
    </a:pattFill>
  </c:spPr>
  <c:txPr>
    <a:bodyPr/>
    <a:lstStyle/>
    <a:p>
      <a:pPr>
        <a:defRPr>
          <a:solidFill>
            <a:schemeClr val="tx2">
              <a:lumMod val="40000"/>
              <a:lumOff val="60000"/>
            </a:schemeClr>
          </a:solidFill>
        </a:defRPr>
      </a:pPr>
      <a:endParaRPr lang="it-IT"/>
    </a:p>
  </c:txPr>
  <c:externalData r:id="rId1"/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42E918-E382-4FEF-B9DE-0C77E23F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5935</Words>
  <Characters>33833</Characters>
  <Application>Microsoft Office Word</Application>
  <DocSecurity>0</DocSecurity>
  <Lines>281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individuale</Company>
  <LinksUpToDate>false</LinksUpToDate>
  <CharactersWithSpaces>39689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RESTAGNO</dc:creator>
  <cp:lastModifiedBy>Alice</cp:lastModifiedBy>
  <cp:revision>4</cp:revision>
  <cp:lastPrinted>2016-01-11T16:32:00Z</cp:lastPrinted>
  <dcterms:created xsi:type="dcterms:W3CDTF">2016-01-11T16:22:00Z</dcterms:created>
  <dcterms:modified xsi:type="dcterms:W3CDTF">2016-01-11T16:33:00Z</dcterms:modified>
</cp:coreProperties>
</file>