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color="000000" w:space="0" w:sz="0" w:val="none"/>
          <w:bottom w:color="000000" w:space="8" w:sz="0" w:val="none"/>
        </w:pBdr>
        <w:shd w:fill="ffffff" w:val="clear"/>
        <w:spacing w:line="253.99991999999997" w:lineRule="auto"/>
        <w:jc w:val="center"/>
        <w:rPr>
          <w:sz w:val="28"/>
          <w:szCs w:val="28"/>
          <w:highlight w:val="white"/>
        </w:rPr>
      </w:pPr>
      <w:r w:rsidDel="00000000" w:rsidR="00000000" w:rsidRPr="00000000">
        <w:rPr>
          <w:sz w:val="28"/>
          <w:szCs w:val="28"/>
          <w:highlight w:val="white"/>
          <w:rtl w:val="0"/>
        </w:rPr>
        <w:t xml:space="preserve">Dipartimento di Filosofia e scienze dell’Educazione</w:t>
      </w:r>
    </w:p>
    <w:p w:rsidR="00000000" w:rsidDel="00000000" w:rsidP="00000000" w:rsidRDefault="00000000" w:rsidRPr="00000000" w14:paraId="00000002">
      <w:pPr>
        <w:pBdr>
          <w:top w:color="000000" w:space="0" w:sz="0" w:val="none"/>
          <w:bottom w:color="000000" w:space="8" w:sz="0" w:val="none"/>
        </w:pBdr>
        <w:shd w:fill="ffffff" w:val="clear"/>
        <w:spacing w:line="253.99991999999997" w:lineRule="auto"/>
        <w:jc w:val="center"/>
        <w:rPr>
          <w:sz w:val="28"/>
          <w:szCs w:val="28"/>
          <w:highlight w:val="white"/>
        </w:rPr>
      </w:pPr>
      <w:r w:rsidDel="00000000" w:rsidR="00000000" w:rsidRPr="00000000">
        <w:rPr>
          <w:sz w:val="28"/>
          <w:szCs w:val="28"/>
          <w:highlight w:val="white"/>
          <w:rtl w:val="0"/>
        </w:rPr>
        <w:t xml:space="preserve">Corso di Laurea in scienze dell’educazione indirizzo Nidi e comunità infantili</w:t>
      </w:r>
    </w:p>
    <w:p w:rsidR="00000000" w:rsidDel="00000000" w:rsidP="00000000" w:rsidRDefault="00000000" w:rsidRPr="00000000" w14:paraId="00000003">
      <w:pPr>
        <w:pBdr>
          <w:top w:color="000000" w:space="0" w:sz="0" w:val="none"/>
          <w:bottom w:color="000000" w:space="8" w:sz="0" w:val="none"/>
        </w:pBdr>
        <w:shd w:fill="ffffff" w:val="clear"/>
        <w:spacing w:line="253.99991999999997" w:lineRule="auto"/>
        <w:jc w:val="center"/>
        <w:rPr>
          <w:sz w:val="28"/>
          <w:szCs w:val="28"/>
          <w:highlight w:val="white"/>
        </w:rPr>
      </w:pPr>
      <w:r w:rsidDel="00000000" w:rsidR="00000000" w:rsidRPr="00000000">
        <w:rPr>
          <w:sz w:val="28"/>
          <w:szCs w:val="28"/>
          <w:highlight w:val="white"/>
          <w:rtl w:val="0"/>
        </w:rPr>
        <w:t xml:space="preserve">Anno Accademico 2022/2023</w:t>
      </w:r>
    </w:p>
    <w:p w:rsidR="00000000" w:rsidDel="00000000" w:rsidP="00000000" w:rsidRDefault="00000000" w:rsidRPr="00000000" w14:paraId="00000004">
      <w:pPr>
        <w:pBdr>
          <w:top w:color="000000" w:space="0" w:sz="0" w:val="none"/>
          <w:bottom w:color="000000" w:space="8" w:sz="0" w:val="none"/>
        </w:pBdr>
        <w:shd w:fill="ffffff" w:val="clear"/>
        <w:spacing w:line="253.99991999999997" w:lineRule="auto"/>
        <w:jc w:val="center"/>
        <w:rPr>
          <w:sz w:val="28"/>
          <w:szCs w:val="28"/>
          <w:highlight w:val="white"/>
        </w:rPr>
      </w:pPr>
      <w:r w:rsidDel="00000000" w:rsidR="00000000" w:rsidRPr="00000000">
        <w:rPr>
          <w:sz w:val="28"/>
          <w:szCs w:val="28"/>
          <w:highlight w:val="white"/>
          <w:rtl w:val="0"/>
        </w:rPr>
        <w:t xml:space="preserve">Ricerca empirica di Pedagogia sperimentale</w:t>
      </w:r>
    </w:p>
    <w:p w:rsidR="00000000" w:rsidDel="00000000" w:rsidP="00000000" w:rsidRDefault="00000000" w:rsidRPr="00000000" w14:paraId="00000005">
      <w:pPr>
        <w:pBdr>
          <w:top w:color="000000" w:space="0" w:sz="0" w:val="none"/>
          <w:bottom w:color="000000" w:space="8" w:sz="0" w:val="none"/>
        </w:pBdr>
        <w:shd w:fill="ffffff" w:val="clear"/>
        <w:spacing w:line="253.99991999999997" w:lineRule="auto"/>
        <w:jc w:val="center"/>
        <w:rPr>
          <w:sz w:val="28"/>
          <w:szCs w:val="28"/>
          <w:highlight w:val="white"/>
        </w:rPr>
      </w:pPr>
      <w:r w:rsidDel="00000000" w:rsidR="00000000" w:rsidRPr="00000000">
        <w:rPr>
          <w:sz w:val="28"/>
          <w:szCs w:val="28"/>
          <w:highlight w:val="white"/>
          <w:rtl w:val="0"/>
        </w:rPr>
        <w:t xml:space="preserve">Prof. Roberto Trinchero</w:t>
      </w:r>
    </w:p>
    <w:p w:rsidR="00000000" w:rsidDel="00000000" w:rsidP="00000000" w:rsidRDefault="00000000" w:rsidRPr="00000000" w14:paraId="00000006">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rtl w:val="0"/>
        </w:rPr>
      </w:r>
    </w:p>
    <w:p w:rsidR="00000000" w:rsidDel="00000000" w:rsidP="00000000" w:rsidRDefault="00000000" w:rsidRPr="00000000" w14:paraId="00000007">
      <w:pPr>
        <w:pBdr>
          <w:top w:color="000000" w:space="0" w:sz="0" w:val="none"/>
          <w:bottom w:color="000000" w:space="8" w:sz="0" w:val="none"/>
        </w:pBdr>
        <w:shd w:fill="ffffff" w:val="clear"/>
        <w:spacing w:line="253.99991999999997" w:lineRule="auto"/>
        <w:jc w:val="center"/>
        <w:rPr>
          <w:b w:val="1"/>
          <w:sz w:val="32"/>
          <w:szCs w:val="32"/>
          <w:highlight w:val="white"/>
        </w:rPr>
      </w:pPr>
      <w:r w:rsidDel="00000000" w:rsidR="00000000" w:rsidRPr="00000000">
        <w:rPr>
          <w:b w:val="1"/>
          <w:sz w:val="32"/>
          <w:szCs w:val="32"/>
          <w:highlight w:val="white"/>
          <w:rtl w:val="0"/>
        </w:rPr>
        <w:t xml:space="preserve">“Relazione  tra andamento scolastico </w:t>
      </w:r>
    </w:p>
    <w:p w:rsidR="00000000" w:rsidDel="00000000" w:rsidP="00000000" w:rsidRDefault="00000000" w:rsidRPr="00000000" w14:paraId="00000008">
      <w:pPr>
        <w:pBdr>
          <w:top w:color="000000" w:space="0" w:sz="0" w:val="none"/>
          <w:bottom w:color="000000" w:space="8" w:sz="0" w:val="none"/>
        </w:pBdr>
        <w:shd w:fill="ffffff" w:val="clear"/>
        <w:spacing w:line="253.99991999999997" w:lineRule="auto"/>
        <w:jc w:val="center"/>
        <w:rPr>
          <w:b w:val="1"/>
          <w:sz w:val="32"/>
          <w:szCs w:val="32"/>
          <w:highlight w:val="white"/>
        </w:rPr>
      </w:pPr>
      <w:r w:rsidDel="00000000" w:rsidR="00000000" w:rsidRPr="00000000">
        <w:rPr>
          <w:b w:val="1"/>
          <w:sz w:val="32"/>
          <w:szCs w:val="32"/>
          <w:highlight w:val="white"/>
          <w:rtl w:val="0"/>
        </w:rPr>
        <w:t xml:space="preserve">   e attività sportiva”</w:t>
      </w:r>
    </w:p>
    <w:p w:rsidR="00000000" w:rsidDel="00000000" w:rsidP="00000000" w:rsidRDefault="00000000" w:rsidRPr="00000000" w14:paraId="00000009">
      <w:pPr>
        <w:pBdr>
          <w:top w:color="000000" w:space="0" w:sz="0" w:val="none"/>
          <w:bottom w:color="000000" w:space="8" w:sz="0" w:val="none"/>
        </w:pBdr>
        <w:shd w:fill="ffffff" w:val="clear"/>
        <w:spacing w:line="253.99991999999997" w:lineRule="auto"/>
        <w:jc w:val="center"/>
        <w:rPr>
          <w:b w:val="1"/>
          <w:sz w:val="32"/>
          <w:szCs w:val="32"/>
          <w:highlight w:val="white"/>
        </w:rPr>
      </w:pPr>
      <w:r w:rsidDel="00000000" w:rsidR="00000000" w:rsidRPr="00000000">
        <w:rPr>
          <w:rtl w:val="0"/>
        </w:rPr>
      </w:r>
    </w:p>
    <w:p w:rsidR="00000000" w:rsidDel="00000000" w:rsidP="00000000" w:rsidRDefault="00000000" w:rsidRPr="00000000" w14:paraId="0000000A">
      <w:pPr>
        <w:pBdr>
          <w:top w:color="000000" w:space="0" w:sz="0" w:val="none"/>
          <w:bottom w:color="000000" w:space="8" w:sz="0" w:val="none"/>
        </w:pBdr>
        <w:shd w:fill="ffffff" w:val="clear"/>
        <w:spacing w:line="253.99991999999997" w:lineRule="auto"/>
        <w:jc w:val="right"/>
        <w:rPr>
          <w:sz w:val="28"/>
          <w:szCs w:val="28"/>
          <w:highlight w:val="white"/>
        </w:rPr>
      </w:pPr>
      <w:r w:rsidDel="00000000" w:rsidR="00000000" w:rsidRPr="00000000">
        <w:rPr>
          <w:sz w:val="28"/>
          <w:szCs w:val="28"/>
          <w:highlight w:val="white"/>
          <w:rtl w:val="0"/>
        </w:rPr>
        <w:t xml:space="preserve">A cura di:</w:t>
      </w:r>
    </w:p>
    <w:p w:rsidR="00000000" w:rsidDel="00000000" w:rsidP="00000000" w:rsidRDefault="00000000" w:rsidRPr="00000000" w14:paraId="0000000B">
      <w:pPr>
        <w:pBdr>
          <w:top w:color="000000" w:space="0" w:sz="0" w:val="none"/>
          <w:bottom w:color="000000" w:space="8" w:sz="0" w:val="none"/>
        </w:pBdr>
        <w:shd w:fill="ffffff" w:val="clear"/>
        <w:spacing w:line="253.99991999999997" w:lineRule="auto"/>
        <w:jc w:val="right"/>
        <w:rPr>
          <w:sz w:val="28"/>
          <w:szCs w:val="28"/>
          <w:highlight w:val="white"/>
        </w:rPr>
      </w:pPr>
      <w:r w:rsidDel="00000000" w:rsidR="00000000" w:rsidRPr="00000000">
        <w:rPr>
          <w:sz w:val="28"/>
          <w:szCs w:val="28"/>
          <w:highlight w:val="white"/>
          <w:rtl w:val="0"/>
        </w:rPr>
        <w:t xml:space="preserve">Aurora Iannarella 1077460</w:t>
      </w:r>
    </w:p>
    <w:p w:rsidR="00000000" w:rsidDel="00000000" w:rsidP="00000000" w:rsidRDefault="00000000" w:rsidRPr="00000000" w14:paraId="0000000C">
      <w:pPr>
        <w:pBdr>
          <w:top w:color="000000" w:space="0" w:sz="0" w:val="none"/>
          <w:bottom w:color="000000" w:space="8" w:sz="0" w:val="none"/>
        </w:pBdr>
        <w:shd w:fill="ffffff" w:val="clear"/>
        <w:spacing w:line="253.99991999999997" w:lineRule="auto"/>
        <w:jc w:val="right"/>
        <w:rPr>
          <w:sz w:val="28"/>
          <w:szCs w:val="28"/>
          <w:highlight w:val="white"/>
        </w:rPr>
      </w:pPr>
      <w:r w:rsidDel="00000000" w:rsidR="00000000" w:rsidRPr="00000000">
        <w:rPr>
          <w:sz w:val="28"/>
          <w:szCs w:val="28"/>
          <w:highlight w:val="white"/>
          <w:rtl w:val="0"/>
        </w:rPr>
        <w:t xml:space="preserve">Carlotta Bevilacqua 1077057</w:t>
      </w:r>
    </w:p>
    <w:p w:rsidR="00000000" w:rsidDel="00000000" w:rsidP="00000000" w:rsidRDefault="00000000" w:rsidRPr="00000000" w14:paraId="0000000D">
      <w:pPr>
        <w:pBdr>
          <w:top w:color="000000" w:space="0" w:sz="0" w:val="none"/>
          <w:bottom w:color="000000" w:space="8" w:sz="0" w:val="none"/>
        </w:pBdr>
        <w:shd w:fill="ffffff" w:val="clear"/>
        <w:spacing w:line="253.99991999999997" w:lineRule="auto"/>
        <w:jc w:val="right"/>
        <w:rPr>
          <w:sz w:val="32"/>
          <w:szCs w:val="32"/>
          <w:highlight w:val="white"/>
        </w:rPr>
      </w:pPr>
      <w:r w:rsidDel="00000000" w:rsidR="00000000" w:rsidRPr="00000000">
        <w:rPr>
          <w:rtl w:val="0"/>
        </w:rPr>
      </w:r>
    </w:p>
    <w:p w:rsidR="00000000" w:rsidDel="00000000" w:rsidP="00000000" w:rsidRDefault="00000000" w:rsidRPr="00000000" w14:paraId="0000000E">
      <w:pPr>
        <w:pBdr>
          <w:top w:color="000000" w:space="0" w:sz="0" w:val="none"/>
          <w:bottom w:color="000000" w:space="8" w:sz="0" w:val="none"/>
        </w:pBdr>
        <w:shd w:fill="ffffff" w:val="clear"/>
        <w:spacing w:line="253.99991999999997" w:lineRule="auto"/>
        <w:jc w:val="both"/>
        <w:rPr>
          <w:b w:val="1"/>
          <w:sz w:val="32"/>
          <w:szCs w:val="32"/>
          <w:highlight w:val="white"/>
        </w:rPr>
      </w:pPr>
      <w:r w:rsidDel="00000000" w:rsidR="00000000" w:rsidRPr="00000000">
        <w:rPr>
          <w:b w:val="1"/>
          <w:sz w:val="32"/>
          <w:szCs w:val="32"/>
          <w:highlight w:val="white"/>
          <w:rtl w:val="0"/>
        </w:rPr>
        <w:t xml:space="preserve">INDICE:</w:t>
      </w:r>
    </w:p>
    <w:p w:rsidR="00000000" w:rsidDel="00000000" w:rsidP="00000000" w:rsidRDefault="00000000" w:rsidRPr="00000000" w14:paraId="0000000F">
      <w:pPr>
        <w:numPr>
          <w:ilvl w:val="0"/>
          <w:numId w:val="6"/>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1.Premessa</w:t>
      </w:r>
      <w:r w:rsidDel="00000000" w:rsidR="00000000" w:rsidRPr="00000000">
        <w:rPr>
          <w:rtl w:val="0"/>
        </w:rPr>
      </w:r>
    </w:p>
    <w:p w:rsidR="00000000" w:rsidDel="00000000" w:rsidP="00000000" w:rsidRDefault="00000000" w:rsidRPr="00000000" w14:paraId="00000010">
      <w:pPr>
        <w:numPr>
          <w:ilvl w:val="0"/>
          <w:numId w:val="6"/>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2.Tema, problema conoscitivo e obiettivo di ricerca</w:t>
      </w:r>
      <w:r w:rsidDel="00000000" w:rsidR="00000000" w:rsidRPr="00000000">
        <w:rPr>
          <w:rtl w:val="0"/>
        </w:rPr>
      </w:r>
    </w:p>
    <w:p w:rsidR="00000000" w:rsidDel="00000000" w:rsidP="00000000" w:rsidRDefault="00000000" w:rsidRPr="00000000" w14:paraId="00000011">
      <w:pPr>
        <w:numPr>
          <w:ilvl w:val="0"/>
          <w:numId w:val="6"/>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3.Quadro teorico:</w:t>
      </w:r>
      <w:r w:rsidDel="00000000" w:rsidR="00000000" w:rsidRPr="00000000">
        <w:rPr>
          <w:rtl w:val="0"/>
        </w:rPr>
      </w:r>
    </w:p>
    <w:p w:rsidR="00000000" w:rsidDel="00000000" w:rsidP="00000000" w:rsidRDefault="00000000" w:rsidRPr="00000000" w14:paraId="00000012">
      <w:pPr>
        <w:numPr>
          <w:ilvl w:val="0"/>
          <w:numId w:val="3"/>
        </w:numPr>
        <w:pBdr>
          <w:top w:color="000000" w:space="0" w:sz="0" w:val="none"/>
          <w:bottom w:color="000000" w:space="8" w:sz="0" w:val="none"/>
        </w:pBdr>
        <w:shd w:fill="ffffff" w:val="clear"/>
        <w:spacing w:line="253.99991999999997" w:lineRule="auto"/>
        <w:ind w:left="1800" w:hanging="360"/>
        <w:rPr>
          <w:highlight w:val="white"/>
        </w:rPr>
      </w:pPr>
      <w:r w:rsidDel="00000000" w:rsidR="00000000" w:rsidRPr="00000000">
        <w:rPr>
          <w:sz w:val="24"/>
          <w:szCs w:val="24"/>
          <w:highlight w:val="white"/>
          <w:rtl w:val="0"/>
        </w:rPr>
        <w:t xml:space="preserve">3.1Sitografia </w:t>
      </w:r>
      <w:r w:rsidDel="00000000" w:rsidR="00000000" w:rsidRPr="00000000">
        <w:rPr>
          <w:rtl w:val="0"/>
        </w:rPr>
      </w:r>
    </w:p>
    <w:p w:rsidR="00000000" w:rsidDel="00000000" w:rsidP="00000000" w:rsidRDefault="00000000" w:rsidRPr="00000000" w14:paraId="00000013">
      <w:pPr>
        <w:numPr>
          <w:ilvl w:val="0"/>
          <w:numId w:val="3"/>
        </w:numPr>
        <w:pBdr>
          <w:top w:color="000000" w:space="0" w:sz="0" w:val="none"/>
          <w:bottom w:color="000000" w:space="8" w:sz="0" w:val="none"/>
        </w:pBdr>
        <w:shd w:fill="ffffff" w:val="clear"/>
        <w:spacing w:line="253.99991999999997" w:lineRule="auto"/>
        <w:ind w:left="1800" w:hanging="360"/>
        <w:rPr>
          <w:highlight w:val="white"/>
        </w:rPr>
      </w:pPr>
      <w:r w:rsidDel="00000000" w:rsidR="00000000" w:rsidRPr="00000000">
        <w:rPr>
          <w:sz w:val="24"/>
          <w:szCs w:val="24"/>
          <w:highlight w:val="white"/>
          <w:rtl w:val="0"/>
        </w:rPr>
        <w:t xml:space="preserve">3.2Mappa concettuale</w:t>
      </w:r>
      <w:r w:rsidDel="00000000" w:rsidR="00000000" w:rsidRPr="00000000">
        <w:rPr>
          <w:rtl w:val="0"/>
        </w:rPr>
      </w:r>
    </w:p>
    <w:p w:rsidR="00000000" w:rsidDel="00000000" w:rsidP="00000000" w:rsidRDefault="00000000" w:rsidRPr="00000000" w14:paraId="00000014">
      <w:pPr>
        <w:numPr>
          <w:ilvl w:val="0"/>
          <w:numId w:val="3"/>
        </w:numPr>
        <w:pBdr>
          <w:top w:color="000000" w:space="0" w:sz="0" w:val="none"/>
          <w:bottom w:color="000000" w:space="8" w:sz="0" w:val="none"/>
        </w:pBdr>
        <w:shd w:fill="ffffff" w:val="clear"/>
        <w:spacing w:line="253.99991999999997" w:lineRule="auto"/>
        <w:ind w:left="1800" w:hanging="360"/>
        <w:rPr>
          <w:highlight w:val="white"/>
        </w:rPr>
      </w:pPr>
      <w:r w:rsidDel="00000000" w:rsidR="00000000" w:rsidRPr="00000000">
        <w:rPr>
          <w:rtl w:val="0"/>
        </w:rPr>
      </w:r>
    </w:p>
    <w:p w:rsidR="00000000" w:rsidDel="00000000" w:rsidP="00000000" w:rsidRDefault="00000000" w:rsidRPr="00000000" w14:paraId="00000015">
      <w:pPr>
        <w:numPr>
          <w:ilvl w:val="0"/>
          <w:numId w:val="2"/>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4.Ipotesi di ricerca</w:t>
      </w:r>
      <w:r w:rsidDel="00000000" w:rsidR="00000000" w:rsidRPr="00000000">
        <w:rPr>
          <w:rtl w:val="0"/>
        </w:rPr>
      </w:r>
    </w:p>
    <w:p w:rsidR="00000000" w:rsidDel="00000000" w:rsidP="00000000" w:rsidRDefault="00000000" w:rsidRPr="00000000" w14:paraId="00000016">
      <w:pPr>
        <w:numPr>
          <w:ilvl w:val="0"/>
          <w:numId w:val="2"/>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5.Fattori dipendenti e fattori indipendenti</w:t>
      </w:r>
      <w:r w:rsidDel="00000000" w:rsidR="00000000" w:rsidRPr="00000000">
        <w:rPr>
          <w:rtl w:val="0"/>
        </w:rPr>
      </w:r>
    </w:p>
    <w:p w:rsidR="00000000" w:rsidDel="00000000" w:rsidP="00000000" w:rsidRDefault="00000000" w:rsidRPr="00000000" w14:paraId="00000017">
      <w:pPr>
        <w:numPr>
          <w:ilvl w:val="0"/>
          <w:numId w:val="2"/>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6.Definizione operativa dei fattori</w:t>
      </w:r>
      <w:r w:rsidDel="00000000" w:rsidR="00000000" w:rsidRPr="00000000">
        <w:rPr>
          <w:rtl w:val="0"/>
        </w:rPr>
      </w:r>
    </w:p>
    <w:p w:rsidR="00000000" w:rsidDel="00000000" w:rsidP="00000000" w:rsidRDefault="00000000" w:rsidRPr="00000000" w14:paraId="00000018">
      <w:pPr>
        <w:numPr>
          <w:ilvl w:val="0"/>
          <w:numId w:val="2"/>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7.Popolazione di riferimento, numerosità del campione e tipologia di campionamento</w:t>
      </w:r>
      <w:r w:rsidDel="00000000" w:rsidR="00000000" w:rsidRPr="00000000">
        <w:rPr>
          <w:rtl w:val="0"/>
        </w:rPr>
      </w:r>
    </w:p>
    <w:p w:rsidR="00000000" w:rsidDel="00000000" w:rsidP="00000000" w:rsidRDefault="00000000" w:rsidRPr="00000000" w14:paraId="00000019">
      <w:pPr>
        <w:numPr>
          <w:ilvl w:val="0"/>
          <w:numId w:val="2"/>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8. Tecniche e strumenti di rilevazione dati</w:t>
      </w:r>
      <w:r w:rsidDel="00000000" w:rsidR="00000000" w:rsidRPr="00000000">
        <w:rPr>
          <w:rtl w:val="0"/>
        </w:rPr>
      </w:r>
    </w:p>
    <w:p w:rsidR="00000000" w:rsidDel="00000000" w:rsidP="00000000" w:rsidRDefault="00000000" w:rsidRPr="00000000" w14:paraId="0000001A">
      <w:pPr>
        <w:numPr>
          <w:ilvl w:val="0"/>
          <w:numId w:val="8"/>
        </w:numPr>
        <w:pBdr>
          <w:top w:color="000000" w:space="0" w:sz="0" w:val="none"/>
          <w:bottom w:color="000000" w:space="8" w:sz="0" w:val="none"/>
        </w:pBdr>
        <w:shd w:fill="ffffff" w:val="clear"/>
        <w:spacing w:line="253.99991999999997" w:lineRule="auto"/>
        <w:ind w:left="2160" w:hanging="360"/>
        <w:rPr>
          <w:highlight w:val="white"/>
        </w:rPr>
      </w:pPr>
      <w:r w:rsidDel="00000000" w:rsidR="00000000" w:rsidRPr="00000000">
        <w:rPr>
          <w:sz w:val="24"/>
          <w:szCs w:val="24"/>
          <w:highlight w:val="white"/>
          <w:rtl w:val="0"/>
        </w:rPr>
        <w:t xml:space="preserve">8.1 Questionario</w:t>
      </w:r>
      <w:r w:rsidDel="00000000" w:rsidR="00000000" w:rsidRPr="00000000">
        <w:rPr>
          <w:rtl w:val="0"/>
        </w:rPr>
      </w:r>
    </w:p>
    <w:p w:rsidR="00000000" w:rsidDel="00000000" w:rsidP="00000000" w:rsidRDefault="00000000" w:rsidRPr="00000000" w14:paraId="0000001B">
      <w:pPr>
        <w:numPr>
          <w:ilvl w:val="0"/>
          <w:numId w:val="10"/>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9.Piano di raccolta dei dati</w:t>
      </w:r>
      <w:r w:rsidDel="00000000" w:rsidR="00000000" w:rsidRPr="00000000">
        <w:rPr>
          <w:rtl w:val="0"/>
        </w:rPr>
      </w:r>
    </w:p>
    <w:p w:rsidR="00000000" w:rsidDel="00000000" w:rsidP="00000000" w:rsidRDefault="00000000" w:rsidRPr="00000000" w14:paraId="0000001C">
      <w:pPr>
        <w:numPr>
          <w:ilvl w:val="0"/>
          <w:numId w:val="10"/>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 10. Tecniche di analisi dei dati e interpretazione dei risulta</w:t>
      </w:r>
      <w:r w:rsidDel="00000000" w:rsidR="00000000" w:rsidRPr="00000000">
        <w:rPr>
          <w:rtl w:val="0"/>
        </w:rPr>
      </w:r>
    </w:p>
    <w:p w:rsidR="00000000" w:rsidDel="00000000" w:rsidP="00000000" w:rsidRDefault="00000000" w:rsidRPr="00000000" w14:paraId="0000001D">
      <w:pPr>
        <w:numPr>
          <w:ilvl w:val="0"/>
          <w:numId w:val="10"/>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sz w:val="24"/>
          <w:szCs w:val="24"/>
          <w:highlight w:val="white"/>
          <w:rtl w:val="0"/>
        </w:rPr>
        <w:t xml:space="preserve">           10.1Interpretazioni </w:t>
      </w:r>
      <w:r w:rsidDel="00000000" w:rsidR="00000000" w:rsidRPr="00000000">
        <w:rPr>
          <w:rtl w:val="0"/>
        </w:rPr>
      </w:r>
    </w:p>
    <w:p w:rsidR="00000000" w:rsidDel="00000000" w:rsidP="00000000" w:rsidRDefault="00000000" w:rsidRPr="00000000" w14:paraId="0000001E">
      <w:pPr>
        <w:numPr>
          <w:ilvl w:val="0"/>
          <w:numId w:val="9"/>
        </w:numPr>
        <w:pBdr>
          <w:top w:color="000000" w:space="0" w:sz="0" w:val="none"/>
          <w:bottom w:color="000000" w:space="8" w:sz="0" w:val="none"/>
        </w:pBdr>
        <w:shd w:fill="ffffff" w:val="clear"/>
        <w:spacing w:line="253.99991999999997" w:lineRule="auto"/>
        <w:ind w:left="2160" w:hanging="360"/>
        <w:rPr>
          <w:highlight w:val="white"/>
        </w:rPr>
      </w:pPr>
      <w:r w:rsidDel="00000000" w:rsidR="00000000" w:rsidRPr="00000000">
        <w:rPr>
          <w:sz w:val="24"/>
          <w:szCs w:val="24"/>
          <w:highlight w:val="white"/>
          <w:rtl w:val="0"/>
        </w:rPr>
        <w:t xml:space="preserve">10.2Conclusioni</w:t>
      </w:r>
      <w:r w:rsidDel="00000000" w:rsidR="00000000" w:rsidRPr="00000000">
        <w:rPr>
          <w:rtl w:val="0"/>
        </w:rPr>
      </w:r>
    </w:p>
    <w:p w:rsidR="00000000" w:rsidDel="00000000" w:rsidP="00000000" w:rsidRDefault="00000000" w:rsidRPr="00000000" w14:paraId="0000001F">
      <w:pPr>
        <w:numPr>
          <w:ilvl w:val="0"/>
          <w:numId w:val="9"/>
        </w:numPr>
        <w:pBdr>
          <w:top w:color="000000" w:space="0" w:sz="0" w:val="none"/>
          <w:bottom w:color="000000" w:space="8" w:sz="0" w:val="none"/>
        </w:pBdr>
        <w:shd w:fill="ffffff" w:val="clear"/>
        <w:spacing w:line="253.99991999999997" w:lineRule="auto"/>
        <w:ind w:left="2160" w:hanging="360"/>
        <w:rPr>
          <w:highlight w:val="white"/>
        </w:rPr>
      </w:pPr>
      <w:r w:rsidDel="00000000" w:rsidR="00000000" w:rsidRPr="00000000">
        <w:rPr>
          <w:sz w:val="24"/>
          <w:szCs w:val="24"/>
          <w:highlight w:val="white"/>
          <w:rtl w:val="0"/>
        </w:rPr>
        <w:t xml:space="preserve">11.Autoriflessione</w:t>
      </w:r>
      <w:r w:rsidDel="00000000" w:rsidR="00000000" w:rsidRPr="00000000">
        <w:rPr>
          <w:rtl w:val="0"/>
        </w:rPr>
      </w:r>
    </w:p>
    <w:p w:rsidR="00000000" w:rsidDel="00000000" w:rsidP="00000000" w:rsidRDefault="00000000" w:rsidRPr="00000000" w14:paraId="00000020">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b w:val="1"/>
          <w:sz w:val="32"/>
          <w:szCs w:val="32"/>
          <w:highlight w:val="white"/>
          <w:rtl w:val="0"/>
        </w:rPr>
        <w:t xml:space="preserve">1. PREMESSA</w:t>
      </w:r>
    </w:p>
    <w:p w:rsidR="00000000" w:rsidDel="00000000" w:rsidP="00000000" w:rsidRDefault="00000000" w:rsidRPr="00000000" w14:paraId="00000021">
      <w:pPr>
        <w:pBdr>
          <w:top w:color="000000" w:space="0" w:sz="0" w:val="none"/>
          <w:bottom w:color="000000" w:space="8" w:sz="0" w:val="none"/>
        </w:pBdr>
        <w:shd w:fill="ffffff" w:val="clear"/>
        <w:spacing w:line="253.99991999999997" w:lineRule="auto"/>
        <w:rPr>
          <w:sz w:val="28"/>
          <w:szCs w:val="28"/>
          <w:highlight w:val="white"/>
        </w:rPr>
      </w:pPr>
      <w:r w:rsidDel="00000000" w:rsidR="00000000" w:rsidRPr="00000000">
        <w:rPr>
          <w:sz w:val="28"/>
          <w:szCs w:val="28"/>
          <w:highlight w:val="white"/>
          <w:rtl w:val="0"/>
        </w:rPr>
        <w:t xml:space="preserve">Abbiamo deciso di trattare il tema dell’ attività sportiva per vedere se quest’ultima abbia un collegamento con il rendimento scolastico. Questo tema era molto significativo per noi in quanto noi stesse siamo sportive e lo sport ci ha  accompagnato in tante occasioni della nostra vita scolastica.</w:t>
      </w:r>
    </w:p>
    <w:p w:rsidR="00000000" w:rsidDel="00000000" w:rsidP="00000000" w:rsidRDefault="00000000" w:rsidRPr="00000000" w14:paraId="00000022">
      <w:pPr>
        <w:pBdr>
          <w:top w:color="000000" w:space="0" w:sz="0" w:val="none"/>
          <w:bottom w:color="000000" w:space="8" w:sz="0" w:val="none"/>
        </w:pBdr>
        <w:shd w:fill="ffffff" w:val="clear"/>
        <w:spacing w:line="253.99991999999997" w:lineRule="auto"/>
        <w:rPr>
          <w:sz w:val="32"/>
          <w:szCs w:val="32"/>
          <w:highlight w:val="white"/>
        </w:rPr>
      </w:pPr>
      <w:r w:rsidDel="00000000" w:rsidR="00000000" w:rsidRPr="00000000">
        <w:rPr>
          <w:rtl w:val="0"/>
        </w:rPr>
      </w:r>
    </w:p>
    <w:p w:rsidR="00000000" w:rsidDel="00000000" w:rsidP="00000000" w:rsidRDefault="00000000" w:rsidRPr="00000000" w14:paraId="00000023">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rtl w:val="0"/>
        </w:rPr>
      </w:r>
    </w:p>
    <w:p w:rsidR="00000000" w:rsidDel="00000000" w:rsidP="00000000" w:rsidRDefault="00000000" w:rsidRPr="00000000" w14:paraId="00000024">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rtl w:val="0"/>
        </w:rPr>
      </w:r>
    </w:p>
    <w:p w:rsidR="00000000" w:rsidDel="00000000" w:rsidP="00000000" w:rsidRDefault="00000000" w:rsidRPr="00000000" w14:paraId="00000025">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b w:val="1"/>
          <w:sz w:val="32"/>
          <w:szCs w:val="32"/>
          <w:highlight w:val="white"/>
          <w:rtl w:val="0"/>
        </w:rPr>
        <w:t xml:space="preserve">2. TEMA, PROBLEMA CONOSCITIVO E OBIETTIVO DI RICERCA</w:t>
      </w:r>
    </w:p>
    <w:p w:rsidR="00000000" w:rsidDel="00000000" w:rsidP="00000000" w:rsidRDefault="00000000" w:rsidRPr="00000000" w14:paraId="00000026">
      <w:pPr>
        <w:pBdr>
          <w:top w:color="000000" w:space="0" w:sz="0" w:val="none"/>
          <w:bottom w:color="000000" w:space="8" w:sz="0" w:val="none"/>
        </w:pBdr>
        <w:shd w:fill="ffffff" w:val="clear"/>
        <w:spacing w:line="253.99991999999997" w:lineRule="auto"/>
        <w:rPr>
          <w:sz w:val="24"/>
          <w:szCs w:val="24"/>
          <w:highlight w:val="white"/>
        </w:rPr>
      </w:pPr>
      <w:r w:rsidDel="00000000" w:rsidR="00000000" w:rsidRPr="00000000">
        <w:rPr>
          <w:b w:val="1"/>
          <w:i w:val="1"/>
          <w:sz w:val="24"/>
          <w:szCs w:val="24"/>
          <w:highlight w:val="white"/>
          <w:rtl w:val="0"/>
        </w:rPr>
        <w:t xml:space="preserve">Tema di ricerca</w:t>
      </w:r>
      <w:r w:rsidDel="00000000" w:rsidR="00000000" w:rsidRPr="00000000">
        <w:rPr>
          <w:sz w:val="24"/>
          <w:szCs w:val="24"/>
          <w:highlight w:val="white"/>
          <w:rtl w:val="0"/>
        </w:rPr>
        <w:t xml:space="preserve">: attività sportiva e rendimento scolastico</w:t>
      </w:r>
    </w:p>
    <w:p w:rsidR="00000000" w:rsidDel="00000000" w:rsidP="00000000" w:rsidRDefault="00000000" w:rsidRPr="00000000" w14:paraId="00000027">
      <w:pPr>
        <w:pBdr>
          <w:top w:color="000000" w:space="0" w:sz="0" w:val="none"/>
          <w:bottom w:color="000000" w:space="8" w:sz="0" w:val="none"/>
        </w:pBdr>
        <w:shd w:fill="ffffff" w:val="clear"/>
        <w:spacing w:line="253.99991999999997" w:lineRule="auto"/>
        <w:rPr>
          <w:sz w:val="24"/>
          <w:szCs w:val="24"/>
          <w:highlight w:val="white"/>
        </w:rPr>
      </w:pPr>
      <w:r w:rsidDel="00000000" w:rsidR="00000000" w:rsidRPr="00000000">
        <w:rPr>
          <w:b w:val="1"/>
          <w:i w:val="1"/>
          <w:sz w:val="24"/>
          <w:szCs w:val="24"/>
          <w:highlight w:val="white"/>
          <w:rtl w:val="0"/>
        </w:rPr>
        <w:t xml:space="preserve">Problema di ricerca</w:t>
      </w:r>
      <w:r w:rsidDel="00000000" w:rsidR="00000000" w:rsidRPr="00000000">
        <w:rPr>
          <w:sz w:val="24"/>
          <w:szCs w:val="24"/>
          <w:highlight w:val="white"/>
          <w:rtl w:val="0"/>
        </w:rPr>
        <w:t xml:space="preserve">: vi è relazione tra l’attività sportiva  e il rendimento scolastico?</w:t>
      </w:r>
    </w:p>
    <w:p w:rsidR="00000000" w:rsidDel="00000000" w:rsidP="00000000" w:rsidRDefault="00000000" w:rsidRPr="00000000" w14:paraId="00000028">
      <w:pPr>
        <w:pBdr>
          <w:top w:color="000000" w:space="0" w:sz="0" w:val="none"/>
          <w:bottom w:color="000000" w:space="8" w:sz="0" w:val="none"/>
        </w:pBdr>
        <w:shd w:fill="ffffff" w:val="clear"/>
        <w:spacing w:line="253.99991999999997" w:lineRule="auto"/>
        <w:rPr>
          <w:sz w:val="24"/>
          <w:szCs w:val="24"/>
          <w:highlight w:val="white"/>
        </w:rPr>
      </w:pPr>
      <w:r w:rsidDel="00000000" w:rsidR="00000000" w:rsidRPr="00000000">
        <w:rPr>
          <w:b w:val="1"/>
          <w:i w:val="1"/>
          <w:sz w:val="24"/>
          <w:szCs w:val="24"/>
          <w:highlight w:val="white"/>
          <w:rtl w:val="0"/>
        </w:rPr>
        <w:t xml:space="preserve">Obiettivo di ricerca</w:t>
      </w:r>
      <w:r w:rsidDel="00000000" w:rsidR="00000000" w:rsidRPr="00000000">
        <w:rPr>
          <w:sz w:val="24"/>
          <w:szCs w:val="24"/>
          <w:highlight w:val="white"/>
          <w:rtl w:val="0"/>
        </w:rPr>
        <w:t xml:space="preserve">: stabilire se esiste una relazione tra l’attività sportiva e il rendimento scolastico.</w:t>
      </w:r>
    </w:p>
    <w:p w:rsidR="00000000" w:rsidDel="00000000" w:rsidP="00000000" w:rsidRDefault="00000000" w:rsidRPr="00000000" w14:paraId="00000029">
      <w:pPr>
        <w:pBdr>
          <w:top w:color="000000" w:space="0" w:sz="0" w:val="none"/>
          <w:bottom w:color="000000" w:space="8" w:sz="0" w:val="none"/>
        </w:pBdr>
        <w:shd w:fill="ffffff" w:val="clear"/>
        <w:spacing w:line="253.99991999999997" w:lineRule="auto"/>
        <w:rPr>
          <w:sz w:val="32"/>
          <w:szCs w:val="32"/>
          <w:highlight w:val="white"/>
        </w:rPr>
      </w:pPr>
      <w:r w:rsidDel="00000000" w:rsidR="00000000" w:rsidRPr="00000000">
        <w:rPr>
          <w:rtl w:val="0"/>
        </w:rPr>
      </w:r>
    </w:p>
    <w:p w:rsidR="00000000" w:rsidDel="00000000" w:rsidP="00000000" w:rsidRDefault="00000000" w:rsidRPr="00000000" w14:paraId="0000002A">
      <w:pPr>
        <w:pBdr>
          <w:top w:color="000000" w:space="0" w:sz="0" w:val="none"/>
          <w:bottom w:color="000000" w:space="8" w:sz="0" w:val="none"/>
        </w:pBdr>
        <w:shd w:fill="ffffff" w:val="clear"/>
        <w:spacing w:line="253.99991999999997" w:lineRule="auto"/>
        <w:jc w:val="right"/>
        <w:rPr>
          <w:sz w:val="32"/>
          <w:szCs w:val="32"/>
          <w:highlight w:val="white"/>
        </w:rPr>
      </w:pPr>
      <w:r w:rsidDel="00000000" w:rsidR="00000000" w:rsidRPr="00000000">
        <w:rPr>
          <w:rtl w:val="0"/>
        </w:rPr>
      </w:r>
    </w:p>
    <w:p w:rsidR="00000000" w:rsidDel="00000000" w:rsidP="00000000" w:rsidRDefault="00000000" w:rsidRPr="00000000" w14:paraId="0000002B">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b w:val="1"/>
          <w:sz w:val="32"/>
          <w:szCs w:val="32"/>
          <w:highlight w:val="white"/>
          <w:rtl w:val="0"/>
        </w:rPr>
        <w:t xml:space="preserve">3. QUADRO TEORICO </w:t>
      </w:r>
    </w:p>
    <w:p w:rsidR="00000000" w:rsidDel="00000000" w:rsidP="00000000" w:rsidRDefault="00000000" w:rsidRPr="00000000" w14:paraId="0000002C">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Gli effetti positivi dell’attività motoria, per bambini di qualsiasi età, sulla salute e soprattutto sull’obesità sono ormai da tempo documentati. Ci sono, infatti, numerosi studi che testimoniano i benefici dell’attività motoria sulla salute fisica (malattie cardiovascolari, metaboliche, diabete, obesità, problemi muscolo-scheletrici) e sulla salute mentale (depressione, ansia, stress). Inoltre le neuroscienze suggeriscono che l’esercizio fisico ha la potenzialità di incoraggiare il cervello a funzionare al suo livello ottimale di capacità, favorendo in questo modo la moltiplicazione dei neuroni e il rafforzamento delle connessioni neuronali. Ulteriori ricerche scientifiche suggeriscono che l’attività motoria può  rivestire un ruolo chiave nel rendimento scolastico dei giovani. </w:t>
      </w:r>
    </w:p>
    <w:p w:rsidR="00000000" w:rsidDel="00000000" w:rsidP="00000000" w:rsidRDefault="00000000" w:rsidRPr="00000000" w14:paraId="0000002D">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Il rendimento scolastico è rappresentato dall’apprendimento metodico della letto-scrittura, dell’area logico-matematica e dell’integrazione visuo-motoria. Bambini normodotati dal punto di vista intellettivo possono incontrare problemi nell’apprendimento di questi saperi perché non hanno ancora raggiunto uno stadio adeguato di sviluppo motorio, corporeo, sensoriale e percettivo. Esiste un collegamento tra le funzioni, in particolare tra quelle legate all’intelligenza senso-motoria e all’aggiustamento motorio globale con le funzioni cognitive mentali.</w:t>
      </w:r>
    </w:p>
    <w:p w:rsidR="00000000" w:rsidDel="00000000" w:rsidP="00000000" w:rsidRDefault="00000000" w:rsidRPr="00000000" w14:paraId="0000002E">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Risulta evidente che l’attività motoria, nelle sue forme osservate (capacità coordinative, abilità grosso-motorie, abilità motorie fini, capacità aerobica, cardiorespiratoria e forza muscolare), è strettamente correlata al rendimento scolastico, principalmente riguardo la letto-scrittura, la matematica e l’integrazione visuo-motoria. Possiamo quindi sottolineare che l’attività fisica a scuola può rivestire un importante ruolo sia nella promozione della salute sia nel miglioramento del rendimento scolastico.  Fattori psicologici come stress e ansia sembrano attenuarsi; l’autostima e i rapporti con gli altri sono tutti positivamente influenzati dall’attività motoria e migliora la concentrazione e l’attenzione del bambino.</w:t>
      </w:r>
    </w:p>
    <w:p w:rsidR="00000000" w:rsidDel="00000000" w:rsidP="00000000" w:rsidRDefault="00000000" w:rsidRPr="00000000" w14:paraId="0000002F">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Infatti l’aumento  delle ore di attività motoria a scuola permette di stimolare al meglio le funzioni esecutive e il rendimento scolastico rispetto alla singola lezione.Pertanto, l’introduzione di pause attive durante la giornata scolastica rappresenta una strategia vantaggiosa per migliorare il comportamento nel corso delle successive attività curricolari al fine di coinvolgere maggiormente gli studenti, consentirgli di essere focalizzati verso l’obiettivo di apprendimento e creare un clima motivazionale orientato alla competenza.</w:t>
      </w:r>
    </w:p>
    <w:p w:rsidR="00000000" w:rsidDel="00000000" w:rsidP="00000000" w:rsidRDefault="00000000" w:rsidRPr="00000000" w14:paraId="00000030">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L’adesione ai programmi di attività fisica strutturati all’interno della giornata scolastica insieme alle diverse opportunità di avere una vita attiva nel tempo libero, dovrebbero costituire il più importante veicolo di promozione per la salute fisica e cognitiva dei ragazzi.</w:t>
      </w:r>
    </w:p>
    <w:p w:rsidR="00000000" w:rsidDel="00000000" w:rsidP="00000000" w:rsidRDefault="00000000" w:rsidRPr="00000000" w14:paraId="00000031">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Praticare uno sport fa aumentare il controllo cognitivo che include l’inibizione, la memoria di lavoro e la flessibilità cognitiva, aspetti importanti in quanto forniscono le basi per l’abilità scolastica. Inoltre favorisce un maggior livello di attenzione e un minore assenteismo a livello scolastico. </w:t>
      </w:r>
    </w:p>
    <w:p w:rsidR="00000000" w:rsidDel="00000000" w:rsidP="00000000" w:rsidRDefault="00000000" w:rsidRPr="00000000" w14:paraId="00000032">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L’attività motoria, non solo non apporta alcun pericolo sulla rendita scolastica, anzi è in grado di assisterla e migliorarla in ogni tappa del percorso formativo. La pratica sportiva contribuisce a sviluppare il carattere attraverso l’insegnamento di valori come la disciplina e la dedizione e la gestione ottimale del tempo a disposizione. Tutti “strumenti” che possono tornare utili anche e soprattutto nella routine quotidiana e nella carriera scolastica. Il rendimento accademico medio degli studenti che praticano sport è del 8.32% più alto rispetto a quello degli studenti che non praticano un’attività sportiva. Gli studenti che partecipano ad attività sportive scolastiche percepiscono la propria scuola come un ambiente sicuro, hanno un maggiore successo accademico e sentono un maggiore supporto da parte degli adulti della comunità scolastica oltre che da parte della famiglia rispetto ai pari che invece non praticano sport.</w:t>
      </w:r>
    </w:p>
    <w:p w:rsidR="00000000" w:rsidDel="00000000" w:rsidP="00000000" w:rsidRDefault="00000000" w:rsidRPr="00000000" w14:paraId="00000033">
      <w:pPr>
        <w:pBdr>
          <w:top w:color="000000" w:space="0" w:sz="0" w:val="none"/>
          <w:bottom w:color="000000" w:space="8" w:sz="0" w:val="none"/>
        </w:pBdr>
        <w:shd w:fill="ffffff" w:val="clear"/>
        <w:spacing w:after="240" w:before="240" w:line="253.99991999999997" w:lineRule="auto"/>
        <w:rPr>
          <w:b w:val="1"/>
          <w:sz w:val="32"/>
          <w:szCs w:val="32"/>
          <w:highlight w:val="white"/>
        </w:rPr>
      </w:pPr>
      <w:r w:rsidDel="00000000" w:rsidR="00000000" w:rsidRPr="00000000">
        <w:rPr>
          <w:b w:val="1"/>
          <w:sz w:val="32"/>
          <w:szCs w:val="32"/>
          <w:highlight w:val="white"/>
          <w:rtl w:val="0"/>
        </w:rPr>
        <w:t xml:space="preserve">3.1 Sitografia :</w:t>
      </w:r>
    </w:p>
    <w:p w:rsidR="00000000" w:rsidDel="00000000" w:rsidP="00000000" w:rsidRDefault="00000000" w:rsidRPr="00000000" w14:paraId="00000034">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https://ojs.pensamultimedia.it/index.php/siref/article/download/4323/3810</w:t>
      </w:r>
    </w:p>
    <w:p w:rsidR="00000000" w:rsidDel="00000000" w:rsidP="00000000" w:rsidRDefault="00000000" w:rsidRPr="00000000" w14:paraId="00000035">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https://rivistedigitali.erickson.it/pedagogia-piu-didattica/archivio/vol-2-n-2/attivita-motoria-e-rendimento-scolastico/</w:t>
      </w:r>
    </w:p>
    <w:p w:rsidR="00000000" w:rsidDel="00000000" w:rsidP="00000000" w:rsidRDefault="00000000" w:rsidRPr="00000000" w14:paraId="00000036">
      <w:pPr>
        <w:pBdr>
          <w:top w:color="000000" w:space="0" w:sz="0" w:val="none"/>
          <w:bottom w:color="000000" w:space="8" w:sz="0" w:val="none"/>
        </w:pBdr>
        <w:shd w:fill="ffffff" w:val="clear"/>
        <w:spacing w:after="240" w:before="240" w:line="253.99991999999997" w:lineRule="auto"/>
        <w:rPr>
          <w:sz w:val="28"/>
          <w:szCs w:val="28"/>
          <w:highlight w:val="white"/>
        </w:rPr>
      </w:pPr>
      <w:r w:rsidDel="00000000" w:rsidR="00000000" w:rsidRPr="00000000">
        <w:rPr>
          <w:sz w:val="28"/>
          <w:szCs w:val="28"/>
          <w:highlight w:val="white"/>
          <w:rtl w:val="0"/>
        </w:rPr>
        <w:t xml:space="preserve">https://laformazionesportiva.it/attivita-motoria-e-rendimento-scolastico/</w:t>
      </w:r>
    </w:p>
    <w:p w:rsidR="00000000" w:rsidDel="00000000" w:rsidP="00000000" w:rsidRDefault="00000000" w:rsidRPr="00000000" w14:paraId="00000037">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b w:val="1"/>
          <w:sz w:val="32"/>
          <w:szCs w:val="32"/>
          <w:highlight w:val="white"/>
          <w:rtl w:val="0"/>
        </w:rPr>
        <w:t xml:space="preserve">3.2 MAPPA CONCETTUALE</w:t>
      </w:r>
    </w:p>
    <w:p w:rsidR="00000000" w:rsidDel="00000000" w:rsidP="00000000" w:rsidRDefault="00000000" w:rsidRPr="00000000" w14:paraId="00000038">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b w:val="1"/>
          <w:sz w:val="32"/>
          <w:szCs w:val="32"/>
          <w:highlight w:val="white"/>
        </w:rPr>
        <w:drawing>
          <wp:inline distB="114300" distT="114300" distL="114300" distR="114300">
            <wp:extent cx="5731200" cy="2044700"/>
            <wp:effectExtent b="0" l="0" r="0" t="0"/>
            <wp:docPr id="32" name="image6.jpg"/>
            <a:graphic>
              <a:graphicData uri="http://schemas.openxmlformats.org/drawingml/2006/picture">
                <pic:pic>
                  <pic:nvPicPr>
                    <pic:cNvPr id="0" name="image6.jpg"/>
                    <pic:cNvPicPr preferRelativeResize="0"/>
                  </pic:nvPicPr>
                  <pic:blipFill>
                    <a:blip r:embed="rId7"/>
                    <a:srcRect b="0" l="0" r="0" t="0"/>
                    <a:stretch>
                      <a:fillRect/>
                    </a:stretch>
                  </pic:blipFill>
                  <pic:spPr>
                    <a:xfrm>
                      <a:off x="0" y="0"/>
                      <a:ext cx="5731200" cy="2044700"/>
                    </a:xfrm>
                    <a:prstGeom prst="rect"/>
                    <a:ln/>
                  </pic:spPr>
                </pic:pic>
              </a:graphicData>
            </a:graphic>
          </wp:inline>
        </w:drawing>
      </w:r>
      <w:r w:rsidDel="00000000" w:rsidR="00000000" w:rsidRPr="00000000">
        <w:rPr>
          <w:b w:val="1"/>
          <w:sz w:val="32"/>
          <w:szCs w:val="32"/>
          <w:highlight w:val="white"/>
          <w:rtl w:val="0"/>
        </w:rPr>
        <w:br w:type="textWrapping"/>
        <w:t xml:space="preserve">4. FATTORI:</w:t>
      </w:r>
    </w:p>
    <w:p w:rsidR="00000000" w:rsidDel="00000000" w:rsidP="00000000" w:rsidRDefault="00000000" w:rsidRPr="00000000" w14:paraId="00000039">
      <w:pPr>
        <w:numPr>
          <w:ilvl w:val="0"/>
          <w:numId w:val="11"/>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i w:val="1"/>
          <w:sz w:val="24"/>
          <w:szCs w:val="24"/>
          <w:highlight w:val="white"/>
          <w:u w:val="single"/>
          <w:rtl w:val="0"/>
        </w:rPr>
        <w:t xml:space="preserve">Fattore indipendente</w:t>
      </w:r>
      <w:r w:rsidDel="00000000" w:rsidR="00000000" w:rsidRPr="00000000">
        <w:rPr>
          <w:sz w:val="24"/>
          <w:szCs w:val="24"/>
          <w:highlight w:val="white"/>
          <w:rtl w:val="0"/>
        </w:rPr>
        <w:t xml:space="preserve">: attività sportiva </w:t>
      </w:r>
      <w:r w:rsidDel="00000000" w:rsidR="00000000" w:rsidRPr="00000000">
        <w:rPr>
          <w:rtl w:val="0"/>
        </w:rPr>
      </w:r>
    </w:p>
    <w:p w:rsidR="00000000" w:rsidDel="00000000" w:rsidP="00000000" w:rsidRDefault="00000000" w:rsidRPr="00000000" w14:paraId="0000003A">
      <w:pPr>
        <w:numPr>
          <w:ilvl w:val="0"/>
          <w:numId w:val="11"/>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i w:val="1"/>
          <w:sz w:val="24"/>
          <w:szCs w:val="24"/>
          <w:highlight w:val="white"/>
          <w:u w:val="single"/>
          <w:rtl w:val="0"/>
        </w:rPr>
        <w:t xml:space="preserve">Fattore dipendente</w:t>
      </w:r>
      <w:r w:rsidDel="00000000" w:rsidR="00000000" w:rsidRPr="00000000">
        <w:rPr>
          <w:sz w:val="24"/>
          <w:szCs w:val="24"/>
          <w:highlight w:val="white"/>
          <w:rtl w:val="0"/>
        </w:rPr>
        <w:t xml:space="preserve">: rendimento scolastico</w:t>
      </w:r>
      <w:r w:rsidDel="00000000" w:rsidR="00000000" w:rsidRPr="00000000">
        <w:rPr>
          <w:rtl w:val="0"/>
        </w:rPr>
      </w:r>
    </w:p>
    <w:p w:rsidR="00000000" w:rsidDel="00000000" w:rsidP="00000000" w:rsidRDefault="00000000" w:rsidRPr="00000000" w14:paraId="0000003B">
      <w:pPr>
        <w:numPr>
          <w:ilvl w:val="0"/>
          <w:numId w:val="11"/>
        </w:numPr>
        <w:pBdr>
          <w:top w:color="000000" w:space="0" w:sz="0" w:val="none"/>
          <w:bottom w:color="000000" w:space="8" w:sz="0" w:val="none"/>
        </w:pBdr>
        <w:shd w:fill="ffffff" w:val="clear"/>
        <w:spacing w:line="253.99991999999997" w:lineRule="auto"/>
        <w:ind w:left="1440" w:hanging="360"/>
        <w:rPr>
          <w:highlight w:val="white"/>
        </w:rPr>
      </w:pPr>
      <w:r w:rsidDel="00000000" w:rsidR="00000000" w:rsidRPr="00000000">
        <w:rPr>
          <w:i w:val="1"/>
          <w:sz w:val="24"/>
          <w:szCs w:val="24"/>
          <w:highlight w:val="white"/>
          <w:u w:val="single"/>
          <w:rtl w:val="0"/>
        </w:rPr>
        <w:t xml:space="preserve">Fattori di sfondo</w:t>
      </w:r>
      <w:r w:rsidDel="00000000" w:rsidR="00000000" w:rsidRPr="00000000">
        <w:rPr>
          <w:sz w:val="24"/>
          <w:szCs w:val="24"/>
          <w:highlight w:val="white"/>
          <w:rtl w:val="0"/>
        </w:rPr>
        <w:t xml:space="preserve">: età, genere</w:t>
      </w:r>
      <w:r w:rsidDel="00000000" w:rsidR="00000000" w:rsidRPr="00000000">
        <w:rPr>
          <w:rtl w:val="0"/>
        </w:rPr>
      </w:r>
    </w:p>
    <w:p w:rsidR="00000000" w:rsidDel="00000000" w:rsidP="00000000" w:rsidRDefault="00000000" w:rsidRPr="00000000" w14:paraId="0000003C">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b w:val="1"/>
          <w:sz w:val="32"/>
          <w:szCs w:val="32"/>
          <w:highlight w:val="white"/>
          <w:rtl w:val="0"/>
        </w:rPr>
        <w:t xml:space="preserve">5. IPOTESI DI RICERCA:</w:t>
      </w:r>
    </w:p>
    <w:p w:rsidR="00000000" w:rsidDel="00000000" w:rsidP="00000000" w:rsidRDefault="00000000" w:rsidRPr="00000000" w14:paraId="0000003D">
      <w:pPr>
        <w:pBdr>
          <w:top w:color="000000" w:space="0" w:sz="0" w:val="none"/>
          <w:bottom w:color="000000" w:space="8" w:sz="0" w:val="none"/>
        </w:pBdr>
        <w:shd w:fill="ffffff" w:val="clear"/>
        <w:spacing w:line="253.99991999999997" w:lineRule="auto"/>
        <w:rPr>
          <w:i w:val="1"/>
          <w:sz w:val="28"/>
          <w:szCs w:val="28"/>
          <w:highlight w:val="white"/>
        </w:rPr>
      </w:pPr>
      <w:r w:rsidDel="00000000" w:rsidR="00000000" w:rsidRPr="00000000">
        <w:rPr>
          <w:i w:val="1"/>
          <w:sz w:val="28"/>
          <w:szCs w:val="28"/>
          <w:highlight w:val="white"/>
          <w:rtl w:val="0"/>
        </w:rPr>
        <w:t xml:space="preserve">Vi è una relazione tra l’attività motoria e il rendimento scolastico</w:t>
      </w:r>
    </w:p>
    <w:p w:rsidR="00000000" w:rsidDel="00000000" w:rsidP="00000000" w:rsidRDefault="00000000" w:rsidRPr="00000000" w14:paraId="0000003E">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rtl w:val="0"/>
        </w:rPr>
      </w:r>
    </w:p>
    <w:p w:rsidR="00000000" w:rsidDel="00000000" w:rsidP="00000000" w:rsidRDefault="00000000" w:rsidRPr="00000000" w14:paraId="0000003F">
      <w:pPr>
        <w:pBdr>
          <w:top w:color="000000" w:space="0" w:sz="0" w:val="none"/>
          <w:bottom w:color="000000" w:space="8" w:sz="0" w:val="none"/>
        </w:pBdr>
        <w:shd w:fill="ffffff" w:val="clear"/>
        <w:spacing w:line="253.99991999999997" w:lineRule="auto"/>
        <w:rPr>
          <w:b w:val="1"/>
          <w:sz w:val="32"/>
          <w:szCs w:val="32"/>
          <w:highlight w:val="white"/>
        </w:rPr>
      </w:pPr>
      <w:r w:rsidDel="00000000" w:rsidR="00000000" w:rsidRPr="00000000">
        <w:rPr>
          <w:b w:val="1"/>
          <w:sz w:val="32"/>
          <w:szCs w:val="32"/>
          <w:highlight w:val="white"/>
          <w:rtl w:val="0"/>
        </w:rPr>
        <w:t xml:space="preserve">6. DEFINIZIONE OPERATIVA DEI FATTORI</w:t>
      </w:r>
    </w:p>
    <w:tbl>
      <w:tblPr>
        <w:tblStyle w:val="Table1"/>
        <w:tblW w:w="90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65"/>
        <w:gridCol w:w="2235"/>
        <w:gridCol w:w="2250"/>
        <w:gridCol w:w="2250"/>
        <w:tblGridChange w:id="0">
          <w:tblGrid>
            <w:gridCol w:w="2265"/>
            <w:gridCol w:w="2235"/>
            <w:gridCol w:w="2250"/>
            <w:gridCol w:w="2250"/>
          </w:tblGrid>
        </w:tblGridChange>
      </w:tblGrid>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0">
            <w:pPr>
              <w:pBdr>
                <w:top w:color="000000" w:space="0" w:sz="0" w:val="none"/>
                <w:bottom w:color="000000" w:space="0" w:sz="0" w:val="none"/>
                <w:between w:color="000000" w:space="0" w:sz="0" w:val="none"/>
              </w:pBdr>
              <w:spacing w:line="240" w:lineRule="auto"/>
              <w:ind w:left="-80" w:firstLine="0"/>
              <w:jc w:val="center"/>
              <w:rPr>
                <w:b w:val="1"/>
                <w:sz w:val="28"/>
                <w:szCs w:val="28"/>
                <w:highlight w:val="white"/>
              </w:rPr>
            </w:pPr>
            <w:r w:rsidDel="00000000" w:rsidR="00000000" w:rsidRPr="00000000">
              <w:rPr>
                <w:b w:val="1"/>
                <w:sz w:val="28"/>
                <w:szCs w:val="28"/>
                <w:highlight w:val="white"/>
                <w:rtl w:val="0"/>
              </w:rPr>
              <w:t xml:space="preserve">FATTORI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1">
            <w:pPr>
              <w:pBdr>
                <w:top w:color="000000" w:space="0" w:sz="0" w:val="none"/>
                <w:bottom w:color="000000" w:space="0" w:sz="0" w:val="none"/>
                <w:between w:color="000000" w:space="0" w:sz="0" w:val="none"/>
              </w:pBdr>
              <w:spacing w:line="240" w:lineRule="auto"/>
              <w:ind w:left="-80" w:firstLine="0"/>
              <w:jc w:val="center"/>
              <w:rPr>
                <w:b w:val="1"/>
                <w:sz w:val="28"/>
                <w:szCs w:val="28"/>
                <w:highlight w:val="white"/>
              </w:rPr>
            </w:pPr>
            <w:r w:rsidDel="00000000" w:rsidR="00000000" w:rsidRPr="00000000">
              <w:rPr>
                <w:b w:val="1"/>
                <w:sz w:val="28"/>
                <w:szCs w:val="28"/>
                <w:highlight w:val="white"/>
                <w:rtl w:val="0"/>
              </w:rPr>
              <w:t xml:space="preserve">INDICATORI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2">
            <w:pPr>
              <w:pBdr>
                <w:top w:color="000000" w:space="0" w:sz="0" w:val="none"/>
                <w:bottom w:color="000000" w:space="0" w:sz="0" w:val="none"/>
                <w:between w:color="000000" w:space="0" w:sz="0" w:val="none"/>
              </w:pBdr>
              <w:spacing w:line="240" w:lineRule="auto"/>
              <w:ind w:left="-80" w:firstLine="0"/>
              <w:jc w:val="center"/>
              <w:rPr>
                <w:b w:val="1"/>
                <w:sz w:val="28"/>
                <w:szCs w:val="28"/>
                <w:highlight w:val="white"/>
              </w:rPr>
            </w:pPr>
            <w:r w:rsidDel="00000000" w:rsidR="00000000" w:rsidRPr="00000000">
              <w:rPr>
                <w:b w:val="1"/>
                <w:sz w:val="28"/>
                <w:szCs w:val="28"/>
                <w:highlight w:val="white"/>
                <w:rtl w:val="0"/>
              </w:rPr>
              <w:t xml:space="preserve">ITEM DI RILEVAZIONE</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3">
            <w:pPr>
              <w:pBdr>
                <w:top w:color="000000" w:space="0" w:sz="0" w:val="none"/>
                <w:bottom w:color="000000" w:space="0" w:sz="0" w:val="none"/>
                <w:between w:color="000000" w:space="0" w:sz="0" w:val="none"/>
              </w:pBdr>
              <w:spacing w:line="240" w:lineRule="auto"/>
              <w:ind w:left="-80" w:firstLine="0"/>
              <w:jc w:val="center"/>
              <w:rPr>
                <w:b w:val="1"/>
                <w:sz w:val="28"/>
                <w:szCs w:val="28"/>
                <w:highlight w:val="white"/>
              </w:rPr>
            </w:pPr>
            <w:r w:rsidDel="00000000" w:rsidR="00000000" w:rsidRPr="00000000">
              <w:rPr>
                <w:b w:val="1"/>
                <w:sz w:val="28"/>
                <w:szCs w:val="28"/>
                <w:highlight w:val="white"/>
                <w:rtl w:val="0"/>
              </w:rPr>
              <w:t xml:space="preserve">VARIABILI</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4">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Fattori di sfondo</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5">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Età</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46">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“Quanti anni hai?”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7">
            <w:pPr>
              <w:pBdr>
                <w:top w:color="000000" w:space="0" w:sz="0" w:val="none"/>
                <w:bottom w:color="000000" w:space="0" w:sz="0" w:val="none"/>
                <w:between w:color="000000" w:space="0" w:sz="0" w:val="none"/>
              </w:pBdr>
              <w:spacing w:line="240" w:lineRule="auto"/>
              <w:ind w:left="-80" w:firstLine="0"/>
              <w:jc w:val="center"/>
              <w:rPr>
                <w:sz w:val="24"/>
                <w:szCs w:val="24"/>
                <w:highlight w:val="white"/>
              </w:rPr>
            </w:pPr>
            <w:r w:rsidDel="00000000" w:rsidR="00000000" w:rsidRPr="00000000">
              <w:rPr>
                <w:sz w:val="24"/>
                <w:szCs w:val="24"/>
                <w:highlight w:val="white"/>
                <w:rtl w:val="0"/>
              </w:rPr>
              <w:t xml:space="preserve">…..</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8">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9">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Genere</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4A">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Sesso:</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4B">
            <w:pPr>
              <w:pBdr>
                <w:top w:color="000000" w:space="0" w:sz="0" w:val="none"/>
                <w:bottom w:color="000000" w:space="0" w:sz="0" w:val="none"/>
                <w:between w:color="000000" w:space="0" w:sz="0" w:val="none"/>
              </w:pBdr>
              <w:spacing w:line="240" w:lineRule="auto"/>
              <w:ind w:left="-80" w:firstLine="0"/>
              <w:jc w:val="left"/>
              <w:rPr>
                <w:sz w:val="24"/>
                <w:szCs w:val="24"/>
                <w:highlight w:val="white"/>
              </w:rPr>
            </w:pPr>
            <w:r w:rsidDel="00000000" w:rsidR="00000000" w:rsidRPr="00000000">
              <w:rPr>
                <w:sz w:val="24"/>
                <w:szCs w:val="24"/>
                <w:highlight w:val="white"/>
                <w:rtl w:val="0"/>
              </w:rPr>
              <w:t xml:space="preserve">Maschio</w:t>
            </w:r>
          </w:p>
          <w:p w:rsidR="00000000" w:rsidDel="00000000" w:rsidP="00000000" w:rsidRDefault="00000000" w:rsidRPr="00000000" w14:paraId="0000004C">
            <w:pPr>
              <w:pBdr>
                <w:top w:color="000000" w:space="0" w:sz="0" w:val="none"/>
                <w:bottom w:color="000000" w:space="0" w:sz="0" w:val="none"/>
                <w:between w:color="000000" w:space="0" w:sz="0" w:val="none"/>
              </w:pBdr>
              <w:spacing w:line="240" w:lineRule="auto"/>
              <w:ind w:left="-80" w:firstLine="0"/>
              <w:jc w:val="left"/>
              <w:rPr>
                <w:sz w:val="24"/>
                <w:szCs w:val="24"/>
                <w:highlight w:val="white"/>
              </w:rPr>
            </w:pPr>
            <w:r w:rsidDel="00000000" w:rsidR="00000000" w:rsidRPr="00000000">
              <w:rPr>
                <w:sz w:val="24"/>
                <w:szCs w:val="24"/>
                <w:highlight w:val="white"/>
                <w:rtl w:val="0"/>
              </w:rPr>
              <w:t xml:space="preserve">Femmina</w:t>
            </w:r>
          </w:p>
          <w:p w:rsidR="00000000" w:rsidDel="00000000" w:rsidP="00000000" w:rsidRDefault="00000000" w:rsidRPr="00000000" w14:paraId="0000004D">
            <w:pPr>
              <w:pBdr>
                <w:top w:color="000000" w:space="0" w:sz="0" w:val="none"/>
                <w:bottom w:color="000000" w:space="0" w:sz="0" w:val="none"/>
                <w:between w:color="000000" w:space="0" w:sz="0" w:val="none"/>
              </w:pBdr>
              <w:spacing w:line="240" w:lineRule="auto"/>
              <w:ind w:left="-80" w:firstLine="0"/>
              <w:jc w:val="left"/>
              <w:rPr>
                <w:sz w:val="24"/>
                <w:szCs w:val="24"/>
                <w:highlight w:val="white"/>
              </w:rPr>
            </w:pPr>
            <w:r w:rsidDel="00000000" w:rsidR="00000000" w:rsidRPr="00000000">
              <w:rPr>
                <w:sz w:val="24"/>
                <w:szCs w:val="24"/>
                <w:highlight w:val="white"/>
                <w:rtl w:val="0"/>
              </w:rPr>
              <w:t xml:space="preserve">Altro</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E">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Fattore </w:t>
            </w:r>
            <w:r w:rsidDel="00000000" w:rsidR="00000000" w:rsidRPr="00000000">
              <w:rPr>
                <w:i w:val="1"/>
                <w:sz w:val="24"/>
                <w:szCs w:val="24"/>
                <w:highlight w:val="white"/>
                <w:rtl w:val="0"/>
              </w:rPr>
              <w:t xml:space="preserve">dipendente</w:t>
            </w:r>
            <w:r w:rsidDel="00000000" w:rsidR="00000000" w:rsidRPr="00000000">
              <w:rPr>
                <w:sz w:val="24"/>
                <w:szCs w:val="24"/>
                <w:highlight w:val="white"/>
                <w:rtl w:val="0"/>
              </w:rPr>
              <w:t xml:space="preserve">:</w:t>
              <w:br w:type="textWrapping"/>
              <w:t xml:space="preserve">RENDIMENTO SCOLASTICO</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4F">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Andamento scolastico</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50">
            <w:pPr>
              <w:ind w:left="0" w:firstLine="0"/>
              <w:rPr>
                <w:sz w:val="24"/>
                <w:szCs w:val="24"/>
                <w:highlight w:val="white"/>
              </w:rPr>
            </w:pPr>
            <w:r w:rsidDel="00000000" w:rsidR="00000000" w:rsidRPr="00000000">
              <w:rPr>
                <w:sz w:val="24"/>
                <w:szCs w:val="24"/>
                <w:highlight w:val="white"/>
                <w:rtl w:val="0"/>
              </w:rPr>
              <w:t xml:space="preserve">“Ti soddisfa il tuo andamento scolastico?”</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51">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Si</w:t>
            </w:r>
          </w:p>
          <w:p w:rsidR="00000000" w:rsidDel="00000000" w:rsidP="00000000" w:rsidRDefault="00000000" w:rsidRPr="00000000" w14:paraId="00000052">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No</w:t>
            </w:r>
          </w:p>
          <w:p w:rsidR="00000000" w:rsidDel="00000000" w:rsidP="00000000" w:rsidRDefault="00000000" w:rsidRPr="00000000" w14:paraId="00000053">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In parte</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54">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55">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Intensità studio giornata </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56">
            <w:pPr>
              <w:ind w:left="0" w:firstLine="0"/>
              <w:rPr>
                <w:sz w:val="24"/>
                <w:szCs w:val="24"/>
                <w:highlight w:val="white"/>
              </w:rPr>
            </w:pPr>
            <w:r w:rsidDel="00000000" w:rsidR="00000000" w:rsidRPr="00000000">
              <w:rPr>
                <w:sz w:val="24"/>
                <w:szCs w:val="24"/>
                <w:highlight w:val="white"/>
                <w:rtl w:val="0"/>
              </w:rPr>
              <w:t xml:space="preserve">“Quante ore studi al giorno?”</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57">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0 - 2</w:t>
            </w:r>
          </w:p>
          <w:p w:rsidR="00000000" w:rsidDel="00000000" w:rsidP="00000000" w:rsidRDefault="00000000" w:rsidRPr="00000000" w14:paraId="00000058">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3 - 4</w:t>
            </w:r>
          </w:p>
          <w:p w:rsidR="00000000" w:rsidDel="00000000" w:rsidP="00000000" w:rsidRDefault="00000000" w:rsidRPr="00000000" w14:paraId="00000059">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5 - 6 </w:t>
            </w:r>
          </w:p>
          <w:p w:rsidR="00000000" w:rsidDel="00000000" w:rsidP="00000000" w:rsidRDefault="00000000" w:rsidRPr="00000000" w14:paraId="0000005A">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7</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5B">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5C">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Capacità di attenzione in classe </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5D">
            <w:pPr>
              <w:ind w:left="0" w:firstLine="0"/>
              <w:rPr>
                <w:sz w:val="24"/>
                <w:szCs w:val="24"/>
                <w:highlight w:val="white"/>
              </w:rPr>
            </w:pPr>
            <w:r w:rsidDel="00000000" w:rsidR="00000000" w:rsidRPr="00000000">
              <w:rPr>
                <w:sz w:val="24"/>
                <w:szCs w:val="24"/>
                <w:highlight w:val="white"/>
                <w:rtl w:val="0"/>
              </w:rPr>
              <w:t xml:space="preserve">“Come reputi il tuo grado di attenzione a scuola?”</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5E">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Basso </w:t>
            </w:r>
          </w:p>
          <w:p w:rsidR="00000000" w:rsidDel="00000000" w:rsidP="00000000" w:rsidRDefault="00000000" w:rsidRPr="00000000" w14:paraId="0000005F">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Medio </w:t>
            </w:r>
          </w:p>
          <w:p w:rsidR="00000000" w:rsidDel="00000000" w:rsidP="00000000" w:rsidRDefault="00000000" w:rsidRPr="00000000" w14:paraId="00000060">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Alto</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61">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62">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Capacità di chiedere aiuto </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63">
            <w:pPr>
              <w:ind w:left="0" w:firstLine="0"/>
              <w:rPr>
                <w:sz w:val="24"/>
                <w:szCs w:val="24"/>
                <w:highlight w:val="white"/>
              </w:rPr>
            </w:pPr>
            <w:r w:rsidDel="00000000" w:rsidR="00000000" w:rsidRPr="00000000">
              <w:rPr>
                <w:sz w:val="24"/>
                <w:szCs w:val="24"/>
                <w:highlight w:val="white"/>
                <w:rtl w:val="0"/>
              </w:rPr>
              <w:t xml:space="preserve">“Chiedi aiuto se sei in difficoltà?”</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64">
            <w:pPr>
              <w:pBdr>
                <w:top w:color="000000" w:space="0" w:sz="0" w:val="none"/>
                <w:bottom w:color="000000" w:space="0" w:sz="0" w:val="none"/>
                <w:between w:color="000000" w:space="0" w:sz="0" w:val="none"/>
              </w:pBdr>
              <w:spacing w:line="240" w:lineRule="auto"/>
              <w:ind w:left="0" w:firstLine="0"/>
              <w:rPr/>
            </w:pPr>
            <w:r w:rsidDel="00000000" w:rsidR="00000000" w:rsidRPr="00000000">
              <w:rPr>
                <w:sz w:val="24"/>
                <w:szCs w:val="24"/>
                <w:highlight w:val="white"/>
                <w:rtl w:val="0"/>
              </w:rPr>
              <w:t xml:space="preserve">Si </w:t>
            </w:r>
            <w:r w:rsidDel="00000000" w:rsidR="00000000" w:rsidRPr="00000000">
              <w:rPr>
                <w:rtl w:val="0"/>
              </w:rPr>
            </w:r>
          </w:p>
          <w:p w:rsidR="00000000" w:rsidDel="00000000" w:rsidP="00000000" w:rsidRDefault="00000000" w:rsidRPr="00000000" w14:paraId="00000065">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No</w:t>
            </w:r>
          </w:p>
          <w:p w:rsidR="00000000" w:rsidDel="00000000" w:rsidP="00000000" w:rsidRDefault="00000000" w:rsidRPr="00000000" w14:paraId="00000066">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A volte </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67">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68">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Capacità di chiedere aiuto </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69">
            <w:pPr>
              <w:ind w:left="0" w:firstLine="0"/>
              <w:rPr>
                <w:sz w:val="24"/>
                <w:szCs w:val="24"/>
                <w:highlight w:val="white"/>
              </w:rPr>
            </w:pPr>
            <w:r w:rsidDel="00000000" w:rsidR="00000000" w:rsidRPr="00000000">
              <w:rPr>
                <w:sz w:val="24"/>
                <w:szCs w:val="24"/>
                <w:highlight w:val="white"/>
                <w:rtl w:val="0"/>
              </w:rPr>
              <w:t xml:space="preserve">“Se si a chi chiedi aiuto?”</w:t>
            </w:r>
          </w:p>
          <w:p w:rsidR="00000000" w:rsidDel="00000000" w:rsidP="00000000" w:rsidRDefault="00000000" w:rsidRPr="00000000" w14:paraId="0000006A">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6B">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Fratello / sorella </w:t>
            </w:r>
          </w:p>
          <w:p w:rsidR="00000000" w:rsidDel="00000000" w:rsidP="00000000" w:rsidRDefault="00000000" w:rsidRPr="00000000" w14:paraId="0000006C">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Genitori</w:t>
            </w:r>
          </w:p>
          <w:p w:rsidR="00000000" w:rsidDel="00000000" w:rsidP="00000000" w:rsidRDefault="00000000" w:rsidRPr="00000000" w14:paraId="0000006D">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Parenti (nonni, zii)</w:t>
            </w:r>
          </w:p>
          <w:p w:rsidR="00000000" w:rsidDel="00000000" w:rsidP="00000000" w:rsidRDefault="00000000" w:rsidRPr="00000000" w14:paraId="0000006E">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Figura esterna</w:t>
            </w:r>
          </w:p>
          <w:p w:rsidR="00000000" w:rsidDel="00000000" w:rsidP="00000000" w:rsidRDefault="00000000" w:rsidRPr="00000000" w14:paraId="0000006F">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dalla famiglia</w:t>
            </w:r>
          </w:p>
          <w:p w:rsidR="00000000" w:rsidDel="00000000" w:rsidP="00000000" w:rsidRDefault="00000000" w:rsidRPr="00000000" w14:paraId="00000070">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(Professori, maestri)</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71">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72">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Capacità di collaborazione</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73">
            <w:pPr>
              <w:ind w:left="0" w:firstLine="0"/>
              <w:rPr>
                <w:sz w:val="24"/>
                <w:szCs w:val="24"/>
                <w:highlight w:val="white"/>
              </w:rPr>
            </w:pPr>
            <w:r w:rsidDel="00000000" w:rsidR="00000000" w:rsidRPr="00000000">
              <w:rPr>
                <w:sz w:val="24"/>
                <w:szCs w:val="24"/>
                <w:highlight w:val="white"/>
                <w:rtl w:val="0"/>
              </w:rPr>
              <w:t xml:space="preserve">“Ti piace collaborare con i tuoi compagni?”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74">
            <w:pPr>
              <w:pBdr>
                <w:top w:color="000000" w:space="0" w:sz="0" w:val="none"/>
                <w:bottom w:color="000000" w:space="0" w:sz="0" w:val="none"/>
                <w:between w:color="000000" w:space="0" w:sz="0" w:val="none"/>
              </w:pBdr>
              <w:spacing w:line="240" w:lineRule="auto"/>
              <w:ind w:left="0" w:firstLine="0"/>
              <w:rPr/>
            </w:pPr>
            <w:r w:rsidDel="00000000" w:rsidR="00000000" w:rsidRPr="00000000">
              <w:rPr>
                <w:sz w:val="24"/>
                <w:szCs w:val="24"/>
                <w:highlight w:val="white"/>
                <w:rtl w:val="0"/>
              </w:rPr>
              <w:t xml:space="preserve">Poco</w:t>
            </w:r>
            <w:r w:rsidDel="00000000" w:rsidR="00000000" w:rsidRPr="00000000">
              <w:rPr>
                <w:rtl w:val="0"/>
              </w:rPr>
            </w:r>
          </w:p>
          <w:p w:rsidR="00000000" w:rsidDel="00000000" w:rsidP="00000000" w:rsidRDefault="00000000" w:rsidRPr="00000000" w14:paraId="00000075">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Abbastanza</w:t>
            </w:r>
          </w:p>
          <w:p w:rsidR="00000000" w:rsidDel="00000000" w:rsidP="00000000" w:rsidRDefault="00000000" w:rsidRPr="00000000" w14:paraId="00000076">
            <w:pPr>
              <w:pBdr>
                <w:top w:color="000000" w:space="0" w:sz="0" w:val="none"/>
                <w:bottom w:color="000000" w:space="0" w:sz="0" w:val="none"/>
                <w:between w:color="000000" w:space="0" w:sz="0" w:val="none"/>
              </w:pBdr>
              <w:spacing w:line="240" w:lineRule="auto"/>
              <w:ind w:left="0" w:firstLine="0"/>
              <w:rPr/>
            </w:pPr>
            <w:r w:rsidDel="00000000" w:rsidR="00000000" w:rsidRPr="00000000">
              <w:rPr>
                <w:sz w:val="24"/>
                <w:szCs w:val="24"/>
                <w:highlight w:val="white"/>
                <w:rtl w:val="0"/>
              </w:rPr>
              <w:t xml:space="preserve">Molto </w:t>
            </w:r>
            <w:r w:rsidDel="00000000" w:rsidR="00000000" w:rsidRPr="00000000">
              <w:rPr>
                <w:rtl w:val="0"/>
              </w:rPr>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77">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78">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Livello di assenze</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79">
            <w:pPr>
              <w:ind w:left="0" w:firstLine="0"/>
              <w:rPr>
                <w:sz w:val="24"/>
                <w:szCs w:val="24"/>
                <w:highlight w:val="white"/>
              </w:rPr>
            </w:pPr>
            <w:r w:rsidDel="00000000" w:rsidR="00000000" w:rsidRPr="00000000">
              <w:rPr>
                <w:sz w:val="24"/>
                <w:szCs w:val="24"/>
                <w:highlight w:val="white"/>
                <w:rtl w:val="0"/>
              </w:rPr>
              <w:t xml:space="preserve">“Quante assenze fai a lezione mediamente in un anno?”</w:t>
            </w:r>
          </w:p>
          <w:p w:rsidR="00000000" w:rsidDel="00000000" w:rsidP="00000000" w:rsidRDefault="00000000" w:rsidRPr="00000000" w14:paraId="0000007A">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7B">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0</w:t>
            </w:r>
          </w:p>
          <w:p w:rsidR="00000000" w:rsidDel="00000000" w:rsidP="00000000" w:rsidRDefault="00000000" w:rsidRPr="00000000" w14:paraId="0000007C">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1 - 2 </w:t>
            </w:r>
          </w:p>
          <w:p w:rsidR="00000000" w:rsidDel="00000000" w:rsidP="00000000" w:rsidRDefault="00000000" w:rsidRPr="00000000" w14:paraId="0000007D">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3 - 4</w:t>
            </w:r>
          </w:p>
          <w:p w:rsidR="00000000" w:rsidDel="00000000" w:rsidP="00000000" w:rsidRDefault="00000000" w:rsidRPr="00000000" w14:paraId="0000007E">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5 - 6</w:t>
            </w:r>
          </w:p>
          <w:p w:rsidR="00000000" w:rsidDel="00000000" w:rsidP="00000000" w:rsidRDefault="00000000" w:rsidRPr="00000000" w14:paraId="0000007F">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7</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80">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81">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Fase della giornata in cui si preferisce studiare</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82">
            <w:pPr>
              <w:ind w:left="0" w:firstLine="0"/>
              <w:rPr>
                <w:sz w:val="24"/>
                <w:szCs w:val="24"/>
                <w:highlight w:val="white"/>
              </w:rPr>
            </w:pPr>
            <w:r w:rsidDel="00000000" w:rsidR="00000000" w:rsidRPr="00000000">
              <w:rPr>
                <w:sz w:val="24"/>
                <w:szCs w:val="24"/>
                <w:highlight w:val="white"/>
                <w:rtl w:val="0"/>
              </w:rPr>
              <w:t xml:space="preserve">“Quando studi?”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83">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Subito dopo pranzo </w:t>
            </w:r>
          </w:p>
          <w:p w:rsidR="00000000" w:rsidDel="00000000" w:rsidP="00000000" w:rsidRDefault="00000000" w:rsidRPr="00000000" w14:paraId="00000084">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Metà pomeriggio</w:t>
            </w:r>
          </w:p>
          <w:p w:rsidR="00000000" w:rsidDel="00000000" w:rsidP="00000000" w:rsidRDefault="00000000" w:rsidRPr="00000000" w14:paraId="00000085">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Tardo pomeriggio </w:t>
            </w:r>
          </w:p>
          <w:p w:rsidR="00000000" w:rsidDel="00000000" w:rsidP="00000000" w:rsidRDefault="00000000" w:rsidRPr="00000000" w14:paraId="00000086">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Alla sera</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87">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88">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Materia in cui si rende di più</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89">
            <w:pPr>
              <w:ind w:left="0" w:firstLine="0"/>
              <w:rPr>
                <w:sz w:val="24"/>
                <w:szCs w:val="24"/>
                <w:highlight w:val="white"/>
              </w:rPr>
            </w:pPr>
            <w:r w:rsidDel="00000000" w:rsidR="00000000" w:rsidRPr="00000000">
              <w:rPr>
                <w:sz w:val="24"/>
                <w:szCs w:val="24"/>
                <w:highlight w:val="white"/>
                <w:rtl w:val="0"/>
              </w:rPr>
              <w:t xml:space="preserve">“In quale materia hai i migliori risultati?”</w:t>
            </w:r>
          </w:p>
          <w:p w:rsidR="00000000" w:rsidDel="00000000" w:rsidP="00000000" w:rsidRDefault="00000000" w:rsidRPr="00000000" w14:paraId="0000008A">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8B">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Letterarie</w:t>
            </w:r>
          </w:p>
          <w:p w:rsidR="00000000" w:rsidDel="00000000" w:rsidP="00000000" w:rsidRDefault="00000000" w:rsidRPr="00000000" w14:paraId="0000008C">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Umanistiche </w:t>
            </w:r>
          </w:p>
          <w:p w:rsidR="00000000" w:rsidDel="00000000" w:rsidP="00000000" w:rsidRDefault="00000000" w:rsidRPr="00000000" w14:paraId="0000008D">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Scientifiche </w:t>
            </w:r>
          </w:p>
          <w:p w:rsidR="00000000" w:rsidDel="00000000" w:rsidP="00000000" w:rsidRDefault="00000000" w:rsidRPr="00000000" w14:paraId="0000008E">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Linguistiche </w:t>
            </w:r>
          </w:p>
          <w:p w:rsidR="00000000" w:rsidDel="00000000" w:rsidP="00000000" w:rsidRDefault="00000000" w:rsidRPr="00000000" w14:paraId="0000008F">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Sportive </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90">
            <w:pPr>
              <w:pBdr>
                <w:top w:color="000000" w:space="0" w:sz="0" w:val="none"/>
                <w:bottom w:color="000000" w:space="0" w:sz="0" w:val="none"/>
                <w:between w:color="000000" w:space="0" w:sz="0" w:val="none"/>
              </w:pBdr>
              <w:spacing w:line="240" w:lineRule="auto"/>
              <w:ind w:left="-80" w:firstLine="0"/>
              <w:rPr>
                <w:i w:val="1"/>
                <w:sz w:val="24"/>
                <w:szCs w:val="24"/>
                <w:highlight w:val="white"/>
              </w:rPr>
            </w:pPr>
            <w:r w:rsidDel="00000000" w:rsidR="00000000" w:rsidRPr="00000000">
              <w:rPr>
                <w:sz w:val="24"/>
                <w:szCs w:val="24"/>
                <w:highlight w:val="white"/>
                <w:rtl w:val="0"/>
              </w:rPr>
              <w:t xml:space="preserve">Fattore </w:t>
            </w:r>
            <w:r w:rsidDel="00000000" w:rsidR="00000000" w:rsidRPr="00000000">
              <w:rPr>
                <w:i w:val="1"/>
                <w:sz w:val="24"/>
                <w:szCs w:val="24"/>
                <w:highlight w:val="white"/>
                <w:u w:val="single"/>
                <w:rtl w:val="0"/>
              </w:rPr>
              <w:t xml:space="preserve"> </w:t>
            </w:r>
            <w:r w:rsidDel="00000000" w:rsidR="00000000" w:rsidRPr="00000000">
              <w:rPr>
                <w:i w:val="1"/>
                <w:sz w:val="24"/>
                <w:szCs w:val="24"/>
                <w:highlight w:val="white"/>
                <w:rtl w:val="0"/>
              </w:rPr>
              <w:t xml:space="preserve">indipendente:</w:t>
            </w:r>
          </w:p>
          <w:p w:rsidR="00000000" w:rsidDel="00000000" w:rsidP="00000000" w:rsidRDefault="00000000" w:rsidRPr="00000000" w14:paraId="00000091">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ATTIVITA’ SPORTIVA </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92">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Tipologia di attività praticata</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93">
            <w:pPr>
              <w:ind w:left="0" w:firstLine="0"/>
              <w:rPr>
                <w:sz w:val="24"/>
                <w:szCs w:val="24"/>
                <w:highlight w:val="white"/>
              </w:rPr>
            </w:pPr>
            <w:r w:rsidDel="00000000" w:rsidR="00000000" w:rsidRPr="00000000">
              <w:rPr>
                <w:sz w:val="24"/>
                <w:szCs w:val="24"/>
                <w:highlight w:val="white"/>
                <w:rtl w:val="0"/>
              </w:rPr>
              <w:t xml:space="preserve">“Che sport pratichi?”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94">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Nuoto</w:t>
            </w:r>
          </w:p>
          <w:p w:rsidR="00000000" w:rsidDel="00000000" w:rsidP="00000000" w:rsidRDefault="00000000" w:rsidRPr="00000000" w14:paraId="00000095">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Calcio</w:t>
            </w:r>
          </w:p>
          <w:p w:rsidR="00000000" w:rsidDel="00000000" w:rsidP="00000000" w:rsidRDefault="00000000" w:rsidRPr="00000000" w14:paraId="00000096">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Pallavolo</w:t>
            </w:r>
          </w:p>
          <w:p w:rsidR="00000000" w:rsidDel="00000000" w:rsidP="00000000" w:rsidRDefault="00000000" w:rsidRPr="00000000" w14:paraId="00000097">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Sci</w:t>
            </w:r>
          </w:p>
          <w:p w:rsidR="00000000" w:rsidDel="00000000" w:rsidP="00000000" w:rsidRDefault="00000000" w:rsidRPr="00000000" w14:paraId="00000098">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Karate / Judo</w:t>
            </w:r>
          </w:p>
          <w:p w:rsidR="00000000" w:rsidDel="00000000" w:rsidP="00000000" w:rsidRDefault="00000000" w:rsidRPr="00000000" w14:paraId="00000099">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Basket </w:t>
            </w:r>
          </w:p>
          <w:p w:rsidR="00000000" w:rsidDel="00000000" w:rsidP="00000000" w:rsidRDefault="00000000" w:rsidRPr="00000000" w14:paraId="0000009A">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Tennis </w:t>
            </w:r>
          </w:p>
          <w:p w:rsidR="00000000" w:rsidDel="00000000" w:rsidP="00000000" w:rsidRDefault="00000000" w:rsidRPr="00000000" w14:paraId="0000009B">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Ciclismo</w:t>
            </w:r>
          </w:p>
          <w:p w:rsidR="00000000" w:rsidDel="00000000" w:rsidP="00000000" w:rsidRDefault="00000000" w:rsidRPr="00000000" w14:paraId="0000009C">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Atletica Leggera</w:t>
            </w:r>
          </w:p>
          <w:p w:rsidR="00000000" w:rsidDel="00000000" w:rsidP="00000000" w:rsidRDefault="00000000" w:rsidRPr="00000000" w14:paraId="0000009D">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Danza </w:t>
            </w:r>
          </w:p>
          <w:p w:rsidR="00000000" w:rsidDel="00000000" w:rsidP="00000000" w:rsidRDefault="00000000" w:rsidRPr="00000000" w14:paraId="0000009E">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Non pratico sport</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9F">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A0">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Tempo dedicato all’attività</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A1">
            <w:pPr>
              <w:ind w:left="0" w:firstLine="0"/>
              <w:rPr>
                <w:sz w:val="24"/>
                <w:szCs w:val="24"/>
                <w:highlight w:val="white"/>
              </w:rPr>
            </w:pPr>
            <w:r w:rsidDel="00000000" w:rsidR="00000000" w:rsidRPr="00000000">
              <w:rPr>
                <w:sz w:val="24"/>
                <w:szCs w:val="24"/>
                <w:highlight w:val="white"/>
                <w:rtl w:val="0"/>
              </w:rPr>
              <w:t xml:space="preserve">“Quante ore lo pratichi a settimana?”</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A2">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1 - 2 ore </w:t>
            </w:r>
          </w:p>
          <w:p w:rsidR="00000000" w:rsidDel="00000000" w:rsidP="00000000" w:rsidRDefault="00000000" w:rsidRPr="00000000" w14:paraId="000000A3">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3 - 4 ore</w:t>
            </w:r>
          </w:p>
          <w:p w:rsidR="00000000" w:rsidDel="00000000" w:rsidP="00000000" w:rsidRDefault="00000000" w:rsidRPr="00000000" w14:paraId="000000A4">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5 - 6 ore </w:t>
            </w:r>
          </w:p>
          <w:p w:rsidR="00000000" w:rsidDel="00000000" w:rsidP="00000000" w:rsidRDefault="00000000" w:rsidRPr="00000000" w14:paraId="000000A5">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6 - 7 ore</w:t>
            </w:r>
          </w:p>
          <w:p w:rsidR="00000000" w:rsidDel="00000000" w:rsidP="00000000" w:rsidRDefault="00000000" w:rsidRPr="00000000" w14:paraId="000000A6">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Più di 7 ore </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A7">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A8">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Da quanto tempo pratica l’attività</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A9">
            <w:pPr>
              <w:ind w:left="0" w:firstLine="0"/>
              <w:rPr>
                <w:sz w:val="24"/>
                <w:szCs w:val="24"/>
                <w:highlight w:val="white"/>
              </w:rPr>
            </w:pPr>
            <w:r w:rsidDel="00000000" w:rsidR="00000000" w:rsidRPr="00000000">
              <w:rPr>
                <w:sz w:val="24"/>
                <w:szCs w:val="24"/>
                <w:highlight w:val="white"/>
                <w:rtl w:val="0"/>
              </w:rPr>
              <w:t xml:space="preserve">“Da quanti anni pratichi sport?”</w:t>
            </w:r>
          </w:p>
          <w:p w:rsidR="00000000" w:rsidDel="00000000" w:rsidP="00000000" w:rsidRDefault="00000000" w:rsidRPr="00000000" w14:paraId="000000AA">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AB">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Ho iniziato a settembre </w:t>
            </w:r>
          </w:p>
          <w:p w:rsidR="00000000" w:rsidDel="00000000" w:rsidP="00000000" w:rsidRDefault="00000000" w:rsidRPr="00000000" w14:paraId="000000AC">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1 - 3 </w:t>
            </w:r>
          </w:p>
          <w:p w:rsidR="00000000" w:rsidDel="00000000" w:rsidP="00000000" w:rsidRDefault="00000000" w:rsidRPr="00000000" w14:paraId="000000AD">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4 - 6</w:t>
            </w:r>
          </w:p>
          <w:p w:rsidR="00000000" w:rsidDel="00000000" w:rsidP="00000000" w:rsidRDefault="00000000" w:rsidRPr="00000000" w14:paraId="000000AE">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7 - 9</w:t>
            </w:r>
          </w:p>
          <w:p w:rsidR="00000000" w:rsidDel="00000000" w:rsidP="00000000" w:rsidRDefault="00000000" w:rsidRPr="00000000" w14:paraId="000000AF">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10 - 12</w:t>
            </w:r>
          </w:p>
          <w:p w:rsidR="00000000" w:rsidDel="00000000" w:rsidP="00000000" w:rsidRDefault="00000000" w:rsidRPr="00000000" w14:paraId="000000B0">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13 - 15 </w:t>
            </w:r>
          </w:p>
          <w:p w:rsidR="00000000" w:rsidDel="00000000" w:rsidP="00000000" w:rsidRDefault="00000000" w:rsidRPr="00000000" w14:paraId="000000B1">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16 - 18</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B2">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B3">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Livello praticato sport</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B4">
            <w:pPr>
              <w:ind w:left="0" w:firstLine="0"/>
              <w:rPr>
                <w:sz w:val="24"/>
                <w:szCs w:val="24"/>
                <w:highlight w:val="white"/>
              </w:rPr>
            </w:pPr>
            <w:r w:rsidDel="00000000" w:rsidR="00000000" w:rsidRPr="00000000">
              <w:rPr>
                <w:sz w:val="24"/>
                <w:szCs w:val="24"/>
                <w:highlight w:val="white"/>
                <w:rtl w:val="0"/>
              </w:rPr>
              <w:t xml:space="preserve">“Fai sport agonistico o come hobby?”</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B5">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Agonistico </w:t>
            </w:r>
          </w:p>
          <w:p w:rsidR="00000000" w:rsidDel="00000000" w:rsidP="00000000" w:rsidRDefault="00000000" w:rsidRPr="00000000" w14:paraId="000000B6">
            <w:pPr>
              <w:pBdr>
                <w:top w:color="000000" w:space="0" w:sz="0" w:val="none"/>
                <w:bottom w:color="000000" w:space="0" w:sz="0" w:val="none"/>
                <w:between w:color="000000" w:space="0" w:sz="0" w:val="none"/>
              </w:pBdr>
              <w:spacing w:line="240" w:lineRule="auto"/>
              <w:ind w:left="0" w:firstLine="0"/>
              <w:rPr/>
            </w:pPr>
            <w:r w:rsidDel="00000000" w:rsidR="00000000" w:rsidRPr="00000000">
              <w:rPr>
                <w:rtl w:val="0"/>
              </w:rPr>
              <w:t xml:space="preserve">Hobby </w:t>
            </w:r>
          </w:p>
        </w:tc>
      </w:tr>
      <w:tr>
        <w:trPr>
          <w:cantSplit w:val="0"/>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B7">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B8">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p w:rsidR="00000000" w:rsidDel="00000000" w:rsidP="00000000" w:rsidRDefault="00000000" w:rsidRPr="00000000" w14:paraId="000000B9">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p w:rsidR="00000000" w:rsidDel="00000000" w:rsidP="00000000" w:rsidRDefault="00000000" w:rsidRPr="00000000" w14:paraId="000000BA">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Rinuncia della scuola per gli allenamenti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BB">
            <w:pPr>
              <w:ind w:left="0" w:firstLine="0"/>
              <w:rPr>
                <w:sz w:val="24"/>
                <w:szCs w:val="24"/>
                <w:highlight w:val="white"/>
              </w:rPr>
            </w:pPr>
            <w:r w:rsidDel="00000000" w:rsidR="00000000" w:rsidRPr="00000000">
              <w:rPr>
                <w:sz w:val="24"/>
                <w:szCs w:val="24"/>
                <w:highlight w:val="white"/>
                <w:rtl w:val="0"/>
              </w:rPr>
              <w:t xml:space="preserve">“Hai mai saltato scuola per allenarti?”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BC">
            <w:pPr>
              <w:pBdr>
                <w:top w:color="000000" w:space="0" w:sz="0" w:val="none"/>
                <w:bottom w:color="000000" w:space="0" w:sz="0" w:val="none"/>
                <w:between w:color="000000" w:space="0" w:sz="0" w:val="none"/>
              </w:pBdr>
              <w:spacing w:line="240" w:lineRule="auto"/>
              <w:ind w:left="0" w:firstLine="0"/>
              <w:rPr/>
            </w:pPr>
            <w:r w:rsidDel="00000000" w:rsidR="00000000" w:rsidRPr="00000000">
              <w:rPr>
                <w:sz w:val="24"/>
                <w:szCs w:val="24"/>
                <w:highlight w:val="white"/>
                <w:rtl w:val="0"/>
              </w:rPr>
              <w:t xml:space="preserve">Si</w:t>
            </w:r>
            <w:r w:rsidDel="00000000" w:rsidR="00000000" w:rsidRPr="00000000">
              <w:rPr>
                <w:rtl w:val="0"/>
              </w:rPr>
            </w:r>
          </w:p>
          <w:p w:rsidR="00000000" w:rsidDel="00000000" w:rsidP="00000000" w:rsidRDefault="00000000" w:rsidRPr="00000000" w14:paraId="000000BD">
            <w:pPr>
              <w:pBdr>
                <w:top w:color="000000" w:space="0" w:sz="0" w:val="none"/>
                <w:bottom w:color="000000" w:space="0" w:sz="0" w:val="none"/>
                <w:between w:color="000000" w:space="0" w:sz="0" w:val="none"/>
              </w:pBdr>
              <w:spacing w:line="240" w:lineRule="auto"/>
              <w:ind w:left="0" w:firstLine="0"/>
              <w:rPr/>
            </w:pPr>
            <w:r w:rsidDel="00000000" w:rsidR="00000000" w:rsidRPr="00000000">
              <w:rPr>
                <w:sz w:val="24"/>
                <w:szCs w:val="24"/>
                <w:highlight w:val="white"/>
                <w:rtl w:val="0"/>
              </w:rPr>
              <w:t xml:space="preserve">No </w:t>
            </w:r>
            <w:r w:rsidDel="00000000" w:rsidR="00000000" w:rsidRPr="00000000">
              <w:rPr>
                <w:rtl w:val="0"/>
              </w:rPr>
            </w:r>
          </w:p>
        </w:tc>
      </w:tr>
      <w:tr>
        <w:trPr>
          <w:cantSplit w:val="0"/>
          <w:trHeight w:val="3405" w:hRule="atLeast"/>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BE">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BF">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p w:rsidR="00000000" w:rsidDel="00000000" w:rsidP="00000000" w:rsidRDefault="00000000" w:rsidRPr="00000000" w14:paraId="000000C0">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p w:rsidR="00000000" w:rsidDel="00000000" w:rsidP="00000000" w:rsidRDefault="00000000" w:rsidRPr="00000000" w14:paraId="000000C1">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Rinuncia degli allenamenti per la scuola</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C2">
            <w:pPr>
              <w:ind w:left="0" w:firstLine="0"/>
              <w:rPr>
                <w:sz w:val="24"/>
                <w:szCs w:val="24"/>
                <w:highlight w:val="white"/>
              </w:rPr>
            </w:pPr>
            <w:r w:rsidDel="00000000" w:rsidR="00000000" w:rsidRPr="00000000">
              <w:rPr>
                <w:sz w:val="24"/>
                <w:szCs w:val="24"/>
                <w:highlight w:val="white"/>
                <w:rtl w:val="0"/>
              </w:rPr>
              <w:t xml:space="preserve">“Hai mai saltato gli allenamenti per studiare?”</w:t>
            </w:r>
          </w:p>
          <w:p w:rsidR="00000000" w:rsidDel="00000000" w:rsidP="00000000" w:rsidRDefault="00000000" w:rsidRPr="00000000" w14:paraId="000000C3">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C4">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Si</w:t>
            </w:r>
          </w:p>
          <w:p w:rsidR="00000000" w:rsidDel="00000000" w:rsidP="00000000" w:rsidRDefault="00000000" w:rsidRPr="00000000" w14:paraId="000000C5">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No</w:t>
            </w:r>
          </w:p>
          <w:p w:rsidR="00000000" w:rsidDel="00000000" w:rsidP="00000000" w:rsidRDefault="00000000" w:rsidRPr="00000000" w14:paraId="000000C6">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Una parte</w:t>
            </w:r>
          </w:p>
        </w:tc>
      </w:tr>
      <w:tr>
        <w:trPr>
          <w:cantSplit w:val="0"/>
          <w:trHeight w:val="3405" w:hRule="atLeast"/>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C7">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C8">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Sostegno dei genitori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C9">
            <w:pPr>
              <w:ind w:left="0" w:firstLine="0"/>
              <w:rPr>
                <w:sz w:val="24"/>
                <w:szCs w:val="24"/>
                <w:highlight w:val="white"/>
              </w:rPr>
            </w:pPr>
            <w:r w:rsidDel="00000000" w:rsidR="00000000" w:rsidRPr="00000000">
              <w:rPr>
                <w:sz w:val="24"/>
                <w:szCs w:val="24"/>
                <w:highlight w:val="white"/>
                <w:rtl w:val="0"/>
              </w:rPr>
              <w:t xml:space="preserve">“I tuoi genitori ti sostengono nello sport che pratichi?”</w:t>
            </w:r>
          </w:p>
          <w:p w:rsidR="00000000" w:rsidDel="00000000" w:rsidP="00000000" w:rsidRDefault="00000000" w:rsidRPr="00000000" w14:paraId="000000CA">
            <w:pPr>
              <w:ind w:left="0" w:firstLine="0"/>
              <w:rPr>
                <w:sz w:val="24"/>
                <w:szCs w:val="24"/>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CB">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Si sempre</w:t>
            </w:r>
          </w:p>
          <w:p w:rsidR="00000000" w:rsidDel="00000000" w:rsidP="00000000" w:rsidRDefault="00000000" w:rsidRPr="00000000" w14:paraId="000000CC">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Non sempre</w:t>
            </w:r>
          </w:p>
          <w:p w:rsidR="00000000" w:rsidDel="00000000" w:rsidP="00000000" w:rsidRDefault="00000000" w:rsidRPr="00000000" w14:paraId="000000CD">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No mai</w:t>
            </w:r>
          </w:p>
        </w:tc>
      </w:tr>
      <w:tr>
        <w:trPr>
          <w:cantSplit w:val="0"/>
          <w:trHeight w:val="3405" w:hRule="atLeast"/>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CE">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CF">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Valore attribuito all’attività motoria nello studio</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D0">
            <w:pPr>
              <w:ind w:left="0" w:firstLine="0"/>
              <w:rPr>
                <w:sz w:val="24"/>
                <w:szCs w:val="24"/>
                <w:highlight w:val="white"/>
              </w:rPr>
            </w:pPr>
            <w:r w:rsidDel="00000000" w:rsidR="00000000" w:rsidRPr="00000000">
              <w:rPr>
                <w:sz w:val="24"/>
                <w:szCs w:val="24"/>
                <w:highlight w:val="white"/>
                <w:rtl w:val="0"/>
              </w:rPr>
              <w:t xml:space="preserve">“Fare attività fisica ti fa concentrare maggiormente nello studio?”</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D1">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Non trovo differenza </w:t>
            </w:r>
          </w:p>
          <w:p w:rsidR="00000000" w:rsidDel="00000000" w:rsidP="00000000" w:rsidRDefault="00000000" w:rsidRPr="00000000" w14:paraId="000000D2">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A volte </w:t>
            </w:r>
          </w:p>
          <w:p w:rsidR="00000000" w:rsidDel="00000000" w:rsidP="00000000" w:rsidRDefault="00000000" w:rsidRPr="00000000" w14:paraId="000000D3">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Si</w:t>
            </w:r>
          </w:p>
        </w:tc>
      </w:tr>
      <w:tr>
        <w:trPr>
          <w:cantSplit w:val="0"/>
          <w:trHeight w:val="3405" w:hRule="atLeast"/>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D4">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D5">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Sport influisce sulla mentalità </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D6">
            <w:pPr>
              <w:ind w:left="0" w:firstLine="0"/>
              <w:rPr>
                <w:sz w:val="24"/>
                <w:szCs w:val="24"/>
                <w:highlight w:val="white"/>
              </w:rPr>
            </w:pPr>
            <w:r w:rsidDel="00000000" w:rsidR="00000000" w:rsidRPr="00000000">
              <w:rPr>
                <w:sz w:val="24"/>
                <w:szCs w:val="24"/>
                <w:highlight w:val="white"/>
                <w:rtl w:val="0"/>
              </w:rPr>
              <w:t xml:space="preserve">“Pensi che lo sport aumenti la tua autostima?”</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D7">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No</w:t>
            </w:r>
          </w:p>
          <w:p w:rsidR="00000000" w:rsidDel="00000000" w:rsidP="00000000" w:rsidRDefault="00000000" w:rsidRPr="00000000" w14:paraId="000000D8">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Si</w:t>
            </w:r>
          </w:p>
          <w:p w:rsidR="00000000" w:rsidDel="00000000" w:rsidP="00000000" w:rsidRDefault="00000000" w:rsidRPr="00000000" w14:paraId="000000D9">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In parte </w:t>
            </w:r>
          </w:p>
        </w:tc>
      </w:tr>
      <w:tr>
        <w:trPr>
          <w:cantSplit w:val="0"/>
          <w:trHeight w:val="3405" w:hRule="atLeast"/>
          <w:tblHeader w:val="0"/>
        </w:trPr>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DA">
            <w:pPr>
              <w:ind w:left="-80" w:firstLine="0"/>
              <w:rPr>
                <w:b w:val="1"/>
                <w:sz w:val="32"/>
                <w:szCs w:val="32"/>
                <w:highlight w:val="white"/>
              </w:rPr>
            </w:pPr>
            <w:r w:rsidDel="00000000" w:rsidR="00000000" w:rsidRPr="00000000">
              <w:rPr>
                <w:rtl w:val="0"/>
              </w:rPr>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top"/>
          </w:tcPr>
          <w:p w:rsidR="00000000" w:rsidDel="00000000" w:rsidP="00000000" w:rsidRDefault="00000000" w:rsidRPr="00000000" w14:paraId="000000DB">
            <w:pPr>
              <w:pBdr>
                <w:top w:color="000000" w:space="0" w:sz="0" w:val="none"/>
                <w:bottom w:color="000000" w:space="0" w:sz="0" w:val="none"/>
                <w:between w:color="000000" w:space="0" w:sz="0" w:val="none"/>
              </w:pBdr>
              <w:spacing w:line="240" w:lineRule="auto"/>
              <w:ind w:left="-80" w:firstLine="0"/>
              <w:rPr>
                <w:sz w:val="24"/>
                <w:szCs w:val="24"/>
                <w:highlight w:val="white"/>
              </w:rPr>
            </w:pPr>
            <w:r w:rsidDel="00000000" w:rsidR="00000000" w:rsidRPr="00000000">
              <w:rPr>
                <w:sz w:val="24"/>
                <w:szCs w:val="24"/>
                <w:highlight w:val="white"/>
                <w:rtl w:val="0"/>
              </w:rPr>
              <w:t xml:space="preserve">Sport influisce nel rendimento scolastico </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DC">
            <w:pPr>
              <w:ind w:left="0" w:firstLine="0"/>
              <w:rPr>
                <w:sz w:val="24"/>
                <w:szCs w:val="24"/>
                <w:highlight w:val="white"/>
              </w:rPr>
            </w:pPr>
            <w:r w:rsidDel="00000000" w:rsidR="00000000" w:rsidRPr="00000000">
              <w:rPr>
                <w:sz w:val="24"/>
                <w:szCs w:val="24"/>
                <w:highlight w:val="white"/>
                <w:rtl w:val="0"/>
              </w:rPr>
              <w:t xml:space="preserve">“Pensi che praticando sport i tuoi risultati scolastici siano migliorati?”</w:t>
            </w:r>
          </w:p>
        </w:tc>
        <w:tc>
          <w:tcPr>
            <w:tcBorders>
              <w:top w:color="00000a" w:space="0" w:sz="8" w:val="single"/>
              <w:left w:color="00000a" w:space="0" w:sz="8" w:val="single"/>
              <w:bottom w:color="00000a" w:space="0" w:sz="8" w:val="single"/>
              <w:right w:color="00000a" w:space="0" w:sz="8" w:val="single"/>
            </w:tcBorders>
            <w:tcMar>
              <w:top w:w="100.0" w:type="dxa"/>
              <w:left w:w="100.0" w:type="dxa"/>
              <w:bottom w:w="100.0" w:type="dxa"/>
              <w:right w:w="100.0" w:type="dxa"/>
            </w:tcMar>
            <w:vAlign w:val="center"/>
          </w:tcPr>
          <w:p w:rsidR="00000000" w:rsidDel="00000000" w:rsidP="00000000" w:rsidRDefault="00000000" w:rsidRPr="00000000" w14:paraId="000000DD">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No</w:t>
            </w:r>
          </w:p>
          <w:p w:rsidR="00000000" w:rsidDel="00000000" w:rsidP="00000000" w:rsidRDefault="00000000" w:rsidRPr="00000000" w14:paraId="000000DE">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Alcune volte </w:t>
            </w:r>
          </w:p>
          <w:p w:rsidR="00000000" w:rsidDel="00000000" w:rsidP="00000000" w:rsidRDefault="00000000" w:rsidRPr="00000000" w14:paraId="000000DF">
            <w:pPr>
              <w:pBdr>
                <w:top w:color="000000" w:space="0" w:sz="0" w:val="none"/>
                <w:bottom w:color="000000" w:space="0" w:sz="0" w:val="none"/>
                <w:between w:color="000000" w:space="0" w:sz="0" w:val="none"/>
              </w:pBdr>
              <w:spacing w:line="240" w:lineRule="auto"/>
              <w:ind w:left="0" w:firstLine="0"/>
              <w:rPr>
                <w:sz w:val="24"/>
                <w:szCs w:val="24"/>
                <w:highlight w:val="white"/>
              </w:rPr>
            </w:pPr>
            <w:r w:rsidDel="00000000" w:rsidR="00000000" w:rsidRPr="00000000">
              <w:rPr>
                <w:sz w:val="24"/>
                <w:szCs w:val="24"/>
                <w:highlight w:val="white"/>
                <w:rtl w:val="0"/>
              </w:rPr>
              <w:t xml:space="preserve">Si</w:t>
            </w:r>
          </w:p>
        </w:tc>
      </w:tr>
    </w:tbl>
    <w:p w:rsidR="00000000" w:rsidDel="00000000" w:rsidP="00000000" w:rsidRDefault="00000000" w:rsidRPr="00000000" w14:paraId="000000E0">
      <w:pPr>
        <w:rPr>
          <w:b w:val="1"/>
          <w:sz w:val="32"/>
          <w:szCs w:val="32"/>
          <w:highlight w:val="white"/>
        </w:rPr>
      </w:pPr>
      <w:r w:rsidDel="00000000" w:rsidR="00000000" w:rsidRPr="00000000">
        <w:rPr>
          <w:b w:val="1"/>
          <w:sz w:val="32"/>
          <w:szCs w:val="32"/>
          <w:highlight w:val="white"/>
          <w:rtl w:val="0"/>
        </w:rPr>
        <w:t xml:space="preserve">7. POPOLAZIONE DI RIFERIMENTO, NUMEROSITA' DEL CAMPIONE E TIPOLOGIA DI CAMPIONAMENTO</w:t>
      </w:r>
    </w:p>
    <w:p w:rsidR="00000000" w:rsidDel="00000000" w:rsidP="00000000" w:rsidRDefault="00000000" w:rsidRPr="00000000" w14:paraId="000000E1">
      <w:pPr>
        <w:rPr>
          <w:b w:val="1"/>
          <w:sz w:val="32"/>
          <w:szCs w:val="32"/>
          <w:highlight w:val="white"/>
        </w:rPr>
      </w:pPr>
      <w:r w:rsidDel="00000000" w:rsidR="00000000" w:rsidRPr="00000000">
        <w:rPr>
          <w:rtl w:val="0"/>
        </w:rPr>
      </w:r>
    </w:p>
    <w:p w:rsidR="00000000" w:rsidDel="00000000" w:rsidP="00000000" w:rsidRDefault="00000000" w:rsidRPr="00000000" w14:paraId="000000E2">
      <w:pPr>
        <w:rPr>
          <w:sz w:val="28"/>
          <w:szCs w:val="28"/>
          <w:highlight w:val="white"/>
        </w:rPr>
      </w:pPr>
      <w:r w:rsidDel="00000000" w:rsidR="00000000" w:rsidRPr="00000000">
        <w:rPr>
          <w:sz w:val="32"/>
          <w:szCs w:val="32"/>
          <w:highlight w:val="white"/>
          <w:rtl w:val="0"/>
        </w:rPr>
        <w:t xml:space="preserve">-</w:t>
      </w:r>
      <w:r w:rsidDel="00000000" w:rsidR="00000000" w:rsidRPr="00000000">
        <w:rPr>
          <w:sz w:val="28"/>
          <w:szCs w:val="28"/>
          <w:highlight w:val="white"/>
          <w:rtl w:val="0"/>
        </w:rPr>
        <w:t xml:space="preserve">Rivolto alla popolazione che va dai 12 ai 19 anni( quindi dalla scuola  media  alle scuole superiori) </w:t>
      </w:r>
    </w:p>
    <w:p w:rsidR="00000000" w:rsidDel="00000000" w:rsidP="00000000" w:rsidRDefault="00000000" w:rsidRPr="00000000" w14:paraId="000000E3">
      <w:pPr>
        <w:rPr>
          <w:b w:val="1"/>
          <w:sz w:val="32"/>
          <w:szCs w:val="32"/>
          <w:highlight w:val="white"/>
        </w:rPr>
      </w:pPr>
      <w:r w:rsidDel="00000000" w:rsidR="00000000" w:rsidRPr="00000000">
        <w:rPr>
          <w:sz w:val="32"/>
          <w:szCs w:val="32"/>
          <w:highlight w:val="white"/>
          <w:rtl w:val="0"/>
        </w:rPr>
        <w:t xml:space="preserve"> -</w:t>
      </w:r>
      <w:r w:rsidDel="00000000" w:rsidR="00000000" w:rsidRPr="00000000">
        <w:rPr>
          <w:b w:val="1"/>
          <w:sz w:val="32"/>
          <w:szCs w:val="32"/>
          <w:highlight w:val="white"/>
          <w:rtl w:val="0"/>
        </w:rPr>
        <w:t xml:space="preserve">NUMEROSITÀ DEL  CAMPIONE</w:t>
      </w:r>
    </w:p>
    <w:p w:rsidR="00000000" w:rsidDel="00000000" w:rsidP="00000000" w:rsidRDefault="00000000" w:rsidRPr="00000000" w14:paraId="000000E4">
      <w:pPr>
        <w:rPr>
          <w:sz w:val="28"/>
          <w:szCs w:val="28"/>
          <w:highlight w:val="white"/>
        </w:rPr>
      </w:pPr>
      <w:r w:rsidDel="00000000" w:rsidR="00000000" w:rsidRPr="00000000">
        <w:rPr>
          <w:sz w:val="28"/>
          <w:szCs w:val="28"/>
          <w:highlight w:val="white"/>
          <w:rtl w:val="0"/>
        </w:rPr>
        <w:t xml:space="preserve">Il campione è formato da 40 studenti.</w:t>
      </w:r>
    </w:p>
    <w:p w:rsidR="00000000" w:rsidDel="00000000" w:rsidP="00000000" w:rsidRDefault="00000000" w:rsidRPr="00000000" w14:paraId="000000E5">
      <w:pPr>
        <w:rPr>
          <w:b w:val="1"/>
          <w:sz w:val="32"/>
          <w:szCs w:val="32"/>
          <w:highlight w:val="white"/>
        </w:rPr>
      </w:pPr>
      <w:r w:rsidDel="00000000" w:rsidR="00000000" w:rsidRPr="00000000">
        <w:rPr>
          <w:sz w:val="32"/>
          <w:szCs w:val="32"/>
          <w:highlight w:val="white"/>
          <w:rtl w:val="0"/>
        </w:rPr>
        <w:t xml:space="preserve">-</w:t>
      </w:r>
      <w:r w:rsidDel="00000000" w:rsidR="00000000" w:rsidRPr="00000000">
        <w:rPr>
          <w:b w:val="1"/>
          <w:sz w:val="32"/>
          <w:szCs w:val="32"/>
          <w:highlight w:val="white"/>
          <w:rtl w:val="0"/>
        </w:rPr>
        <w:t xml:space="preserve">TIPOLOGIA CAMPIONAMENTO</w:t>
      </w:r>
    </w:p>
    <w:p w:rsidR="00000000" w:rsidDel="00000000" w:rsidP="00000000" w:rsidRDefault="00000000" w:rsidRPr="00000000" w14:paraId="000000E6">
      <w:pPr>
        <w:rPr>
          <w:sz w:val="28"/>
          <w:szCs w:val="28"/>
          <w:highlight w:val="white"/>
        </w:rPr>
      </w:pPr>
      <w:r w:rsidDel="00000000" w:rsidR="00000000" w:rsidRPr="00000000">
        <w:rPr>
          <w:sz w:val="28"/>
          <w:szCs w:val="28"/>
          <w:highlight w:val="white"/>
          <w:rtl w:val="0"/>
        </w:rPr>
        <w:t xml:space="preserve">La tipologia di campionamento utilizzata, per motivi di praticità, è stata quella non probabilistica accidentale che prevede la somministrazione del questionario ai soggetti più facili da reperire.</w:t>
      </w:r>
    </w:p>
    <w:p w:rsidR="00000000" w:rsidDel="00000000" w:rsidP="00000000" w:rsidRDefault="00000000" w:rsidRPr="00000000" w14:paraId="000000E7">
      <w:pPr>
        <w:rPr>
          <w:sz w:val="24"/>
          <w:szCs w:val="24"/>
          <w:highlight w:val="white"/>
        </w:rPr>
      </w:pPr>
      <w:r w:rsidDel="00000000" w:rsidR="00000000" w:rsidRPr="00000000">
        <w:rPr>
          <w:rtl w:val="0"/>
        </w:rPr>
      </w:r>
    </w:p>
    <w:p w:rsidR="00000000" w:rsidDel="00000000" w:rsidP="00000000" w:rsidRDefault="00000000" w:rsidRPr="00000000" w14:paraId="000000E8">
      <w:pPr>
        <w:rPr>
          <w:b w:val="1"/>
          <w:sz w:val="32"/>
          <w:szCs w:val="32"/>
          <w:highlight w:val="white"/>
        </w:rPr>
      </w:pPr>
      <w:r w:rsidDel="00000000" w:rsidR="00000000" w:rsidRPr="00000000">
        <w:rPr>
          <w:b w:val="1"/>
          <w:sz w:val="32"/>
          <w:szCs w:val="32"/>
          <w:highlight w:val="white"/>
          <w:rtl w:val="0"/>
        </w:rPr>
        <w:t xml:space="preserve">8. TECNICHE E STRUMENTI DI RILEVAZIONE DEI DATI</w:t>
      </w:r>
    </w:p>
    <w:p w:rsidR="00000000" w:rsidDel="00000000" w:rsidP="00000000" w:rsidRDefault="00000000" w:rsidRPr="00000000" w14:paraId="000000E9">
      <w:pPr>
        <w:pBdr>
          <w:top w:color="000000" w:space="0" w:sz="0" w:val="none"/>
          <w:bottom w:color="000000" w:space="8" w:sz="0" w:val="none"/>
        </w:pBdr>
        <w:shd w:fill="ffffff" w:val="clear"/>
        <w:spacing w:line="253.99991999999997" w:lineRule="auto"/>
        <w:jc w:val="both"/>
        <w:rPr>
          <w:b w:val="1"/>
          <w:sz w:val="28"/>
          <w:szCs w:val="28"/>
          <w:highlight w:val="white"/>
        </w:rPr>
      </w:pPr>
      <w:r w:rsidDel="00000000" w:rsidR="00000000" w:rsidRPr="00000000">
        <w:rPr>
          <w:sz w:val="28"/>
          <w:szCs w:val="28"/>
          <w:highlight w:val="white"/>
          <w:rtl w:val="0"/>
        </w:rPr>
        <w:t xml:space="preserve">Ponendoci come obiettivo quello di voler indagare la relazione tra l’attività sportiva e il rendimento scolastico abbiamo scelto di adottare la strategia di ricerca standard, la quale è volta ad ottenere dati ad alta strutturazione ed è basata su una matrice dati. Abbiamo deciso di utilizzare come strumento un questionario di ricerca su Google Moduli a domande chiuse, anonimo per la ricerca dei dati quantitativi.  Il questionario è composto da 21 domande a risposta multipla.</w:t>
      </w:r>
      <w:r w:rsidDel="00000000" w:rsidR="00000000" w:rsidRPr="00000000">
        <w:rPr>
          <w:rtl w:val="0"/>
        </w:rPr>
      </w:r>
    </w:p>
    <w:p w:rsidR="00000000" w:rsidDel="00000000" w:rsidP="00000000" w:rsidRDefault="00000000" w:rsidRPr="00000000" w14:paraId="000000EA">
      <w:pPr>
        <w:rPr>
          <w:b w:val="1"/>
          <w:sz w:val="24"/>
          <w:szCs w:val="24"/>
          <w:highlight w:val="white"/>
        </w:rPr>
      </w:pPr>
      <w:r w:rsidDel="00000000" w:rsidR="00000000" w:rsidRPr="00000000">
        <w:rPr>
          <w:b w:val="1"/>
          <w:sz w:val="24"/>
          <w:szCs w:val="24"/>
          <w:highlight w:val="white"/>
          <w:rtl w:val="0"/>
        </w:rPr>
        <w:t xml:space="preserve">8.1 Questionario</w:t>
      </w:r>
    </w:p>
    <w:p w:rsidR="00000000" w:rsidDel="00000000" w:rsidP="00000000" w:rsidRDefault="00000000" w:rsidRPr="00000000" w14:paraId="000000EB">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Quanti anni hai?</w:t>
      </w:r>
      <w:r w:rsidDel="00000000" w:rsidR="00000000" w:rsidRPr="00000000">
        <w:rPr>
          <w:rtl w:val="0"/>
        </w:rPr>
      </w:r>
    </w:p>
    <w:p w:rsidR="00000000" w:rsidDel="00000000" w:rsidP="00000000" w:rsidRDefault="00000000" w:rsidRPr="00000000" w14:paraId="000000EC">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Di che genere sei? </w:t>
      </w:r>
      <w:r w:rsidDel="00000000" w:rsidR="00000000" w:rsidRPr="00000000">
        <w:rPr>
          <w:sz w:val="24"/>
          <w:szCs w:val="24"/>
          <w:highlight w:val="white"/>
          <w:rtl w:val="0"/>
        </w:rPr>
        <w:t xml:space="preserve">femmina, maschio, altro</w:t>
      </w:r>
      <w:r w:rsidDel="00000000" w:rsidR="00000000" w:rsidRPr="00000000">
        <w:rPr>
          <w:rtl w:val="0"/>
        </w:rPr>
      </w:r>
    </w:p>
    <w:p w:rsidR="00000000" w:rsidDel="00000000" w:rsidP="00000000" w:rsidRDefault="00000000" w:rsidRPr="00000000" w14:paraId="000000ED">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Ti soddisfa il tuo andamento scolastico? </w:t>
      </w:r>
      <w:r w:rsidDel="00000000" w:rsidR="00000000" w:rsidRPr="00000000">
        <w:rPr>
          <w:sz w:val="24"/>
          <w:szCs w:val="24"/>
          <w:highlight w:val="white"/>
          <w:rtl w:val="0"/>
        </w:rPr>
        <w:t xml:space="preserve">Si, No, In parte</w:t>
      </w:r>
      <w:r w:rsidDel="00000000" w:rsidR="00000000" w:rsidRPr="00000000">
        <w:rPr>
          <w:rtl w:val="0"/>
        </w:rPr>
      </w:r>
    </w:p>
    <w:p w:rsidR="00000000" w:rsidDel="00000000" w:rsidP="00000000" w:rsidRDefault="00000000" w:rsidRPr="00000000" w14:paraId="000000EE">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Come reputi il tuo grado di attenzione a scuola? </w:t>
      </w:r>
      <w:r w:rsidDel="00000000" w:rsidR="00000000" w:rsidRPr="00000000">
        <w:rPr>
          <w:rtl w:val="0"/>
        </w:rPr>
        <w:t xml:space="preserve">Basso, Medio, Alto</w:t>
      </w:r>
      <w:r w:rsidDel="00000000" w:rsidR="00000000" w:rsidRPr="00000000">
        <w:rPr>
          <w:rtl w:val="0"/>
        </w:rPr>
      </w:r>
    </w:p>
    <w:p w:rsidR="00000000" w:rsidDel="00000000" w:rsidP="00000000" w:rsidRDefault="00000000" w:rsidRPr="00000000" w14:paraId="000000EF">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Chiedi aiuto se sei in difficoltà? </w:t>
      </w:r>
      <w:r w:rsidDel="00000000" w:rsidR="00000000" w:rsidRPr="00000000">
        <w:rPr>
          <w:sz w:val="24"/>
          <w:szCs w:val="24"/>
          <w:highlight w:val="white"/>
          <w:rtl w:val="0"/>
        </w:rPr>
        <w:t xml:space="preserve">Si, No, A volte </w:t>
      </w:r>
      <w:r w:rsidDel="00000000" w:rsidR="00000000" w:rsidRPr="00000000">
        <w:rPr>
          <w:rtl w:val="0"/>
        </w:rPr>
      </w:r>
    </w:p>
    <w:p w:rsidR="00000000" w:rsidDel="00000000" w:rsidP="00000000" w:rsidRDefault="00000000" w:rsidRPr="00000000" w14:paraId="000000F0">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Se si a chi chiedi aiuto? </w:t>
      </w:r>
      <w:r w:rsidDel="00000000" w:rsidR="00000000" w:rsidRPr="00000000">
        <w:rPr>
          <w:sz w:val="24"/>
          <w:szCs w:val="24"/>
          <w:highlight w:val="white"/>
          <w:rtl w:val="0"/>
        </w:rPr>
        <w:t xml:space="preserve">Fratello / sorella, Genitori, Parenti (nonni, zii), Figura esterna dalla famiglia (Professori, maestri)</w:t>
      </w:r>
      <w:r w:rsidDel="00000000" w:rsidR="00000000" w:rsidRPr="00000000">
        <w:rPr>
          <w:rtl w:val="0"/>
        </w:rPr>
      </w:r>
    </w:p>
    <w:p w:rsidR="00000000" w:rsidDel="00000000" w:rsidP="00000000" w:rsidRDefault="00000000" w:rsidRPr="00000000" w14:paraId="000000F1">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Ti piace collaborare con i tuoi compagni? </w:t>
      </w:r>
      <w:r w:rsidDel="00000000" w:rsidR="00000000" w:rsidRPr="00000000">
        <w:rPr>
          <w:sz w:val="24"/>
          <w:szCs w:val="24"/>
          <w:highlight w:val="white"/>
          <w:rtl w:val="0"/>
        </w:rPr>
        <w:t xml:space="preserve">Poco</w:t>
      </w:r>
      <w:r w:rsidDel="00000000" w:rsidR="00000000" w:rsidRPr="00000000">
        <w:rPr>
          <w:rtl w:val="0"/>
        </w:rPr>
        <w:t xml:space="preserve">, </w:t>
      </w:r>
      <w:r w:rsidDel="00000000" w:rsidR="00000000" w:rsidRPr="00000000">
        <w:rPr>
          <w:sz w:val="24"/>
          <w:szCs w:val="24"/>
          <w:highlight w:val="white"/>
          <w:rtl w:val="0"/>
        </w:rPr>
        <w:t xml:space="preserve">Abbastanza, Molto</w:t>
      </w:r>
      <w:r w:rsidDel="00000000" w:rsidR="00000000" w:rsidRPr="00000000">
        <w:rPr>
          <w:rtl w:val="0"/>
        </w:rPr>
      </w:r>
    </w:p>
    <w:p w:rsidR="00000000" w:rsidDel="00000000" w:rsidP="00000000" w:rsidRDefault="00000000" w:rsidRPr="00000000" w14:paraId="000000F2">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Quante assenze fai a lezione mediamente in un anno? </w:t>
      </w:r>
      <w:r w:rsidDel="00000000" w:rsidR="00000000" w:rsidRPr="00000000">
        <w:rPr>
          <w:sz w:val="24"/>
          <w:szCs w:val="24"/>
          <w:highlight w:val="white"/>
          <w:rtl w:val="0"/>
        </w:rPr>
        <w:t xml:space="preserve">0, 1 - 2, 3 - 4, 5 - 6, 7</w:t>
      </w:r>
      <w:r w:rsidDel="00000000" w:rsidR="00000000" w:rsidRPr="00000000">
        <w:rPr>
          <w:rtl w:val="0"/>
        </w:rPr>
      </w:r>
    </w:p>
    <w:p w:rsidR="00000000" w:rsidDel="00000000" w:rsidP="00000000" w:rsidRDefault="00000000" w:rsidRPr="00000000" w14:paraId="000000F3">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 Quando studi? </w:t>
      </w:r>
      <w:r w:rsidDel="00000000" w:rsidR="00000000" w:rsidRPr="00000000">
        <w:rPr>
          <w:sz w:val="24"/>
          <w:szCs w:val="24"/>
          <w:highlight w:val="white"/>
          <w:rtl w:val="0"/>
        </w:rPr>
        <w:t xml:space="preserve">Subito dopo pranzo, Metà pomeriggio, Tardo pomeriggio, Alla sera</w:t>
      </w:r>
      <w:r w:rsidDel="00000000" w:rsidR="00000000" w:rsidRPr="00000000">
        <w:rPr>
          <w:rtl w:val="0"/>
        </w:rPr>
      </w:r>
    </w:p>
    <w:p w:rsidR="00000000" w:rsidDel="00000000" w:rsidP="00000000" w:rsidRDefault="00000000" w:rsidRPr="00000000" w14:paraId="000000F4">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In quale materia hai i migliori risultati? </w:t>
      </w:r>
      <w:r w:rsidDel="00000000" w:rsidR="00000000" w:rsidRPr="00000000">
        <w:rPr>
          <w:sz w:val="24"/>
          <w:szCs w:val="24"/>
          <w:highlight w:val="white"/>
          <w:rtl w:val="0"/>
        </w:rPr>
        <w:t xml:space="preserve">Letterarie, Umanistiche, Scientifiche, Linguistiche, Sportive </w:t>
      </w:r>
      <w:r w:rsidDel="00000000" w:rsidR="00000000" w:rsidRPr="00000000">
        <w:rPr>
          <w:rtl w:val="0"/>
        </w:rPr>
      </w:r>
    </w:p>
    <w:p w:rsidR="00000000" w:rsidDel="00000000" w:rsidP="00000000" w:rsidRDefault="00000000" w:rsidRPr="00000000" w14:paraId="000000F5">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 Che sport pratichi? </w:t>
      </w:r>
      <w:r w:rsidDel="00000000" w:rsidR="00000000" w:rsidRPr="00000000">
        <w:rPr>
          <w:rtl w:val="0"/>
        </w:rPr>
        <w:t xml:space="preserve">Nuoto, Calcio, Pallavolo, Sci, Karate / Judo, Basket, Tennis, Ciclismo, Atletica Leggera, Danza, Non pratico sport</w:t>
      </w:r>
      <w:r w:rsidDel="00000000" w:rsidR="00000000" w:rsidRPr="00000000">
        <w:rPr>
          <w:rtl w:val="0"/>
        </w:rPr>
      </w:r>
    </w:p>
    <w:p w:rsidR="00000000" w:rsidDel="00000000" w:rsidP="00000000" w:rsidRDefault="00000000" w:rsidRPr="00000000" w14:paraId="000000F6">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Quante ore lo pratichi a settimana? </w:t>
      </w:r>
      <w:r w:rsidDel="00000000" w:rsidR="00000000" w:rsidRPr="00000000">
        <w:rPr>
          <w:rtl w:val="0"/>
        </w:rPr>
        <w:t xml:space="preserve">1 - 2 ore, 3 - 4 ore, 5 - 6 ore, 6 - 7 ore, Più di 7 ore </w:t>
      </w:r>
      <w:r w:rsidDel="00000000" w:rsidR="00000000" w:rsidRPr="00000000">
        <w:rPr>
          <w:rtl w:val="0"/>
        </w:rPr>
      </w:r>
    </w:p>
    <w:p w:rsidR="00000000" w:rsidDel="00000000" w:rsidP="00000000" w:rsidRDefault="00000000" w:rsidRPr="00000000" w14:paraId="000000F7">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 Da quanti anni pratichi sport? </w:t>
      </w:r>
      <w:r w:rsidDel="00000000" w:rsidR="00000000" w:rsidRPr="00000000">
        <w:rPr>
          <w:rtl w:val="0"/>
        </w:rPr>
        <w:t xml:space="preserve">Ho iniziato a settembre, 1 - 3, 4 - 6, 7 - 9, 10 - 12, 13 - 15, 16 - 18</w:t>
      </w:r>
      <w:r w:rsidDel="00000000" w:rsidR="00000000" w:rsidRPr="00000000">
        <w:rPr>
          <w:rtl w:val="0"/>
        </w:rPr>
      </w:r>
    </w:p>
    <w:p w:rsidR="00000000" w:rsidDel="00000000" w:rsidP="00000000" w:rsidRDefault="00000000" w:rsidRPr="00000000" w14:paraId="000000F8">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 Fai sport agonistico o come hobby? </w:t>
      </w:r>
      <w:r w:rsidDel="00000000" w:rsidR="00000000" w:rsidRPr="00000000">
        <w:rPr>
          <w:rtl w:val="0"/>
        </w:rPr>
        <w:t xml:space="preserve">Agonistico, Hobby </w:t>
      </w:r>
      <w:r w:rsidDel="00000000" w:rsidR="00000000" w:rsidRPr="00000000">
        <w:rPr>
          <w:rtl w:val="0"/>
        </w:rPr>
      </w:r>
    </w:p>
    <w:p w:rsidR="00000000" w:rsidDel="00000000" w:rsidP="00000000" w:rsidRDefault="00000000" w:rsidRPr="00000000" w14:paraId="000000F9">
      <w:pPr>
        <w:numPr>
          <w:ilvl w:val="0"/>
          <w:numId w:val="4"/>
        </w:numPr>
        <w:ind w:left="720" w:hanging="360"/>
        <w:rPr>
          <w:b w:val="1"/>
          <w:sz w:val="24"/>
          <w:szCs w:val="24"/>
          <w:highlight w:val="white"/>
        </w:rPr>
      </w:pPr>
      <w:r w:rsidDel="00000000" w:rsidR="00000000" w:rsidRPr="00000000">
        <w:rPr>
          <w:b w:val="1"/>
          <w:sz w:val="24"/>
          <w:szCs w:val="24"/>
          <w:highlight w:val="white"/>
          <w:rtl w:val="0"/>
        </w:rPr>
        <w:t xml:space="preserve">Quante ore studi al giorno?</w:t>
      </w:r>
      <w:r w:rsidDel="00000000" w:rsidR="00000000" w:rsidRPr="00000000">
        <w:rPr>
          <w:sz w:val="24"/>
          <w:szCs w:val="24"/>
          <w:highlight w:val="white"/>
          <w:rtl w:val="0"/>
        </w:rPr>
        <w:t xml:space="preserve"> 0 - 2, 3 - 4, 5 - 6, 7</w:t>
      </w:r>
      <w:r w:rsidDel="00000000" w:rsidR="00000000" w:rsidRPr="00000000">
        <w:rPr>
          <w:rtl w:val="0"/>
        </w:rPr>
      </w:r>
    </w:p>
    <w:p w:rsidR="00000000" w:rsidDel="00000000" w:rsidP="00000000" w:rsidRDefault="00000000" w:rsidRPr="00000000" w14:paraId="000000FA">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 Hai mai saltato scuola per allenarti? </w:t>
      </w:r>
      <w:r w:rsidDel="00000000" w:rsidR="00000000" w:rsidRPr="00000000">
        <w:rPr>
          <w:sz w:val="24"/>
          <w:szCs w:val="24"/>
          <w:highlight w:val="white"/>
          <w:rtl w:val="0"/>
        </w:rPr>
        <w:t xml:space="preserve">Si</w:t>
      </w:r>
      <w:r w:rsidDel="00000000" w:rsidR="00000000" w:rsidRPr="00000000">
        <w:rPr>
          <w:rtl w:val="0"/>
        </w:rPr>
        <w:t xml:space="preserve">, </w:t>
      </w:r>
      <w:r w:rsidDel="00000000" w:rsidR="00000000" w:rsidRPr="00000000">
        <w:rPr>
          <w:sz w:val="24"/>
          <w:szCs w:val="24"/>
          <w:highlight w:val="white"/>
          <w:rtl w:val="0"/>
        </w:rPr>
        <w:t xml:space="preserve">No </w:t>
      </w:r>
      <w:r w:rsidDel="00000000" w:rsidR="00000000" w:rsidRPr="00000000">
        <w:rPr>
          <w:rtl w:val="0"/>
        </w:rPr>
      </w:r>
    </w:p>
    <w:p w:rsidR="00000000" w:rsidDel="00000000" w:rsidP="00000000" w:rsidRDefault="00000000" w:rsidRPr="00000000" w14:paraId="000000FB">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Hai mai saltato gli allenamenti per studiare? </w:t>
      </w:r>
      <w:r w:rsidDel="00000000" w:rsidR="00000000" w:rsidRPr="00000000">
        <w:rPr>
          <w:sz w:val="24"/>
          <w:szCs w:val="24"/>
          <w:highlight w:val="white"/>
          <w:rtl w:val="0"/>
        </w:rPr>
        <w:t xml:space="preserve">Si, No, Una parte</w:t>
      </w:r>
      <w:r w:rsidDel="00000000" w:rsidR="00000000" w:rsidRPr="00000000">
        <w:rPr>
          <w:rtl w:val="0"/>
        </w:rPr>
      </w:r>
    </w:p>
    <w:p w:rsidR="00000000" w:rsidDel="00000000" w:rsidP="00000000" w:rsidRDefault="00000000" w:rsidRPr="00000000" w14:paraId="000000FC">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 I tuoi genitori ti sostengono nello sport che pratichi? </w:t>
      </w:r>
      <w:r w:rsidDel="00000000" w:rsidR="00000000" w:rsidRPr="00000000">
        <w:rPr>
          <w:sz w:val="24"/>
          <w:szCs w:val="24"/>
          <w:highlight w:val="white"/>
          <w:rtl w:val="0"/>
        </w:rPr>
        <w:t xml:space="preserve">Si sempre, Non sempre, No mai</w:t>
      </w:r>
      <w:r w:rsidDel="00000000" w:rsidR="00000000" w:rsidRPr="00000000">
        <w:rPr>
          <w:rtl w:val="0"/>
        </w:rPr>
      </w:r>
    </w:p>
    <w:p w:rsidR="00000000" w:rsidDel="00000000" w:rsidP="00000000" w:rsidRDefault="00000000" w:rsidRPr="00000000" w14:paraId="000000FD">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 Fare attività fisica ti fa concentrare maggiormente nello studio? </w:t>
      </w:r>
      <w:r w:rsidDel="00000000" w:rsidR="00000000" w:rsidRPr="00000000">
        <w:rPr>
          <w:sz w:val="24"/>
          <w:szCs w:val="24"/>
          <w:highlight w:val="white"/>
          <w:rtl w:val="0"/>
        </w:rPr>
        <w:t xml:space="preserve">Non trovo differenza, A volte, Si</w:t>
      </w:r>
      <w:r w:rsidDel="00000000" w:rsidR="00000000" w:rsidRPr="00000000">
        <w:rPr>
          <w:rtl w:val="0"/>
        </w:rPr>
      </w:r>
    </w:p>
    <w:p w:rsidR="00000000" w:rsidDel="00000000" w:rsidP="00000000" w:rsidRDefault="00000000" w:rsidRPr="00000000" w14:paraId="000000FE">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Pensi che lo sport aumenti la tua autostima? </w:t>
      </w:r>
      <w:r w:rsidDel="00000000" w:rsidR="00000000" w:rsidRPr="00000000">
        <w:rPr>
          <w:sz w:val="24"/>
          <w:szCs w:val="24"/>
          <w:highlight w:val="white"/>
          <w:rtl w:val="0"/>
        </w:rPr>
        <w:t xml:space="preserve">No, Si, In parte</w:t>
      </w:r>
      <w:r w:rsidDel="00000000" w:rsidR="00000000" w:rsidRPr="00000000">
        <w:rPr>
          <w:rtl w:val="0"/>
        </w:rPr>
      </w:r>
    </w:p>
    <w:p w:rsidR="00000000" w:rsidDel="00000000" w:rsidP="00000000" w:rsidRDefault="00000000" w:rsidRPr="00000000" w14:paraId="000000FF">
      <w:pPr>
        <w:numPr>
          <w:ilvl w:val="0"/>
          <w:numId w:val="4"/>
        </w:numPr>
        <w:ind w:left="720" w:hanging="360"/>
        <w:rPr>
          <w:b w:val="1"/>
          <w:sz w:val="24"/>
          <w:szCs w:val="24"/>
          <w:highlight w:val="white"/>
          <w:u w:val="none"/>
        </w:rPr>
      </w:pPr>
      <w:r w:rsidDel="00000000" w:rsidR="00000000" w:rsidRPr="00000000">
        <w:rPr>
          <w:b w:val="1"/>
          <w:sz w:val="24"/>
          <w:szCs w:val="24"/>
          <w:highlight w:val="white"/>
          <w:rtl w:val="0"/>
        </w:rPr>
        <w:t xml:space="preserve"> Pensi che praticando sport i tuoi risultati scolastici siano migliorati? </w:t>
      </w:r>
      <w:r w:rsidDel="00000000" w:rsidR="00000000" w:rsidRPr="00000000">
        <w:rPr>
          <w:sz w:val="24"/>
          <w:szCs w:val="24"/>
          <w:highlight w:val="white"/>
          <w:rtl w:val="0"/>
        </w:rPr>
        <w:t xml:space="preserve">No, Alcune volte, Si</w:t>
      </w:r>
      <w:r w:rsidDel="00000000" w:rsidR="00000000" w:rsidRPr="00000000">
        <w:rPr>
          <w:rtl w:val="0"/>
        </w:rPr>
      </w:r>
    </w:p>
    <w:p w:rsidR="00000000" w:rsidDel="00000000" w:rsidP="00000000" w:rsidRDefault="00000000" w:rsidRPr="00000000" w14:paraId="00000100">
      <w:pPr>
        <w:rPr>
          <w:b w:val="1"/>
          <w:sz w:val="24"/>
          <w:szCs w:val="24"/>
          <w:highlight w:val="white"/>
        </w:rPr>
      </w:pPr>
      <w:r w:rsidDel="00000000" w:rsidR="00000000" w:rsidRPr="00000000">
        <w:rPr>
          <w:rtl w:val="0"/>
        </w:rPr>
      </w:r>
    </w:p>
    <w:p w:rsidR="00000000" w:rsidDel="00000000" w:rsidP="00000000" w:rsidRDefault="00000000" w:rsidRPr="00000000" w14:paraId="00000101">
      <w:pPr>
        <w:rPr>
          <w:b w:val="1"/>
          <w:sz w:val="32"/>
          <w:szCs w:val="32"/>
          <w:highlight w:val="white"/>
        </w:rPr>
      </w:pPr>
      <w:r w:rsidDel="00000000" w:rsidR="00000000" w:rsidRPr="00000000">
        <w:rPr>
          <w:b w:val="1"/>
          <w:sz w:val="32"/>
          <w:szCs w:val="32"/>
          <w:highlight w:val="white"/>
          <w:rtl w:val="0"/>
        </w:rPr>
        <w:t xml:space="preserve">9. PIANO DI RACCOLTA DATI</w:t>
      </w:r>
    </w:p>
    <w:p w:rsidR="00000000" w:rsidDel="00000000" w:rsidP="00000000" w:rsidRDefault="00000000" w:rsidRPr="00000000" w14:paraId="00000102">
      <w:pPr>
        <w:spacing w:line="276" w:lineRule="auto"/>
        <w:rPr>
          <w:sz w:val="28"/>
          <w:szCs w:val="28"/>
          <w:highlight w:val="white"/>
        </w:rPr>
      </w:pPr>
      <w:r w:rsidDel="00000000" w:rsidR="00000000" w:rsidRPr="00000000">
        <w:rPr>
          <w:sz w:val="28"/>
          <w:szCs w:val="28"/>
          <w:highlight w:val="white"/>
          <w:rtl w:val="0"/>
        </w:rPr>
        <w:t xml:space="preserve">Per raccogliere i dati necessari alla ricerca abbiamo costruito un questionario che abbiamo diffuso tramite social o e-mail ad amici e conoscenti. Inoltre per raccogliere i dati  abbiamo contattato una nostra conoscenza all’interno del mondo scolastico ,che ha fatto da tramite per somministrare ai ragazzi del liceo.</w:t>
      </w:r>
    </w:p>
    <w:p w:rsidR="00000000" w:rsidDel="00000000" w:rsidP="00000000" w:rsidRDefault="00000000" w:rsidRPr="00000000" w14:paraId="00000103">
      <w:pPr>
        <w:rPr>
          <w:b w:val="1"/>
          <w:sz w:val="32"/>
          <w:szCs w:val="32"/>
          <w:highlight w:val="white"/>
        </w:rPr>
      </w:pPr>
      <w:r w:rsidDel="00000000" w:rsidR="00000000" w:rsidRPr="00000000">
        <w:rPr>
          <w:rtl w:val="0"/>
        </w:rPr>
      </w:r>
    </w:p>
    <w:p w:rsidR="00000000" w:rsidDel="00000000" w:rsidP="00000000" w:rsidRDefault="00000000" w:rsidRPr="00000000" w14:paraId="00000104">
      <w:pPr>
        <w:rPr>
          <w:b w:val="1"/>
          <w:sz w:val="32"/>
          <w:szCs w:val="32"/>
          <w:highlight w:val="white"/>
        </w:rPr>
      </w:pPr>
      <w:r w:rsidDel="00000000" w:rsidR="00000000" w:rsidRPr="00000000">
        <w:rPr>
          <w:b w:val="1"/>
          <w:sz w:val="32"/>
          <w:szCs w:val="32"/>
          <w:highlight w:val="white"/>
          <w:rtl w:val="0"/>
        </w:rPr>
        <w:t xml:space="preserve">10. TECNICHE DI ANALISI DEI DATI UTILIZZATE E INTERPRETAZIONE DEI RISULTATI:</w:t>
      </w:r>
    </w:p>
    <w:p w:rsidR="00000000" w:rsidDel="00000000" w:rsidP="00000000" w:rsidRDefault="00000000" w:rsidRPr="00000000" w14:paraId="00000105">
      <w:pPr>
        <w:rPr>
          <w:b w:val="1"/>
          <w:sz w:val="32"/>
          <w:szCs w:val="32"/>
          <w:highlight w:val="white"/>
        </w:rPr>
      </w:pPr>
      <w:r w:rsidDel="00000000" w:rsidR="00000000" w:rsidRPr="00000000">
        <w:rPr>
          <w:rtl w:val="0"/>
        </w:rPr>
      </w:r>
    </w:p>
    <w:p w:rsidR="00000000" w:rsidDel="00000000" w:rsidP="00000000" w:rsidRDefault="00000000" w:rsidRPr="00000000" w14:paraId="00000106">
      <w:pPr>
        <w:pBdr>
          <w:top w:color="000000" w:space="0" w:sz="0" w:val="none"/>
          <w:bottom w:color="000000" w:space="6" w:sz="0" w:val="none"/>
        </w:pBdr>
        <w:shd w:fill="ffffff" w:val="clear"/>
        <w:spacing w:line="250.99992" w:lineRule="auto"/>
        <w:jc w:val="both"/>
        <w:rPr>
          <w:sz w:val="24"/>
          <w:szCs w:val="24"/>
          <w:highlight w:val="white"/>
        </w:rPr>
      </w:pPr>
      <w:r w:rsidDel="00000000" w:rsidR="00000000" w:rsidRPr="00000000">
        <w:rPr>
          <w:sz w:val="24"/>
          <w:szCs w:val="24"/>
          <w:highlight w:val="white"/>
          <w:rtl w:val="0"/>
        </w:rPr>
        <w:t xml:space="preserve">Terminata l’operazione di rilevazione, tutte le informazioni raccolte sono state trascritte su un foglio Excel, per originare una matrice dati. Utilizzando </w:t>
      </w:r>
      <w:r w:rsidDel="00000000" w:rsidR="00000000" w:rsidRPr="00000000">
        <w:rPr>
          <w:b w:val="1"/>
          <w:sz w:val="24"/>
          <w:szCs w:val="24"/>
          <w:highlight w:val="white"/>
          <w:rtl w:val="0"/>
        </w:rPr>
        <w:t xml:space="preserve">il programma JsStat </w:t>
      </w:r>
      <w:r w:rsidDel="00000000" w:rsidR="00000000" w:rsidRPr="00000000">
        <w:rPr>
          <w:sz w:val="24"/>
          <w:szCs w:val="24"/>
          <w:highlight w:val="white"/>
          <w:rtl w:val="0"/>
        </w:rPr>
        <w:t xml:space="preserve">abbiamo effettuato l'analisi monovariata e bivariata per analizzare i dati raccolti.</w:t>
      </w:r>
    </w:p>
    <w:p w:rsidR="00000000" w:rsidDel="00000000" w:rsidP="00000000" w:rsidRDefault="00000000" w:rsidRPr="00000000" w14:paraId="00000107">
      <w:pPr>
        <w:pBdr>
          <w:top w:color="000000" w:space="0" w:sz="0" w:val="none"/>
          <w:bottom w:color="000000" w:space="6" w:sz="0" w:val="none"/>
        </w:pBdr>
        <w:shd w:fill="ffffff" w:val="clear"/>
        <w:spacing w:line="250.99992" w:lineRule="auto"/>
        <w:jc w:val="both"/>
        <w:rPr>
          <w:sz w:val="24"/>
          <w:szCs w:val="24"/>
          <w:highlight w:val="white"/>
        </w:rPr>
      </w:pPr>
      <w:r w:rsidDel="00000000" w:rsidR="00000000" w:rsidRPr="00000000">
        <w:rPr>
          <w:sz w:val="24"/>
          <w:szCs w:val="24"/>
          <w:highlight w:val="white"/>
          <w:rtl w:val="0"/>
        </w:rPr>
        <w:t xml:space="preserve">Con </w:t>
      </w:r>
      <w:r w:rsidDel="00000000" w:rsidR="00000000" w:rsidRPr="00000000">
        <w:rPr>
          <w:b w:val="1"/>
          <w:sz w:val="24"/>
          <w:szCs w:val="24"/>
          <w:highlight w:val="white"/>
          <w:u w:val="single"/>
          <w:rtl w:val="0"/>
        </w:rPr>
        <w:t xml:space="preserve">l’analisi monovariata</w:t>
      </w:r>
      <w:r w:rsidDel="00000000" w:rsidR="00000000" w:rsidRPr="00000000">
        <w:rPr>
          <w:sz w:val="24"/>
          <w:szCs w:val="24"/>
          <w:highlight w:val="white"/>
          <w:rtl w:val="0"/>
        </w:rPr>
        <w:t xml:space="preserve"> dei singoli fattori abbiamo ottenuto gli indici di tendenza centrale di ogni singola domanda. Ovvero:</w:t>
      </w:r>
    </w:p>
    <w:p w:rsidR="00000000" w:rsidDel="00000000" w:rsidP="00000000" w:rsidRDefault="00000000" w:rsidRPr="00000000" w14:paraId="00000108">
      <w:pPr>
        <w:pBdr>
          <w:top w:color="000000" w:space="0" w:sz="0" w:val="none"/>
          <w:bottom w:color="000000" w:space="8" w:sz="0" w:val="none"/>
        </w:pBdr>
        <w:shd w:fill="ffffff" w:val="clear"/>
        <w:spacing w:line="249.00000000000003" w:lineRule="auto"/>
        <w:jc w:val="both"/>
        <w:rPr>
          <w:sz w:val="24"/>
          <w:szCs w:val="24"/>
          <w:highlight w:val="white"/>
        </w:rPr>
      </w:pPr>
      <w:r w:rsidDel="00000000" w:rsidR="00000000" w:rsidRPr="00000000">
        <w:rPr>
          <w:b w:val="1"/>
          <w:sz w:val="24"/>
          <w:szCs w:val="24"/>
          <w:highlight w:val="white"/>
          <w:rtl w:val="0"/>
        </w:rPr>
        <w:t xml:space="preserve">- La </w:t>
      </w:r>
      <w:r w:rsidDel="00000000" w:rsidR="00000000" w:rsidRPr="00000000">
        <w:rPr>
          <w:b w:val="1"/>
          <w:i w:val="1"/>
          <w:sz w:val="24"/>
          <w:szCs w:val="24"/>
          <w:highlight w:val="white"/>
          <w:rtl w:val="0"/>
        </w:rPr>
        <w:t xml:space="preserve">media</w:t>
      </w:r>
      <w:r w:rsidDel="00000000" w:rsidR="00000000" w:rsidRPr="00000000">
        <w:rPr>
          <w:i w:val="1"/>
          <w:sz w:val="24"/>
          <w:szCs w:val="24"/>
          <w:highlight w:val="white"/>
          <w:rtl w:val="0"/>
        </w:rPr>
        <w:t xml:space="preserve"> </w:t>
      </w:r>
      <w:r w:rsidDel="00000000" w:rsidR="00000000" w:rsidRPr="00000000">
        <w:rPr>
          <w:sz w:val="24"/>
          <w:szCs w:val="24"/>
          <w:highlight w:val="white"/>
          <w:rtl w:val="0"/>
        </w:rPr>
        <w:t xml:space="preserve">è data dalla somma dei valori corrispondenti a ciascun caso divisa per il numero dei casi;</w:t>
      </w:r>
    </w:p>
    <w:p w:rsidR="00000000" w:rsidDel="00000000" w:rsidP="00000000" w:rsidRDefault="00000000" w:rsidRPr="00000000" w14:paraId="00000109">
      <w:pPr>
        <w:pBdr>
          <w:top w:color="000000" w:space="0" w:sz="0" w:val="none"/>
          <w:bottom w:color="000000" w:space="8" w:sz="0" w:val="none"/>
        </w:pBdr>
        <w:shd w:fill="ffffff" w:val="clear"/>
        <w:spacing w:line="249.00000000000003" w:lineRule="auto"/>
        <w:jc w:val="both"/>
        <w:rPr>
          <w:sz w:val="24"/>
          <w:szCs w:val="24"/>
          <w:highlight w:val="white"/>
        </w:rPr>
      </w:pPr>
      <w:r w:rsidDel="00000000" w:rsidR="00000000" w:rsidRPr="00000000">
        <w:rPr>
          <w:b w:val="1"/>
          <w:sz w:val="24"/>
          <w:szCs w:val="24"/>
          <w:highlight w:val="white"/>
          <w:rtl w:val="0"/>
        </w:rPr>
        <w:t xml:space="preserve">- La </w:t>
      </w:r>
      <w:r w:rsidDel="00000000" w:rsidR="00000000" w:rsidRPr="00000000">
        <w:rPr>
          <w:b w:val="1"/>
          <w:i w:val="1"/>
          <w:sz w:val="24"/>
          <w:szCs w:val="24"/>
          <w:highlight w:val="white"/>
          <w:rtl w:val="0"/>
        </w:rPr>
        <w:t xml:space="preserve">mediana</w:t>
      </w:r>
      <w:r w:rsidDel="00000000" w:rsidR="00000000" w:rsidRPr="00000000">
        <w:rPr>
          <w:i w:val="1"/>
          <w:sz w:val="24"/>
          <w:szCs w:val="24"/>
          <w:highlight w:val="white"/>
          <w:rtl w:val="0"/>
        </w:rPr>
        <w:t xml:space="preserve"> </w:t>
      </w:r>
      <w:r w:rsidDel="00000000" w:rsidR="00000000" w:rsidRPr="00000000">
        <w:rPr>
          <w:sz w:val="24"/>
          <w:szCs w:val="24"/>
          <w:highlight w:val="white"/>
          <w:rtl w:val="0"/>
        </w:rPr>
        <w:t xml:space="preserve">è il punto che lascia alla sua sinistra e alla sua destra lo stesso numero di casi;</w:t>
      </w:r>
    </w:p>
    <w:p w:rsidR="00000000" w:rsidDel="00000000" w:rsidP="00000000" w:rsidRDefault="00000000" w:rsidRPr="00000000" w14:paraId="0000010A">
      <w:pPr>
        <w:pBdr>
          <w:top w:color="000000" w:space="0" w:sz="0" w:val="none"/>
          <w:bottom w:color="000000" w:space="8" w:sz="0" w:val="none"/>
        </w:pBdr>
        <w:shd w:fill="ffffff" w:val="clear"/>
        <w:spacing w:line="249.00000000000003" w:lineRule="auto"/>
        <w:jc w:val="both"/>
        <w:rPr>
          <w:sz w:val="24"/>
          <w:szCs w:val="24"/>
          <w:highlight w:val="white"/>
        </w:rPr>
      </w:pPr>
      <w:r w:rsidDel="00000000" w:rsidR="00000000" w:rsidRPr="00000000">
        <w:rPr>
          <w:b w:val="1"/>
          <w:sz w:val="24"/>
          <w:szCs w:val="24"/>
          <w:highlight w:val="white"/>
          <w:rtl w:val="0"/>
        </w:rPr>
        <w:t xml:space="preserve">- La </w:t>
      </w:r>
      <w:r w:rsidDel="00000000" w:rsidR="00000000" w:rsidRPr="00000000">
        <w:rPr>
          <w:b w:val="1"/>
          <w:i w:val="1"/>
          <w:sz w:val="24"/>
          <w:szCs w:val="24"/>
          <w:highlight w:val="white"/>
          <w:rtl w:val="0"/>
        </w:rPr>
        <w:t xml:space="preserve">moda </w:t>
      </w:r>
      <w:r w:rsidDel="00000000" w:rsidR="00000000" w:rsidRPr="00000000">
        <w:rPr>
          <w:sz w:val="24"/>
          <w:szCs w:val="24"/>
          <w:highlight w:val="white"/>
          <w:rtl w:val="0"/>
        </w:rPr>
        <w:t xml:space="preserve">ossia la categoria con la frequenza più alta.</w:t>
      </w:r>
    </w:p>
    <w:p w:rsidR="00000000" w:rsidDel="00000000" w:rsidP="00000000" w:rsidRDefault="00000000" w:rsidRPr="00000000" w14:paraId="0000010B">
      <w:pPr>
        <w:pBdr>
          <w:top w:color="000000" w:space="0" w:sz="0" w:val="none"/>
          <w:bottom w:color="000000" w:space="8" w:sz="0" w:val="none"/>
        </w:pBdr>
        <w:shd w:fill="ffffff" w:val="clear"/>
        <w:spacing w:line="249.00000000000003" w:lineRule="auto"/>
        <w:jc w:val="both"/>
        <w:rPr>
          <w:sz w:val="24"/>
          <w:szCs w:val="24"/>
          <w:highlight w:val="white"/>
        </w:rPr>
      </w:pPr>
      <w:r w:rsidDel="00000000" w:rsidR="00000000" w:rsidRPr="00000000">
        <w:rPr>
          <w:sz w:val="24"/>
          <w:szCs w:val="24"/>
          <w:highlight w:val="white"/>
          <w:rtl w:val="0"/>
        </w:rPr>
        <w:t xml:space="preserve">Abbiamo poi ottenuto gli indici di  dispersione:</w:t>
      </w:r>
    </w:p>
    <w:p w:rsidR="00000000" w:rsidDel="00000000" w:rsidP="00000000" w:rsidRDefault="00000000" w:rsidRPr="00000000" w14:paraId="0000010C">
      <w:pPr>
        <w:numPr>
          <w:ilvl w:val="0"/>
          <w:numId w:val="1"/>
        </w:numPr>
        <w:pBdr>
          <w:top w:color="000000" w:space="0" w:sz="0" w:val="none"/>
          <w:bottom w:color="000000" w:space="0" w:sz="0" w:val="none"/>
          <w:between w:color="000000" w:space="0" w:sz="0" w:val="none"/>
        </w:pBdr>
        <w:shd w:fill="ffffff" w:val="clear"/>
        <w:spacing w:line="249.00000000000003" w:lineRule="auto"/>
        <w:ind w:left="1440" w:hanging="360"/>
        <w:rPr>
          <w:highlight w:val="white"/>
        </w:rPr>
      </w:pPr>
      <w:r w:rsidDel="00000000" w:rsidR="00000000" w:rsidRPr="00000000">
        <w:rPr>
          <w:sz w:val="24"/>
          <w:szCs w:val="24"/>
          <w:highlight w:val="white"/>
          <w:rtl w:val="0"/>
        </w:rPr>
        <w:t xml:space="preserve">Squilibrio: somma delle proporzioni al quadrato per ciascuna modalità della variabile </w:t>
      </w:r>
      <w:r w:rsidDel="00000000" w:rsidR="00000000" w:rsidRPr="00000000">
        <w:rPr>
          <w:rtl w:val="0"/>
        </w:rPr>
      </w:r>
    </w:p>
    <w:p w:rsidR="00000000" w:rsidDel="00000000" w:rsidP="00000000" w:rsidRDefault="00000000" w:rsidRPr="00000000" w14:paraId="0000010D">
      <w:pPr>
        <w:numPr>
          <w:ilvl w:val="0"/>
          <w:numId w:val="1"/>
        </w:numPr>
        <w:pBdr>
          <w:top w:color="000000" w:space="0" w:sz="0" w:val="none"/>
          <w:bottom w:color="000000" w:space="0" w:sz="0" w:val="none"/>
          <w:between w:color="000000" w:space="0" w:sz="0" w:val="none"/>
        </w:pBdr>
        <w:shd w:fill="ffffff" w:val="clear"/>
        <w:spacing w:line="249.00000000000003" w:lineRule="auto"/>
        <w:ind w:left="1440" w:hanging="360"/>
        <w:rPr>
          <w:highlight w:val="white"/>
        </w:rPr>
      </w:pPr>
      <w:r w:rsidDel="00000000" w:rsidR="00000000" w:rsidRPr="00000000">
        <w:rPr>
          <w:sz w:val="24"/>
          <w:szCs w:val="24"/>
          <w:highlight w:val="white"/>
          <w:rtl w:val="0"/>
        </w:rPr>
        <w:t xml:space="preserve">Campo di variazione: distanza tra valore minimo e valore massimo</w:t>
      </w:r>
      <w:r w:rsidDel="00000000" w:rsidR="00000000" w:rsidRPr="00000000">
        <w:rPr>
          <w:rtl w:val="0"/>
        </w:rPr>
      </w:r>
    </w:p>
    <w:p w:rsidR="00000000" w:rsidDel="00000000" w:rsidP="00000000" w:rsidRDefault="00000000" w:rsidRPr="00000000" w14:paraId="0000010E">
      <w:pPr>
        <w:numPr>
          <w:ilvl w:val="0"/>
          <w:numId w:val="1"/>
        </w:numPr>
        <w:pBdr>
          <w:top w:color="000000" w:space="0" w:sz="0" w:val="none"/>
          <w:bottom w:color="000000" w:space="0" w:sz="0" w:val="none"/>
          <w:between w:color="000000" w:space="0" w:sz="0" w:val="none"/>
        </w:pBdr>
        <w:shd w:fill="ffffff" w:val="clear"/>
        <w:spacing w:line="249.00000000000003" w:lineRule="auto"/>
        <w:ind w:left="1440" w:hanging="360"/>
        <w:rPr>
          <w:highlight w:val="white"/>
        </w:rPr>
      </w:pPr>
      <w:r w:rsidDel="00000000" w:rsidR="00000000" w:rsidRPr="00000000">
        <w:rPr>
          <w:sz w:val="24"/>
          <w:szCs w:val="24"/>
          <w:highlight w:val="white"/>
          <w:rtl w:val="0"/>
        </w:rPr>
        <w:t xml:space="preserve">Differenza interquartilica</w:t>
      </w:r>
      <w:r w:rsidDel="00000000" w:rsidR="00000000" w:rsidRPr="00000000">
        <w:rPr>
          <w:rtl w:val="0"/>
        </w:rPr>
      </w:r>
    </w:p>
    <w:p w:rsidR="00000000" w:rsidDel="00000000" w:rsidP="00000000" w:rsidRDefault="00000000" w:rsidRPr="00000000" w14:paraId="0000010F">
      <w:pPr>
        <w:numPr>
          <w:ilvl w:val="0"/>
          <w:numId w:val="1"/>
        </w:numPr>
        <w:pBdr>
          <w:top w:color="000000" w:space="0" w:sz="0" w:val="none"/>
          <w:bottom w:color="000000" w:space="8" w:sz="0" w:val="none"/>
          <w:between w:color="000000" w:space="0" w:sz="0" w:val="none"/>
        </w:pBdr>
        <w:shd w:fill="ffffff" w:val="clear"/>
        <w:spacing w:line="249.00000000000003" w:lineRule="auto"/>
        <w:ind w:left="1440" w:hanging="360"/>
        <w:rPr>
          <w:highlight w:val="white"/>
        </w:rPr>
      </w:pPr>
      <w:r w:rsidDel="00000000" w:rsidR="00000000" w:rsidRPr="00000000">
        <w:rPr>
          <w:sz w:val="24"/>
          <w:szCs w:val="24"/>
          <w:highlight w:val="white"/>
          <w:rtl w:val="0"/>
        </w:rPr>
        <w:t xml:space="preserve">Scarto tipo: radice della somma delle differenze di ciascun valore rispetto alla media elevate al quadrato e rapportate al numero dei casi</w:t>
      </w:r>
      <w:r w:rsidDel="00000000" w:rsidR="00000000" w:rsidRPr="00000000">
        <w:rPr>
          <w:rtl w:val="0"/>
        </w:rPr>
      </w:r>
    </w:p>
    <w:p w:rsidR="00000000" w:rsidDel="00000000" w:rsidP="00000000" w:rsidRDefault="00000000" w:rsidRPr="00000000" w14:paraId="00000110">
      <w:pPr>
        <w:rPr>
          <w:b w:val="1"/>
          <w:sz w:val="32"/>
          <w:szCs w:val="32"/>
          <w:highlight w:val="white"/>
        </w:rPr>
      </w:pPr>
      <w:r w:rsidDel="00000000" w:rsidR="00000000" w:rsidRPr="00000000">
        <w:rPr>
          <w:rtl w:val="0"/>
        </w:rPr>
      </w:r>
    </w:p>
    <w:p w:rsidR="00000000" w:rsidDel="00000000" w:rsidP="00000000" w:rsidRDefault="00000000" w:rsidRPr="00000000" w14:paraId="00000111">
      <w:pPr>
        <w:rPr>
          <w:b w:val="1"/>
          <w:sz w:val="32"/>
          <w:szCs w:val="32"/>
          <w:highlight w:val="white"/>
        </w:rPr>
      </w:pPr>
      <w:r w:rsidDel="00000000" w:rsidR="00000000" w:rsidRPr="00000000">
        <w:rPr>
          <w:b w:val="1"/>
          <w:sz w:val="32"/>
          <w:szCs w:val="32"/>
          <w:highlight w:val="white"/>
        </w:rPr>
        <w:drawing>
          <wp:inline distB="114300" distT="114300" distL="114300" distR="114300">
            <wp:extent cx="5731200" cy="3175000"/>
            <wp:effectExtent b="0" l="0" r="0" t="0"/>
            <wp:docPr id="34" name="image9.jpg"/>
            <a:graphic>
              <a:graphicData uri="http://schemas.openxmlformats.org/drawingml/2006/picture">
                <pic:pic>
                  <pic:nvPicPr>
                    <pic:cNvPr id="0" name="image9.jpg"/>
                    <pic:cNvPicPr preferRelativeResize="0"/>
                  </pic:nvPicPr>
                  <pic:blipFill>
                    <a:blip r:embed="rId8"/>
                    <a:srcRect b="0" l="0" r="0" t="0"/>
                    <a:stretch>
                      <a:fillRect/>
                    </a:stretch>
                  </pic:blipFill>
                  <pic:spPr>
                    <a:xfrm>
                      <a:off x="0" y="0"/>
                      <a:ext cx="5731200" cy="31750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324100"/>
            <wp:effectExtent b="0" l="0" r="0" t="0"/>
            <wp:docPr id="33"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5731200" cy="23241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286000"/>
            <wp:effectExtent b="0" l="0" r="0" t="0"/>
            <wp:docPr id="36" name="image10.jpg"/>
            <a:graphic>
              <a:graphicData uri="http://schemas.openxmlformats.org/drawingml/2006/picture">
                <pic:pic>
                  <pic:nvPicPr>
                    <pic:cNvPr id="0" name="image10.jpg"/>
                    <pic:cNvPicPr preferRelativeResize="0"/>
                  </pic:nvPicPr>
                  <pic:blipFill>
                    <a:blip r:embed="rId10"/>
                    <a:srcRect b="0" l="0" r="0" t="0"/>
                    <a:stretch>
                      <a:fillRect/>
                    </a:stretch>
                  </pic:blipFill>
                  <pic:spPr>
                    <a:xfrm>
                      <a:off x="0" y="0"/>
                      <a:ext cx="5731200" cy="22860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349500"/>
            <wp:effectExtent b="0" l="0" r="0" t="0"/>
            <wp:docPr id="35" name="image11.jpg"/>
            <a:graphic>
              <a:graphicData uri="http://schemas.openxmlformats.org/drawingml/2006/picture">
                <pic:pic>
                  <pic:nvPicPr>
                    <pic:cNvPr id="0" name="image11.jpg"/>
                    <pic:cNvPicPr preferRelativeResize="0"/>
                  </pic:nvPicPr>
                  <pic:blipFill>
                    <a:blip r:embed="rId11"/>
                    <a:srcRect b="0" l="0" r="0" t="0"/>
                    <a:stretch>
                      <a:fillRect/>
                    </a:stretch>
                  </pic:blipFill>
                  <pic:spPr>
                    <a:xfrm>
                      <a:off x="0" y="0"/>
                      <a:ext cx="5731200" cy="23495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1993900"/>
            <wp:effectExtent b="0" l="0" r="0" t="0"/>
            <wp:docPr id="38" name="image8.jpg"/>
            <a:graphic>
              <a:graphicData uri="http://schemas.openxmlformats.org/drawingml/2006/picture">
                <pic:pic>
                  <pic:nvPicPr>
                    <pic:cNvPr id="0" name="image8.jpg"/>
                    <pic:cNvPicPr preferRelativeResize="0"/>
                  </pic:nvPicPr>
                  <pic:blipFill>
                    <a:blip r:embed="rId12"/>
                    <a:srcRect b="0" l="0" r="0" t="0"/>
                    <a:stretch>
                      <a:fillRect/>
                    </a:stretch>
                  </pic:blipFill>
                  <pic:spPr>
                    <a:xfrm>
                      <a:off x="0" y="0"/>
                      <a:ext cx="5731200" cy="19939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133600"/>
            <wp:effectExtent b="0" l="0" r="0" t="0"/>
            <wp:docPr id="37" name="image12.jpg"/>
            <a:graphic>
              <a:graphicData uri="http://schemas.openxmlformats.org/drawingml/2006/picture">
                <pic:pic>
                  <pic:nvPicPr>
                    <pic:cNvPr id="0" name="image12.jpg"/>
                    <pic:cNvPicPr preferRelativeResize="0"/>
                  </pic:nvPicPr>
                  <pic:blipFill>
                    <a:blip r:embed="rId13"/>
                    <a:srcRect b="0" l="0" r="0" t="0"/>
                    <a:stretch>
                      <a:fillRect/>
                    </a:stretch>
                  </pic:blipFill>
                  <pic:spPr>
                    <a:xfrm>
                      <a:off x="0" y="0"/>
                      <a:ext cx="5731200" cy="21336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247900"/>
            <wp:effectExtent b="0" l="0" r="0" t="0"/>
            <wp:docPr id="40" name="image16.jpg"/>
            <a:graphic>
              <a:graphicData uri="http://schemas.openxmlformats.org/drawingml/2006/picture">
                <pic:pic>
                  <pic:nvPicPr>
                    <pic:cNvPr id="0" name="image16.jpg"/>
                    <pic:cNvPicPr preferRelativeResize="0"/>
                  </pic:nvPicPr>
                  <pic:blipFill>
                    <a:blip r:embed="rId14"/>
                    <a:srcRect b="0" l="0" r="0" t="0"/>
                    <a:stretch>
                      <a:fillRect/>
                    </a:stretch>
                  </pic:blipFill>
                  <pic:spPr>
                    <a:xfrm>
                      <a:off x="0" y="0"/>
                      <a:ext cx="5731200" cy="22479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133600"/>
            <wp:effectExtent b="0" l="0" r="0" t="0"/>
            <wp:docPr id="39" name="image18.jpg"/>
            <a:graphic>
              <a:graphicData uri="http://schemas.openxmlformats.org/drawingml/2006/picture">
                <pic:pic>
                  <pic:nvPicPr>
                    <pic:cNvPr id="0" name="image18.jpg"/>
                    <pic:cNvPicPr preferRelativeResize="0"/>
                  </pic:nvPicPr>
                  <pic:blipFill>
                    <a:blip r:embed="rId15"/>
                    <a:srcRect b="0" l="0" r="0" t="0"/>
                    <a:stretch>
                      <a:fillRect/>
                    </a:stretch>
                  </pic:blipFill>
                  <pic:spPr>
                    <a:xfrm>
                      <a:off x="0" y="0"/>
                      <a:ext cx="5731200" cy="21336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171700"/>
            <wp:effectExtent b="0" l="0" r="0" t="0"/>
            <wp:docPr id="43" name="image22.jpg"/>
            <a:graphic>
              <a:graphicData uri="http://schemas.openxmlformats.org/drawingml/2006/picture">
                <pic:pic>
                  <pic:nvPicPr>
                    <pic:cNvPr id="0" name="image22.jpg"/>
                    <pic:cNvPicPr preferRelativeResize="0"/>
                  </pic:nvPicPr>
                  <pic:blipFill>
                    <a:blip r:embed="rId16"/>
                    <a:srcRect b="0" l="0" r="0" t="0"/>
                    <a:stretch>
                      <a:fillRect/>
                    </a:stretch>
                  </pic:blipFill>
                  <pic:spPr>
                    <a:xfrm>
                      <a:off x="0" y="0"/>
                      <a:ext cx="5731200" cy="21717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1943100"/>
            <wp:effectExtent b="0" l="0" r="0" t="0"/>
            <wp:docPr id="41" name="image13.jpg"/>
            <a:graphic>
              <a:graphicData uri="http://schemas.openxmlformats.org/drawingml/2006/picture">
                <pic:pic>
                  <pic:nvPicPr>
                    <pic:cNvPr id="0" name="image13.jpg"/>
                    <pic:cNvPicPr preferRelativeResize="0"/>
                  </pic:nvPicPr>
                  <pic:blipFill>
                    <a:blip r:embed="rId17"/>
                    <a:srcRect b="0" l="0" r="0" t="0"/>
                    <a:stretch>
                      <a:fillRect/>
                    </a:stretch>
                  </pic:blipFill>
                  <pic:spPr>
                    <a:xfrm>
                      <a:off x="0" y="0"/>
                      <a:ext cx="5731200" cy="19431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870200"/>
            <wp:effectExtent b="0" l="0" r="0" t="0"/>
            <wp:docPr id="42" name="image15.jpg"/>
            <a:graphic>
              <a:graphicData uri="http://schemas.openxmlformats.org/drawingml/2006/picture">
                <pic:pic>
                  <pic:nvPicPr>
                    <pic:cNvPr id="0" name="image15.jpg"/>
                    <pic:cNvPicPr preferRelativeResize="0"/>
                  </pic:nvPicPr>
                  <pic:blipFill>
                    <a:blip r:embed="rId18"/>
                    <a:srcRect b="0" l="0" r="0" t="0"/>
                    <a:stretch>
                      <a:fillRect/>
                    </a:stretch>
                  </pic:blipFill>
                  <pic:spPr>
                    <a:xfrm>
                      <a:off x="0" y="0"/>
                      <a:ext cx="5731200" cy="28702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260600"/>
            <wp:effectExtent b="0" l="0" r="0" t="0"/>
            <wp:docPr id="44" name="image17.jpg"/>
            <a:graphic>
              <a:graphicData uri="http://schemas.openxmlformats.org/drawingml/2006/picture">
                <pic:pic>
                  <pic:nvPicPr>
                    <pic:cNvPr id="0" name="image17.jpg"/>
                    <pic:cNvPicPr preferRelativeResize="0"/>
                  </pic:nvPicPr>
                  <pic:blipFill>
                    <a:blip r:embed="rId19"/>
                    <a:srcRect b="0" l="0" r="0" t="0"/>
                    <a:stretch>
                      <a:fillRect/>
                    </a:stretch>
                  </pic:blipFill>
                  <pic:spPr>
                    <a:xfrm>
                      <a:off x="0" y="0"/>
                      <a:ext cx="5731200" cy="22606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260600"/>
            <wp:effectExtent b="0" l="0" r="0" t="0"/>
            <wp:docPr id="45" name="image14.jpg"/>
            <a:graphic>
              <a:graphicData uri="http://schemas.openxmlformats.org/drawingml/2006/picture">
                <pic:pic>
                  <pic:nvPicPr>
                    <pic:cNvPr id="0" name="image14.jpg"/>
                    <pic:cNvPicPr preferRelativeResize="0"/>
                  </pic:nvPicPr>
                  <pic:blipFill>
                    <a:blip r:embed="rId20"/>
                    <a:srcRect b="0" l="0" r="0" t="0"/>
                    <a:stretch>
                      <a:fillRect/>
                    </a:stretch>
                  </pic:blipFill>
                  <pic:spPr>
                    <a:xfrm>
                      <a:off x="0" y="0"/>
                      <a:ext cx="5731200" cy="22606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1765300"/>
            <wp:effectExtent b="0" l="0" r="0" t="0"/>
            <wp:docPr id="46" name="image21.jpg"/>
            <a:graphic>
              <a:graphicData uri="http://schemas.openxmlformats.org/drawingml/2006/picture">
                <pic:pic>
                  <pic:nvPicPr>
                    <pic:cNvPr id="0" name="image21.jpg"/>
                    <pic:cNvPicPr preferRelativeResize="0"/>
                  </pic:nvPicPr>
                  <pic:blipFill>
                    <a:blip r:embed="rId21"/>
                    <a:srcRect b="0" l="0" r="0" t="0"/>
                    <a:stretch>
                      <a:fillRect/>
                    </a:stretch>
                  </pic:blipFill>
                  <pic:spPr>
                    <a:xfrm>
                      <a:off x="0" y="0"/>
                      <a:ext cx="5731200" cy="17653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1905000"/>
            <wp:effectExtent b="0" l="0" r="0" t="0"/>
            <wp:docPr id="47" name="image24.jpg"/>
            <a:graphic>
              <a:graphicData uri="http://schemas.openxmlformats.org/drawingml/2006/picture">
                <pic:pic>
                  <pic:nvPicPr>
                    <pic:cNvPr id="0" name="image24.jpg"/>
                    <pic:cNvPicPr preferRelativeResize="0"/>
                  </pic:nvPicPr>
                  <pic:blipFill>
                    <a:blip r:embed="rId22"/>
                    <a:srcRect b="0" l="0" r="0" t="0"/>
                    <a:stretch>
                      <a:fillRect/>
                    </a:stretch>
                  </pic:blipFill>
                  <pic:spPr>
                    <a:xfrm>
                      <a:off x="0" y="0"/>
                      <a:ext cx="5731200" cy="19050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1803400"/>
            <wp:effectExtent b="0" l="0" r="0" t="0"/>
            <wp:docPr id="48" name="image19.jpg"/>
            <a:graphic>
              <a:graphicData uri="http://schemas.openxmlformats.org/drawingml/2006/picture">
                <pic:pic>
                  <pic:nvPicPr>
                    <pic:cNvPr id="0" name="image19.jpg"/>
                    <pic:cNvPicPr preferRelativeResize="0"/>
                  </pic:nvPicPr>
                  <pic:blipFill>
                    <a:blip r:embed="rId23"/>
                    <a:srcRect b="0" l="0" r="0" t="0"/>
                    <a:stretch>
                      <a:fillRect/>
                    </a:stretch>
                  </pic:blipFill>
                  <pic:spPr>
                    <a:xfrm>
                      <a:off x="0" y="0"/>
                      <a:ext cx="5731200" cy="18034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1676400"/>
            <wp:effectExtent b="0" l="0" r="0" t="0"/>
            <wp:docPr id="49" name="image23.jpg"/>
            <a:graphic>
              <a:graphicData uri="http://schemas.openxmlformats.org/drawingml/2006/picture">
                <pic:pic>
                  <pic:nvPicPr>
                    <pic:cNvPr id="0" name="image23.jpg"/>
                    <pic:cNvPicPr preferRelativeResize="0"/>
                  </pic:nvPicPr>
                  <pic:blipFill>
                    <a:blip r:embed="rId24"/>
                    <a:srcRect b="0" l="0" r="0" t="0"/>
                    <a:stretch>
                      <a:fillRect/>
                    </a:stretch>
                  </pic:blipFill>
                  <pic:spPr>
                    <a:xfrm>
                      <a:off x="0" y="0"/>
                      <a:ext cx="5731200" cy="16764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1663700"/>
            <wp:effectExtent b="0" l="0" r="0" t="0"/>
            <wp:docPr id="50" name="image20.jpg"/>
            <a:graphic>
              <a:graphicData uri="http://schemas.openxmlformats.org/drawingml/2006/picture">
                <pic:pic>
                  <pic:nvPicPr>
                    <pic:cNvPr id="0" name="image20.jpg"/>
                    <pic:cNvPicPr preferRelativeResize="0"/>
                  </pic:nvPicPr>
                  <pic:blipFill>
                    <a:blip r:embed="rId25"/>
                    <a:srcRect b="0" l="0" r="0" t="0"/>
                    <a:stretch>
                      <a:fillRect/>
                    </a:stretch>
                  </pic:blipFill>
                  <pic:spPr>
                    <a:xfrm>
                      <a:off x="0" y="0"/>
                      <a:ext cx="5731200" cy="16637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070100"/>
            <wp:effectExtent b="0" l="0" r="0" t="0"/>
            <wp:docPr id="51" name="image25.jpg"/>
            <a:graphic>
              <a:graphicData uri="http://schemas.openxmlformats.org/drawingml/2006/picture">
                <pic:pic>
                  <pic:nvPicPr>
                    <pic:cNvPr id="0" name="image25.jpg"/>
                    <pic:cNvPicPr preferRelativeResize="0"/>
                  </pic:nvPicPr>
                  <pic:blipFill>
                    <a:blip r:embed="rId26"/>
                    <a:srcRect b="0" l="0" r="0" t="0"/>
                    <a:stretch>
                      <a:fillRect/>
                    </a:stretch>
                  </pic:blipFill>
                  <pic:spPr>
                    <a:xfrm>
                      <a:off x="0" y="0"/>
                      <a:ext cx="5731200" cy="20701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2146300"/>
            <wp:effectExtent b="0" l="0" r="0" t="0"/>
            <wp:docPr id="26" name="image1.jpg"/>
            <a:graphic>
              <a:graphicData uri="http://schemas.openxmlformats.org/drawingml/2006/picture">
                <pic:pic>
                  <pic:nvPicPr>
                    <pic:cNvPr id="0" name="image1.jpg"/>
                    <pic:cNvPicPr preferRelativeResize="0"/>
                  </pic:nvPicPr>
                  <pic:blipFill>
                    <a:blip r:embed="rId27"/>
                    <a:srcRect b="0" l="0" r="0" t="0"/>
                    <a:stretch>
                      <a:fillRect/>
                    </a:stretch>
                  </pic:blipFill>
                  <pic:spPr>
                    <a:xfrm>
                      <a:off x="0" y="0"/>
                      <a:ext cx="5731200" cy="2146300"/>
                    </a:xfrm>
                    <a:prstGeom prst="rect"/>
                    <a:ln/>
                  </pic:spPr>
                </pic:pic>
              </a:graphicData>
            </a:graphic>
          </wp:inline>
        </w:drawing>
      </w:r>
      <w:r w:rsidDel="00000000" w:rsidR="00000000" w:rsidRPr="00000000">
        <w:rPr>
          <w:b w:val="1"/>
          <w:sz w:val="32"/>
          <w:szCs w:val="32"/>
          <w:highlight w:val="white"/>
        </w:rPr>
        <w:drawing>
          <wp:inline distB="114300" distT="114300" distL="114300" distR="114300">
            <wp:extent cx="5731200" cy="1727200"/>
            <wp:effectExtent b="0" l="0" r="0" t="0"/>
            <wp:docPr id="27" name="image3.jpg"/>
            <a:graphic>
              <a:graphicData uri="http://schemas.openxmlformats.org/drawingml/2006/picture">
                <pic:pic>
                  <pic:nvPicPr>
                    <pic:cNvPr id="0" name="image3.jpg"/>
                    <pic:cNvPicPr preferRelativeResize="0"/>
                  </pic:nvPicPr>
                  <pic:blipFill>
                    <a:blip r:embed="rId28"/>
                    <a:srcRect b="0" l="0" r="0" t="0"/>
                    <a:stretch>
                      <a:fillRect/>
                    </a:stretch>
                  </pic:blipFill>
                  <pic:spPr>
                    <a:xfrm>
                      <a:off x="0" y="0"/>
                      <a:ext cx="5731200" cy="172720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rPr>
          <w:b w:val="1"/>
          <w:sz w:val="32"/>
          <w:szCs w:val="32"/>
          <w:highlight w:val="white"/>
        </w:rPr>
      </w:pPr>
      <w:r w:rsidDel="00000000" w:rsidR="00000000" w:rsidRPr="00000000">
        <w:rPr>
          <w:rtl w:val="0"/>
        </w:rPr>
      </w:r>
    </w:p>
    <w:p w:rsidR="00000000" w:rsidDel="00000000" w:rsidP="00000000" w:rsidRDefault="00000000" w:rsidRPr="00000000" w14:paraId="00000113">
      <w:pPr>
        <w:rPr>
          <w:b w:val="1"/>
          <w:sz w:val="32"/>
          <w:szCs w:val="32"/>
          <w:highlight w:val="white"/>
        </w:rPr>
      </w:pPr>
      <w:r w:rsidDel="00000000" w:rsidR="00000000" w:rsidRPr="00000000">
        <w:rPr>
          <w:rtl w:val="0"/>
        </w:rPr>
      </w:r>
    </w:p>
    <w:p w:rsidR="00000000" w:rsidDel="00000000" w:rsidP="00000000" w:rsidRDefault="00000000" w:rsidRPr="00000000" w14:paraId="00000114">
      <w:pPr>
        <w:rPr>
          <w:b w:val="1"/>
          <w:i w:val="1"/>
          <w:sz w:val="32"/>
          <w:szCs w:val="32"/>
          <w:highlight w:val="white"/>
        </w:rPr>
      </w:pPr>
      <w:r w:rsidDel="00000000" w:rsidR="00000000" w:rsidRPr="00000000">
        <w:rPr>
          <w:b w:val="1"/>
          <w:i w:val="1"/>
          <w:sz w:val="32"/>
          <w:szCs w:val="32"/>
          <w:highlight w:val="white"/>
          <w:rtl w:val="0"/>
        </w:rPr>
        <w:t xml:space="preserve">MATRICE DATI</w:t>
      </w:r>
    </w:p>
    <w:p w:rsidR="00000000" w:rsidDel="00000000" w:rsidP="00000000" w:rsidRDefault="00000000" w:rsidRPr="00000000" w14:paraId="00000115">
      <w:pPr>
        <w:rPr>
          <w:b w:val="1"/>
          <w:i w:val="1"/>
          <w:sz w:val="32"/>
          <w:szCs w:val="32"/>
          <w:highlight w:val="white"/>
        </w:rPr>
      </w:pPr>
      <w:r w:rsidDel="00000000" w:rsidR="00000000" w:rsidRPr="00000000">
        <w:rPr>
          <w:rtl w:val="0"/>
        </w:rPr>
      </w:r>
    </w:p>
    <w:p w:rsidR="00000000" w:rsidDel="00000000" w:rsidP="00000000" w:rsidRDefault="00000000" w:rsidRPr="00000000" w14:paraId="00000116">
      <w:pPr>
        <w:pBdr>
          <w:top w:color="000000" w:space="0" w:sz="0" w:val="none"/>
          <w:bottom w:color="000000" w:space="6" w:sz="0" w:val="none"/>
        </w:pBdr>
        <w:shd w:fill="ffffff" w:val="clear"/>
        <w:spacing w:line="250.99992" w:lineRule="auto"/>
        <w:jc w:val="both"/>
        <w:rPr>
          <w:sz w:val="28"/>
          <w:szCs w:val="28"/>
          <w:highlight w:val="white"/>
        </w:rPr>
      </w:pPr>
      <w:r w:rsidDel="00000000" w:rsidR="00000000" w:rsidRPr="00000000">
        <w:rPr>
          <w:sz w:val="28"/>
          <w:szCs w:val="28"/>
          <w:highlight w:val="white"/>
          <w:rtl w:val="0"/>
        </w:rPr>
        <w:t xml:space="preserve">Come </w:t>
      </w:r>
      <w:r w:rsidDel="00000000" w:rsidR="00000000" w:rsidRPr="00000000">
        <w:rPr>
          <w:b w:val="1"/>
          <w:sz w:val="28"/>
          <w:szCs w:val="28"/>
          <w:highlight w:val="white"/>
          <w:rtl w:val="0"/>
        </w:rPr>
        <w:t xml:space="preserve">analisi bivariata</w:t>
      </w:r>
      <w:r w:rsidDel="00000000" w:rsidR="00000000" w:rsidRPr="00000000">
        <w:rPr>
          <w:b w:val="1"/>
          <w:color w:val="ff0000"/>
          <w:sz w:val="28"/>
          <w:szCs w:val="28"/>
          <w:highlight w:val="white"/>
          <w:rtl w:val="0"/>
        </w:rPr>
        <w:t xml:space="preserve"> </w:t>
      </w:r>
      <w:r w:rsidDel="00000000" w:rsidR="00000000" w:rsidRPr="00000000">
        <w:rPr>
          <w:sz w:val="28"/>
          <w:szCs w:val="28"/>
          <w:highlight w:val="white"/>
          <w:rtl w:val="0"/>
        </w:rPr>
        <w:t xml:space="preserve">abbiamo utilizzato la tabella a doppia entrata poiché le variabili sono categoriali (ordinate e non). Attraverso questa analisi otterremo l’X quadro e la significatività.</w:t>
      </w:r>
    </w:p>
    <w:p w:rsidR="00000000" w:rsidDel="00000000" w:rsidP="00000000" w:rsidRDefault="00000000" w:rsidRPr="00000000" w14:paraId="00000117">
      <w:pPr>
        <w:pBdr>
          <w:top w:color="000000" w:space="0" w:sz="0" w:val="none"/>
          <w:bottom w:color="000000" w:space="6" w:sz="0" w:val="none"/>
        </w:pBdr>
        <w:shd w:fill="ffffff" w:val="clear"/>
        <w:spacing w:line="250.99992" w:lineRule="auto"/>
        <w:jc w:val="both"/>
        <w:rPr>
          <w:sz w:val="28"/>
          <w:szCs w:val="28"/>
          <w:highlight w:val="white"/>
        </w:rPr>
      </w:pPr>
      <w:r w:rsidDel="00000000" w:rsidR="00000000" w:rsidRPr="00000000">
        <w:rPr>
          <w:sz w:val="28"/>
          <w:szCs w:val="28"/>
          <w:highlight w:val="white"/>
          <w:rtl w:val="0"/>
        </w:rPr>
        <w:t xml:space="preserve">La forza della relazione è più alta quanto più è alta la distanza fra le frequenze osservate e le frequenze attese, quindi quanto più è alto il valore assoluto di X quadro.</w:t>
      </w:r>
    </w:p>
    <w:p w:rsidR="00000000" w:rsidDel="00000000" w:rsidP="00000000" w:rsidRDefault="00000000" w:rsidRPr="00000000" w14:paraId="00000118">
      <w:pPr>
        <w:pBdr>
          <w:top w:color="000000" w:space="0" w:sz="0" w:val="none"/>
          <w:bottom w:color="000000" w:space="6" w:sz="0" w:val="none"/>
        </w:pBdr>
        <w:shd w:fill="ffffff" w:val="clear"/>
        <w:spacing w:line="250.99992" w:lineRule="auto"/>
        <w:jc w:val="both"/>
        <w:rPr>
          <w:sz w:val="28"/>
          <w:szCs w:val="28"/>
          <w:highlight w:val="white"/>
        </w:rPr>
      </w:pPr>
      <w:r w:rsidDel="00000000" w:rsidR="00000000" w:rsidRPr="00000000">
        <w:rPr>
          <w:sz w:val="28"/>
          <w:szCs w:val="28"/>
          <w:highlight w:val="white"/>
          <w:rtl w:val="0"/>
        </w:rPr>
        <w:t xml:space="preserve">Se la significatività scende al di sotto del valore 0,05 si dice che la relazione tra due variabili esiste.</w:t>
      </w:r>
    </w:p>
    <w:p w:rsidR="00000000" w:rsidDel="00000000" w:rsidP="00000000" w:rsidRDefault="00000000" w:rsidRPr="00000000" w14:paraId="00000119">
      <w:pPr>
        <w:pBdr>
          <w:top w:color="000000" w:space="0" w:sz="0" w:val="none"/>
          <w:bottom w:color="000000" w:space="6" w:sz="0" w:val="none"/>
        </w:pBdr>
        <w:shd w:fill="ffffff" w:val="clear"/>
        <w:spacing w:line="250.99992" w:lineRule="auto"/>
        <w:jc w:val="both"/>
        <w:rPr>
          <w:sz w:val="28"/>
          <w:szCs w:val="28"/>
          <w:highlight w:val="white"/>
        </w:rPr>
      </w:pPr>
      <w:r w:rsidDel="00000000" w:rsidR="00000000" w:rsidRPr="00000000">
        <w:rPr>
          <w:sz w:val="28"/>
          <w:szCs w:val="28"/>
          <w:highlight w:val="white"/>
          <w:rtl w:val="0"/>
        </w:rPr>
        <w:t xml:space="preserve">La tabella a doppia entrata illustra la distribuzione delle modalità di una variabile in corrispondenza delle modalità dell’altra variabile.</w:t>
      </w:r>
    </w:p>
    <w:p w:rsidR="00000000" w:rsidDel="00000000" w:rsidP="00000000" w:rsidRDefault="00000000" w:rsidRPr="00000000" w14:paraId="0000011A">
      <w:pPr>
        <w:pBdr>
          <w:top w:color="000000" w:space="0" w:sz="0" w:val="none"/>
          <w:bottom w:color="000000" w:space="6" w:sz="0" w:val="none"/>
        </w:pBdr>
        <w:shd w:fill="ffffff" w:val="clear"/>
        <w:spacing w:line="250.99992" w:lineRule="auto"/>
        <w:jc w:val="both"/>
        <w:rPr>
          <w:sz w:val="28"/>
          <w:szCs w:val="28"/>
          <w:highlight w:val="white"/>
        </w:rPr>
      </w:pPr>
      <w:r w:rsidDel="00000000" w:rsidR="00000000" w:rsidRPr="00000000">
        <w:rPr>
          <w:sz w:val="28"/>
          <w:szCs w:val="28"/>
          <w:highlight w:val="white"/>
          <w:rtl w:val="0"/>
        </w:rPr>
        <w:t xml:space="preserve">Nelle tabelle a doppia entrata, ottenute con JsStat, compaiono:</w:t>
      </w:r>
    </w:p>
    <w:p w:rsidR="00000000" w:rsidDel="00000000" w:rsidP="00000000" w:rsidRDefault="00000000" w:rsidRPr="00000000" w14:paraId="0000011B">
      <w:pPr>
        <w:numPr>
          <w:ilvl w:val="0"/>
          <w:numId w:val="5"/>
        </w:numPr>
        <w:pBdr>
          <w:top w:color="000000" w:space="0" w:sz="0" w:val="none"/>
          <w:bottom w:color="000000" w:space="6" w:sz="0" w:val="none"/>
        </w:pBdr>
        <w:shd w:fill="ffffff" w:val="clear"/>
        <w:spacing w:line="250.99992" w:lineRule="auto"/>
        <w:ind w:left="1440" w:hanging="360"/>
        <w:rPr>
          <w:sz w:val="28"/>
          <w:szCs w:val="28"/>
          <w:highlight w:val="white"/>
        </w:rPr>
      </w:pPr>
      <w:r w:rsidDel="00000000" w:rsidR="00000000" w:rsidRPr="00000000">
        <w:rPr>
          <w:sz w:val="28"/>
          <w:szCs w:val="28"/>
          <w:highlight w:val="white"/>
          <w:rtl w:val="0"/>
        </w:rPr>
        <w:t xml:space="preserve">Le frequenze osservate O, ossia le frequenze, rilevate all’interno del campione dei casi corrispondenti a quella coppia di modalità sulle due variabili;</w:t>
      </w:r>
    </w:p>
    <w:p w:rsidR="00000000" w:rsidDel="00000000" w:rsidP="00000000" w:rsidRDefault="00000000" w:rsidRPr="00000000" w14:paraId="0000011C">
      <w:pPr>
        <w:numPr>
          <w:ilvl w:val="0"/>
          <w:numId w:val="5"/>
        </w:numPr>
        <w:pBdr>
          <w:top w:color="000000" w:space="0" w:sz="0" w:val="none"/>
          <w:bottom w:color="000000" w:space="6" w:sz="0" w:val="none"/>
        </w:pBdr>
        <w:shd w:fill="ffffff" w:val="clear"/>
        <w:spacing w:line="250.99992" w:lineRule="auto"/>
        <w:ind w:left="1440" w:hanging="360"/>
        <w:rPr>
          <w:sz w:val="28"/>
          <w:szCs w:val="28"/>
          <w:highlight w:val="white"/>
        </w:rPr>
      </w:pPr>
      <w:r w:rsidDel="00000000" w:rsidR="00000000" w:rsidRPr="00000000">
        <w:rPr>
          <w:sz w:val="28"/>
          <w:szCs w:val="28"/>
          <w:highlight w:val="white"/>
          <w:rtl w:val="0"/>
        </w:rPr>
        <w:t xml:space="preserve">Le frequenze attese AI, cioè le frequenze che troveremmo all’interno delle celle se non vi fosse attrazione tra specifiche modalità delle due variabili.</w:t>
      </w:r>
    </w:p>
    <w:p w:rsidR="00000000" w:rsidDel="00000000" w:rsidP="00000000" w:rsidRDefault="00000000" w:rsidRPr="00000000" w14:paraId="0000011D">
      <w:pPr>
        <w:spacing w:line="276" w:lineRule="auto"/>
        <w:rPr>
          <w:sz w:val="24"/>
          <w:szCs w:val="24"/>
          <w:highlight w:val="white"/>
        </w:rPr>
      </w:pPr>
      <w:r w:rsidDel="00000000" w:rsidR="00000000" w:rsidRPr="00000000">
        <w:rPr>
          <w:b w:val="1"/>
          <w:i w:val="1"/>
          <w:sz w:val="32"/>
          <w:szCs w:val="32"/>
          <w:highlight w:val="white"/>
        </w:rPr>
        <w:drawing>
          <wp:inline distB="114300" distT="114300" distL="114300" distR="114300">
            <wp:extent cx="5731200" cy="3517900"/>
            <wp:effectExtent b="0" l="0" r="0" t="0"/>
            <wp:docPr id="31" name="image26.jpg"/>
            <a:graphic>
              <a:graphicData uri="http://schemas.openxmlformats.org/drawingml/2006/picture">
                <pic:pic>
                  <pic:nvPicPr>
                    <pic:cNvPr id="0" name="image26.jpg"/>
                    <pic:cNvPicPr preferRelativeResize="0"/>
                  </pic:nvPicPr>
                  <pic:blipFill>
                    <a:blip r:embed="rId29"/>
                    <a:srcRect b="0" l="0" r="0" t="0"/>
                    <a:stretch>
                      <a:fillRect/>
                    </a:stretch>
                  </pic:blipFill>
                  <pic:spPr>
                    <a:xfrm>
                      <a:off x="0" y="0"/>
                      <a:ext cx="5731200" cy="35179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b w:val="1"/>
          <w:i w:val="1"/>
          <w:sz w:val="32"/>
          <w:szCs w:val="32"/>
          <w:highlight w:val="white"/>
        </w:rPr>
      </w:pPr>
      <w:r w:rsidDel="00000000" w:rsidR="00000000" w:rsidRPr="00000000">
        <w:rPr>
          <w:rtl w:val="0"/>
        </w:rPr>
      </w:r>
    </w:p>
    <w:p w:rsidR="00000000" w:rsidDel="00000000" w:rsidP="00000000" w:rsidRDefault="00000000" w:rsidRPr="00000000" w14:paraId="0000011F">
      <w:pPr>
        <w:rPr>
          <w:b w:val="1"/>
          <w:i w:val="1"/>
          <w:sz w:val="32"/>
          <w:szCs w:val="32"/>
          <w:highlight w:val="white"/>
        </w:rPr>
      </w:pPr>
      <w:r w:rsidDel="00000000" w:rsidR="00000000" w:rsidRPr="00000000">
        <w:rPr>
          <w:rtl w:val="0"/>
        </w:rPr>
      </w:r>
    </w:p>
    <w:p w:rsidR="00000000" w:rsidDel="00000000" w:rsidP="00000000" w:rsidRDefault="00000000" w:rsidRPr="00000000" w14:paraId="00000120">
      <w:pPr>
        <w:rPr>
          <w:b w:val="1"/>
          <w:sz w:val="21"/>
          <w:szCs w:val="21"/>
          <w:highlight w:val="white"/>
        </w:rPr>
      </w:pPr>
      <w:r w:rsidDel="00000000" w:rsidR="00000000" w:rsidRPr="00000000">
        <w:rPr>
          <w:rtl w:val="0"/>
        </w:rPr>
      </w:r>
    </w:p>
    <w:p w:rsidR="00000000" w:rsidDel="00000000" w:rsidP="00000000" w:rsidRDefault="00000000" w:rsidRPr="00000000" w14:paraId="00000121">
      <w:pPr>
        <w:rPr>
          <w:b w:val="1"/>
          <w:sz w:val="21"/>
          <w:szCs w:val="21"/>
          <w:highlight w:val="white"/>
        </w:rPr>
      </w:pPr>
      <w:r w:rsidDel="00000000" w:rsidR="00000000" w:rsidRPr="00000000">
        <w:rPr>
          <w:b w:val="1"/>
          <w:sz w:val="21"/>
          <w:szCs w:val="21"/>
          <w:highlight w:val="white"/>
        </w:rPr>
        <w:drawing>
          <wp:inline distB="114300" distT="114300" distL="114300" distR="114300">
            <wp:extent cx="5731200" cy="3568700"/>
            <wp:effectExtent b="0" l="0" r="0" t="0"/>
            <wp:docPr id="28" name="image2.jpg"/>
            <a:graphic>
              <a:graphicData uri="http://schemas.openxmlformats.org/drawingml/2006/picture">
                <pic:pic>
                  <pic:nvPicPr>
                    <pic:cNvPr id="0" name="image2.jpg"/>
                    <pic:cNvPicPr preferRelativeResize="0"/>
                  </pic:nvPicPr>
                  <pic:blipFill>
                    <a:blip r:embed="rId30"/>
                    <a:srcRect b="0" l="0" r="0" t="0"/>
                    <a:stretch>
                      <a:fillRect/>
                    </a:stretch>
                  </pic:blipFill>
                  <pic:spPr>
                    <a:xfrm>
                      <a:off x="0" y="0"/>
                      <a:ext cx="5731200" cy="3568700"/>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spacing w:after="240" w:before="240" w:lineRule="auto"/>
        <w:rPr>
          <w:sz w:val="12"/>
          <w:szCs w:val="12"/>
          <w:highlight w:val="white"/>
        </w:rPr>
      </w:pPr>
      <w:r w:rsidDel="00000000" w:rsidR="00000000" w:rsidRPr="00000000">
        <w:rPr>
          <w:sz w:val="12"/>
          <w:szCs w:val="12"/>
          <w:highlight w:val="white"/>
          <w:rtl w:val="0"/>
        </w:rPr>
        <w:t xml:space="preserve">Il valore di X quadro non è significativo dato che vi sono frequenze attese minori di 1. Fare riferimento ai residui standardizzati.</w:t>
      </w:r>
    </w:p>
    <w:p w:rsidR="00000000" w:rsidDel="00000000" w:rsidP="00000000" w:rsidRDefault="00000000" w:rsidRPr="00000000" w14:paraId="00000123">
      <w:pPr>
        <w:spacing w:after="240" w:before="240" w:lineRule="auto"/>
        <w:rPr>
          <w:sz w:val="12"/>
          <w:szCs w:val="12"/>
          <w:highlight w:val="white"/>
        </w:rPr>
      </w:pPr>
      <w:r w:rsidDel="00000000" w:rsidR="00000000" w:rsidRPr="00000000">
        <w:rPr>
          <w:sz w:val="12"/>
          <w:szCs w:val="12"/>
          <w:highlight w:val="white"/>
          <w:rtl w:val="0"/>
        </w:rPr>
        <w:t xml:space="preserve">Nelle celle della tabella sono indicati:</w:t>
      </w:r>
    </w:p>
    <w:p w:rsidR="00000000" w:rsidDel="00000000" w:rsidP="00000000" w:rsidRDefault="00000000" w:rsidRPr="00000000" w14:paraId="00000124">
      <w:pPr>
        <w:numPr>
          <w:ilvl w:val="0"/>
          <w:numId w:val="7"/>
        </w:numPr>
        <w:spacing w:after="0" w:before="240" w:lineRule="auto"/>
        <w:ind w:left="720" w:hanging="360"/>
        <w:rPr>
          <w:sz w:val="12"/>
          <w:szCs w:val="12"/>
          <w:highlight w:val="white"/>
        </w:rPr>
      </w:pPr>
      <w:r w:rsidDel="00000000" w:rsidR="00000000" w:rsidRPr="00000000">
        <w:rPr>
          <w:sz w:val="12"/>
          <w:szCs w:val="12"/>
          <w:highlight w:val="white"/>
          <w:rtl w:val="0"/>
        </w:rPr>
        <w:t xml:space="preserve">la frequenza osservata O</w:t>
      </w:r>
    </w:p>
    <w:p w:rsidR="00000000" w:rsidDel="00000000" w:rsidP="00000000" w:rsidRDefault="00000000" w:rsidRPr="00000000" w14:paraId="00000125">
      <w:pPr>
        <w:numPr>
          <w:ilvl w:val="0"/>
          <w:numId w:val="7"/>
        </w:numPr>
        <w:spacing w:after="0" w:before="0" w:lineRule="auto"/>
        <w:ind w:left="720" w:hanging="360"/>
        <w:rPr>
          <w:sz w:val="12"/>
          <w:szCs w:val="12"/>
          <w:highlight w:val="white"/>
        </w:rPr>
      </w:pPr>
      <w:r w:rsidDel="00000000" w:rsidR="00000000" w:rsidRPr="00000000">
        <w:rPr>
          <w:sz w:val="12"/>
          <w:szCs w:val="12"/>
          <w:highlight w:val="white"/>
          <w:rtl w:val="0"/>
        </w:rPr>
        <w:t xml:space="preserve">la frequenza attesa A</w:t>
      </w:r>
    </w:p>
    <w:p w:rsidR="00000000" w:rsidDel="00000000" w:rsidP="00000000" w:rsidRDefault="00000000" w:rsidRPr="00000000" w14:paraId="00000126">
      <w:pPr>
        <w:numPr>
          <w:ilvl w:val="0"/>
          <w:numId w:val="7"/>
        </w:numPr>
        <w:spacing w:after="240" w:before="0" w:lineRule="auto"/>
        <w:ind w:left="720" w:hanging="360"/>
        <w:rPr>
          <w:sz w:val="12"/>
          <w:szCs w:val="12"/>
          <w:highlight w:val="white"/>
        </w:rPr>
      </w:pPr>
      <w:r w:rsidDel="00000000" w:rsidR="00000000" w:rsidRPr="00000000">
        <w:rPr>
          <w:sz w:val="12"/>
          <w:szCs w:val="12"/>
          <w:highlight w:val="white"/>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127">
      <w:pPr>
        <w:rPr>
          <w:b w:val="1"/>
          <w:sz w:val="21"/>
          <w:szCs w:val="21"/>
          <w:highlight w:val="white"/>
        </w:rPr>
      </w:pPr>
      <w:r w:rsidDel="00000000" w:rsidR="00000000" w:rsidRPr="00000000">
        <w:rPr>
          <w:rtl w:val="0"/>
        </w:rPr>
      </w:r>
    </w:p>
    <w:p w:rsidR="00000000" w:rsidDel="00000000" w:rsidP="00000000" w:rsidRDefault="00000000" w:rsidRPr="00000000" w14:paraId="00000128">
      <w:pPr>
        <w:rPr>
          <w:b w:val="1"/>
          <w:sz w:val="21"/>
          <w:szCs w:val="21"/>
          <w:highlight w:val="white"/>
        </w:rPr>
      </w:pPr>
      <w:r w:rsidDel="00000000" w:rsidR="00000000" w:rsidRPr="00000000">
        <w:rPr>
          <w:b w:val="1"/>
          <w:sz w:val="21"/>
          <w:szCs w:val="21"/>
          <w:highlight w:val="white"/>
        </w:rPr>
        <w:drawing>
          <wp:inline distB="114300" distT="114300" distL="114300" distR="114300">
            <wp:extent cx="5731200" cy="2857500"/>
            <wp:effectExtent b="0" l="0" r="0" t="0"/>
            <wp:docPr id="29" name="image4.jpg"/>
            <a:graphic>
              <a:graphicData uri="http://schemas.openxmlformats.org/drawingml/2006/picture">
                <pic:pic>
                  <pic:nvPicPr>
                    <pic:cNvPr id="0" name="image4.jpg"/>
                    <pic:cNvPicPr preferRelativeResize="0"/>
                  </pic:nvPicPr>
                  <pic:blipFill>
                    <a:blip r:embed="rId31"/>
                    <a:srcRect b="0" l="0" r="0" t="0"/>
                    <a:stretch>
                      <a:fillRect/>
                    </a:stretch>
                  </pic:blipFill>
                  <pic:spPr>
                    <a:xfrm>
                      <a:off x="0" y="0"/>
                      <a:ext cx="5731200" cy="2857500"/>
                    </a:xfrm>
                    <a:prstGeom prst="rect"/>
                    <a:ln/>
                  </pic:spPr>
                </pic:pic>
              </a:graphicData>
            </a:graphic>
          </wp:inline>
        </w:drawing>
      </w:r>
      <w:r w:rsidDel="00000000" w:rsidR="00000000" w:rsidRPr="00000000">
        <w:rPr>
          <w:b w:val="1"/>
          <w:sz w:val="21"/>
          <w:szCs w:val="21"/>
          <w:highlight w:val="white"/>
        </w:rPr>
        <w:drawing>
          <wp:inline distB="114300" distT="114300" distL="114300" distR="114300">
            <wp:extent cx="5731200" cy="3975100"/>
            <wp:effectExtent b="0" l="0" r="0" t="0"/>
            <wp:docPr id="30" name="image5.jpg"/>
            <a:graphic>
              <a:graphicData uri="http://schemas.openxmlformats.org/drawingml/2006/picture">
                <pic:pic>
                  <pic:nvPicPr>
                    <pic:cNvPr id="0" name="image5.jpg"/>
                    <pic:cNvPicPr preferRelativeResize="0"/>
                  </pic:nvPicPr>
                  <pic:blipFill>
                    <a:blip r:embed="rId32"/>
                    <a:srcRect b="0" l="0" r="0" t="0"/>
                    <a:stretch>
                      <a:fillRect/>
                    </a:stretch>
                  </pic:blipFill>
                  <pic:spPr>
                    <a:xfrm>
                      <a:off x="0" y="0"/>
                      <a:ext cx="5731200" cy="397510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rPr>
          <w:b w:val="1"/>
          <w:i w:val="1"/>
          <w:sz w:val="32"/>
          <w:szCs w:val="32"/>
          <w:highlight w:val="white"/>
        </w:rPr>
      </w:pPr>
      <w:r w:rsidDel="00000000" w:rsidR="00000000" w:rsidRPr="00000000">
        <w:rPr>
          <w:rtl w:val="0"/>
        </w:rPr>
      </w:r>
    </w:p>
    <w:p w:rsidR="00000000" w:rsidDel="00000000" w:rsidP="00000000" w:rsidRDefault="00000000" w:rsidRPr="00000000" w14:paraId="0000012A">
      <w:pPr>
        <w:rPr>
          <w:b w:val="1"/>
          <w:i w:val="1"/>
          <w:sz w:val="32"/>
          <w:szCs w:val="32"/>
          <w:highlight w:val="white"/>
        </w:rPr>
      </w:pPr>
      <w:r w:rsidDel="00000000" w:rsidR="00000000" w:rsidRPr="00000000">
        <w:rPr>
          <w:rtl w:val="0"/>
        </w:rPr>
      </w:r>
    </w:p>
    <w:p w:rsidR="00000000" w:rsidDel="00000000" w:rsidP="00000000" w:rsidRDefault="00000000" w:rsidRPr="00000000" w14:paraId="0000012B">
      <w:pPr>
        <w:spacing w:line="276" w:lineRule="auto"/>
        <w:rPr>
          <w:b w:val="1"/>
          <w:sz w:val="31"/>
          <w:szCs w:val="31"/>
          <w:highlight w:val="white"/>
        </w:rPr>
      </w:pPr>
      <w:r w:rsidDel="00000000" w:rsidR="00000000" w:rsidRPr="00000000">
        <w:rPr>
          <w:b w:val="1"/>
          <w:sz w:val="31"/>
          <w:szCs w:val="31"/>
          <w:highlight w:val="white"/>
          <w:rtl w:val="0"/>
        </w:rPr>
        <w:t xml:space="preserve">10.1 INTERPRETAZIONE DEI RISULTATI</w:t>
      </w:r>
    </w:p>
    <w:p w:rsidR="00000000" w:rsidDel="00000000" w:rsidP="00000000" w:rsidRDefault="00000000" w:rsidRPr="00000000" w14:paraId="0000012C">
      <w:pPr>
        <w:pBdr>
          <w:top w:color="auto" w:space="11" w:sz="0" w:val="none"/>
          <w:bottom w:color="auto" w:space="11" w:sz="0" w:val="none"/>
          <w:between w:color="auto" w:space="11" w:sz="0" w:val="none"/>
        </w:pBdr>
        <w:shd w:fill="ffffff" w:val="clear"/>
        <w:spacing w:line="240" w:lineRule="auto"/>
        <w:rPr>
          <w:sz w:val="28"/>
          <w:szCs w:val="28"/>
          <w:highlight w:val="white"/>
        </w:rPr>
      </w:pPr>
      <w:r w:rsidDel="00000000" w:rsidR="00000000" w:rsidRPr="00000000">
        <w:rPr>
          <w:sz w:val="28"/>
          <w:szCs w:val="28"/>
          <w:highlight w:val="white"/>
          <w:rtl w:val="0"/>
        </w:rPr>
        <w:t xml:space="preserve">In seguito all’elaborazione dei dati ottenuti dall’analisi dei questionari, somministrati a studenti delle elementari, del liceo e universitari, abbiamo ricavato la seguente interpretazione:</w:t>
      </w:r>
    </w:p>
    <w:p w:rsidR="00000000" w:rsidDel="00000000" w:rsidP="00000000" w:rsidRDefault="00000000" w:rsidRPr="00000000" w14:paraId="0000012D">
      <w:pPr>
        <w:pBdr>
          <w:top w:color="auto" w:space="11" w:sz="0" w:val="none"/>
          <w:bottom w:color="auto" w:space="11" w:sz="0" w:val="none"/>
          <w:between w:color="auto" w:space="11" w:sz="0" w:val="none"/>
        </w:pBdr>
        <w:shd w:fill="ffffff" w:val="clear"/>
        <w:spacing w:line="240" w:lineRule="auto"/>
        <w:rPr>
          <w:sz w:val="28"/>
          <w:szCs w:val="28"/>
          <w:highlight w:val="white"/>
        </w:rPr>
      </w:pPr>
      <w:r w:rsidDel="00000000" w:rsidR="00000000" w:rsidRPr="00000000">
        <w:rPr>
          <w:sz w:val="28"/>
          <w:szCs w:val="28"/>
          <w:highlight w:val="white"/>
          <w:rtl w:val="0"/>
        </w:rPr>
        <w:t xml:space="preserve">Possiamo affermare che il 45% (maggioranza) degli studenti che hanno risposto al questionario ha 17 anni.</w:t>
      </w:r>
    </w:p>
    <w:p w:rsidR="00000000" w:rsidDel="00000000" w:rsidP="00000000" w:rsidRDefault="00000000" w:rsidRPr="00000000" w14:paraId="0000012E">
      <w:pPr>
        <w:pBdr>
          <w:top w:color="auto" w:space="11" w:sz="0" w:val="none"/>
          <w:bottom w:color="auto" w:space="11" w:sz="0" w:val="none"/>
          <w:between w:color="auto" w:space="11" w:sz="0" w:val="none"/>
        </w:pBdr>
        <w:shd w:fill="ffffff" w:val="clear"/>
        <w:spacing w:line="240" w:lineRule="auto"/>
        <w:rPr>
          <w:sz w:val="28"/>
          <w:szCs w:val="28"/>
          <w:highlight w:val="white"/>
        </w:rPr>
      </w:pPr>
      <w:r w:rsidDel="00000000" w:rsidR="00000000" w:rsidRPr="00000000">
        <w:rPr>
          <w:sz w:val="28"/>
          <w:szCs w:val="28"/>
          <w:highlight w:val="white"/>
          <w:rtl w:val="0"/>
        </w:rPr>
        <w:t xml:space="preserve">IL 50% degli intervistati sono femmine, il 49% maschi e 1% altro.</w:t>
      </w:r>
    </w:p>
    <w:p w:rsidR="00000000" w:rsidDel="00000000" w:rsidP="00000000" w:rsidRDefault="00000000" w:rsidRPr="00000000" w14:paraId="0000012F">
      <w:pPr>
        <w:pBdr>
          <w:top w:color="auto" w:space="11" w:sz="0" w:val="none"/>
          <w:bottom w:color="auto" w:space="11" w:sz="0" w:val="none"/>
          <w:between w:color="auto" w:space="11" w:sz="0" w:val="none"/>
        </w:pBdr>
        <w:shd w:fill="ffffff" w:val="clear"/>
        <w:spacing w:line="240" w:lineRule="auto"/>
        <w:rPr>
          <w:sz w:val="28"/>
          <w:szCs w:val="28"/>
          <w:highlight w:val="white"/>
        </w:rPr>
      </w:pPr>
      <w:r w:rsidDel="00000000" w:rsidR="00000000" w:rsidRPr="00000000">
        <w:rPr>
          <w:sz w:val="28"/>
          <w:szCs w:val="28"/>
          <w:highlight w:val="white"/>
          <w:rtl w:val="0"/>
        </w:rPr>
        <w:t xml:space="preserve">Il 45% chiede aiuto ai genitori per lo studio o per i compiti, il 40% chiede aiuto a una figura esterna.</w:t>
      </w:r>
    </w:p>
    <w:p w:rsidR="00000000" w:rsidDel="00000000" w:rsidP="00000000" w:rsidRDefault="00000000" w:rsidRPr="00000000" w14:paraId="00000130">
      <w:pPr>
        <w:pBdr>
          <w:top w:color="auto" w:space="11" w:sz="0" w:val="none"/>
          <w:bottom w:color="auto" w:space="11" w:sz="0" w:val="none"/>
          <w:between w:color="auto" w:space="11" w:sz="0" w:val="none"/>
        </w:pBdr>
        <w:shd w:fill="ffffff" w:val="clear"/>
        <w:spacing w:line="240" w:lineRule="auto"/>
        <w:rPr>
          <w:sz w:val="28"/>
          <w:szCs w:val="28"/>
          <w:highlight w:val="white"/>
        </w:rPr>
      </w:pPr>
      <w:r w:rsidDel="00000000" w:rsidR="00000000" w:rsidRPr="00000000">
        <w:rPr>
          <w:sz w:val="28"/>
          <w:szCs w:val="28"/>
          <w:highlight w:val="white"/>
          <w:rtl w:val="0"/>
        </w:rPr>
        <w:t xml:space="preserve">Il 43% dichiara di studiare 3-4 ore e il 40% dalle 0-2 ore.Con il 40% le materie preferite sono quelle linguistiche.</w:t>
      </w:r>
    </w:p>
    <w:p w:rsidR="00000000" w:rsidDel="00000000" w:rsidP="00000000" w:rsidRDefault="00000000" w:rsidRPr="00000000" w14:paraId="00000131">
      <w:pPr>
        <w:pBdr>
          <w:top w:color="auto" w:space="11" w:sz="0" w:val="none"/>
          <w:bottom w:color="auto" w:space="11" w:sz="0" w:val="none"/>
          <w:between w:color="auto" w:space="11" w:sz="0" w:val="none"/>
        </w:pBdr>
        <w:shd w:fill="ffffff" w:val="clear"/>
        <w:spacing w:line="240" w:lineRule="auto"/>
        <w:rPr>
          <w:sz w:val="28"/>
          <w:szCs w:val="28"/>
          <w:highlight w:val="white"/>
        </w:rPr>
      </w:pPr>
      <w:r w:rsidDel="00000000" w:rsidR="00000000" w:rsidRPr="00000000">
        <w:rPr>
          <w:sz w:val="28"/>
          <w:szCs w:val="28"/>
          <w:highlight w:val="white"/>
          <w:rtl w:val="0"/>
        </w:rPr>
        <w:t xml:space="preserve">Lo sport più praticato con il 28% è nuoto invece il 13% non pratica sport.</w:t>
      </w:r>
    </w:p>
    <w:p w:rsidR="00000000" w:rsidDel="00000000" w:rsidP="00000000" w:rsidRDefault="00000000" w:rsidRPr="00000000" w14:paraId="00000132">
      <w:pPr>
        <w:pBdr>
          <w:top w:color="auto" w:space="11" w:sz="0" w:val="none"/>
          <w:bottom w:color="auto" w:space="11" w:sz="0" w:val="none"/>
          <w:between w:color="auto" w:space="11" w:sz="0" w:val="none"/>
        </w:pBdr>
        <w:shd w:fill="ffffff" w:val="clear"/>
        <w:spacing w:line="240" w:lineRule="auto"/>
        <w:rPr>
          <w:sz w:val="28"/>
          <w:szCs w:val="28"/>
          <w:highlight w:val="white"/>
        </w:rPr>
      </w:pPr>
      <w:r w:rsidDel="00000000" w:rsidR="00000000" w:rsidRPr="00000000">
        <w:rPr>
          <w:sz w:val="28"/>
          <w:szCs w:val="28"/>
          <w:highlight w:val="white"/>
          <w:rtl w:val="0"/>
        </w:rPr>
        <w:t xml:space="preserve">In generale, considerando il campione totale, la maggioranza (60%) ritiene che praticare uno sport alcune volte aumenti il rendimento scolastico, mentre dato che non ci aspettavamo ovvero il 35% sostiene  che la pratica di uno sport non migliori il rendimento scolastico.</w:t>
      </w:r>
    </w:p>
    <w:p w:rsidR="00000000" w:rsidDel="00000000" w:rsidP="00000000" w:rsidRDefault="00000000" w:rsidRPr="00000000" w14:paraId="00000133">
      <w:pPr>
        <w:pBdr>
          <w:top w:color="auto" w:space="11" w:sz="0" w:val="none"/>
          <w:bottom w:color="auto" w:space="11" w:sz="0" w:val="none"/>
          <w:between w:color="auto" w:space="11" w:sz="0" w:val="none"/>
        </w:pBdr>
        <w:shd w:fill="ffffff" w:val="clear"/>
        <w:spacing w:line="240" w:lineRule="auto"/>
        <w:rPr>
          <w:sz w:val="28"/>
          <w:szCs w:val="28"/>
          <w:highlight w:val="white"/>
        </w:rPr>
      </w:pPr>
      <w:r w:rsidDel="00000000" w:rsidR="00000000" w:rsidRPr="00000000">
        <w:rPr>
          <w:sz w:val="28"/>
          <w:szCs w:val="28"/>
          <w:highlight w:val="white"/>
          <w:rtl w:val="0"/>
        </w:rPr>
        <w:t xml:space="preserve">Prendendo in considerazione le relazioni significative (studiate mediante l’analisi bivariata, quindi attraverso le tabelle a doppia entrata), si osserva che non vi è una relazione forte tra e gli anni da cui si pratica sport e soddisfacimento del proprio andamento scolastico in quanto l’indice di significatività è più vicino allo 0 anzichè a 1.</w:t>
      </w:r>
    </w:p>
    <w:p w:rsidR="00000000" w:rsidDel="00000000" w:rsidP="00000000" w:rsidRDefault="00000000" w:rsidRPr="00000000" w14:paraId="00000134">
      <w:pPr>
        <w:spacing w:line="276" w:lineRule="auto"/>
        <w:rPr>
          <w:b w:val="1"/>
          <w:sz w:val="31"/>
          <w:szCs w:val="31"/>
          <w:highlight w:val="white"/>
        </w:rPr>
      </w:pPr>
      <w:r w:rsidDel="00000000" w:rsidR="00000000" w:rsidRPr="00000000">
        <w:rPr>
          <w:rtl w:val="0"/>
        </w:rPr>
      </w:r>
    </w:p>
    <w:p w:rsidR="00000000" w:rsidDel="00000000" w:rsidP="00000000" w:rsidRDefault="00000000" w:rsidRPr="00000000" w14:paraId="00000135">
      <w:pPr>
        <w:spacing w:line="276" w:lineRule="auto"/>
        <w:rPr>
          <w:b w:val="1"/>
          <w:sz w:val="30"/>
          <w:szCs w:val="30"/>
          <w:highlight w:val="white"/>
        </w:rPr>
      </w:pPr>
      <w:r w:rsidDel="00000000" w:rsidR="00000000" w:rsidRPr="00000000">
        <w:rPr>
          <w:b w:val="1"/>
          <w:sz w:val="31"/>
          <w:szCs w:val="31"/>
          <w:highlight w:val="white"/>
          <w:rtl w:val="0"/>
        </w:rPr>
        <w:t xml:space="preserve">10.2 </w:t>
      </w:r>
      <w:r w:rsidDel="00000000" w:rsidR="00000000" w:rsidRPr="00000000">
        <w:rPr>
          <w:b w:val="1"/>
          <w:sz w:val="30"/>
          <w:szCs w:val="30"/>
          <w:highlight w:val="white"/>
          <w:rtl w:val="0"/>
        </w:rPr>
        <w:t xml:space="preserve">CONCLUSIONI</w:t>
      </w:r>
    </w:p>
    <w:p w:rsidR="00000000" w:rsidDel="00000000" w:rsidP="00000000" w:rsidRDefault="00000000" w:rsidRPr="00000000" w14:paraId="00000136">
      <w:pPr>
        <w:spacing w:line="276" w:lineRule="auto"/>
        <w:rPr>
          <w:b w:val="1"/>
          <w:sz w:val="28"/>
          <w:szCs w:val="28"/>
          <w:highlight w:val="white"/>
        </w:rPr>
      </w:pPr>
      <w:r w:rsidDel="00000000" w:rsidR="00000000" w:rsidRPr="00000000">
        <w:rPr>
          <w:sz w:val="28"/>
          <w:szCs w:val="28"/>
          <w:highlight w:val="white"/>
          <w:rtl w:val="0"/>
        </w:rPr>
        <w:t xml:space="preserve">I risultati ottenuti dall’analisi dei dati sembrano confermare in parte l’ipotesi di partenza, ossia sembra che praticare sport migliori il rendimento scolastico. Tuttavia gli stessi dati non mostrano un adeguato livello di significatività. Questo potrebbe essere dovuto al fatto che il campione sia troppo diversificato per quanto riguarda l’età degli intervistati per ottenere dati attendibili. Pertanto la ricerca da noi effettuata non ha portato alla piena conferma dell’ipotesi.</w:t>
      </w:r>
      <w:r w:rsidDel="00000000" w:rsidR="00000000" w:rsidRPr="00000000">
        <w:rPr>
          <w:rtl w:val="0"/>
        </w:rPr>
      </w:r>
    </w:p>
    <w:p w:rsidR="00000000" w:rsidDel="00000000" w:rsidP="00000000" w:rsidRDefault="00000000" w:rsidRPr="00000000" w14:paraId="00000137">
      <w:pPr>
        <w:rPr>
          <w:b w:val="1"/>
          <w:sz w:val="30"/>
          <w:szCs w:val="30"/>
          <w:highlight w:val="white"/>
        </w:rPr>
      </w:pPr>
      <w:r w:rsidDel="00000000" w:rsidR="00000000" w:rsidRPr="00000000">
        <w:rPr>
          <w:rtl w:val="0"/>
        </w:rPr>
      </w:r>
    </w:p>
    <w:p w:rsidR="00000000" w:rsidDel="00000000" w:rsidP="00000000" w:rsidRDefault="00000000" w:rsidRPr="00000000" w14:paraId="00000138">
      <w:pPr>
        <w:rPr>
          <w:b w:val="1"/>
          <w:sz w:val="30"/>
          <w:szCs w:val="30"/>
          <w:highlight w:val="white"/>
        </w:rPr>
      </w:pPr>
      <w:r w:rsidDel="00000000" w:rsidR="00000000" w:rsidRPr="00000000">
        <w:rPr>
          <w:b w:val="1"/>
          <w:sz w:val="30"/>
          <w:szCs w:val="30"/>
          <w:highlight w:val="white"/>
          <w:rtl w:val="0"/>
        </w:rPr>
        <w:t xml:space="preserve">11. AUTORIFLESSIONE SULL’ESPERIENZA COMPIUTA:</w:t>
      </w:r>
    </w:p>
    <w:p w:rsidR="00000000" w:rsidDel="00000000" w:rsidP="00000000" w:rsidRDefault="00000000" w:rsidRPr="00000000" w14:paraId="00000139">
      <w:pPr>
        <w:rPr>
          <w:b w:val="1"/>
          <w:sz w:val="28"/>
          <w:szCs w:val="28"/>
          <w:highlight w:val="white"/>
        </w:rPr>
      </w:pPr>
      <w:r w:rsidDel="00000000" w:rsidR="00000000" w:rsidRPr="00000000">
        <w:rPr>
          <w:sz w:val="28"/>
          <w:szCs w:val="28"/>
          <w:highlight w:val="white"/>
          <w:rtl w:val="0"/>
        </w:rPr>
        <w:t xml:space="preserve">Riteniamo che svolgere questo tipo di esperienza possa essere importante per la carriera da educatore, ma allo stesso tempo è un lavoro molto complesso e che porta via molto tempo . Raccogliere dati altamente attendibili tramite il questionario a risposta chiusa è sempre difficile perché i soggetti coinvolti potrebbero non prendere seriamente il tema di ricerca. Inoltre é stato difficile concordare e mettersi d’accordo sui punti della ricerca a causa della difficoltà di incontrarsi fisicamente.</w:t>
      </w:r>
      <w:r w:rsidDel="00000000" w:rsidR="00000000" w:rsidRPr="00000000">
        <w:rPr>
          <w:rtl w:val="0"/>
        </w:rPr>
      </w:r>
    </w:p>
    <w:tbl>
      <w:tblPr>
        <w:tblStyle w:val="Table2"/>
        <w:tblW w:w="90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05"/>
        <w:gridCol w:w="1005"/>
        <w:gridCol w:w="1005"/>
        <w:gridCol w:w="1005"/>
        <w:gridCol w:w="1005"/>
        <w:gridCol w:w="1005"/>
        <w:gridCol w:w="1005"/>
        <w:gridCol w:w="1020"/>
        <w:gridCol w:w="990"/>
        <w:tblGridChange w:id="0">
          <w:tblGrid>
            <w:gridCol w:w="1005"/>
            <w:gridCol w:w="1005"/>
            <w:gridCol w:w="1005"/>
            <w:gridCol w:w="1005"/>
            <w:gridCol w:w="1005"/>
            <w:gridCol w:w="1005"/>
            <w:gridCol w:w="1005"/>
            <w:gridCol w:w="1020"/>
            <w:gridCol w:w="99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3A">
            <w:pPr>
              <w:rPr>
                <w:b w:val="1"/>
                <w:sz w:val="32"/>
                <w:szCs w:val="32"/>
                <w:highlight w:val="whit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3B">
            <w:pPr>
              <w:rPr>
                <w:b w:val="1"/>
                <w:sz w:val="32"/>
                <w:szCs w:val="32"/>
                <w:highlight w:val="whit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3C">
            <w:pPr>
              <w:rPr>
                <w:b w:val="1"/>
                <w:sz w:val="32"/>
                <w:szCs w:val="32"/>
                <w:highlight w:val="whit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3D">
            <w:pPr>
              <w:rPr>
                <w:b w:val="1"/>
                <w:sz w:val="32"/>
                <w:szCs w:val="32"/>
                <w:highlight w:val="whit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3E">
            <w:pPr>
              <w:rPr>
                <w:b w:val="1"/>
                <w:sz w:val="32"/>
                <w:szCs w:val="32"/>
                <w:highlight w:val="whit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3F">
            <w:pPr>
              <w:rPr>
                <w:b w:val="1"/>
                <w:sz w:val="32"/>
                <w:szCs w:val="32"/>
                <w:highlight w:val="whit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40">
            <w:pPr>
              <w:rPr>
                <w:b w:val="1"/>
                <w:sz w:val="32"/>
                <w:szCs w:val="32"/>
                <w:highlight w:val="whit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41">
            <w:pPr>
              <w:rPr>
                <w:b w:val="1"/>
                <w:sz w:val="32"/>
                <w:szCs w:val="32"/>
                <w:highlight w:val="whit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42">
            <w:pPr>
              <w:rPr>
                <w:b w:val="1"/>
                <w:sz w:val="32"/>
                <w:szCs w:val="32"/>
                <w:highlight w:val="white"/>
              </w:rPr>
            </w:pPr>
            <w:r w:rsidDel="00000000" w:rsidR="00000000" w:rsidRPr="00000000">
              <w:rPr>
                <w:rtl w:val="0"/>
              </w:rPr>
            </w:r>
          </w:p>
        </w:tc>
      </w:tr>
    </w:tbl>
    <w:p w:rsidR="00000000" w:rsidDel="00000000" w:rsidP="00000000" w:rsidRDefault="00000000" w:rsidRPr="00000000" w14:paraId="00000143">
      <w:pPr>
        <w:rPr>
          <w:b w:val="1"/>
          <w:sz w:val="32"/>
          <w:szCs w:val="32"/>
          <w:highlight w:val="white"/>
        </w:rPr>
      </w:pPr>
      <w:r w:rsidDel="00000000" w:rsidR="00000000" w:rsidRPr="00000000">
        <w:rPr>
          <w:rtl w:val="0"/>
        </w:rPr>
      </w:r>
    </w:p>
    <w:p w:rsidR="00000000" w:rsidDel="00000000" w:rsidP="00000000" w:rsidRDefault="00000000" w:rsidRPr="00000000" w14:paraId="00000144">
      <w:pPr>
        <w:rPr>
          <w:b w:val="1"/>
          <w:sz w:val="32"/>
          <w:szCs w:val="32"/>
          <w:highlight w:val="white"/>
        </w:rPr>
      </w:pPr>
      <w:r w:rsidDel="00000000" w:rsidR="00000000" w:rsidRPr="00000000">
        <w:rPr>
          <w:rtl w:val="0"/>
        </w:rPr>
      </w:r>
    </w:p>
    <w:p w:rsidR="00000000" w:rsidDel="00000000" w:rsidP="00000000" w:rsidRDefault="00000000" w:rsidRPr="00000000" w14:paraId="00000145">
      <w:pPr>
        <w:rPr>
          <w:b w:val="1"/>
          <w:sz w:val="32"/>
          <w:szCs w:val="32"/>
          <w:highlight w:val="white"/>
        </w:rPr>
      </w:pPr>
      <w:r w:rsidDel="00000000" w:rsidR="00000000" w:rsidRPr="00000000">
        <w:rPr>
          <w:rtl w:val="0"/>
        </w:rPr>
      </w:r>
    </w:p>
    <w:sectPr>
      <w:footerReference r:id="rId33"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6">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4"/>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Arial" w:cs="Arial" w:eastAsia="Arial" w:hAnsi="Arial"/>
        <w:b w:val="0"/>
        <w:i w:val="0"/>
        <w:smallCaps w:val="0"/>
        <w:strike w:val="0"/>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9"/>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cPr>
      <w:shd w:fill="ffffff" w:val="clear"/>
    </w:tcPr>
  </w:style>
  <w:style w:type="table" w:styleId="Table2">
    <w:basedOn w:val="TableNormal"/>
    <w:tblPr>
      <w:tblStyleRowBandSize w:val="1"/>
      <w:tblStyleColBandSize w:val="1"/>
      <w:tblCellMar>
        <w:top w:w="100.0" w:type="dxa"/>
        <w:left w:w="100.0" w:type="dxa"/>
        <w:bottom w:w="100.0" w:type="dxa"/>
        <w:right w:w="100.0" w:type="dxa"/>
      </w:tblCellMar>
    </w:tblPr>
    <w:tcPr>
      <w:shd w:fill="ffffff" w:val="clear"/>
    </w:tc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0.0" w:type="dxa"/>
        <w:left w:w="115.0" w:type="dxa"/>
        <w:bottom w:w="0.0" w:type="dxa"/>
        <w:right w:w="115.0" w:type="dxa"/>
      </w:tblCellMar>
    </w:tblPr>
    <w:tcPr>
      <w:shd w:fill="ffffff" w:val="clear"/>
    </w:tcPr>
  </w:style>
  <w:style w:type="table" w:styleId="Table2">
    <w:basedOn w:val="TableNormal"/>
    <w:tblPr>
      <w:tblStyleRowBandSize w:val="1"/>
      <w:tblStyleColBandSize w:val="1"/>
      <w:tblCellMar>
        <w:top w:w="0.0" w:type="dxa"/>
        <w:left w:w="115.0" w:type="dxa"/>
        <w:bottom w:w="0.0" w:type="dxa"/>
        <w:right w:w="115.0" w:type="dxa"/>
      </w:tblCellMar>
    </w:tblPr>
    <w:tcPr>
      <w:shd w:fill="ffffff" w:val="clear"/>
    </w:tcPr>
  </w:style>
</w:styles>
</file>

<file path=word/_rels/document.xml.rels><?xml version="1.0" encoding="UTF-8" standalone="yes"?><Relationships xmlns="http://schemas.openxmlformats.org/package/2006/relationships"><Relationship Id="rId20" Type="http://schemas.openxmlformats.org/officeDocument/2006/relationships/image" Target="media/image14.jpg"/><Relationship Id="rId22" Type="http://schemas.openxmlformats.org/officeDocument/2006/relationships/image" Target="media/image24.jpg"/><Relationship Id="rId21" Type="http://schemas.openxmlformats.org/officeDocument/2006/relationships/image" Target="media/image21.jpg"/><Relationship Id="rId24" Type="http://schemas.openxmlformats.org/officeDocument/2006/relationships/image" Target="media/image23.jpg"/><Relationship Id="rId23" Type="http://schemas.openxmlformats.org/officeDocument/2006/relationships/image" Target="media/image1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26" Type="http://schemas.openxmlformats.org/officeDocument/2006/relationships/image" Target="media/image25.jpg"/><Relationship Id="rId25" Type="http://schemas.openxmlformats.org/officeDocument/2006/relationships/image" Target="media/image20.jpg"/><Relationship Id="rId28" Type="http://schemas.openxmlformats.org/officeDocument/2006/relationships/image" Target="media/image3.jpg"/><Relationship Id="rId27" Type="http://schemas.openxmlformats.org/officeDocument/2006/relationships/image" Target="media/image1.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6.jpg"/><Relationship Id="rId7" Type="http://schemas.openxmlformats.org/officeDocument/2006/relationships/image" Target="media/image6.jpg"/><Relationship Id="rId8" Type="http://schemas.openxmlformats.org/officeDocument/2006/relationships/image" Target="media/image9.jpg"/><Relationship Id="rId31" Type="http://schemas.openxmlformats.org/officeDocument/2006/relationships/image" Target="media/image4.jpg"/><Relationship Id="rId30" Type="http://schemas.openxmlformats.org/officeDocument/2006/relationships/image" Target="media/image2.jpg"/><Relationship Id="rId11" Type="http://schemas.openxmlformats.org/officeDocument/2006/relationships/image" Target="media/image11.jpg"/><Relationship Id="rId33" Type="http://schemas.openxmlformats.org/officeDocument/2006/relationships/footer" Target="footer1.xml"/><Relationship Id="rId10" Type="http://schemas.openxmlformats.org/officeDocument/2006/relationships/image" Target="media/image10.jpg"/><Relationship Id="rId32" Type="http://schemas.openxmlformats.org/officeDocument/2006/relationships/image" Target="media/image5.jpg"/><Relationship Id="rId13" Type="http://schemas.openxmlformats.org/officeDocument/2006/relationships/image" Target="media/image12.jpg"/><Relationship Id="rId12" Type="http://schemas.openxmlformats.org/officeDocument/2006/relationships/image" Target="media/image8.jpg"/><Relationship Id="rId15" Type="http://schemas.openxmlformats.org/officeDocument/2006/relationships/image" Target="media/image18.jpg"/><Relationship Id="rId14" Type="http://schemas.openxmlformats.org/officeDocument/2006/relationships/image" Target="media/image16.jpg"/><Relationship Id="rId17" Type="http://schemas.openxmlformats.org/officeDocument/2006/relationships/image" Target="media/image13.jpg"/><Relationship Id="rId16" Type="http://schemas.openxmlformats.org/officeDocument/2006/relationships/image" Target="media/image22.jpg"/><Relationship Id="rId19" Type="http://schemas.openxmlformats.org/officeDocument/2006/relationships/image" Target="media/image17.jpg"/><Relationship Id="rId18" Type="http://schemas.openxmlformats.org/officeDocument/2006/relationships/image" Target="media/image1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CylxthVjcj0OjdqBxP1+fPO6+w==">CgMxLjA4AHIhMURGRjZYTHRYT1lWc185MWFlSkpVSXRVbGlDRFFuaDhH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