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51E" w:rsidRPr="0079351E" w:rsidRDefault="0079351E" w:rsidP="0079351E">
      <w:pPr>
        <w:pStyle w:val="NormaleWeb"/>
        <w:jc w:val="center"/>
        <w:rPr>
          <w:rFonts w:ascii="Times New Roman" w:hAnsi="Times New Roman" w:cs="Times New Roman"/>
          <w:bCs/>
        </w:rPr>
      </w:pPr>
      <w:r w:rsidRPr="0079351E">
        <w:rPr>
          <w:rFonts w:ascii="Times New Roman" w:hAnsi="Times New Roman" w:cs="Times New Roman"/>
          <w:bCs/>
        </w:rPr>
        <w:t>Facoltà Scienze della Formazione</w:t>
      </w:r>
    </w:p>
    <w:p w:rsidR="0079351E" w:rsidRPr="0079351E" w:rsidRDefault="0079351E" w:rsidP="0079351E">
      <w:pPr>
        <w:pStyle w:val="NormaleWeb"/>
        <w:jc w:val="center"/>
        <w:rPr>
          <w:rFonts w:ascii="Times New Roman" w:hAnsi="Times New Roman" w:cs="Times New Roman"/>
          <w:bCs/>
          <w:i/>
        </w:rPr>
      </w:pPr>
      <w:r w:rsidRPr="0079351E">
        <w:rPr>
          <w:rFonts w:ascii="Times New Roman" w:hAnsi="Times New Roman" w:cs="Times New Roman"/>
          <w:bCs/>
          <w:i/>
        </w:rPr>
        <w:t>Corso di Laurea in Scienze dell’Educazione</w:t>
      </w:r>
    </w:p>
    <w:p w:rsidR="00B1389F" w:rsidRDefault="00B1389F" w:rsidP="00790572">
      <w:pPr>
        <w:jc w:val="center"/>
        <w:rPr>
          <w:b/>
          <w:i/>
          <w:iCs/>
          <w:color w:val="FF0000"/>
          <w:sz w:val="52"/>
          <w:szCs w:val="52"/>
          <w:u w:val="single"/>
        </w:rPr>
      </w:pPr>
    </w:p>
    <w:p w:rsidR="00210EFF" w:rsidRDefault="00210EFF" w:rsidP="00790572">
      <w:pPr>
        <w:jc w:val="center"/>
        <w:rPr>
          <w:b/>
          <w:i/>
          <w:iCs/>
          <w:color w:val="FF0000"/>
          <w:sz w:val="48"/>
          <w:szCs w:val="48"/>
          <w:u w:val="single"/>
        </w:rPr>
      </w:pPr>
      <w:r w:rsidRPr="0079351E">
        <w:rPr>
          <w:b/>
          <w:i/>
          <w:iCs/>
          <w:color w:val="FF0000"/>
          <w:sz w:val="48"/>
          <w:szCs w:val="48"/>
          <w:u w:val="single"/>
        </w:rPr>
        <w:t xml:space="preserve">RELAZIONE </w:t>
      </w:r>
      <w:proofErr w:type="spellStart"/>
      <w:r w:rsidRPr="0079351E">
        <w:rPr>
          <w:b/>
          <w:i/>
          <w:iCs/>
          <w:color w:val="FF0000"/>
          <w:sz w:val="48"/>
          <w:szCs w:val="48"/>
          <w:u w:val="single"/>
        </w:rPr>
        <w:t>DI</w:t>
      </w:r>
      <w:proofErr w:type="spellEnd"/>
      <w:r w:rsidRPr="0079351E">
        <w:rPr>
          <w:b/>
          <w:i/>
          <w:iCs/>
          <w:color w:val="FF0000"/>
          <w:sz w:val="48"/>
          <w:szCs w:val="48"/>
          <w:u w:val="single"/>
        </w:rPr>
        <w:t xml:space="preserve"> RICERCA EMPIRICA</w:t>
      </w:r>
    </w:p>
    <w:p w:rsidR="0079351E" w:rsidRPr="0079351E" w:rsidRDefault="0079351E" w:rsidP="0079351E">
      <w:pPr>
        <w:pStyle w:val="Titolo2"/>
        <w:jc w:val="center"/>
        <w:rPr>
          <w:sz w:val="28"/>
          <w:szCs w:val="28"/>
        </w:rPr>
      </w:pPr>
    </w:p>
    <w:p w:rsidR="00210EFF" w:rsidRPr="0079351E" w:rsidRDefault="00B37074" w:rsidP="0079351E">
      <w:pPr>
        <w:pStyle w:val="Titolo3"/>
        <w:jc w:val="center"/>
        <w:rPr>
          <w:color w:val="auto"/>
          <w:sz w:val="28"/>
          <w:szCs w:val="28"/>
        </w:rPr>
      </w:pPr>
      <w:r>
        <w:rPr>
          <w:color w:val="auto"/>
          <w:sz w:val="28"/>
          <w:szCs w:val="28"/>
        </w:rPr>
        <w:t>-Il consumo di alcol negli adolescenti</w:t>
      </w:r>
      <w:r w:rsidR="0079351E" w:rsidRPr="0079351E">
        <w:rPr>
          <w:color w:val="auto"/>
          <w:sz w:val="28"/>
          <w:szCs w:val="28"/>
        </w:rPr>
        <w:t>-</w:t>
      </w:r>
    </w:p>
    <w:p w:rsidR="00210EFF" w:rsidRDefault="00210EFF" w:rsidP="00210EFF">
      <w:pPr>
        <w:jc w:val="center"/>
        <w:rPr>
          <w:b/>
          <w:i/>
          <w:iCs/>
          <w:color w:val="FF0000"/>
          <w:sz w:val="28"/>
          <w:szCs w:val="28"/>
          <w:u w:val="single"/>
        </w:rPr>
      </w:pPr>
    </w:p>
    <w:p w:rsidR="002D25BB" w:rsidRPr="0079351E" w:rsidRDefault="00210EFF" w:rsidP="0079351E">
      <w:pPr>
        <w:jc w:val="center"/>
        <w:outlineLvl w:val="0"/>
        <w:rPr>
          <w:i/>
          <w:iCs/>
        </w:rPr>
      </w:pPr>
      <w:r w:rsidRPr="0079351E">
        <w:rPr>
          <w:i/>
          <w:iCs/>
        </w:rPr>
        <w:t>Svolto da:</w:t>
      </w:r>
    </w:p>
    <w:p w:rsidR="002D25BB" w:rsidRPr="0079351E" w:rsidRDefault="00210EFF" w:rsidP="003153B5">
      <w:pPr>
        <w:jc w:val="center"/>
        <w:outlineLvl w:val="0"/>
        <w:rPr>
          <w:i/>
          <w:iCs/>
          <w:sz w:val="28"/>
          <w:szCs w:val="28"/>
        </w:rPr>
      </w:pPr>
      <w:r w:rsidRPr="0079351E">
        <w:rPr>
          <w:i/>
          <w:iCs/>
          <w:sz w:val="28"/>
          <w:szCs w:val="28"/>
        </w:rPr>
        <w:t xml:space="preserve"> </w:t>
      </w:r>
      <w:proofErr w:type="spellStart"/>
      <w:r w:rsidRPr="0079351E">
        <w:rPr>
          <w:i/>
          <w:iCs/>
          <w:sz w:val="28"/>
          <w:szCs w:val="28"/>
        </w:rPr>
        <w:t>Gorlier</w:t>
      </w:r>
      <w:proofErr w:type="spellEnd"/>
      <w:r w:rsidRPr="0079351E">
        <w:rPr>
          <w:i/>
          <w:iCs/>
          <w:sz w:val="28"/>
          <w:szCs w:val="28"/>
        </w:rPr>
        <w:t xml:space="preserve"> Claudio, Guttuso Lucia, Grippi Rossana,</w:t>
      </w:r>
    </w:p>
    <w:p w:rsidR="00210EFF" w:rsidRPr="0079351E" w:rsidRDefault="00210EFF" w:rsidP="003153B5">
      <w:pPr>
        <w:jc w:val="center"/>
        <w:outlineLvl w:val="0"/>
        <w:rPr>
          <w:i/>
          <w:iCs/>
          <w:sz w:val="28"/>
          <w:szCs w:val="28"/>
        </w:rPr>
      </w:pPr>
      <w:r w:rsidRPr="0079351E">
        <w:rPr>
          <w:i/>
          <w:iCs/>
          <w:sz w:val="28"/>
          <w:szCs w:val="28"/>
        </w:rPr>
        <w:t xml:space="preserve"> Lucio Manuela</w:t>
      </w:r>
    </w:p>
    <w:p w:rsidR="007D0F2C" w:rsidRDefault="007D0F2C">
      <w:pPr>
        <w:rPr>
          <w:i/>
          <w:color w:val="FF0000"/>
        </w:rPr>
      </w:pPr>
    </w:p>
    <w:p w:rsidR="00210EFF" w:rsidRDefault="00210EFF">
      <w:pPr>
        <w:rPr>
          <w:i/>
          <w:color w:val="FF0000"/>
        </w:rPr>
      </w:pPr>
    </w:p>
    <w:p w:rsidR="00C90158" w:rsidRDefault="00C90158">
      <w:pPr>
        <w:rPr>
          <w:i/>
          <w:color w:val="FF0000"/>
        </w:rPr>
      </w:pPr>
    </w:p>
    <w:p w:rsidR="00210EFF" w:rsidRDefault="00210EFF">
      <w:pPr>
        <w:rPr>
          <w:b/>
          <w:i/>
          <w:color w:val="FF0000"/>
          <w:u w:val="single"/>
        </w:rPr>
      </w:pPr>
    </w:p>
    <w:p w:rsidR="00C90158" w:rsidRDefault="00C90158">
      <w:pPr>
        <w:rPr>
          <w:b/>
          <w:i/>
          <w:color w:val="FF0000"/>
          <w:u w:val="single"/>
        </w:rPr>
      </w:pPr>
    </w:p>
    <w:p w:rsidR="00210EFF" w:rsidRDefault="00210EFF" w:rsidP="003153B5">
      <w:pPr>
        <w:outlineLvl w:val="0"/>
        <w:rPr>
          <w:b/>
          <w:i/>
          <w:color w:val="FF0000"/>
          <w:sz w:val="28"/>
          <w:szCs w:val="28"/>
          <w:u w:val="single"/>
        </w:rPr>
      </w:pPr>
      <w:r w:rsidRPr="00C90158">
        <w:rPr>
          <w:b/>
          <w:color w:val="FF0000"/>
          <w:sz w:val="28"/>
          <w:szCs w:val="28"/>
          <w:u w:val="single"/>
        </w:rPr>
        <w:t>PREMESSA</w:t>
      </w:r>
      <w:r w:rsidRPr="00210EFF">
        <w:rPr>
          <w:b/>
          <w:i/>
          <w:color w:val="FF0000"/>
          <w:sz w:val="28"/>
          <w:szCs w:val="28"/>
          <w:u w:val="single"/>
        </w:rPr>
        <w:t>:</w:t>
      </w:r>
    </w:p>
    <w:p w:rsidR="00210EFF" w:rsidRDefault="00210EFF">
      <w:pPr>
        <w:rPr>
          <w:b/>
          <w:i/>
          <w:color w:val="FF0000"/>
          <w:sz w:val="28"/>
          <w:szCs w:val="28"/>
          <w:u w:val="single"/>
        </w:rPr>
      </w:pPr>
    </w:p>
    <w:p w:rsidR="00F33D06" w:rsidRDefault="002D25BB" w:rsidP="00F33D06">
      <w:pPr>
        <w:jc w:val="both"/>
        <w:rPr>
          <w:sz w:val="28"/>
          <w:szCs w:val="28"/>
        </w:rPr>
      </w:pPr>
      <w:r>
        <w:rPr>
          <w:sz w:val="28"/>
          <w:szCs w:val="28"/>
        </w:rPr>
        <w:t>Il nostro gruppo di ricerca, al termine di un confronto costruttivo, ha deciso di occuparsi di un argomento oggi più che mai attuale e che rappresenta  un problema concreto nella nostra società, ovvero quello della diffusione del consumo di alcool negli ad</w:t>
      </w:r>
      <w:r w:rsidR="0007477E">
        <w:rPr>
          <w:sz w:val="28"/>
          <w:szCs w:val="28"/>
        </w:rPr>
        <w:t>olescenti,</w:t>
      </w:r>
      <w:r>
        <w:rPr>
          <w:sz w:val="28"/>
          <w:szCs w:val="28"/>
        </w:rPr>
        <w:t xml:space="preserve">ponendolo in rapporto con il profitto scolastico.  </w:t>
      </w:r>
    </w:p>
    <w:p w:rsidR="00210EFF" w:rsidRDefault="00ED5733" w:rsidP="00F33D06">
      <w:pPr>
        <w:jc w:val="both"/>
        <w:rPr>
          <w:sz w:val="28"/>
          <w:szCs w:val="28"/>
        </w:rPr>
      </w:pPr>
      <w:r>
        <w:rPr>
          <w:sz w:val="28"/>
          <w:szCs w:val="28"/>
        </w:rPr>
        <w:t>Nell’affrontare questa nostra ricerca ci serviremo delle conoscenze apprese nello studio del volume “</w:t>
      </w:r>
      <w:r>
        <w:rPr>
          <w:i/>
          <w:sz w:val="28"/>
          <w:szCs w:val="28"/>
        </w:rPr>
        <w:t>Manuale di ricerca educativa</w:t>
      </w:r>
      <w:r>
        <w:rPr>
          <w:sz w:val="28"/>
          <w:szCs w:val="28"/>
        </w:rPr>
        <w:t xml:space="preserve">” del Professor Roberto </w:t>
      </w:r>
      <w:proofErr w:type="spellStart"/>
      <w:r>
        <w:rPr>
          <w:sz w:val="28"/>
          <w:szCs w:val="28"/>
        </w:rPr>
        <w:t>Trinchero</w:t>
      </w:r>
      <w:proofErr w:type="spellEnd"/>
      <w:r>
        <w:rPr>
          <w:sz w:val="28"/>
          <w:szCs w:val="28"/>
        </w:rPr>
        <w:t>.</w:t>
      </w:r>
    </w:p>
    <w:p w:rsidR="00ED5733" w:rsidRDefault="00ED5733" w:rsidP="002D25BB">
      <w:pPr>
        <w:rPr>
          <w:sz w:val="28"/>
          <w:szCs w:val="28"/>
        </w:rPr>
      </w:pPr>
    </w:p>
    <w:p w:rsidR="0007477E" w:rsidRDefault="0007477E" w:rsidP="002D25BB">
      <w:pPr>
        <w:rPr>
          <w:sz w:val="28"/>
          <w:szCs w:val="28"/>
        </w:rPr>
      </w:pPr>
    </w:p>
    <w:p w:rsidR="00ED5733" w:rsidRDefault="00ED5733" w:rsidP="00F33D06">
      <w:pPr>
        <w:jc w:val="both"/>
        <w:rPr>
          <w:sz w:val="28"/>
          <w:szCs w:val="28"/>
        </w:rPr>
      </w:pPr>
      <w:r>
        <w:rPr>
          <w:sz w:val="28"/>
          <w:szCs w:val="28"/>
        </w:rPr>
        <w:t>Nello svolgimento della ricerca abbiamo seguito le seguenti fasi:</w:t>
      </w:r>
    </w:p>
    <w:p w:rsidR="00ED5733" w:rsidRDefault="00ED5733" w:rsidP="00ED5733">
      <w:pPr>
        <w:pStyle w:val="Paragrafoelenco"/>
        <w:numPr>
          <w:ilvl w:val="0"/>
          <w:numId w:val="1"/>
        </w:numPr>
        <w:rPr>
          <w:sz w:val="28"/>
          <w:szCs w:val="28"/>
        </w:rPr>
      </w:pPr>
      <w:r>
        <w:rPr>
          <w:sz w:val="28"/>
          <w:szCs w:val="28"/>
        </w:rPr>
        <w:t>Identificazione del tema di ricerca.</w:t>
      </w:r>
    </w:p>
    <w:p w:rsidR="00ED5733" w:rsidRDefault="00ED5733" w:rsidP="00ED5733">
      <w:pPr>
        <w:pStyle w:val="Paragrafoelenco"/>
        <w:numPr>
          <w:ilvl w:val="0"/>
          <w:numId w:val="1"/>
        </w:numPr>
        <w:rPr>
          <w:sz w:val="28"/>
          <w:szCs w:val="28"/>
        </w:rPr>
      </w:pPr>
      <w:r>
        <w:rPr>
          <w:sz w:val="28"/>
          <w:szCs w:val="28"/>
        </w:rPr>
        <w:t>Identificazione del problema di ricerca.</w:t>
      </w:r>
    </w:p>
    <w:p w:rsidR="00ED5733" w:rsidRDefault="00ED5733" w:rsidP="00ED5733">
      <w:pPr>
        <w:pStyle w:val="Paragrafoelenco"/>
        <w:numPr>
          <w:ilvl w:val="0"/>
          <w:numId w:val="1"/>
        </w:numPr>
        <w:rPr>
          <w:sz w:val="28"/>
          <w:szCs w:val="28"/>
        </w:rPr>
      </w:pPr>
      <w:r>
        <w:rPr>
          <w:sz w:val="28"/>
          <w:szCs w:val="28"/>
        </w:rPr>
        <w:t>Identificazione dell’obiettivo di ricerca.</w:t>
      </w:r>
    </w:p>
    <w:p w:rsidR="00ED5733" w:rsidRDefault="00ED5733" w:rsidP="00ED5733">
      <w:pPr>
        <w:pStyle w:val="Paragrafoelenco"/>
        <w:numPr>
          <w:ilvl w:val="0"/>
          <w:numId w:val="1"/>
        </w:numPr>
        <w:rPr>
          <w:sz w:val="28"/>
          <w:szCs w:val="28"/>
        </w:rPr>
      </w:pPr>
      <w:r>
        <w:rPr>
          <w:sz w:val="28"/>
          <w:szCs w:val="28"/>
        </w:rPr>
        <w:t>Costruzione del quadro teorico di riferimento</w:t>
      </w:r>
      <w:r w:rsidR="00C90158">
        <w:rPr>
          <w:sz w:val="28"/>
          <w:szCs w:val="28"/>
        </w:rPr>
        <w:t>.</w:t>
      </w:r>
    </w:p>
    <w:p w:rsidR="00ED5733" w:rsidRDefault="000E7EA7" w:rsidP="00ED5733">
      <w:pPr>
        <w:pStyle w:val="Paragrafoelenco"/>
        <w:numPr>
          <w:ilvl w:val="0"/>
          <w:numId w:val="1"/>
        </w:numPr>
        <w:rPr>
          <w:sz w:val="28"/>
          <w:szCs w:val="28"/>
        </w:rPr>
      </w:pPr>
      <w:r>
        <w:rPr>
          <w:sz w:val="28"/>
          <w:szCs w:val="28"/>
        </w:rPr>
        <w:t>Formulazione dell’</w:t>
      </w:r>
      <w:r w:rsidR="00C90158">
        <w:rPr>
          <w:sz w:val="28"/>
          <w:szCs w:val="28"/>
        </w:rPr>
        <w:t>ipotesi</w:t>
      </w:r>
      <w:r>
        <w:rPr>
          <w:sz w:val="28"/>
          <w:szCs w:val="28"/>
        </w:rPr>
        <w:t xml:space="preserve"> di lavoro</w:t>
      </w:r>
      <w:r w:rsidR="00C90158">
        <w:rPr>
          <w:sz w:val="28"/>
          <w:szCs w:val="28"/>
        </w:rPr>
        <w:t>.</w:t>
      </w:r>
    </w:p>
    <w:p w:rsidR="00DA4FAF" w:rsidRDefault="00C90158" w:rsidP="00C90158">
      <w:pPr>
        <w:numPr>
          <w:ilvl w:val="0"/>
          <w:numId w:val="1"/>
        </w:numPr>
        <w:suppressAutoHyphens w:val="0"/>
        <w:jc w:val="both"/>
        <w:rPr>
          <w:sz w:val="28"/>
        </w:rPr>
      </w:pPr>
      <w:r w:rsidRPr="00DA4FAF">
        <w:rPr>
          <w:sz w:val="28"/>
        </w:rPr>
        <w:t>Individuazione dei fatt</w:t>
      </w:r>
      <w:r w:rsidR="00DA4FAF">
        <w:rPr>
          <w:sz w:val="28"/>
        </w:rPr>
        <w:t>ori.</w:t>
      </w:r>
    </w:p>
    <w:p w:rsidR="00C90158" w:rsidRPr="00DA4FAF" w:rsidRDefault="00C90158" w:rsidP="00C90158">
      <w:pPr>
        <w:numPr>
          <w:ilvl w:val="0"/>
          <w:numId w:val="1"/>
        </w:numPr>
        <w:suppressAutoHyphens w:val="0"/>
        <w:jc w:val="both"/>
        <w:rPr>
          <w:sz w:val="28"/>
        </w:rPr>
      </w:pPr>
      <w:r w:rsidRPr="00DA4FAF">
        <w:rPr>
          <w:sz w:val="28"/>
        </w:rPr>
        <w:t>Definizione operativa dei fattori</w:t>
      </w:r>
      <w:r w:rsidR="00DA4FAF">
        <w:rPr>
          <w:sz w:val="28"/>
        </w:rPr>
        <w:t>.</w:t>
      </w:r>
    </w:p>
    <w:p w:rsidR="00C90158" w:rsidRDefault="00C90158" w:rsidP="00C90158">
      <w:pPr>
        <w:numPr>
          <w:ilvl w:val="0"/>
          <w:numId w:val="1"/>
        </w:numPr>
        <w:suppressAutoHyphens w:val="0"/>
        <w:jc w:val="both"/>
        <w:rPr>
          <w:sz w:val="28"/>
        </w:rPr>
      </w:pPr>
      <w:r>
        <w:rPr>
          <w:sz w:val="28"/>
        </w:rPr>
        <w:t>Individuazione della popolazione di riferimento, del campione e della tipologia di campionamento</w:t>
      </w:r>
      <w:r w:rsidR="00DA4FAF">
        <w:rPr>
          <w:sz w:val="28"/>
        </w:rPr>
        <w:t>.</w:t>
      </w:r>
      <w:r>
        <w:rPr>
          <w:sz w:val="28"/>
        </w:rPr>
        <w:t xml:space="preserve"> </w:t>
      </w:r>
    </w:p>
    <w:p w:rsidR="00C90158" w:rsidRPr="00C90158" w:rsidRDefault="00C90158" w:rsidP="00ED5733">
      <w:pPr>
        <w:pStyle w:val="Paragrafoelenco"/>
        <w:numPr>
          <w:ilvl w:val="0"/>
          <w:numId w:val="1"/>
        </w:numPr>
        <w:rPr>
          <w:sz w:val="28"/>
          <w:szCs w:val="28"/>
        </w:rPr>
      </w:pPr>
      <w:r>
        <w:rPr>
          <w:sz w:val="28"/>
        </w:rPr>
        <w:t>Scelta delle tecniche e degli strumenti di rilevazione dei dati</w:t>
      </w:r>
      <w:r w:rsidR="0053017B">
        <w:rPr>
          <w:sz w:val="28"/>
        </w:rPr>
        <w:t>.</w:t>
      </w:r>
    </w:p>
    <w:p w:rsidR="00C90158" w:rsidRDefault="00C90158" w:rsidP="00C90158">
      <w:pPr>
        <w:numPr>
          <w:ilvl w:val="0"/>
          <w:numId w:val="1"/>
        </w:numPr>
        <w:suppressAutoHyphens w:val="0"/>
        <w:jc w:val="both"/>
        <w:rPr>
          <w:sz w:val="28"/>
        </w:rPr>
      </w:pPr>
      <w:r>
        <w:rPr>
          <w:sz w:val="28"/>
        </w:rPr>
        <w:t>Piano di raccolta dei dati</w:t>
      </w:r>
      <w:r w:rsidR="00DA4FAF">
        <w:rPr>
          <w:sz w:val="28"/>
        </w:rPr>
        <w:t>.</w:t>
      </w:r>
    </w:p>
    <w:p w:rsidR="00C90158" w:rsidRDefault="00C90158" w:rsidP="00ED5733">
      <w:pPr>
        <w:pStyle w:val="Paragrafoelenco"/>
        <w:numPr>
          <w:ilvl w:val="0"/>
          <w:numId w:val="1"/>
        </w:numPr>
        <w:rPr>
          <w:sz w:val="28"/>
          <w:szCs w:val="28"/>
        </w:rPr>
      </w:pPr>
      <w:r>
        <w:rPr>
          <w:sz w:val="28"/>
          <w:szCs w:val="28"/>
        </w:rPr>
        <w:t>Analisi dei dati</w:t>
      </w:r>
      <w:r w:rsidR="00DA4FAF">
        <w:rPr>
          <w:sz w:val="28"/>
          <w:szCs w:val="28"/>
        </w:rPr>
        <w:t>.</w:t>
      </w:r>
    </w:p>
    <w:p w:rsidR="00C90158" w:rsidRPr="00ED5733" w:rsidRDefault="00C90158" w:rsidP="00ED5733">
      <w:pPr>
        <w:pStyle w:val="Paragrafoelenco"/>
        <w:numPr>
          <w:ilvl w:val="0"/>
          <w:numId w:val="1"/>
        </w:numPr>
        <w:rPr>
          <w:sz w:val="28"/>
          <w:szCs w:val="28"/>
        </w:rPr>
      </w:pPr>
      <w:r>
        <w:rPr>
          <w:sz w:val="28"/>
          <w:szCs w:val="28"/>
        </w:rPr>
        <w:t>Interpretazione dei risultati</w:t>
      </w:r>
      <w:r w:rsidR="00DA4FAF">
        <w:rPr>
          <w:sz w:val="28"/>
          <w:szCs w:val="28"/>
        </w:rPr>
        <w:t>.</w:t>
      </w:r>
    </w:p>
    <w:p w:rsidR="00C90158" w:rsidRDefault="00C90158" w:rsidP="003153B5">
      <w:pPr>
        <w:outlineLvl w:val="0"/>
        <w:rPr>
          <w:b/>
          <w:color w:val="FF0000"/>
          <w:sz w:val="28"/>
          <w:szCs w:val="28"/>
          <w:u w:val="single"/>
        </w:rPr>
      </w:pPr>
      <w:r>
        <w:rPr>
          <w:b/>
          <w:color w:val="FF0000"/>
          <w:sz w:val="28"/>
          <w:szCs w:val="28"/>
          <w:u w:val="single"/>
        </w:rPr>
        <w:lastRenderedPageBreak/>
        <w:t xml:space="preserve">IDENTIFICAZIONE DEL TEMA </w:t>
      </w:r>
      <w:proofErr w:type="spellStart"/>
      <w:r>
        <w:rPr>
          <w:b/>
          <w:color w:val="FF0000"/>
          <w:sz w:val="28"/>
          <w:szCs w:val="28"/>
          <w:u w:val="single"/>
        </w:rPr>
        <w:t>DI</w:t>
      </w:r>
      <w:proofErr w:type="spellEnd"/>
      <w:r>
        <w:rPr>
          <w:b/>
          <w:color w:val="FF0000"/>
          <w:sz w:val="28"/>
          <w:szCs w:val="28"/>
          <w:u w:val="single"/>
        </w:rPr>
        <w:t xml:space="preserve"> RICERCA:</w:t>
      </w:r>
    </w:p>
    <w:p w:rsidR="00C90158" w:rsidRDefault="00C90158">
      <w:pPr>
        <w:rPr>
          <w:b/>
          <w:color w:val="FF0000"/>
          <w:sz w:val="28"/>
          <w:szCs w:val="28"/>
          <w:u w:val="single"/>
        </w:rPr>
      </w:pPr>
    </w:p>
    <w:p w:rsidR="00C90158" w:rsidRDefault="00C90158" w:rsidP="003153B5">
      <w:pPr>
        <w:jc w:val="both"/>
        <w:outlineLvl w:val="0"/>
        <w:rPr>
          <w:sz w:val="28"/>
          <w:szCs w:val="28"/>
        </w:rPr>
      </w:pPr>
      <w:r>
        <w:rPr>
          <w:sz w:val="28"/>
          <w:szCs w:val="28"/>
        </w:rPr>
        <w:t xml:space="preserve">Il consumo di alcolici </w:t>
      </w:r>
      <w:r w:rsidR="00EA7E65">
        <w:rPr>
          <w:sz w:val="28"/>
          <w:szCs w:val="28"/>
        </w:rPr>
        <w:t xml:space="preserve">negli adolescenti </w:t>
      </w:r>
      <w:r>
        <w:rPr>
          <w:sz w:val="28"/>
          <w:szCs w:val="28"/>
        </w:rPr>
        <w:t xml:space="preserve">e il </w:t>
      </w:r>
      <w:r w:rsidR="00EA7E65">
        <w:rPr>
          <w:sz w:val="28"/>
          <w:szCs w:val="28"/>
        </w:rPr>
        <w:t xml:space="preserve">loro </w:t>
      </w:r>
      <w:r>
        <w:rPr>
          <w:sz w:val="28"/>
          <w:szCs w:val="28"/>
        </w:rPr>
        <w:t>profitto scolastico</w:t>
      </w:r>
      <w:r w:rsidR="00EA7E65">
        <w:rPr>
          <w:sz w:val="28"/>
          <w:szCs w:val="28"/>
        </w:rPr>
        <w:t>.</w:t>
      </w:r>
    </w:p>
    <w:p w:rsidR="00C90158" w:rsidRDefault="00C90158">
      <w:pPr>
        <w:rPr>
          <w:sz w:val="28"/>
          <w:szCs w:val="28"/>
        </w:rPr>
      </w:pPr>
    </w:p>
    <w:p w:rsidR="00EA7E65" w:rsidRDefault="00EA7E65">
      <w:pPr>
        <w:rPr>
          <w:sz w:val="28"/>
          <w:szCs w:val="28"/>
        </w:rPr>
      </w:pPr>
    </w:p>
    <w:p w:rsidR="00C90158" w:rsidRDefault="00C90158" w:rsidP="003153B5">
      <w:pPr>
        <w:outlineLvl w:val="0"/>
        <w:rPr>
          <w:b/>
          <w:sz w:val="28"/>
          <w:szCs w:val="28"/>
          <w:u w:val="single"/>
        </w:rPr>
      </w:pPr>
      <w:r>
        <w:rPr>
          <w:b/>
          <w:color w:val="FF0000"/>
          <w:sz w:val="28"/>
          <w:szCs w:val="28"/>
          <w:u w:val="single"/>
        </w:rPr>
        <w:t xml:space="preserve">IDENTIFICAZIONE DEL PROBLEMA </w:t>
      </w:r>
      <w:proofErr w:type="spellStart"/>
      <w:r>
        <w:rPr>
          <w:b/>
          <w:color w:val="FF0000"/>
          <w:sz w:val="28"/>
          <w:szCs w:val="28"/>
          <w:u w:val="single"/>
        </w:rPr>
        <w:t>DI</w:t>
      </w:r>
      <w:proofErr w:type="spellEnd"/>
      <w:r>
        <w:rPr>
          <w:b/>
          <w:color w:val="FF0000"/>
          <w:sz w:val="28"/>
          <w:szCs w:val="28"/>
          <w:u w:val="single"/>
        </w:rPr>
        <w:t xml:space="preserve"> RICERCA:</w:t>
      </w:r>
    </w:p>
    <w:p w:rsidR="00C90158" w:rsidRDefault="00C90158">
      <w:pPr>
        <w:rPr>
          <w:b/>
          <w:sz w:val="28"/>
          <w:szCs w:val="28"/>
          <w:u w:val="single"/>
        </w:rPr>
      </w:pPr>
    </w:p>
    <w:p w:rsidR="005634F3" w:rsidRDefault="00C90158" w:rsidP="005634F3">
      <w:pPr>
        <w:jc w:val="both"/>
        <w:rPr>
          <w:sz w:val="28"/>
          <w:szCs w:val="28"/>
        </w:rPr>
      </w:pPr>
      <w:r w:rsidRPr="005634F3">
        <w:rPr>
          <w:sz w:val="28"/>
          <w:szCs w:val="28"/>
        </w:rPr>
        <w:t>Il</w:t>
      </w:r>
      <w:r w:rsidR="00EA7E65" w:rsidRPr="005634F3">
        <w:rPr>
          <w:sz w:val="28"/>
          <w:szCs w:val="28"/>
        </w:rPr>
        <w:t xml:space="preserve"> problema della nostra ricerca può esser</w:t>
      </w:r>
      <w:r w:rsidR="005634F3">
        <w:rPr>
          <w:sz w:val="28"/>
          <w:szCs w:val="28"/>
        </w:rPr>
        <w:t>e rappresentato da due domande:</w:t>
      </w:r>
    </w:p>
    <w:p w:rsidR="005634F3" w:rsidRPr="000456DD" w:rsidRDefault="00EA7E65" w:rsidP="000456DD">
      <w:pPr>
        <w:pStyle w:val="Paragrafoelenco"/>
        <w:numPr>
          <w:ilvl w:val="0"/>
          <w:numId w:val="18"/>
        </w:numPr>
        <w:ind w:right="-1"/>
        <w:jc w:val="both"/>
        <w:rPr>
          <w:sz w:val="28"/>
          <w:szCs w:val="28"/>
        </w:rPr>
      </w:pPr>
      <w:r w:rsidRPr="000456DD">
        <w:rPr>
          <w:sz w:val="28"/>
          <w:szCs w:val="28"/>
        </w:rPr>
        <w:t>“</w:t>
      </w:r>
      <w:r w:rsidR="005634F3" w:rsidRPr="000456DD">
        <w:rPr>
          <w:sz w:val="28"/>
          <w:szCs w:val="28"/>
        </w:rPr>
        <w:t xml:space="preserve">qual è la relazione  </w:t>
      </w:r>
      <w:r w:rsidRPr="000456DD">
        <w:rPr>
          <w:sz w:val="28"/>
          <w:szCs w:val="28"/>
        </w:rPr>
        <w:t xml:space="preserve">tra il regolare consumo di alcolici negli adolescenti e </w:t>
      </w:r>
      <w:r w:rsidR="005634F3" w:rsidRPr="000456DD">
        <w:rPr>
          <w:sz w:val="28"/>
          <w:szCs w:val="28"/>
        </w:rPr>
        <w:t>il loro profitto scolastico?”</w:t>
      </w:r>
    </w:p>
    <w:p w:rsidR="00C90158" w:rsidRPr="000456DD" w:rsidRDefault="00EA7E65" w:rsidP="000456DD">
      <w:pPr>
        <w:pStyle w:val="Paragrafoelenco"/>
        <w:numPr>
          <w:ilvl w:val="0"/>
          <w:numId w:val="18"/>
        </w:numPr>
        <w:jc w:val="both"/>
        <w:rPr>
          <w:sz w:val="28"/>
          <w:szCs w:val="28"/>
        </w:rPr>
      </w:pPr>
      <w:r w:rsidRPr="000456DD">
        <w:rPr>
          <w:sz w:val="28"/>
          <w:szCs w:val="28"/>
        </w:rPr>
        <w:t>“</w:t>
      </w:r>
      <w:r w:rsidR="00842157" w:rsidRPr="000456DD">
        <w:rPr>
          <w:sz w:val="28"/>
          <w:szCs w:val="28"/>
        </w:rPr>
        <w:t>il rendimento scolastico può influire sul consumo di alcolici tra gli adolescenti</w:t>
      </w:r>
      <w:r w:rsidRPr="000456DD">
        <w:rPr>
          <w:sz w:val="28"/>
          <w:szCs w:val="28"/>
        </w:rPr>
        <w:t>?”</w:t>
      </w:r>
    </w:p>
    <w:p w:rsidR="00EA7E65" w:rsidRDefault="00EA7E65">
      <w:pPr>
        <w:rPr>
          <w:sz w:val="28"/>
          <w:szCs w:val="28"/>
        </w:rPr>
      </w:pPr>
    </w:p>
    <w:p w:rsidR="00EA7E65" w:rsidRDefault="00EA7E65">
      <w:pPr>
        <w:rPr>
          <w:sz w:val="28"/>
          <w:szCs w:val="28"/>
        </w:rPr>
      </w:pPr>
    </w:p>
    <w:p w:rsidR="00EA7E65" w:rsidRDefault="00EA7E65" w:rsidP="003153B5">
      <w:pPr>
        <w:outlineLvl w:val="0"/>
        <w:rPr>
          <w:color w:val="FF0000"/>
          <w:sz w:val="28"/>
          <w:szCs w:val="28"/>
        </w:rPr>
      </w:pPr>
      <w:r>
        <w:rPr>
          <w:b/>
          <w:color w:val="FF0000"/>
          <w:sz w:val="28"/>
          <w:szCs w:val="28"/>
          <w:u w:val="single"/>
        </w:rPr>
        <w:t xml:space="preserve">IDENTIFICAZIONE DELL’OBIETTIVO </w:t>
      </w:r>
      <w:proofErr w:type="spellStart"/>
      <w:r>
        <w:rPr>
          <w:b/>
          <w:color w:val="FF0000"/>
          <w:sz w:val="28"/>
          <w:szCs w:val="28"/>
          <w:u w:val="single"/>
        </w:rPr>
        <w:t>DI</w:t>
      </w:r>
      <w:proofErr w:type="spellEnd"/>
      <w:r>
        <w:rPr>
          <w:b/>
          <w:color w:val="FF0000"/>
          <w:sz w:val="28"/>
          <w:szCs w:val="28"/>
          <w:u w:val="single"/>
        </w:rPr>
        <w:t xml:space="preserve"> RICERCA:</w:t>
      </w:r>
    </w:p>
    <w:p w:rsidR="00EA7E65" w:rsidRDefault="00EA7E65">
      <w:pPr>
        <w:rPr>
          <w:color w:val="FF0000"/>
          <w:sz w:val="28"/>
          <w:szCs w:val="28"/>
        </w:rPr>
      </w:pPr>
    </w:p>
    <w:p w:rsidR="00A83502" w:rsidRDefault="00A83502">
      <w:pPr>
        <w:rPr>
          <w:sz w:val="28"/>
          <w:szCs w:val="28"/>
        </w:rPr>
      </w:pPr>
      <w:r>
        <w:rPr>
          <w:sz w:val="28"/>
          <w:szCs w:val="28"/>
        </w:rPr>
        <w:t>Verificare se c’è relazione tra il consumo di alcolici degli adolescenti e il loro profitto scolastico.</w:t>
      </w:r>
    </w:p>
    <w:p w:rsidR="00A83502" w:rsidRDefault="00A83502">
      <w:pPr>
        <w:rPr>
          <w:sz w:val="28"/>
          <w:szCs w:val="28"/>
        </w:rPr>
      </w:pPr>
    </w:p>
    <w:p w:rsidR="00A83502" w:rsidRDefault="00A83502">
      <w:pPr>
        <w:rPr>
          <w:sz w:val="28"/>
          <w:szCs w:val="28"/>
        </w:rPr>
      </w:pPr>
    </w:p>
    <w:p w:rsidR="0042282E" w:rsidRDefault="00A83502" w:rsidP="003153B5">
      <w:pPr>
        <w:outlineLvl w:val="0"/>
        <w:rPr>
          <w:b/>
          <w:color w:val="FF0000"/>
          <w:sz w:val="28"/>
          <w:szCs w:val="28"/>
          <w:u w:val="single"/>
        </w:rPr>
      </w:pPr>
      <w:r>
        <w:rPr>
          <w:b/>
          <w:color w:val="FF0000"/>
          <w:sz w:val="28"/>
          <w:szCs w:val="28"/>
          <w:u w:val="single"/>
        </w:rPr>
        <w:t xml:space="preserve">COSTRUZIONE DEL QUADRO TEORICO </w:t>
      </w:r>
      <w:proofErr w:type="spellStart"/>
      <w:r>
        <w:rPr>
          <w:b/>
          <w:color w:val="FF0000"/>
          <w:sz w:val="28"/>
          <w:szCs w:val="28"/>
          <w:u w:val="single"/>
        </w:rPr>
        <w:t>DI</w:t>
      </w:r>
      <w:proofErr w:type="spellEnd"/>
      <w:r>
        <w:rPr>
          <w:b/>
          <w:color w:val="FF0000"/>
          <w:sz w:val="28"/>
          <w:szCs w:val="28"/>
          <w:u w:val="single"/>
        </w:rPr>
        <w:t xml:space="preserve"> RIFERIMENTO</w:t>
      </w:r>
      <w:r w:rsidR="00B1389F">
        <w:rPr>
          <w:b/>
          <w:color w:val="FF0000"/>
          <w:sz w:val="28"/>
          <w:szCs w:val="28"/>
          <w:u w:val="single"/>
        </w:rPr>
        <w:t>:</w:t>
      </w:r>
    </w:p>
    <w:p w:rsidR="00F33D06" w:rsidRDefault="00F33D06" w:rsidP="0042282E">
      <w:pPr>
        <w:rPr>
          <w:b/>
          <w:color w:val="FF0000"/>
          <w:sz w:val="28"/>
          <w:szCs w:val="28"/>
          <w:u w:val="single"/>
        </w:rPr>
      </w:pPr>
    </w:p>
    <w:p w:rsidR="00F33D06" w:rsidRDefault="005634F3" w:rsidP="0042282E">
      <w:pPr>
        <w:rPr>
          <w:b/>
          <w:color w:val="FF0000"/>
          <w:sz w:val="28"/>
          <w:szCs w:val="28"/>
          <w:u w:val="single"/>
        </w:rPr>
      </w:pPr>
      <w:r w:rsidRPr="0042282E">
        <w:rPr>
          <w:b/>
          <w:noProof/>
          <w:color w:val="FF0000"/>
          <w:sz w:val="28"/>
          <w:szCs w:val="28"/>
          <w:lang w:eastAsia="it-IT"/>
        </w:rPr>
        <w:drawing>
          <wp:inline distT="0" distB="0" distL="0" distR="0">
            <wp:extent cx="5905500" cy="462915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905500" cy="4629150"/>
                    </a:xfrm>
                    <a:prstGeom prst="rect">
                      <a:avLst/>
                    </a:prstGeom>
                    <a:noFill/>
                    <a:ln w="9525">
                      <a:noFill/>
                      <a:miter lim="800000"/>
                      <a:headEnd/>
                      <a:tailEnd/>
                    </a:ln>
                  </pic:spPr>
                </pic:pic>
              </a:graphicData>
            </a:graphic>
          </wp:inline>
        </w:drawing>
      </w:r>
    </w:p>
    <w:p w:rsidR="00B97D64" w:rsidRPr="00F33D06" w:rsidRDefault="00B97D64" w:rsidP="005A54EC">
      <w:pPr>
        <w:suppressAutoHyphens w:val="0"/>
        <w:spacing w:after="200" w:line="276" w:lineRule="auto"/>
        <w:ind w:firstLine="737"/>
        <w:rPr>
          <w:sz w:val="28"/>
          <w:szCs w:val="28"/>
        </w:rPr>
      </w:pPr>
      <w:r w:rsidRPr="003B0EAD">
        <w:rPr>
          <w:sz w:val="28"/>
          <w:szCs w:val="28"/>
        </w:rPr>
        <w:lastRenderedPageBreak/>
        <w:t>L’adolescenza è riconosciuta come un periodo fondamen</w:t>
      </w:r>
      <w:r>
        <w:rPr>
          <w:sz w:val="28"/>
          <w:szCs w:val="28"/>
        </w:rPr>
        <w:t>tale nel</w:t>
      </w:r>
      <w:r w:rsidRPr="003B0EAD">
        <w:rPr>
          <w:sz w:val="28"/>
          <w:szCs w:val="28"/>
        </w:rPr>
        <w:t>la vita di una persona, che segna il passaggio dallo st</w:t>
      </w:r>
      <w:r w:rsidR="00F33D06">
        <w:rPr>
          <w:sz w:val="28"/>
          <w:szCs w:val="28"/>
        </w:rPr>
        <w:t>ato infantile a quello adulto.  L</w:t>
      </w:r>
      <w:r w:rsidRPr="003B0EAD">
        <w:rPr>
          <w:sz w:val="28"/>
          <w:szCs w:val="28"/>
        </w:rPr>
        <w:t>a sua origine viene fatta coincidere con l’inizio della pubertà, vale a dire intorno agli undici anni di età, per concludersi poi con la maggiore età</w:t>
      </w:r>
      <w:r w:rsidR="005634F3">
        <w:rPr>
          <w:sz w:val="28"/>
          <w:szCs w:val="28"/>
        </w:rPr>
        <w:t>,</w:t>
      </w:r>
      <w:r>
        <w:rPr>
          <w:sz w:val="28"/>
          <w:szCs w:val="28"/>
        </w:rPr>
        <w:t xml:space="preserve"> ovvero con l’ingresso a tutti gli effetti nell’</w:t>
      </w:r>
      <w:proofErr w:type="spellStart"/>
      <w:r>
        <w:rPr>
          <w:sz w:val="28"/>
          <w:szCs w:val="28"/>
        </w:rPr>
        <w:t>adultità</w:t>
      </w:r>
      <w:proofErr w:type="spellEnd"/>
      <w:r>
        <w:rPr>
          <w:sz w:val="28"/>
          <w:szCs w:val="28"/>
        </w:rPr>
        <w:t>.</w:t>
      </w:r>
      <w:r w:rsidR="005A54EC">
        <w:rPr>
          <w:sz w:val="28"/>
          <w:szCs w:val="28"/>
        </w:rPr>
        <w:t xml:space="preserve"> </w:t>
      </w:r>
      <w:r w:rsidR="005634F3">
        <w:rPr>
          <w:sz w:val="28"/>
          <w:szCs w:val="28"/>
        </w:rPr>
        <w:t>Durante questa</w:t>
      </w:r>
      <w:r>
        <w:rPr>
          <w:sz w:val="28"/>
          <w:szCs w:val="28"/>
        </w:rPr>
        <w:t xml:space="preserve"> fase l’adolescente è</w:t>
      </w:r>
      <w:r w:rsidRPr="003B0EAD">
        <w:rPr>
          <w:sz w:val="28"/>
          <w:szCs w:val="28"/>
        </w:rPr>
        <w:t xml:space="preserve"> soggetto ad intensi e travolgenti cambiamenti </w:t>
      </w:r>
      <w:r>
        <w:rPr>
          <w:sz w:val="28"/>
          <w:szCs w:val="28"/>
        </w:rPr>
        <w:t>in</w:t>
      </w:r>
      <w:r w:rsidRPr="003B0EAD">
        <w:rPr>
          <w:sz w:val="28"/>
          <w:szCs w:val="28"/>
        </w:rPr>
        <w:t xml:space="preserve"> vari </w:t>
      </w:r>
      <w:r>
        <w:rPr>
          <w:sz w:val="28"/>
          <w:szCs w:val="28"/>
        </w:rPr>
        <w:t>aspetti</w:t>
      </w:r>
      <w:r w:rsidRPr="003B0EAD">
        <w:rPr>
          <w:sz w:val="28"/>
          <w:szCs w:val="28"/>
        </w:rPr>
        <w:t xml:space="preserve"> della propria esistenza, infatti è in questo periodo che </w:t>
      </w:r>
      <w:r w:rsidR="005634F3">
        <w:rPr>
          <w:sz w:val="28"/>
          <w:szCs w:val="28"/>
        </w:rPr>
        <w:t>si</w:t>
      </w:r>
      <w:r w:rsidRPr="003B0EAD">
        <w:rPr>
          <w:sz w:val="28"/>
          <w:szCs w:val="28"/>
        </w:rPr>
        <w:t xml:space="preserve"> manifesta</w:t>
      </w:r>
      <w:r w:rsidR="005634F3">
        <w:rPr>
          <w:sz w:val="28"/>
          <w:szCs w:val="28"/>
        </w:rPr>
        <w:t>no</w:t>
      </w:r>
      <w:r w:rsidRPr="003B0EAD">
        <w:rPr>
          <w:sz w:val="28"/>
          <w:szCs w:val="28"/>
        </w:rPr>
        <w:t xml:space="preserve"> trasformazioni dei tratti somatici,</w:t>
      </w:r>
      <w:r>
        <w:rPr>
          <w:sz w:val="28"/>
          <w:szCs w:val="28"/>
        </w:rPr>
        <w:t xml:space="preserve"> </w:t>
      </w:r>
      <w:r w:rsidRPr="003B0EAD">
        <w:rPr>
          <w:sz w:val="28"/>
          <w:szCs w:val="28"/>
        </w:rPr>
        <w:t xml:space="preserve">variazioni </w:t>
      </w:r>
      <w:r>
        <w:rPr>
          <w:sz w:val="28"/>
          <w:szCs w:val="28"/>
        </w:rPr>
        <w:t>del profilo psicologico e d</w:t>
      </w:r>
      <w:r w:rsidRPr="003B0EAD">
        <w:rPr>
          <w:sz w:val="28"/>
          <w:szCs w:val="28"/>
        </w:rPr>
        <w:t>e</w:t>
      </w:r>
      <w:r>
        <w:rPr>
          <w:sz w:val="28"/>
          <w:szCs w:val="28"/>
        </w:rPr>
        <w:t>lle</w:t>
      </w:r>
      <w:r w:rsidRPr="003B0EAD">
        <w:rPr>
          <w:sz w:val="28"/>
          <w:szCs w:val="28"/>
        </w:rPr>
        <w:t xml:space="preserve"> </w:t>
      </w:r>
      <w:r>
        <w:rPr>
          <w:sz w:val="28"/>
          <w:szCs w:val="28"/>
        </w:rPr>
        <w:t xml:space="preserve">dinamiche </w:t>
      </w:r>
      <w:r w:rsidRPr="003B0EAD">
        <w:rPr>
          <w:sz w:val="28"/>
          <w:szCs w:val="28"/>
        </w:rPr>
        <w:t>relazionali.</w:t>
      </w:r>
    </w:p>
    <w:p w:rsidR="006A056F" w:rsidRPr="00790572" w:rsidRDefault="00C63930" w:rsidP="005A54EC">
      <w:pPr>
        <w:spacing w:line="276" w:lineRule="auto"/>
        <w:ind w:firstLine="567"/>
        <w:jc w:val="both"/>
        <w:rPr>
          <w:sz w:val="28"/>
          <w:szCs w:val="28"/>
        </w:rPr>
      </w:pPr>
      <w:r>
        <w:rPr>
          <w:sz w:val="28"/>
          <w:szCs w:val="28"/>
        </w:rPr>
        <w:t>Il consumo</w:t>
      </w:r>
      <w:r w:rsidR="001778DA">
        <w:rPr>
          <w:sz w:val="28"/>
          <w:szCs w:val="28"/>
        </w:rPr>
        <w:t xml:space="preserve"> di alcol negli adolescenti</w:t>
      </w:r>
      <w:r w:rsidR="00C25DEC" w:rsidRPr="00C25DEC">
        <w:rPr>
          <w:sz w:val="28"/>
          <w:szCs w:val="28"/>
        </w:rPr>
        <w:t xml:space="preserve"> è, senza ombra di dubbio, un problema serio della nostra società, che deve d</w:t>
      </w:r>
      <w:r w:rsidR="005634F3">
        <w:rPr>
          <w:sz w:val="28"/>
          <w:szCs w:val="28"/>
        </w:rPr>
        <w:t>estare non poche preoccupazioni</w:t>
      </w:r>
      <w:r>
        <w:rPr>
          <w:sz w:val="28"/>
          <w:szCs w:val="28"/>
        </w:rPr>
        <w:t>;</w:t>
      </w:r>
      <w:r w:rsidR="00C25DEC" w:rsidRPr="00C25DEC">
        <w:rPr>
          <w:sz w:val="28"/>
          <w:szCs w:val="28"/>
        </w:rPr>
        <w:t xml:space="preserve"> </w:t>
      </w:r>
      <w:r>
        <w:rPr>
          <w:sz w:val="28"/>
          <w:szCs w:val="28"/>
        </w:rPr>
        <w:t>nonostante ciò</w:t>
      </w:r>
      <w:r w:rsidR="005634F3">
        <w:rPr>
          <w:sz w:val="28"/>
          <w:szCs w:val="28"/>
        </w:rPr>
        <w:t xml:space="preserve">, </w:t>
      </w:r>
      <w:r w:rsidR="00C25DEC" w:rsidRPr="00C25DEC">
        <w:rPr>
          <w:sz w:val="28"/>
          <w:szCs w:val="28"/>
        </w:rPr>
        <w:t>la tendenza, specie nel nostro paese, è quella di avere un atteggiamento</w:t>
      </w:r>
      <w:r w:rsidR="00EE336F">
        <w:rPr>
          <w:sz w:val="28"/>
          <w:szCs w:val="28"/>
        </w:rPr>
        <w:t xml:space="preserve"> ambiguo</w:t>
      </w:r>
      <w:r w:rsidR="00C25DEC" w:rsidRPr="00C25DEC">
        <w:rPr>
          <w:sz w:val="28"/>
          <w:szCs w:val="28"/>
        </w:rPr>
        <w:t xml:space="preserve"> nei confronti del consumo di sostanze alcoliche, in particolare quando il periodo in questione è l’adolescenza, caratterizzato da posizioni contrapposte e da confusioni concettuali.</w:t>
      </w:r>
      <w:r w:rsidR="00C25DEC">
        <w:rPr>
          <w:sz w:val="28"/>
          <w:szCs w:val="28"/>
        </w:rPr>
        <w:t xml:space="preserve"> </w:t>
      </w:r>
      <w:r w:rsidR="00C25DEC" w:rsidRPr="00C25DEC">
        <w:rPr>
          <w:sz w:val="28"/>
          <w:szCs w:val="28"/>
        </w:rPr>
        <w:t xml:space="preserve">Sovente non si opera alcuna distinzione tra il consumo moderato di alcol ed il suo abuso e si utilizza il termine alcolismo in maniera indiscriminata, dimenticando che esso designa una specifica patologia da dipendenza fisica e psicologica; sembra quasi che non possano esistere categorie intermedie tra quella degli astemi e quella degli etilisti. Ciò porta spesso gli adulti a sottovalutare o a sovrastimare la pericolosità dell’assunzione di alcolici negli adolescenti. </w:t>
      </w:r>
      <w:r w:rsidR="00790572" w:rsidRPr="00790572">
        <w:rPr>
          <w:sz w:val="28"/>
          <w:szCs w:val="28"/>
        </w:rPr>
        <w:t>Fatta questa</w:t>
      </w:r>
      <w:r w:rsidR="00EE336F">
        <w:rPr>
          <w:sz w:val="28"/>
          <w:szCs w:val="28"/>
        </w:rPr>
        <w:t xml:space="preserve"> premessa, è innegabile che esista</w:t>
      </w:r>
      <w:r w:rsidR="00790572" w:rsidRPr="00790572">
        <w:rPr>
          <w:sz w:val="28"/>
          <w:szCs w:val="28"/>
        </w:rPr>
        <w:t xml:space="preserve"> u</w:t>
      </w:r>
      <w:r w:rsidR="00EE336F">
        <w:rPr>
          <w:sz w:val="28"/>
          <w:szCs w:val="28"/>
        </w:rPr>
        <w:t>n grande problema di fondo, ossia</w:t>
      </w:r>
      <w:r w:rsidR="00790572" w:rsidRPr="00790572">
        <w:rPr>
          <w:sz w:val="28"/>
          <w:szCs w:val="28"/>
        </w:rPr>
        <w:t xml:space="preserve"> la sempre più elevata diffusione del consumo di alcol negli adolescenti, che segue un principio drammatico per il quale in quella fascia d’età è più “normativo” bere piuttosto che essere astemi.</w:t>
      </w:r>
      <w:r w:rsidR="005A54EC">
        <w:rPr>
          <w:sz w:val="28"/>
          <w:szCs w:val="28"/>
        </w:rPr>
        <w:t xml:space="preserve"> </w:t>
      </w:r>
      <w:r w:rsidR="006A056F">
        <w:rPr>
          <w:sz w:val="28"/>
          <w:szCs w:val="28"/>
        </w:rPr>
        <w:t>Le ubriacature negli adolescenti avvengono sopratt</w:t>
      </w:r>
      <w:r w:rsidR="00EE336F">
        <w:rPr>
          <w:sz w:val="28"/>
          <w:szCs w:val="28"/>
        </w:rPr>
        <w:t>utto in occasioni particolari e</w:t>
      </w:r>
      <w:r w:rsidR="006A056F">
        <w:rPr>
          <w:sz w:val="28"/>
          <w:szCs w:val="28"/>
        </w:rPr>
        <w:t xml:space="preserve"> sono vissute co</w:t>
      </w:r>
      <w:r w:rsidR="00EE336F">
        <w:rPr>
          <w:sz w:val="28"/>
          <w:szCs w:val="28"/>
        </w:rPr>
        <w:t>me veri e propri riti di legame;</w:t>
      </w:r>
      <w:r w:rsidR="006A056F">
        <w:rPr>
          <w:sz w:val="28"/>
          <w:szCs w:val="28"/>
        </w:rPr>
        <w:t xml:space="preserve"> tale funzione riguarda</w:t>
      </w:r>
      <w:r w:rsidR="006A056F" w:rsidRPr="000028FE">
        <w:rPr>
          <w:sz w:val="28"/>
          <w:szCs w:val="28"/>
        </w:rPr>
        <w:t xml:space="preserve"> soprattutto uno dei compiti di sviluppo cruciali della giovinezza, vale a dire la costruzione ed il rafforzamento dell’identità personale come adulto: l’alcol permette di diventare e sentirsi grandi facendo ciò che essi fanno.</w:t>
      </w:r>
      <w:r w:rsidR="006A056F">
        <w:rPr>
          <w:sz w:val="28"/>
          <w:szCs w:val="28"/>
        </w:rPr>
        <w:t xml:space="preserve"> L</w:t>
      </w:r>
      <w:r w:rsidR="006A056F" w:rsidRPr="000028FE">
        <w:rPr>
          <w:sz w:val="28"/>
          <w:szCs w:val="28"/>
        </w:rPr>
        <w:t>o sviluppo dell’identità personale si realizza anche attraverso la prova dei propri limiti e l’esplora</w:t>
      </w:r>
      <w:r w:rsidR="00EE336F">
        <w:rPr>
          <w:sz w:val="28"/>
          <w:szCs w:val="28"/>
        </w:rPr>
        <w:t xml:space="preserve">zione delle proprie possibilità e </w:t>
      </w:r>
      <w:r w:rsidR="006A056F" w:rsidRPr="000028FE">
        <w:rPr>
          <w:sz w:val="28"/>
          <w:szCs w:val="28"/>
        </w:rPr>
        <w:t xml:space="preserve"> il consumo di alcol può configurarsi talvolta come sperimentazione di sé, fino all’ubriacatura.</w:t>
      </w:r>
      <w:r w:rsidR="006A056F">
        <w:rPr>
          <w:sz w:val="28"/>
          <w:szCs w:val="28"/>
        </w:rPr>
        <w:t xml:space="preserve"> </w:t>
      </w:r>
      <w:r w:rsidR="006A056F" w:rsidRPr="000028FE">
        <w:rPr>
          <w:sz w:val="28"/>
          <w:szCs w:val="28"/>
        </w:rPr>
        <w:t>È chiaro che per molti adolescenti il consumo, anche smodato, di alcol</w:t>
      </w:r>
      <w:r w:rsidR="001778DA">
        <w:rPr>
          <w:sz w:val="28"/>
          <w:szCs w:val="28"/>
        </w:rPr>
        <w:t>ici</w:t>
      </w:r>
      <w:r w:rsidR="006A056F" w:rsidRPr="000028FE">
        <w:rPr>
          <w:sz w:val="28"/>
          <w:szCs w:val="28"/>
        </w:rPr>
        <w:t xml:space="preserve"> rimane uno dei modi più facilmente accessibili e culturalmente accettati per realizzare qualche forma di esplorazione e sperimentazione, in cui è contemplata anche una certa dose di trasgressione verso il mondo adulto; </w:t>
      </w:r>
      <w:r w:rsidR="006A056F" w:rsidRPr="000028FE">
        <w:rPr>
          <w:sz w:val="28"/>
          <w:szCs w:val="28"/>
        </w:rPr>
        <w:lastRenderedPageBreak/>
        <w:t xml:space="preserve">ma, poiché l’alcol è una parte integrante della cultura adulta, la trasgressione non può realizzarsi solo ed esclusivamente attraverso il consumo in sé, </w:t>
      </w:r>
      <w:r w:rsidR="001778DA">
        <w:rPr>
          <w:sz w:val="28"/>
          <w:szCs w:val="28"/>
        </w:rPr>
        <w:t>ed è per questo che tendono ad oltrepassare</w:t>
      </w:r>
      <w:r w:rsidR="006A056F" w:rsidRPr="000028FE">
        <w:rPr>
          <w:sz w:val="28"/>
          <w:szCs w:val="28"/>
        </w:rPr>
        <w:t xml:space="preserve"> i limiti socialmente accettati.</w:t>
      </w:r>
      <w:r w:rsidR="006A056F">
        <w:rPr>
          <w:sz w:val="28"/>
          <w:szCs w:val="28"/>
        </w:rPr>
        <w:t xml:space="preserve"> </w:t>
      </w:r>
    </w:p>
    <w:p w:rsidR="006A056F" w:rsidRDefault="006A056F" w:rsidP="00F33D06">
      <w:pPr>
        <w:spacing w:line="276" w:lineRule="auto"/>
        <w:ind w:firstLine="567"/>
        <w:jc w:val="both"/>
        <w:rPr>
          <w:sz w:val="28"/>
          <w:szCs w:val="28"/>
        </w:rPr>
      </w:pPr>
      <w:r w:rsidRPr="006A056F">
        <w:rPr>
          <w:sz w:val="28"/>
          <w:szCs w:val="28"/>
        </w:rPr>
        <w:t>Vi è poi un’altra funzione, che riguarda soprattutto il gruppo di forti bevitori e di coloro che si ubriacano spesso; si tratta di quella che può essere considerata e descritta come il “bere per dimenticare”, in nome della quale</w:t>
      </w:r>
      <w:r w:rsidR="00EE336F">
        <w:rPr>
          <w:sz w:val="28"/>
          <w:szCs w:val="28"/>
        </w:rPr>
        <w:t>, il consumo eccessivo di alcol</w:t>
      </w:r>
      <w:r w:rsidRPr="006A056F">
        <w:rPr>
          <w:sz w:val="28"/>
          <w:szCs w:val="28"/>
        </w:rPr>
        <w:t xml:space="preserve"> serve come strumento di fuga e di evasione dalle difficoltà e dalle responsabilità, attraverso la ricerca di quella c</w:t>
      </w:r>
      <w:r w:rsidR="00EE336F">
        <w:rPr>
          <w:sz w:val="28"/>
          <w:szCs w:val="28"/>
        </w:rPr>
        <w:t xml:space="preserve">he è stata definita da </w:t>
      </w:r>
      <w:proofErr w:type="spellStart"/>
      <w:r w:rsidR="00EE336F">
        <w:rPr>
          <w:sz w:val="28"/>
          <w:szCs w:val="28"/>
        </w:rPr>
        <w:t>Labouvie</w:t>
      </w:r>
      <w:proofErr w:type="spellEnd"/>
      <w:r w:rsidR="00EE336F">
        <w:rPr>
          <w:sz w:val="28"/>
          <w:szCs w:val="28"/>
        </w:rPr>
        <w:t>,</w:t>
      </w:r>
      <w:r w:rsidRPr="006A056F">
        <w:rPr>
          <w:sz w:val="28"/>
          <w:szCs w:val="28"/>
        </w:rPr>
        <w:t xml:space="preserve"> </w:t>
      </w:r>
      <w:r w:rsidRPr="006A056F">
        <w:rPr>
          <w:i/>
          <w:sz w:val="28"/>
          <w:szCs w:val="28"/>
        </w:rPr>
        <w:t>strategia risolutiva emotiva</w:t>
      </w:r>
      <w:r w:rsidRPr="006A056F">
        <w:rPr>
          <w:sz w:val="28"/>
          <w:szCs w:val="28"/>
        </w:rPr>
        <w:t xml:space="preserve"> di tipo immediato.</w:t>
      </w:r>
      <w:r>
        <w:rPr>
          <w:sz w:val="28"/>
          <w:szCs w:val="28"/>
        </w:rPr>
        <w:t xml:space="preserve"> </w:t>
      </w:r>
      <w:r w:rsidRPr="006A056F">
        <w:rPr>
          <w:sz w:val="28"/>
          <w:szCs w:val="28"/>
        </w:rPr>
        <w:t xml:space="preserve">È una strategia che si rivela però perdente, poiché la sbornia non risolve materialmente i problemi ed i </w:t>
      </w:r>
      <w:r w:rsidR="001D280C">
        <w:rPr>
          <w:sz w:val="28"/>
          <w:szCs w:val="28"/>
        </w:rPr>
        <w:t>disagi che sono reali e seri,</w:t>
      </w:r>
      <w:r w:rsidRPr="006A056F">
        <w:rPr>
          <w:sz w:val="28"/>
          <w:szCs w:val="28"/>
        </w:rPr>
        <w:t xml:space="preserve"> anzi pone nuove difficoltà relazionali; ne deriva una spirale viziosa, nella quale l’adolescente è portato a ripetere il comportamento per sfuggire, non solo alle vecchie situazioni irrisolte</w:t>
      </w:r>
      <w:r w:rsidR="001D280C">
        <w:rPr>
          <w:sz w:val="28"/>
          <w:szCs w:val="28"/>
        </w:rPr>
        <w:t>, ma anche a quelle</w:t>
      </w:r>
      <w:r w:rsidRPr="006A056F">
        <w:rPr>
          <w:sz w:val="28"/>
          <w:szCs w:val="28"/>
        </w:rPr>
        <w:t xml:space="preserve"> nuove che si sono create a causa dell’alcol stesso,</w:t>
      </w:r>
      <w:r w:rsidR="001778DA">
        <w:rPr>
          <w:sz w:val="28"/>
          <w:szCs w:val="28"/>
        </w:rPr>
        <w:t xml:space="preserve"> andando a pregiudicare la sua condotta in tutte le attività condotte nella sua vita</w:t>
      </w:r>
      <w:r w:rsidRPr="006A056F">
        <w:rPr>
          <w:sz w:val="28"/>
          <w:szCs w:val="28"/>
        </w:rPr>
        <w:t>.</w:t>
      </w:r>
    </w:p>
    <w:p w:rsidR="00EE336F" w:rsidRDefault="00790572" w:rsidP="00F33D06">
      <w:pPr>
        <w:spacing w:line="276" w:lineRule="auto"/>
        <w:ind w:firstLine="567"/>
        <w:jc w:val="both"/>
        <w:rPr>
          <w:sz w:val="28"/>
          <w:szCs w:val="28"/>
        </w:rPr>
      </w:pPr>
      <w:r w:rsidRPr="00790572">
        <w:rPr>
          <w:sz w:val="28"/>
          <w:szCs w:val="28"/>
        </w:rPr>
        <w:t xml:space="preserve"> La maggioranza degli adolescenti beve soprattutto</w:t>
      </w:r>
      <w:r w:rsidR="00686A6A">
        <w:rPr>
          <w:sz w:val="28"/>
          <w:szCs w:val="28"/>
        </w:rPr>
        <w:t xml:space="preserve"> la</w:t>
      </w:r>
      <w:r w:rsidRPr="00790572">
        <w:rPr>
          <w:sz w:val="28"/>
          <w:szCs w:val="28"/>
        </w:rPr>
        <w:t xml:space="preserve"> birra</w:t>
      </w:r>
      <w:r w:rsidR="00686A6A">
        <w:rPr>
          <w:sz w:val="28"/>
          <w:szCs w:val="28"/>
        </w:rPr>
        <w:t xml:space="preserve"> e i cocktail</w:t>
      </w:r>
      <w:r w:rsidRPr="00790572">
        <w:rPr>
          <w:sz w:val="28"/>
          <w:szCs w:val="28"/>
        </w:rPr>
        <w:t>; il vino è preferito dai ragazzi più grandi e, solitamente, da chi vive in centr</w:t>
      </w:r>
      <w:r w:rsidR="00EE336F">
        <w:rPr>
          <w:sz w:val="28"/>
          <w:szCs w:val="28"/>
        </w:rPr>
        <w:t>i di piccole e medie dimensioni. S</w:t>
      </w:r>
      <w:r w:rsidRPr="00790572">
        <w:rPr>
          <w:sz w:val="28"/>
          <w:szCs w:val="28"/>
        </w:rPr>
        <w:t>embra quindi che il vino caratterizzi lo status del giovane adulto inserito in una comunità maggiormente stabile e coesa. La birra</w:t>
      </w:r>
      <w:r w:rsidR="00686A6A">
        <w:rPr>
          <w:sz w:val="28"/>
          <w:szCs w:val="28"/>
        </w:rPr>
        <w:t xml:space="preserve"> e i cocktail appaiono</w:t>
      </w:r>
      <w:r w:rsidRPr="00790572">
        <w:rPr>
          <w:sz w:val="28"/>
          <w:szCs w:val="28"/>
        </w:rPr>
        <w:t xml:space="preserve"> come </w:t>
      </w:r>
      <w:r w:rsidR="00686A6A">
        <w:rPr>
          <w:sz w:val="28"/>
          <w:szCs w:val="28"/>
        </w:rPr>
        <w:t>bevande</w:t>
      </w:r>
      <w:r w:rsidRPr="00790572">
        <w:rPr>
          <w:sz w:val="28"/>
          <w:szCs w:val="28"/>
        </w:rPr>
        <w:t xml:space="preserve"> più </w:t>
      </w:r>
      <w:r w:rsidR="00686A6A">
        <w:rPr>
          <w:sz w:val="28"/>
          <w:szCs w:val="28"/>
        </w:rPr>
        <w:t>accattivanti e moderne, capaci</w:t>
      </w:r>
      <w:r w:rsidRPr="00790572">
        <w:rPr>
          <w:sz w:val="28"/>
          <w:szCs w:val="28"/>
        </w:rPr>
        <w:t xml:space="preserve"> di simboleggiare meglio la cultura giovanile e di accomunare giovani di diversi paesi e svariate provenienze.</w:t>
      </w:r>
      <w:r>
        <w:rPr>
          <w:sz w:val="28"/>
          <w:szCs w:val="28"/>
        </w:rPr>
        <w:t xml:space="preserve"> </w:t>
      </w:r>
      <w:r w:rsidRPr="00790572">
        <w:rPr>
          <w:sz w:val="28"/>
          <w:szCs w:val="28"/>
        </w:rPr>
        <w:t>Un aspetto interessante da considerare riguar</w:t>
      </w:r>
      <w:r w:rsidR="00EE336F">
        <w:rPr>
          <w:sz w:val="28"/>
          <w:szCs w:val="28"/>
        </w:rPr>
        <w:t>da l’età di iniziazione al bere</w:t>
      </w:r>
      <w:r w:rsidRPr="00790572">
        <w:rPr>
          <w:sz w:val="28"/>
          <w:szCs w:val="28"/>
        </w:rPr>
        <w:t>, unita al contesto relazionale in cui è avvenuto il “battesimo dell’alcol”, all’interno del nucleo famigliare o in compagnia del gruppo di amici. Dalle ricerche fatte risulta che l’età di accostamento al</w:t>
      </w:r>
      <w:r w:rsidR="00686A6A">
        <w:rPr>
          <w:sz w:val="28"/>
          <w:szCs w:val="28"/>
        </w:rPr>
        <w:t>le bevande alcoliche</w:t>
      </w:r>
      <w:r w:rsidRPr="00790572">
        <w:rPr>
          <w:sz w:val="28"/>
          <w:szCs w:val="28"/>
        </w:rPr>
        <w:t xml:space="preserve"> è abbastanza precoce: molti ragazzi hanno bevu</w:t>
      </w:r>
      <w:r w:rsidR="00686A6A">
        <w:rPr>
          <w:sz w:val="28"/>
          <w:szCs w:val="28"/>
        </w:rPr>
        <w:t>to per la prima volta entro gli 11</w:t>
      </w:r>
      <w:r w:rsidRPr="00790572">
        <w:rPr>
          <w:sz w:val="28"/>
          <w:szCs w:val="28"/>
        </w:rPr>
        <w:t xml:space="preserve"> anni e la grande maggioranza entro i 13;</w:t>
      </w:r>
      <w:r w:rsidR="00A73AF5" w:rsidRPr="00A73AF5">
        <w:rPr>
          <w:rFonts w:eastAsiaTheme="minorHAnsi"/>
          <w:lang w:eastAsia="en-US"/>
        </w:rPr>
        <w:t xml:space="preserve"> </w:t>
      </w:r>
      <w:r w:rsidR="00A73AF5" w:rsidRPr="00A73AF5">
        <w:rPr>
          <w:sz w:val="28"/>
          <w:szCs w:val="28"/>
        </w:rPr>
        <w:t xml:space="preserve">questa precocità di iniziazione non ha però alcun effetto sulla gravità del consumo in adolescenza, come invece avviene per altre sostanze psicoattive, prima fra tutte il fumo di sigarette. Per l’alcol non si riscontra, </w:t>
      </w:r>
      <w:r w:rsidR="00686A6A">
        <w:rPr>
          <w:sz w:val="28"/>
          <w:szCs w:val="28"/>
        </w:rPr>
        <w:t>dunque</w:t>
      </w:r>
      <w:r w:rsidR="00A73AF5" w:rsidRPr="00A73AF5">
        <w:rPr>
          <w:sz w:val="28"/>
          <w:szCs w:val="28"/>
        </w:rPr>
        <w:t>, una relazione significativa tra la precocità di assunzione di alcolici e l’inte</w:t>
      </w:r>
      <w:r w:rsidR="00A73AF5">
        <w:rPr>
          <w:sz w:val="28"/>
          <w:szCs w:val="28"/>
        </w:rPr>
        <w:t>nsità di consumo in adolescenza,</w:t>
      </w:r>
      <w:r w:rsidR="00A73AF5" w:rsidRPr="00A73AF5">
        <w:rPr>
          <w:sz w:val="28"/>
          <w:szCs w:val="28"/>
        </w:rPr>
        <w:t xml:space="preserve"> bevitori moderati e forti non si differenziano tra loro sulla base dell’età del prim</w:t>
      </w:r>
      <w:r w:rsidR="00A73AF5">
        <w:rPr>
          <w:sz w:val="28"/>
          <w:szCs w:val="28"/>
        </w:rPr>
        <w:t>o accostamento all’alcol.</w:t>
      </w:r>
      <w:r w:rsidR="008D604A" w:rsidRPr="008D604A">
        <w:t xml:space="preserve"> </w:t>
      </w:r>
      <w:r w:rsidR="008D604A" w:rsidRPr="008D604A">
        <w:rPr>
          <w:sz w:val="28"/>
          <w:szCs w:val="28"/>
        </w:rPr>
        <w:t>Esistono linee guida condivise dalla gran parte della comunità scientifica che indicano i limiti entro i quali il consumo di al</w:t>
      </w:r>
      <w:r w:rsidR="008D604A">
        <w:rPr>
          <w:sz w:val="28"/>
          <w:szCs w:val="28"/>
        </w:rPr>
        <w:t>col si può considerare moderato:è</w:t>
      </w:r>
      <w:r w:rsidR="008D604A" w:rsidRPr="008D604A">
        <w:rPr>
          <w:sz w:val="28"/>
          <w:szCs w:val="28"/>
        </w:rPr>
        <w:t xml:space="preserve"> definita moderata una quantità giornaliera di alcol equivalente a non più di 2-3 </w:t>
      </w:r>
      <w:r w:rsidR="008D604A" w:rsidRPr="008D604A">
        <w:rPr>
          <w:sz w:val="28"/>
          <w:szCs w:val="28"/>
        </w:rPr>
        <w:lastRenderedPageBreak/>
        <w:t>Unità Alcoliche (36 grammi) per l’uomo, non più di 1-2 Unità Alcoliche (24 grammi) per la donna</w:t>
      </w:r>
      <w:r w:rsidR="008D604A">
        <w:rPr>
          <w:sz w:val="28"/>
          <w:szCs w:val="28"/>
        </w:rPr>
        <w:t xml:space="preserve"> e per i giovani</w:t>
      </w:r>
      <w:r w:rsidR="008D604A" w:rsidRPr="008D604A">
        <w:rPr>
          <w:sz w:val="28"/>
          <w:szCs w:val="28"/>
        </w:rPr>
        <w:t xml:space="preserve"> e non più di 1 Unità Alcol</w:t>
      </w:r>
      <w:r w:rsidR="008D604A">
        <w:rPr>
          <w:sz w:val="28"/>
          <w:szCs w:val="28"/>
        </w:rPr>
        <w:t>ica (12 grammi) per l’anziano; u</w:t>
      </w:r>
      <w:r w:rsidR="008D604A" w:rsidRPr="008D604A">
        <w:rPr>
          <w:sz w:val="28"/>
          <w:szCs w:val="28"/>
        </w:rPr>
        <w:t>na Unità Alcolica (</w:t>
      </w:r>
      <w:proofErr w:type="spellStart"/>
      <w:r w:rsidR="008D604A" w:rsidRPr="008D604A">
        <w:rPr>
          <w:sz w:val="28"/>
          <w:szCs w:val="28"/>
        </w:rPr>
        <w:t>U.A.</w:t>
      </w:r>
      <w:proofErr w:type="spellEnd"/>
      <w:r w:rsidR="008D604A" w:rsidRPr="008D604A">
        <w:rPr>
          <w:sz w:val="28"/>
          <w:szCs w:val="28"/>
        </w:rPr>
        <w:t>) corrisponde a circa 12 grammi di etanolo; una tale quantità è contenuta in un bicchiere piccolo (125 ml) di vino di media gradazione, o in una lattina di birra (330 ml) di media gradazione o in una dose da bar (40 ml) di superalcolico.</w:t>
      </w:r>
      <w:r w:rsidR="00E546FD">
        <w:rPr>
          <w:sz w:val="28"/>
          <w:szCs w:val="28"/>
        </w:rPr>
        <w:t xml:space="preserve"> </w:t>
      </w:r>
    </w:p>
    <w:p w:rsidR="00EE336F" w:rsidRDefault="00E546FD" w:rsidP="00EE336F">
      <w:pPr>
        <w:spacing w:line="276" w:lineRule="auto"/>
        <w:jc w:val="both"/>
        <w:rPr>
          <w:sz w:val="28"/>
          <w:szCs w:val="28"/>
        </w:rPr>
      </w:pPr>
      <w:r>
        <w:rPr>
          <w:sz w:val="28"/>
          <w:szCs w:val="28"/>
        </w:rPr>
        <w:t>S</w:t>
      </w:r>
      <w:r w:rsidR="00EE336F">
        <w:rPr>
          <w:sz w:val="28"/>
          <w:szCs w:val="28"/>
        </w:rPr>
        <w:t xml:space="preserve">i intendono bevitori forti </w:t>
      </w:r>
      <w:r w:rsidR="00A73AF5">
        <w:rPr>
          <w:sz w:val="28"/>
          <w:szCs w:val="28"/>
        </w:rPr>
        <w:t xml:space="preserve">coloro che bevono </w:t>
      </w:r>
      <w:r w:rsidR="008D604A">
        <w:rPr>
          <w:sz w:val="28"/>
          <w:szCs w:val="28"/>
        </w:rPr>
        <w:t>ogni volta fino a 4-5 bicchieri, infine,</w:t>
      </w:r>
      <w:r w:rsidR="00A73AF5">
        <w:rPr>
          <w:sz w:val="28"/>
          <w:szCs w:val="28"/>
        </w:rPr>
        <w:t xml:space="preserve"> la lettera</w:t>
      </w:r>
      <w:r w:rsidR="008D604A">
        <w:rPr>
          <w:sz w:val="28"/>
          <w:szCs w:val="28"/>
        </w:rPr>
        <w:t>tura internazionale,</w:t>
      </w:r>
      <w:r w:rsidR="00A73AF5">
        <w:rPr>
          <w:sz w:val="28"/>
          <w:szCs w:val="28"/>
        </w:rPr>
        <w:t xml:space="preserve"> considera co</w:t>
      </w:r>
      <w:r w:rsidR="00EE336F">
        <w:rPr>
          <w:sz w:val="28"/>
          <w:szCs w:val="28"/>
        </w:rPr>
        <w:t xml:space="preserve">me soglia critica per la salute </w:t>
      </w:r>
      <w:r w:rsidR="00A73AF5">
        <w:rPr>
          <w:sz w:val="28"/>
          <w:szCs w:val="28"/>
        </w:rPr>
        <w:t xml:space="preserve"> l’assunzione regolare di 5-6 bicchieri di sostanza alcolica.</w:t>
      </w:r>
    </w:p>
    <w:p w:rsidR="00790572" w:rsidRDefault="00A73AF5" w:rsidP="00EE336F">
      <w:pPr>
        <w:spacing w:line="276" w:lineRule="auto"/>
        <w:jc w:val="both"/>
        <w:rPr>
          <w:sz w:val="28"/>
          <w:szCs w:val="28"/>
        </w:rPr>
      </w:pPr>
      <w:r>
        <w:rPr>
          <w:sz w:val="28"/>
          <w:szCs w:val="28"/>
        </w:rPr>
        <w:t>La maggioranza degli adolescenti beve moderatamente</w:t>
      </w:r>
      <w:r w:rsidR="008B16C2">
        <w:rPr>
          <w:sz w:val="28"/>
          <w:szCs w:val="28"/>
        </w:rPr>
        <w:t>, con significative differenze tra i due sessi: infatti i maschi bevono di più e più frequentemente hanno superato la soglia critica; anche la differenza tra i vari tipi di scuole sono significative: i forti bevitori frequentano soprattutto istituti professionali e tecnici. In queste scuole si trova un maggior numero di studenti che ha superato per 3-4 volte la soglia critica negli ultimi sei mesi (15% negli istituti professionali e te</w:t>
      </w:r>
      <w:r w:rsidR="00686A6A">
        <w:rPr>
          <w:sz w:val="28"/>
          <w:szCs w:val="28"/>
        </w:rPr>
        <w:t xml:space="preserve">cnici, contro il 7% nei licei). </w:t>
      </w:r>
      <w:r w:rsidR="00A9751D">
        <w:rPr>
          <w:sz w:val="28"/>
          <w:szCs w:val="28"/>
        </w:rPr>
        <w:t>Quest’ultimo dato è fondamentale</w:t>
      </w:r>
      <w:r w:rsidR="00FD74FE">
        <w:rPr>
          <w:sz w:val="28"/>
          <w:szCs w:val="28"/>
        </w:rPr>
        <w:t>:</w:t>
      </w:r>
      <w:r w:rsidR="00A9751D">
        <w:rPr>
          <w:sz w:val="28"/>
          <w:szCs w:val="28"/>
        </w:rPr>
        <w:t xml:space="preserve"> infatti, tenendo conto del fatto che in media ottengono migliori risultati a scuola coloro che frequentano i licei piuttosto di coloro che frequentano istituti tecnici o professionali,</w:t>
      </w:r>
      <w:r w:rsidR="00B05948">
        <w:rPr>
          <w:sz w:val="28"/>
          <w:szCs w:val="28"/>
        </w:rPr>
        <w:t xml:space="preserve"> andiamo ad analizzare se </w:t>
      </w:r>
      <w:r w:rsidR="00842157">
        <w:rPr>
          <w:sz w:val="28"/>
          <w:szCs w:val="28"/>
        </w:rPr>
        <w:t>lo scarso profitto può incidere sulla tendenza al consumo di alcolici,</w:t>
      </w:r>
      <w:r w:rsidR="00B05948">
        <w:rPr>
          <w:sz w:val="28"/>
          <w:szCs w:val="28"/>
        </w:rPr>
        <w:t xml:space="preserve"> definendo</w:t>
      </w:r>
      <w:r w:rsidR="00842157">
        <w:rPr>
          <w:sz w:val="28"/>
          <w:szCs w:val="28"/>
        </w:rPr>
        <w:t xml:space="preserve"> “profitto scolastico” </w:t>
      </w:r>
      <w:r w:rsidR="00B05948">
        <w:rPr>
          <w:sz w:val="28"/>
          <w:szCs w:val="28"/>
        </w:rPr>
        <w:t>come l’andamento dei risultati</w:t>
      </w:r>
      <w:r w:rsidR="00842157">
        <w:rPr>
          <w:sz w:val="28"/>
          <w:szCs w:val="28"/>
        </w:rPr>
        <w:t xml:space="preserve"> e il rendimento personale</w:t>
      </w:r>
      <w:r w:rsidR="00B05948">
        <w:rPr>
          <w:sz w:val="28"/>
          <w:szCs w:val="28"/>
        </w:rPr>
        <w:t xml:space="preserve"> </w:t>
      </w:r>
      <w:r w:rsidR="00842157">
        <w:rPr>
          <w:sz w:val="28"/>
          <w:szCs w:val="28"/>
        </w:rPr>
        <w:t>del soggetto a scuola</w:t>
      </w:r>
      <w:r w:rsidR="00C63930">
        <w:rPr>
          <w:sz w:val="28"/>
          <w:szCs w:val="28"/>
        </w:rPr>
        <w:t>.</w:t>
      </w:r>
    </w:p>
    <w:p w:rsidR="008D604A" w:rsidRDefault="008D604A" w:rsidP="000E7EA7">
      <w:pPr>
        <w:rPr>
          <w:b/>
          <w:color w:val="FF0000"/>
          <w:sz w:val="28"/>
          <w:szCs w:val="28"/>
          <w:u w:val="single"/>
        </w:rPr>
      </w:pPr>
    </w:p>
    <w:p w:rsidR="008D604A" w:rsidRDefault="008D604A" w:rsidP="000E7EA7">
      <w:pPr>
        <w:rPr>
          <w:b/>
          <w:color w:val="FF0000"/>
          <w:sz w:val="28"/>
          <w:szCs w:val="28"/>
          <w:u w:val="single"/>
        </w:rPr>
      </w:pPr>
    </w:p>
    <w:p w:rsidR="00C25DEC" w:rsidRDefault="000E7EA7" w:rsidP="003153B5">
      <w:pPr>
        <w:outlineLvl w:val="0"/>
        <w:rPr>
          <w:color w:val="FF0000"/>
          <w:sz w:val="28"/>
          <w:szCs w:val="28"/>
        </w:rPr>
      </w:pPr>
      <w:r>
        <w:rPr>
          <w:b/>
          <w:color w:val="FF0000"/>
          <w:sz w:val="28"/>
          <w:szCs w:val="28"/>
          <w:u w:val="single"/>
        </w:rPr>
        <w:t xml:space="preserve">FORMULAZIONE DELL’IPOTESI </w:t>
      </w:r>
      <w:proofErr w:type="spellStart"/>
      <w:r>
        <w:rPr>
          <w:b/>
          <w:color w:val="FF0000"/>
          <w:sz w:val="28"/>
          <w:szCs w:val="28"/>
          <w:u w:val="single"/>
        </w:rPr>
        <w:t>DI</w:t>
      </w:r>
      <w:proofErr w:type="spellEnd"/>
      <w:r>
        <w:rPr>
          <w:b/>
          <w:color w:val="FF0000"/>
          <w:sz w:val="28"/>
          <w:szCs w:val="28"/>
          <w:u w:val="single"/>
        </w:rPr>
        <w:t xml:space="preserve"> LAVORO:</w:t>
      </w:r>
    </w:p>
    <w:p w:rsidR="000E7EA7" w:rsidRDefault="000E7EA7" w:rsidP="000E7EA7">
      <w:pPr>
        <w:rPr>
          <w:color w:val="FF0000"/>
          <w:sz w:val="28"/>
          <w:szCs w:val="28"/>
        </w:rPr>
      </w:pPr>
    </w:p>
    <w:p w:rsidR="000E7EA7" w:rsidRDefault="000E7EA7" w:rsidP="000E7EA7">
      <w:pPr>
        <w:rPr>
          <w:sz w:val="28"/>
          <w:szCs w:val="28"/>
        </w:rPr>
      </w:pPr>
      <w:r>
        <w:rPr>
          <w:sz w:val="28"/>
          <w:szCs w:val="28"/>
        </w:rPr>
        <w:t>Un’ipotesi è un asserto formulato dal ricercatore sulla realtà sotto esame che riguarda il valore di una variabile o che lega due o più variabili. Le ipotesi che guidano la nostra indagine sono le seguenti:</w:t>
      </w:r>
    </w:p>
    <w:p w:rsidR="000E7EA7" w:rsidRDefault="000E7EA7" w:rsidP="000E7EA7">
      <w:pPr>
        <w:rPr>
          <w:sz w:val="28"/>
          <w:szCs w:val="28"/>
        </w:rPr>
      </w:pPr>
    </w:p>
    <w:p w:rsidR="00842157" w:rsidRDefault="0040599E" w:rsidP="00842157">
      <w:pPr>
        <w:pStyle w:val="Paragrafoelenco"/>
        <w:numPr>
          <w:ilvl w:val="0"/>
          <w:numId w:val="4"/>
        </w:numPr>
        <w:rPr>
          <w:sz w:val="28"/>
          <w:szCs w:val="28"/>
        </w:rPr>
      </w:pPr>
      <w:r>
        <w:rPr>
          <w:sz w:val="28"/>
          <w:szCs w:val="28"/>
        </w:rPr>
        <w:t>Esiste una relazione tra l’abitudine</w:t>
      </w:r>
      <w:r w:rsidR="000E7EA7">
        <w:rPr>
          <w:sz w:val="28"/>
          <w:szCs w:val="28"/>
        </w:rPr>
        <w:t xml:space="preserve"> al cons</w:t>
      </w:r>
      <w:r w:rsidR="00842157">
        <w:rPr>
          <w:sz w:val="28"/>
          <w:szCs w:val="28"/>
        </w:rPr>
        <w:t>umo di alcolici nei giovani e il rendimento scolastico</w:t>
      </w:r>
      <w:r w:rsidR="00DA4FAF">
        <w:rPr>
          <w:sz w:val="28"/>
          <w:szCs w:val="28"/>
        </w:rPr>
        <w:t>.</w:t>
      </w:r>
    </w:p>
    <w:p w:rsidR="00842157" w:rsidRDefault="004305E5" w:rsidP="004305E5">
      <w:pPr>
        <w:pStyle w:val="Paragrafoelenco"/>
        <w:tabs>
          <w:tab w:val="left" w:pos="3765"/>
        </w:tabs>
        <w:ind w:left="1080"/>
        <w:rPr>
          <w:sz w:val="28"/>
          <w:szCs w:val="28"/>
        </w:rPr>
      </w:pPr>
      <w:r>
        <w:rPr>
          <w:sz w:val="28"/>
          <w:szCs w:val="28"/>
        </w:rPr>
        <w:tab/>
      </w:r>
    </w:p>
    <w:p w:rsidR="00842157" w:rsidRDefault="00842157" w:rsidP="00842157">
      <w:pPr>
        <w:pStyle w:val="Paragrafoelenco"/>
        <w:numPr>
          <w:ilvl w:val="0"/>
          <w:numId w:val="4"/>
        </w:numPr>
        <w:rPr>
          <w:sz w:val="28"/>
          <w:szCs w:val="28"/>
        </w:rPr>
      </w:pPr>
      <w:r>
        <w:rPr>
          <w:sz w:val="28"/>
          <w:szCs w:val="28"/>
        </w:rPr>
        <w:t>Gli adolescenti che presentano un basso profitto scolastico sono più inclini al consumo regolare di alcolici.</w:t>
      </w:r>
    </w:p>
    <w:p w:rsidR="0040599E" w:rsidRPr="0040599E" w:rsidRDefault="0040599E" w:rsidP="0040599E">
      <w:pPr>
        <w:pStyle w:val="Paragrafoelenco"/>
        <w:rPr>
          <w:sz w:val="28"/>
          <w:szCs w:val="28"/>
        </w:rPr>
      </w:pPr>
    </w:p>
    <w:p w:rsidR="00842157" w:rsidRDefault="0040599E" w:rsidP="00DA4FAF">
      <w:pPr>
        <w:pStyle w:val="Paragrafoelenco"/>
        <w:numPr>
          <w:ilvl w:val="0"/>
          <w:numId w:val="4"/>
        </w:numPr>
        <w:rPr>
          <w:sz w:val="28"/>
          <w:szCs w:val="28"/>
        </w:rPr>
      </w:pPr>
      <w:r>
        <w:rPr>
          <w:sz w:val="28"/>
          <w:szCs w:val="28"/>
        </w:rPr>
        <w:t>Esiste una relazione tra l’abitudine al consumo di alcolici nei giovani e la scuola frequentata.</w:t>
      </w:r>
    </w:p>
    <w:p w:rsidR="004305E5" w:rsidRPr="004305E5" w:rsidRDefault="004305E5" w:rsidP="004305E5">
      <w:pPr>
        <w:pStyle w:val="Paragrafoelenco"/>
        <w:rPr>
          <w:sz w:val="28"/>
          <w:szCs w:val="28"/>
        </w:rPr>
      </w:pPr>
    </w:p>
    <w:p w:rsidR="00F33D06" w:rsidRDefault="00F33D06" w:rsidP="00F33D06">
      <w:pPr>
        <w:suppressAutoHyphens w:val="0"/>
        <w:spacing w:after="200" w:line="276" w:lineRule="auto"/>
        <w:rPr>
          <w:sz w:val="28"/>
          <w:szCs w:val="28"/>
        </w:rPr>
      </w:pPr>
    </w:p>
    <w:p w:rsidR="005634F3" w:rsidRDefault="005634F3" w:rsidP="003153B5">
      <w:pPr>
        <w:suppressAutoHyphens w:val="0"/>
        <w:spacing w:after="200" w:line="276" w:lineRule="auto"/>
        <w:outlineLvl w:val="0"/>
        <w:rPr>
          <w:b/>
          <w:color w:val="FF0000"/>
          <w:sz w:val="28"/>
          <w:szCs w:val="28"/>
          <w:u w:val="single"/>
        </w:rPr>
      </w:pPr>
    </w:p>
    <w:p w:rsidR="00DA4FAF" w:rsidRDefault="00DA4FAF" w:rsidP="003153B5">
      <w:pPr>
        <w:suppressAutoHyphens w:val="0"/>
        <w:spacing w:after="200" w:line="276" w:lineRule="auto"/>
        <w:outlineLvl w:val="0"/>
        <w:rPr>
          <w:b/>
          <w:color w:val="FF0000"/>
          <w:sz w:val="28"/>
          <w:szCs w:val="28"/>
          <w:u w:val="single"/>
        </w:rPr>
      </w:pPr>
      <w:r>
        <w:rPr>
          <w:b/>
          <w:color w:val="FF0000"/>
          <w:sz w:val="28"/>
          <w:szCs w:val="28"/>
          <w:u w:val="single"/>
        </w:rPr>
        <w:lastRenderedPageBreak/>
        <w:t>INDIVIDUAZIONE DEI FATTORI:</w:t>
      </w:r>
    </w:p>
    <w:p w:rsidR="00842157" w:rsidRDefault="00842157" w:rsidP="00DA4FAF">
      <w:pPr>
        <w:rPr>
          <w:b/>
          <w:color w:val="FF0000"/>
          <w:sz w:val="28"/>
          <w:szCs w:val="28"/>
          <w:u w:val="single"/>
        </w:rPr>
      </w:pPr>
    </w:p>
    <w:p w:rsidR="00842157" w:rsidRDefault="00842157" w:rsidP="00DA4FAF">
      <w:pPr>
        <w:rPr>
          <w:sz w:val="28"/>
          <w:szCs w:val="28"/>
        </w:rPr>
      </w:pPr>
      <w:r>
        <w:rPr>
          <w:sz w:val="28"/>
          <w:szCs w:val="28"/>
        </w:rPr>
        <w:t>Dall’esplicitazione delle ipotesi si evidenziano i seguenti fattori:</w:t>
      </w:r>
    </w:p>
    <w:p w:rsidR="00C26ED7" w:rsidRDefault="00C26ED7" w:rsidP="00DA4FAF">
      <w:pPr>
        <w:rPr>
          <w:sz w:val="28"/>
          <w:szCs w:val="28"/>
        </w:rPr>
      </w:pPr>
    </w:p>
    <w:p w:rsidR="00842157" w:rsidRDefault="00C26ED7" w:rsidP="00C26ED7">
      <w:pPr>
        <w:pStyle w:val="Paragrafoelenco"/>
        <w:numPr>
          <w:ilvl w:val="0"/>
          <w:numId w:val="6"/>
        </w:numPr>
        <w:rPr>
          <w:sz w:val="28"/>
          <w:szCs w:val="28"/>
        </w:rPr>
      </w:pPr>
      <w:r>
        <w:rPr>
          <w:sz w:val="28"/>
          <w:szCs w:val="28"/>
        </w:rPr>
        <w:t xml:space="preserve">Profitto scolastico                            </w:t>
      </w:r>
      <w:r w:rsidRPr="00C26ED7">
        <w:rPr>
          <w:sz w:val="28"/>
          <w:szCs w:val="28"/>
        </w:rPr>
        <w:sym w:font="Wingdings" w:char="F0E0"/>
      </w:r>
      <w:r>
        <w:rPr>
          <w:sz w:val="28"/>
          <w:szCs w:val="28"/>
        </w:rPr>
        <w:t xml:space="preserve">     Variabile indipendente</w:t>
      </w:r>
    </w:p>
    <w:p w:rsidR="00C26ED7" w:rsidRPr="00C26ED7" w:rsidRDefault="00C26ED7" w:rsidP="00C26ED7">
      <w:pPr>
        <w:pStyle w:val="Paragrafoelenco"/>
        <w:numPr>
          <w:ilvl w:val="0"/>
          <w:numId w:val="6"/>
        </w:numPr>
        <w:rPr>
          <w:sz w:val="28"/>
          <w:szCs w:val="28"/>
        </w:rPr>
      </w:pPr>
      <w:r>
        <w:rPr>
          <w:sz w:val="28"/>
          <w:szCs w:val="28"/>
        </w:rPr>
        <w:t xml:space="preserve">Abitudine al consumo di alcolici     </w:t>
      </w:r>
      <w:r w:rsidRPr="00C26ED7">
        <w:rPr>
          <w:sz w:val="28"/>
          <w:szCs w:val="28"/>
        </w:rPr>
        <w:sym w:font="Wingdings" w:char="F0E0"/>
      </w:r>
      <w:r>
        <w:rPr>
          <w:sz w:val="28"/>
          <w:szCs w:val="28"/>
        </w:rPr>
        <w:t xml:space="preserve">     Variabile dipendente</w:t>
      </w:r>
    </w:p>
    <w:p w:rsidR="00C26ED7" w:rsidRDefault="00C26ED7" w:rsidP="0069704D">
      <w:pPr>
        <w:rPr>
          <w:sz w:val="28"/>
          <w:szCs w:val="28"/>
        </w:rPr>
      </w:pPr>
    </w:p>
    <w:p w:rsidR="00C26ED7" w:rsidRPr="00C26ED7" w:rsidRDefault="00C26ED7" w:rsidP="0069704D">
      <w:pPr>
        <w:rPr>
          <w:sz w:val="28"/>
          <w:szCs w:val="28"/>
        </w:rPr>
      </w:pPr>
    </w:p>
    <w:p w:rsidR="0069704D" w:rsidRDefault="0069704D" w:rsidP="003153B5">
      <w:pPr>
        <w:outlineLvl w:val="0"/>
        <w:rPr>
          <w:b/>
          <w:color w:val="FF0000"/>
          <w:sz w:val="28"/>
          <w:szCs w:val="28"/>
          <w:u w:val="single"/>
        </w:rPr>
      </w:pPr>
      <w:r>
        <w:rPr>
          <w:b/>
          <w:color w:val="FF0000"/>
          <w:sz w:val="28"/>
          <w:szCs w:val="28"/>
          <w:u w:val="single"/>
        </w:rPr>
        <w:t>DEFINIZIONE OPERATIVA DEI FATTORI:</w:t>
      </w:r>
    </w:p>
    <w:p w:rsidR="0069704D" w:rsidRDefault="0069704D" w:rsidP="0069704D">
      <w:pPr>
        <w:rPr>
          <w:b/>
          <w:color w:val="FF0000"/>
          <w:sz w:val="28"/>
          <w:szCs w:val="28"/>
          <w:u w:val="single"/>
        </w:rPr>
      </w:pPr>
    </w:p>
    <w:p w:rsidR="002E787E" w:rsidRDefault="00A2275C" w:rsidP="005634F3">
      <w:pPr>
        <w:jc w:val="both"/>
        <w:rPr>
          <w:sz w:val="28"/>
          <w:szCs w:val="28"/>
        </w:rPr>
      </w:pPr>
      <w:r>
        <w:rPr>
          <w:sz w:val="28"/>
          <w:szCs w:val="28"/>
        </w:rPr>
        <w:t xml:space="preserve">Una volta individuati i fattori coinvolti nelle ipotesi, li abbiamo </w:t>
      </w:r>
      <w:proofErr w:type="spellStart"/>
      <w:r>
        <w:rPr>
          <w:sz w:val="28"/>
          <w:szCs w:val="28"/>
        </w:rPr>
        <w:t>operazionalizzati</w:t>
      </w:r>
      <w:proofErr w:type="spellEnd"/>
      <w:r>
        <w:rPr>
          <w:sz w:val="28"/>
          <w:szCs w:val="28"/>
        </w:rPr>
        <w:t xml:space="preserve">, per mezzo di INDICATORI, ovvero </w:t>
      </w:r>
      <w:r>
        <w:rPr>
          <w:sz w:val="28"/>
        </w:rPr>
        <w:t>proprietà empiricamente rilevabili di un oggetto che consentono di avere una rilevazione indiretta di un concetto astratto. A tal fine abbiamo costruito una tabella a tre colonne</w:t>
      </w:r>
      <w:r w:rsidRPr="002E787E">
        <w:rPr>
          <w:sz w:val="28"/>
          <w:szCs w:val="28"/>
        </w:rPr>
        <w:t>, evidenziando i fattori</w:t>
      </w:r>
      <w:r w:rsidR="002E787E" w:rsidRPr="002E787E">
        <w:rPr>
          <w:sz w:val="28"/>
          <w:szCs w:val="28"/>
        </w:rPr>
        <w:t xml:space="preserve"> coinvolti nelle ipotesi</w:t>
      </w:r>
      <w:r w:rsidRPr="002E787E">
        <w:rPr>
          <w:sz w:val="28"/>
          <w:szCs w:val="28"/>
        </w:rPr>
        <w:t>,</w:t>
      </w:r>
      <w:r w:rsidR="002E787E" w:rsidRPr="002E787E">
        <w:rPr>
          <w:sz w:val="28"/>
          <w:szCs w:val="28"/>
        </w:rPr>
        <w:t xml:space="preserve"> gli</w:t>
      </w:r>
      <w:r w:rsidRPr="002E787E">
        <w:rPr>
          <w:sz w:val="28"/>
          <w:szCs w:val="28"/>
        </w:rPr>
        <w:t xml:space="preserve"> </w:t>
      </w:r>
      <w:hyperlink r:id="rId7" w:history="1">
        <w:r w:rsidRPr="002E787E">
          <w:rPr>
            <w:rStyle w:val="Collegamentoipertestuale"/>
            <w:color w:val="auto"/>
            <w:sz w:val="28"/>
            <w:szCs w:val="28"/>
            <w:u w:val="none"/>
          </w:rPr>
          <w:t>indicatori</w:t>
        </w:r>
      </w:hyperlink>
      <w:r w:rsidR="002E787E" w:rsidRPr="002E787E">
        <w:rPr>
          <w:sz w:val="28"/>
          <w:szCs w:val="28"/>
        </w:rPr>
        <w:t xml:space="preserve"> relativi a ciascun fattore e le</w:t>
      </w:r>
      <w:r w:rsidRPr="002E787E">
        <w:rPr>
          <w:sz w:val="28"/>
          <w:szCs w:val="28"/>
        </w:rPr>
        <w:t xml:space="preserve"> </w:t>
      </w:r>
      <w:hyperlink r:id="rId8" w:history="1">
        <w:r w:rsidRPr="002E787E">
          <w:rPr>
            <w:rStyle w:val="Collegamentoipertestuale"/>
            <w:color w:val="auto"/>
            <w:sz w:val="28"/>
            <w:szCs w:val="28"/>
            <w:u w:val="none"/>
          </w:rPr>
          <w:t>domande del questionario</w:t>
        </w:r>
      </w:hyperlink>
      <w:r w:rsidRPr="002E787E">
        <w:rPr>
          <w:sz w:val="28"/>
          <w:szCs w:val="28"/>
        </w:rPr>
        <w:t xml:space="preserve"> corrispondenti a ciascun indicatore</w:t>
      </w:r>
      <w:r w:rsidR="008D604A">
        <w:rPr>
          <w:sz w:val="28"/>
          <w:szCs w:val="28"/>
        </w:rPr>
        <w:t>.</w:t>
      </w:r>
    </w:p>
    <w:p w:rsidR="0079351E" w:rsidRDefault="0079351E" w:rsidP="0069704D">
      <w:pPr>
        <w:rPr>
          <w:sz w:val="28"/>
        </w:rPr>
      </w:pPr>
    </w:p>
    <w:tbl>
      <w:tblPr>
        <w:tblW w:w="10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43"/>
        <w:gridCol w:w="3243"/>
        <w:gridCol w:w="3637"/>
      </w:tblGrid>
      <w:tr w:rsidR="00A2275C" w:rsidRPr="00B945CE" w:rsidTr="007D0F2C">
        <w:trPr>
          <w:trHeight w:val="310"/>
        </w:trPr>
        <w:tc>
          <w:tcPr>
            <w:tcW w:w="3243" w:type="dxa"/>
          </w:tcPr>
          <w:p w:rsidR="00A2275C" w:rsidRPr="002E787E" w:rsidRDefault="002E787E" w:rsidP="007D0F2C">
            <w:pPr>
              <w:jc w:val="center"/>
              <w:rPr>
                <w:b/>
                <w:sz w:val="28"/>
                <w:szCs w:val="28"/>
              </w:rPr>
            </w:pPr>
            <w:r>
              <w:rPr>
                <w:b/>
                <w:sz w:val="28"/>
                <w:szCs w:val="28"/>
              </w:rPr>
              <w:t>FATTORI</w:t>
            </w:r>
          </w:p>
        </w:tc>
        <w:tc>
          <w:tcPr>
            <w:tcW w:w="3243" w:type="dxa"/>
          </w:tcPr>
          <w:p w:rsidR="00A2275C" w:rsidRPr="002E787E" w:rsidRDefault="00A2275C" w:rsidP="007D0F2C">
            <w:pPr>
              <w:jc w:val="center"/>
              <w:rPr>
                <w:b/>
                <w:sz w:val="28"/>
                <w:szCs w:val="28"/>
              </w:rPr>
            </w:pPr>
            <w:r w:rsidRPr="002E787E">
              <w:rPr>
                <w:b/>
                <w:sz w:val="28"/>
                <w:szCs w:val="28"/>
              </w:rPr>
              <w:t>INDICATORI</w:t>
            </w:r>
          </w:p>
        </w:tc>
        <w:tc>
          <w:tcPr>
            <w:tcW w:w="3637" w:type="dxa"/>
          </w:tcPr>
          <w:p w:rsidR="00A2275C" w:rsidRPr="002C40E8" w:rsidRDefault="00A2275C" w:rsidP="007D0F2C">
            <w:pPr>
              <w:jc w:val="center"/>
              <w:rPr>
                <w:b/>
                <w:sz w:val="28"/>
                <w:szCs w:val="28"/>
              </w:rPr>
            </w:pPr>
            <w:r w:rsidRPr="002C40E8">
              <w:rPr>
                <w:b/>
                <w:sz w:val="28"/>
                <w:szCs w:val="28"/>
              </w:rPr>
              <w:t>DOMANDE del QUESTIONARIO</w:t>
            </w:r>
          </w:p>
        </w:tc>
      </w:tr>
      <w:tr w:rsidR="00A2275C" w:rsidRPr="00B945CE" w:rsidTr="00872527">
        <w:trPr>
          <w:trHeight w:val="5518"/>
        </w:trPr>
        <w:tc>
          <w:tcPr>
            <w:tcW w:w="3243" w:type="dxa"/>
          </w:tcPr>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Default="00A2275C" w:rsidP="007D0F2C">
            <w:pPr>
              <w:jc w:val="center"/>
              <w:rPr>
                <w:rFonts w:ascii="Comic Sans MS" w:hAnsi="Comic Sans MS"/>
              </w:rPr>
            </w:pPr>
          </w:p>
          <w:p w:rsidR="00546503" w:rsidRDefault="00546503" w:rsidP="007D0F2C">
            <w:pPr>
              <w:jc w:val="center"/>
              <w:rPr>
                <w:rFonts w:ascii="Comic Sans MS" w:hAnsi="Comic Sans MS"/>
              </w:rPr>
            </w:pPr>
          </w:p>
          <w:p w:rsidR="00546503" w:rsidRDefault="00546503" w:rsidP="007D0F2C">
            <w:pPr>
              <w:jc w:val="center"/>
              <w:rPr>
                <w:rFonts w:ascii="Comic Sans MS" w:hAnsi="Comic Sans MS"/>
              </w:rPr>
            </w:pPr>
          </w:p>
          <w:p w:rsidR="00546503" w:rsidRPr="00B945CE" w:rsidRDefault="00546503"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Default="002E787E" w:rsidP="007D0F2C">
            <w:pPr>
              <w:jc w:val="center"/>
              <w:rPr>
                <w:sz w:val="28"/>
                <w:szCs w:val="28"/>
              </w:rPr>
            </w:pPr>
            <w:r>
              <w:rPr>
                <w:sz w:val="28"/>
                <w:szCs w:val="28"/>
              </w:rPr>
              <w:t>Consumo di Alcolici</w:t>
            </w:r>
          </w:p>
          <w:p w:rsidR="00AD77C0" w:rsidRPr="002E787E" w:rsidRDefault="00AD77C0" w:rsidP="007D0F2C">
            <w:pPr>
              <w:jc w:val="center"/>
              <w:rPr>
                <w:sz w:val="28"/>
                <w:szCs w:val="28"/>
              </w:rPr>
            </w:pPr>
            <w:r>
              <w:rPr>
                <w:sz w:val="28"/>
                <w:szCs w:val="28"/>
              </w:rPr>
              <w:t>(variabile dipendente)</w:t>
            </w: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1E07D0" w:rsidP="007D0F2C">
            <w:pPr>
              <w:jc w:val="center"/>
              <w:rPr>
                <w:rFonts w:ascii="Comic Sans MS" w:hAnsi="Comic Sans MS"/>
              </w:rPr>
            </w:pPr>
            <w:r>
              <w:rPr>
                <w:rFonts w:ascii="Comic Sans MS" w:hAnsi="Comic Sans MS"/>
                <w:noProof/>
              </w:rPr>
              <w:pict>
                <v:shapetype id="_x0000_t32" coordsize="21600,21600" o:spt="32" o:oned="t" path="m,l21600,21600e" filled="f">
                  <v:path arrowok="t" fillok="f" o:connecttype="none"/>
                  <o:lock v:ext="edit" shapetype="t"/>
                </v:shapetype>
                <v:shape id="_x0000_s1026" type="#_x0000_t32" style="position:absolute;left:0;text-align:left;margin-left:-5.7pt;margin-top:16.75pt;width:503.1pt;height:0;z-index:251660288" o:connectortype="straight"/>
              </w:pict>
            </w: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1E07D0" w:rsidP="007D0F2C">
            <w:pPr>
              <w:jc w:val="center"/>
              <w:rPr>
                <w:rFonts w:ascii="Comic Sans MS" w:hAnsi="Comic Sans MS"/>
              </w:rPr>
            </w:pPr>
            <w:r>
              <w:rPr>
                <w:rFonts w:ascii="Comic Sans MS" w:hAnsi="Comic Sans MS"/>
                <w:noProof/>
              </w:rPr>
              <w:pict>
                <v:shape id="_x0000_s1027" type="#_x0000_t32" style="position:absolute;left:0;text-align:left;margin-left:-5.7pt;margin-top:-.2pt;width:503.1pt;height:.05pt;z-index:251661312" o:connectortype="straight"/>
              </w:pict>
            </w: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Default="00A2275C" w:rsidP="007D0F2C">
            <w:pPr>
              <w:jc w:val="center"/>
              <w:rPr>
                <w:rFonts w:ascii="Comic Sans MS" w:hAnsi="Comic Sans MS"/>
              </w:rPr>
            </w:pPr>
          </w:p>
          <w:p w:rsidR="00193F7A" w:rsidRDefault="00193F7A" w:rsidP="00546503">
            <w:pPr>
              <w:rPr>
                <w:sz w:val="28"/>
                <w:szCs w:val="28"/>
              </w:rPr>
            </w:pPr>
          </w:p>
          <w:p w:rsidR="00193F7A" w:rsidRDefault="00193F7A" w:rsidP="007D0F2C">
            <w:pPr>
              <w:jc w:val="center"/>
              <w:rPr>
                <w:sz w:val="28"/>
                <w:szCs w:val="28"/>
              </w:rPr>
            </w:pPr>
          </w:p>
          <w:p w:rsidR="00A2275C" w:rsidRDefault="00193F7A" w:rsidP="00193F7A">
            <w:pPr>
              <w:rPr>
                <w:sz w:val="28"/>
                <w:szCs w:val="28"/>
              </w:rPr>
            </w:pPr>
            <w:r>
              <w:rPr>
                <w:sz w:val="28"/>
                <w:szCs w:val="28"/>
              </w:rPr>
              <w:t xml:space="preserve">      </w:t>
            </w:r>
            <w:r w:rsidR="0040599E">
              <w:rPr>
                <w:sz w:val="28"/>
                <w:szCs w:val="28"/>
              </w:rPr>
              <w:t>Rendimento</w:t>
            </w:r>
            <w:r w:rsidR="00AD77C0">
              <w:rPr>
                <w:sz w:val="28"/>
                <w:szCs w:val="28"/>
              </w:rPr>
              <w:t xml:space="preserve"> scolastico</w:t>
            </w:r>
          </w:p>
          <w:p w:rsidR="00AD77C0" w:rsidRPr="00AD77C0" w:rsidRDefault="00AD77C0" w:rsidP="007D0F2C">
            <w:pPr>
              <w:jc w:val="center"/>
              <w:rPr>
                <w:sz w:val="28"/>
                <w:szCs w:val="28"/>
              </w:rPr>
            </w:pPr>
            <w:r>
              <w:rPr>
                <w:sz w:val="28"/>
                <w:szCs w:val="28"/>
              </w:rPr>
              <w:t>(variabile indipendente)</w:t>
            </w:r>
          </w:p>
          <w:p w:rsidR="00A2275C" w:rsidRPr="00B945CE" w:rsidRDefault="00A2275C" w:rsidP="007D0F2C">
            <w:pPr>
              <w:jc w:val="center"/>
              <w:rPr>
                <w:rFonts w:ascii="Comic Sans MS" w:hAnsi="Comic Sans MS"/>
              </w:rPr>
            </w:pPr>
          </w:p>
        </w:tc>
        <w:tc>
          <w:tcPr>
            <w:tcW w:w="3243" w:type="dxa"/>
          </w:tcPr>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Default="00A2275C" w:rsidP="007D0F2C">
            <w:pPr>
              <w:jc w:val="center"/>
              <w:rPr>
                <w:rFonts w:ascii="Comic Sans MS" w:hAnsi="Comic Sans MS"/>
              </w:rPr>
            </w:pPr>
          </w:p>
          <w:p w:rsidR="00546503" w:rsidRDefault="00546503" w:rsidP="007D0F2C">
            <w:pPr>
              <w:jc w:val="center"/>
              <w:rPr>
                <w:rFonts w:ascii="Comic Sans MS" w:hAnsi="Comic Sans MS"/>
              </w:rPr>
            </w:pPr>
          </w:p>
          <w:p w:rsidR="00546503" w:rsidRDefault="00546503" w:rsidP="007D0F2C">
            <w:pPr>
              <w:jc w:val="center"/>
              <w:rPr>
                <w:rFonts w:ascii="Comic Sans MS" w:hAnsi="Comic Sans MS"/>
              </w:rPr>
            </w:pPr>
          </w:p>
          <w:p w:rsidR="00546503" w:rsidRPr="00B945CE" w:rsidRDefault="00546503" w:rsidP="007D0F2C">
            <w:pPr>
              <w:jc w:val="center"/>
              <w:rPr>
                <w:rFonts w:ascii="Comic Sans MS" w:hAnsi="Comic Sans MS"/>
              </w:rPr>
            </w:pPr>
          </w:p>
          <w:p w:rsidR="00A2275C" w:rsidRDefault="002E787E" w:rsidP="007D0F2C">
            <w:pPr>
              <w:jc w:val="center"/>
              <w:rPr>
                <w:sz w:val="28"/>
                <w:szCs w:val="28"/>
              </w:rPr>
            </w:pPr>
            <w:r>
              <w:rPr>
                <w:sz w:val="28"/>
                <w:szCs w:val="28"/>
              </w:rPr>
              <w:t>Abitudine nel consumo</w:t>
            </w:r>
          </w:p>
          <w:p w:rsidR="002E787E" w:rsidRPr="002E787E" w:rsidRDefault="002E787E" w:rsidP="007D0F2C">
            <w:pPr>
              <w:jc w:val="center"/>
              <w:rPr>
                <w:sz w:val="28"/>
                <w:szCs w:val="28"/>
              </w:rPr>
            </w:pPr>
            <w:r>
              <w:rPr>
                <w:sz w:val="28"/>
                <w:szCs w:val="28"/>
              </w:rPr>
              <w:t>(Comportamenti)</w:t>
            </w: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872527">
            <w:pPr>
              <w:rPr>
                <w:rFonts w:ascii="Comic Sans MS" w:hAnsi="Comic Sans MS"/>
              </w:rPr>
            </w:pPr>
          </w:p>
          <w:p w:rsidR="00193F7A" w:rsidRDefault="00193F7A" w:rsidP="007D0F2C">
            <w:pPr>
              <w:jc w:val="center"/>
              <w:rPr>
                <w:sz w:val="28"/>
                <w:szCs w:val="28"/>
              </w:rPr>
            </w:pPr>
          </w:p>
          <w:p w:rsidR="00193F7A" w:rsidRDefault="00193F7A" w:rsidP="007D0F2C">
            <w:pPr>
              <w:jc w:val="center"/>
              <w:rPr>
                <w:sz w:val="28"/>
                <w:szCs w:val="28"/>
              </w:rPr>
            </w:pPr>
          </w:p>
          <w:p w:rsidR="00193F7A" w:rsidRDefault="00193F7A" w:rsidP="007D0F2C">
            <w:pPr>
              <w:jc w:val="center"/>
              <w:rPr>
                <w:sz w:val="28"/>
                <w:szCs w:val="28"/>
              </w:rPr>
            </w:pPr>
          </w:p>
          <w:p w:rsidR="00193F7A" w:rsidRDefault="00193F7A" w:rsidP="007D0F2C">
            <w:pPr>
              <w:jc w:val="center"/>
              <w:rPr>
                <w:sz w:val="28"/>
                <w:szCs w:val="28"/>
              </w:rPr>
            </w:pPr>
          </w:p>
          <w:p w:rsidR="00193F7A" w:rsidRDefault="00193F7A" w:rsidP="007D0F2C">
            <w:pPr>
              <w:jc w:val="center"/>
              <w:rPr>
                <w:sz w:val="28"/>
                <w:szCs w:val="28"/>
              </w:rPr>
            </w:pPr>
          </w:p>
          <w:p w:rsidR="00193F7A" w:rsidRDefault="00193F7A" w:rsidP="00193F7A">
            <w:pPr>
              <w:rPr>
                <w:sz w:val="28"/>
                <w:szCs w:val="28"/>
              </w:rPr>
            </w:pPr>
          </w:p>
          <w:p w:rsidR="00193F7A" w:rsidRDefault="00193F7A" w:rsidP="007D0F2C">
            <w:pPr>
              <w:jc w:val="center"/>
              <w:rPr>
                <w:sz w:val="28"/>
                <w:szCs w:val="28"/>
              </w:rPr>
            </w:pPr>
          </w:p>
          <w:p w:rsidR="00A2275C" w:rsidRPr="00AD77C0" w:rsidRDefault="00AD77C0" w:rsidP="007D0F2C">
            <w:pPr>
              <w:jc w:val="center"/>
              <w:rPr>
                <w:sz w:val="28"/>
                <w:szCs w:val="28"/>
              </w:rPr>
            </w:pPr>
            <w:r>
              <w:rPr>
                <w:sz w:val="28"/>
                <w:szCs w:val="28"/>
              </w:rPr>
              <w:t>Atteggiamenti nel consumo</w:t>
            </w: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Pr="00B945CE" w:rsidRDefault="00A2275C" w:rsidP="007D0F2C">
            <w:pPr>
              <w:jc w:val="center"/>
              <w:rPr>
                <w:rFonts w:ascii="Comic Sans MS" w:hAnsi="Comic Sans MS"/>
              </w:rPr>
            </w:pPr>
          </w:p>
          <w:p w:rsidR="00A2275C" w:rsidRDefault="00A2275C" w:rsidP="007D0F2C">
            <w:pPr>
              <w:jc w:val="center"/>
              <w:rPr>
                <w:rFonts w:ascii="Comic Sans MS" w:hAnsi="Comic Sans MS"/>
              </w:rPr>
            </w:pPr>
          </w:p>
          <w:p w:rsidR="00193F7A" w:rsidRDefault="00193F7A" w:rsidP="00F210DC">
            <w:pPr>
              <w:rPr>
                <w:sz w:val="28"/>
                <w:szCs w:val="28"/>
              </w:rPr>
            </w:pPr>
          </w:p>
          <w:p w:rsidR="00193F7A" w:rsidRDefault="00193F7A" w:rsidP="00AD77C0">
            <w:pPr>
              <w:jc w:val="center"/>
              <w:rPr>
                <w:sz w:val="28"/>
                <w:szCs w:val="28"/>
              </w:rPr>
            </w:pPr>
          </w:p>
          <w:p w:rsidR="00A2275C" w:rsidRDefault="00AD77C0" w:rsidP="00193F7A">
            <w:pPr>
              <w:rPr>
                <w:sz w:val="28"/>
                <w:szCs w:val="28"/>
              </w:rPr>
            </w:pPr>
            <w:r>
              <w:rPr>
                <w:sz w:val="28"/>
                <w:szCs w:val="28"/>
              </w:rPr>
              <w:t>Risultati conseguiti alla fine dell’anno scolastico</w:t>
            </w:r>
          </w:p>
          <w:p w:rsidR="0040599E" w:rsidRDefault="0040599E" w:rsidP="00193F7A">
            <w:pPr>
              <w:rPr>
                <w:sz w:val="28"/>
                <w:szCs w:val="28"/>
              </w:rPr>
            </w:pPr>
          </w:p>
          <w:p w:rsidR="0040599E" w:rsidRDefault="0040599E" w:rsidP="00193F7A">
            <w:pPr>
              <w:rPr>
                <w:sz w:val="28"/>
                <w:szCs w:val="28"/>
              </w:rPr>
            </w:pPr>
          </w:p>
          <w:p w:rsidR="0040599E" w:rsidRDefault="0040599E" w:rsidP="00193F7A">
            <w:pPr>
              <w:rPr>
                <w:sz w:val="28"/>
                <w:szCs w:val="28"/>
              </w:rPr>
            </w:pPr>
          </w:p>
          <w:p w:rsidR="0040599E" w:rsidRDefault="0040599E" w:rsidP="00193F7A">
            <w:pPr>
              <w:rPr>
                <w:sz w:val="28"/>
                <w:szCs w:val="28"/>
              </w:rPr>
            </w:pPr>
          </w:p>
          <w:p w:rsidR="0040599E" w:rsidRDefault="0040599E" w:rsidP="00193F7A">
            <w:pPr>
              <w:rPr>
                <w:sz w:val="28"/>
                <w:szCs w:val="28"/>
              </w:rPr>
            </w:pPr>
          </w:p>
          <w:p w:rsidR="0042282E" w:rsidRDefault="0042282E" w:rsidP="00193F7A">
            <w:pPr>
              <w:rPr>
                <w:sz w:val="28"/>
                <w:szCs w:val="28"/>
              </w:rPr>
            </w:pPr>
          </w:p>
          <w:p w:rsidR="004305E5" w:rsidRDefault="004305E5" w:rsidP="00193F7A">
            <w:pPr>
              <w:rPr>
                <w:sz w:val="28"/>
                <w:szCs w:val="28"/>
              </w:rPr>
            </w:pPr>
          </w:p>
          <w:p w:rsidR="0040599E" w:rsidRDefault="0040599E" w:rsidP="00193F7A">
            <w:pPr>
              <w:rPr>
                <w:sz w:val="28"/>
                <w:szCs w:val="28"/>
              </w:rPr>
            </w:pPr>
          </w:p>
          <w:p w:rsidR="0040599E" w:rsidRPr="00AD77C0" w:rsidRDefault="0040599E" w:rsidP="00193F7A">
            <w:pPr>
              <w:rPr>
                <w:sz w:val="28"/>
                <w:szCs w:val="28"/>
              </w:rPr>
            </w:pPr>
            <w:r>
              <w:rPr>
                <w:sz w:val="28"/>
                <w:szCs w:val="28"/>
              </w:rPr>
              <w:t>Dati personali (scuola frequentata)</w:t>
            </w:r>
          </w:p>
        </w:tc>
        <w:tc>
          <w:tcPr>
            <w:tcW w:w="3637" w:type="dxa"/>
          </w:tcPr>
          <w:p w:rsidR="00193F7A" w:rsidRPr="002C40E8" w:rsidRDefault="00193F7A" w:rsidP="007D0F2C">
            <w:pPr>
              <w:jc w:val="both"/>
              <w:rPr>
                <w:b/>
                <w:sz w:val="28"/>
                <w:szCs w:val="28"/>
              </w:rPr>
            </w:pPr>
          </w:p>
          <w:p w:rsidR="00A2275C" w:rsidRPr="002C40E8" w:rsidRDefault="00A1524D" w:rsidP="007D0F2C">
            <w:pPr>
              <w:jc w:val="both"/>
              <w:rPr>
                <w:sz w:val="28"/>
                <w:szCs w:val="28"/>
              </w:rPr>
            </w:pPr>
            <w:r>
              <w:rPr>
                <w:sz w:val="28"/>
                <w:szCs w:val="28"/>
              </w:rPr>
              <w:t xml:space="preserve">(Domanda 1) </w:t>
            </w:r>
            <w:r w:rsidR="002C40E8" w:rsidRPr="002C40E8">
              <w:rPr>
                <w:sz w:val="28"/>
                <w:szCs w:val="28"/>
              </w:rPr>
              <w:t>Hai mai fatto uso di sostanze alcoliche</w:t>
            </w:r>
            <w:r w:rsidR="00A2275C" w:rsidRPr="002C40E8">
              <w:rPr>
                <w:sz w:val="28"/>
                <w:szCs w:val="28"/>
              </w:rPr>
              <w:t>?</w:t>
            </w:r>
            <w:r>
              <w:rPr>
                <w:sz w:val="28"/>
                <w:szCs w:val="28"/>
              </w:rPr>
              <w:t xml:space="preserve"> </w:t>
            </w:r>
          </w:p>
          <w:p w:rsidR="00A2275C" w:rsidRDefault="00A2275C" w:rsidP="007D0F2C">
            <w:pPr>
              <w:jc w:val="both"/>
              <w:rPr>
                <w:sz w:val="28"/>
                <w:szCs w:val="28"/>
              </w:rPr>
            </w:pPr>
          </w:p>
          <w:p w:rsidR="00872527" w:rsidRPr="002C40E8" w:rsidRDefault="00872527" w:rsidP="007D0F2C">
            <w:pPr>
              <w:jc w:val="both"/>
              <w:rPr>
                <w:sz w:val="28"/>
                <w:szCs w:val="28"/>
              </w:rPr>
            </w:pPr>
          </w:p>
          <w:p w:rsidR="00A2275C" w:rsidRPr="002C40E8" w:rsidRDefault="00A1524D" w:rsidP="007D0F2C">
            <w:pPr>
              <w:jc w:val="both"/>
              <w:rPr>
                <w:sz w:val="28"/>
                <w:szCs w:val="28"/>
              </w:rPr>
            </w:pPr>
            <w:r>
              <w:rPr>
                <w:sz w:val="28"/>
                <w:szCs w:val="28"/>
              </w:rPr>
              <w:t xml:space="preserve">(Domanda 3) </w:t>
            </w:r>
            <w:r w:rsidR="002C40E8">
              <w:rPr>
                <w:sz w:val="28"/>
                <w:szCs w:val="28"/>
              </w:rPr>
              <w:t>Con quale frequenza fai uso di sostanze alcoliche?</w:t>
            </w:r>
          </w:p>
          <w:p w:rsidR="00872527" w:rsidRDefault="00872527" w:rsidP="007D0F2C">
            <w:pPr>
              <w:jc w:val="both"/>
              <w:rPr>
                <w:sz w:val="28"/>
                <w:szCs w:val="28"/>
              </w:rPr>
            </w:pPr>
          </w:p>
          <w:p w:rsidR="0042282E" w:rsidRPr="002C40E8" w:rsidRDefault="0042282E" w:rsidP="007D0F2C">
            <w:pPr>
              <w:jc w:val="both"/>
              <w:rPr>
                <w:sz w:val="28"/>
                <w:szCs w:val="28"/>
              </w:rPr>
            </w:pPr>
          </w:p>
          <w:p w:rsidR="00A2275C" w:rsidRDefault="00A1524D" w:rsidP="007D0F2C">
            <w:pPr>
              <w:jc w:val="both"/>
              <w:rPr>
                <w:sz w:val="28"/>
                <w:szCs w:val="28"/>
              </w:rPr>
            </w:pPr>
            <w:r>
              <w:rPr>
                <w:sz w:val="28"/>
                <w:szCs w:val="28"/>
              </w:rPr>
              <w:t xml:space="preserve">(Domanda 4) </w:t>
            </w:r>
            <w:r w:rsidR="002C40E8">
              <w:rPr>
                <w:sz w:val="28"/>
                <w:szCs w:val="28"/>
              </w:rPr>
              <w:t xml:space="preserve">In quale momento della settimana sei abituato a consumare alcolici? </w:t>
            </w:r>
          </w:p>
          <w:p w:rsidR="00872527" w:rsidRDefault="00872527" w:rsidP="007D0F2C">
            <w:pPr>
              <w:jc w:val="both"/>
              <w:rPr>
                <w:sz w:val="28"/>
                <w:szCs w:val="28"/>
              </w:rPr>
            </w:pPr>
          </w:p>
          <w:p w:rsidR="0042282E" w:rsidRPr="002C40E8" w:rsidRDefault="0042282E" w:rsidP="007D0F2C">
            <w:pPr>
              <w:jc w:val="both"/>
              <w:rPr>
                <w:sz w:val="28"/>
                <w:szCs w:val="28"/>
              </w:rPr>
            </w:pPr>
          </w:p>
          <w:p w:rsidR="00AD77C0" w:rsidRPr="002C40E8" w:rsidRDefault="00A1524D" w:rsidP="007D0F2C">
            <w:pPr>
              <w:jc w:val="both"/>
              <w:rPr>
                <w:sz w:val="28"/>
                <w:szCs w:val="28"/>
              </w:rPr>
            </w:pPr>
            <w:r>
              <w:rPr>
                <w:sz w:val="28"/>
                <w:szCs w:val="28"/>
              </w:rPr>
              <w:t xml:space="preserve">(Domanda 5) </w:t>
            </w:r>
            <w:r w:rsidR="002C40E8">
              <w:rPr>
                <w:sz w:val="28"/>
                <w:szCs w:val="28"/>
              </w:rPr>
              <w:t>Mediamente in una serata</w:t>
            </w:r>
            <w:r w:rsidR="007362C1">
              <w:rPr>
                <w:sz w:val="28"/>
                <w:szCs w:val="28"/>
              </w:rPr>
              <w:t xml:space="preserve"> con gli amici</w:t>
            </w:r>
            <w:r w:rsidR="002C40E8">
              <w:rPr>
                <w:sz w:val="28"/>
                <w:szCs w:val="28"/>
              </w:rPr>
              <w:t xml:space="preserve"> quante unità</w:t>
            </w:r>
            <w:r w:rsidR="002D46E5">
              <w:rPr>
                <w:sz w:val="28"/>
                <w:szCs w:val="28"/>
              </w:rPr>
              <w:t xml:space="preserve"> alcoliche bevi?</w:t>
            </w:r>
            <w:r w:rsidR="002C40E8">
              <w:rPr>
                <w:sz w:val="28"/>
                <w:szCs w:val="28"/>
              </w:rPr>
              <w:t xml:space="preserve"> </w:t>
            </w:r>
          </w:p>
          <w:p w:rsidR="00872527" w:rsidRDefault="00872527" w:rsidP="007D0F2C">
            <w:pPr>
              <w:jc w:val="both"/>
              <w:rPr>
                <w:sz w:val="28"/>
                <w:szCs w:val="28"/>
              </w:rPr>
            </w:pPr>
          </w:p>
          <w:p w:rsidR="0042282E" w:rsidRPr="002C40E8" w:rsidRDefault="0042282E" w:rsidP="007D0F2C">
            <w:pPr>
              <w:jc w:val="both"/>
              <w:rPr>
                <w:sz w:val="28"/>
                <w:szCs w:val="28"/>
              </w:rPr>
            </w:pPr>
          </w:p>
          <w:p w:rsidR="00872527" w:rsidRPr="002C40E8" w:rsidRDefault="00A1524D" w:rsidP="007D0F2C">
            <w:pPr>
              <w:jc w:val="both"/>
              <w:rPr>
                <w:sz w:val="28"/>
                <w:szCs w:val="28"/>
              </w:rPr>
            </w:pPr>
            <w:r>
              <w:rPr>
                <w:sz w:val="28"/>
                <w:szCs w:val="28"/>
              </w:rPr>
              <w:t xml:space="preserve">(Domanda 2) </w:t>
            </w:r>
            <w:r w:rsidR="009B1C3A">
              <w:rPr>
                <w:sz w:val="28"/>
                <w:szCs w:val="28"/>
              </w:rPr>
              <w:t>Hai mai volontariamente abusato di sostanze alcoliche</w:t>
            </w:r>
            <w:r w:rsidR="00A2275C" w:rsidRPr="002C40E8">
              <w:rPr>
                <w:sz w:val="28"/>
                <w:szCs w:val="28"/>
              </w:rPr>
              <w:t>?</w:t>
            </w:r>
          </w:p>
          <w:p w:rsidR="0042282E" w:rsidRDefault="0042282E" w:rsidP="007D0F2C">
            <w:pPr>
              <w:jc w:val="both"/>
              <w:rPr>
                <w:sz w:val="28"/>
                <w:szCs w:val="28"/>
              </w:rPr>
            </w:pPr>
          </w:p>
          <w:p w:rsidR="00193F7A" w:rsidRDefault="00184FBF" w:rsidP="007D0F2C">
            <w:pPr>
              <w:jc w:val="both"/>
              <w:rPr>
                <w:sz w:val="28"/>
                <w:szCs w:val="28"/>
              </w:rPr>
            </w:pPr>
            <w:r>
              <w:rPr>
                <w:sz w:val="28"/>
                <w:szCs w:val="28"/>
              </w:rPr>
              <w:lastRenderedPageBreak/>
              <w:t>(Domanda 7</w:t>
            </w:r>
            <w:r w:rsidR="00A1524D">
              <w:rPr>
                <w:sz w:val="28"/>
                <w:szCs w:val="28"/>
              </w:rPr>
              <w:t xml:space="preserve">) </w:t>
            </w:r>
            <w:r w:rsidR="00193F7A">
              <w:rPr>
                <w:sz w:val="28"/>
                <w:szCs w:val="28"/>
              </w:rPr>
              <w:t xml:space="preserve">Pensi che l’utilizzo di sostanze alcoliche da parte dei giovani sia </w:t>
            </w:r>
            <w:r w:rsidR="00A1524D">
              <w:rPr>
                <w:sz w:val="28"/>
                <w:szCs w:val="28"/>
              </w:rPr>
              <w:t>causato</w:t>
            </w:r>
            <w:r w:rsidR="00193F7A">
              <w:rPr>
                <w:sz w:val="28"/>
                <w:szCs w:val="28"/>
              </w:rPr>
              <w:t xml:space="preserve"> da disagi interiori?</w:t>
            </w:r>
          </w:p>
          <w:p w:rsidR="00193F7A" w:rsidRDefault="00193F7A" w:rsidP="007D0F2C">
            <w:pPr>
              <w:jc w:val="both"/>
              <w:rPr>
                <w:sz w:val="28"/>
                <w:szCs w:val="28"/>
              </w:rPr>
            </w:pPr>
          </w:p>
          <w:p w:rsidR="00193F7A" w:rsidRDefault="00193F7A" w:rsidP="007D0F2C">
            <w:pPr>
              <w:jc w:val="both"/>
              <w:rPr>
                <w:sz w:val="28"/>
                <w:szCs w:val="28"/>
              </w:rPr>
            </w:pPr>
          </w:p>
          <w:p w:rsidR="00A2275C" w:rsidRDefault="00184FBF" w:rsidP="007D0F2C">
            <w:pPr>
              <w:jc w:val="both"/>
              <w:rPr>
                <w:sz w:val="28"/>
                <w:szCs w:val="28"/>
              </w:rPr>
            </w:pPr>
            <w:r>
              <w:rPr>
                <w:sz w:val="28"/>
                <w:szCs w:val="28"/>
              </w:rPr>
              <w:t xml:space="preserve">(Domanda 6) </w:t>
            </w:r>
            <w:r w:rsidR="00A2275C" w:rsidRPr="002C40E8">
              <w:rPr>
                <w:sz w:val="28"/>
                <w:szCs w:val="28"/>
              </w:rPr>
              <w:t xml:space="preserve">Credi che </w:t>
            </w:r>
            <w:r w:rsidR="00872527">
              <w:rPr>
                <w:sz w:val="28"/>
                <w:szCs w:val="28"/>
              </w:rPr>
              <w:t>l’assunzione di alcol possa sopperire ad avvenimenti negativi?</w:t>
            </w:r>
          </w:p>
          <w:p w:rsidR="00872527" w:rsidRDefault="00872527" w:rsidP="007D0F2C">
            <w:pPr>
              <w:jc w:val="both"/>
              <w:rPr>
                <w:sz w:val="28"/>
                <w:szCs w:val="28"/>
              </w:rPr>
            </w:pPr>
          </w:p>
          <w:p w:rsidR="00872527" w:rsidRPr="002C40E8" w:rsidRDefault="00872527" w:rsidP="007D0F2C">
            <w:pPr>
              <w:jc w:val="both"/>
              <w:rPr>
                <w:sz w:val="28"/>
                <w:szCs w:val="28"/>
              </w:rPr>
            </w:pPr>
          </w:p>
          <w:p w:rsidR="00A2275C" w:rsidRDefault="00184FBF" w:rsidP="007D0F2C">
            <w:pPr>
              <w:jc w:val="both"/>
              <w:rPr>
                <w:sz w:val="28"/>
                <w:szCs w:val="28"/>
              </w:rPr>
            </w:pPr>
            <w:r>
              <w:rPr>
                <w:sz w:val="28"/>
                <w:szCs w:val="28"/>
              </w:rPr>
              <w:t xml:space="preserve">(Domanda 8) </w:t>
            </w:r>
            <w:r w:rsidR="00872527">
              <w:rPr>
                <w:sz w:val="28"/>
                <w:szCs w:val="28"/>
              </w:rPr>
              <w:t>Credi che i tuoi coetanei facciano ricorso a sostanze alcoliche in risposta a risultati scolastici negativi</w:t>
            </w:r>
            <w:r w:rsidR="00A2275C" w:rsidRPr="002C40E8">
              <w:rPr>
                <w:sz w:val="28"/>
                <w:szCs w:val="28"/>
              </w:rPr>
              <w:t>?</w:t>
            </w:r>
          </w:p>
          <w:p w:rsidR="00193F7A" w:rsidRDefault="00193F7A" w:rsidP="007D0F2C">
            <w:pPr>
              <w:jc w:val="both"/>
              <w:rPr>
                <w:sz w:val="28"/>
                <w:szCs w:val="28"/>
              </w:rPr>
            </w:pPr>
          </w:p>
          <w:p w:rsidR="00A1524D" w:rsidRDefault="00A1524D" w:rsidP="007D0F2C">
            <w:pPr>
              <w:jc w:val="both"/>
              <w:rPr>
                <w:sz w:val="28"/>
                <w:szCs w:val="28"/>
              </w:rPr>
            </w:pPr>
          </w:p>
          <w:p w:rsidR="0042282E" w:rsidRDefault="0042282E" w:rsidP="007D0F2C">
            <w:pPr>
              <w:jc w:val="both"/>
              <w:rPr>
                <w:sz w:val="28"/>
                <w:szCs w:val="28"/>
              </w:rPr>
            </w:pPr>
          </w:p>
          <w:p w:rsidR="0042282E" w:rsidRDefault="0042282E" w:rsidP="007D0F2C">
            <w:pPr>
              <w:jc w:val="both"/>
              <w:rPr>
                <w:sz w:val="28"/>
                <w:szCs w:val="28"/>
              </w:rPr>
            </w:pPr>
          </w:p>
          <w:p w:rsidR="00A2275C" w:rsidRPr="002C40E8" w:rsidRDefault="00184FBF" w:rsidP="007D0F2C">
            <w:pPr>
              <w:jc w:val="both"/>
              <w:rPr>
                <w:sz w:val="28"/>
                <w:szCs w:val="28"/>
              </w:rPr>
            </w:pPr>
            <w:r>
              <w:rPr>
                <w:sz w:val="28"/>
                <w:szCs w:val="28"/>
              </w:rPr>
              <w:t xml:space="preserve">(Domanda 9) </w:t>
            </w:r>
            <w:r w:rsidR="00AD77C0" w:rsidRPr="002C40E8">
              <w:rPr>
                <w:sz w:val="28"/>
                <w:szCs w:val="28"/>
              </w:rPr>
              <w:t>Quale è stata la media dei voti al termine dell’anno scolastico</w:t>
            </w:r>
            <w:r w:rsidR="00A2275C" w:rsidRPr="002C40E8">
              <w:rPr>
                <w:sz w:val="28"/>
                <w:szCs w:val="28"/>
              </w:rPr>
              <w:t>?</w:t>
            </w:r>
          </w:p>
          <w:p w:rsidR="00A2275C" w:rsidRPr="002C40E8" w:rsidRDefault="00A2275C" w:rsidP="007D0F2C">
            <w:pPr>
              <w:jc w:val="both"/>
              <w:rPr>
                <w:sz w:val="28"/>
                <w:szCs w:val="28"/>
              </w:rPr>
            </w:pPr>
          </w:p>
          <w:p w:rsidR="00193F7A" w:rsidRDefault="00A2275C" w:rsidP="007D0F2C">
            <w:pPr>
              <w:jc w:val="both"/>
              <w:rPr>
                <w:sz w:val="28"/>
                <w:szCs w:val="28"/>
              </w:rPr>
            </w:pPr>
            <w:r w:rsidRPr="002C40E8">
              <w:rPr>
                <w:sz w:val="28"/>
                <w:szCs w:val="28"/>
              </w:rPr>
              <w:t xml:space="preserve"> </w:t>
            </w:r>
          </w:p>
          <w:p w:rsidR="00A2275C" w:rsidRPr="002C40E8" w:rsidRDefault="00184FBF" w:rsidP="007D0F2C">
            <w:pPr>
              <w:jc w:val="both"/>
              <w:rPr>
                <w:sz w:val="28"/>
                <w:szCs w:val="28"/>
              </w:rPr>
            </w:pPr>
            <w:r>
              <w:rPr>
                <w:sz w:val="28"/>
                <w:szCs w:val="28"/>
              </w:rPr>
              <w:t xml:space="preserve">(Domanda 11) </w:t>
            </w:r>
            <w:r w:rsidR="00AD77C0" w:rsidRPr="002C40E8">
              <w:rPr>
                <w:sz w:val="28"/>
                <w:szCs w:val="28"/>
              </w:rPr>
              <w:t xml:space="preserve">In quante materie non hai raggiunto la sufficienza? </w:t>
            </w:r>
          </w:p>
          <w:p w:rsidR="00FA44DB" w:rsidRPr="002C40E8" w:rsidRDefault="00FA44DB" w:rsidP="007D0F2C">
            <w:pPr>
              <w:jc w:val="both"/>
              <w:rPr>
                <w:sz w:val="28"/>
                <w:szCs w:val="28"/>
              </w:rPr>
            </w:pPr>
          </w:p>
          <w:p w:rsidR="00193F7A" w:rsidRDefault="00193F7A" w:rsidP="007D0F2C">
            <w:pPr>
              <w:jc w:val="both"/>
              <w:rPr>
                <w:sz w:val="28"/>
                <w:szCs w:val="28"/>
              </w:rPr>
            </w:pPr>
          </w:p>
          <w:p w:rsidR="00420594" w:rsidRDefault="00184FBF" w:rsidP="007D0F2C">
            <w:pPr>
              <w:jc w:val="both"/>
              <w:rPr>
                <w:sz w:val="28"/>
                <w:szCs w:val="28"/>
              </w:rPr>
            </w:pPr>
            <w:r>
              <w:rPr>
                <w:sz w:val="28"/>
                <w:szCs w:val="28"/>
              </w:rPr>
              <w:t xml:space="preserve">(Domanda 10) </w:t>
            </w:r>
            <w:r w:rsidR="00FA44DB" w:rsidRPr="002C40E8">
              <w:rPr>
                <w:sz w:val="28"/>
                <w:szCs w:val="28"/>
              </w:rPr>
              <w:t>Il tuo voto in condotta era?</w:t>
            </w:r>
          </w:p>
          <w:p w:rsidR="00FA44DB" w:rsidRPr="002C40E8" w:rsidRDefault="00420594" w:rsidP="007D0F2C">
            <w:pPr>
              <w:jc w:val="both"/>
              <w:rPr>
                <w:sz w:val="28"/>
                <w:szCs w:val="28"/>
              </w:rPr>
            </w:pPr>
            <w:r w:rsidRPr="002C40E8">
              <w:rPr>
                <w:sz w:val="28"/>
                <w:szCs w:val="28"/>
              </w:rPr>
              <w:t xml:space="preserve"> </w:t>
            </w:r>
          </w:p>
          <w:p w:rsidR="00193F7A" w:rsidRDefault="00193F7A" w:rsidP="007D0F2C">
            <w:pPr>
              <w:jc w:val="both"/>
              <w:rPr>
                <w:sz w:val="28"/>
                <w:szCs w:val="28"/>
              </w:rPr>
            </w:pPr>
          </w:p>
          <w:p w:rsidR="00420594" w:rsidRPr="002C40E8" w:rsidRDefault="00184FBF" w:rsidP="00420594">
            <w:pPr>
              <w:jc w:val="both"/>
              <w:rPr>
                <w:sz w:val="28"/>
                <w:szCs w:val="28"/>
              </w:rPr>
            </w:pPr>
            <w:r>
              <w:rPr>
                <w:sz w:val="28"/>
                <w:szCs w:val="28"/>
              </w:rPr>
              <w:t xml:space="preserve">(Domanda 12) </w:t>
            </w:r>
            <w:r w:rsidR="0040599E">
              <w:rPr>
                <w:sz w:val="28"/>
                <w:szCs w:val="28"/>
              </w:rPr>
              <w:t>Che tipo di scuola frequenti?</w:t>
            </w:r>
          </w:p>
          <w:p w:rsidR="00A2275C" w:rsidRPr="002C40E8" w:rsidRDefault="00A2275C" w:rsidP="007D0F2C">
            <w:pPr>
              <w:jc w:val="both"/>
              <w:rPr>
                <w:sz w:val="28"/>
                <w:szCs w:val="28"/>
              </w:rPr>
            </w:pPr>
            <w:r w:rsidRPr="002C40E8">
              <w:rPr>
                <w:sz w:val="28"/>
                <w:szCs w:val="28"/>
              </w:rPr>
              <w:t xml:space="preserve"> </w:t>
            </w:r>
          </w:p>
        </w:tc>
      </w:tr>
    </w:tbl>
    <w:p w:rsidR="006025BA" w:rsidRDefault="006025BA" w:rsidP="0069704D">
      <w:pPr>
        <w:rPr>
          <w:sz w:val="28"/>
        </w:rPr>
      </w:pPr>
    </w:p>
    <w:p w:rsidR="005A54EC" w:rsidRDefault="005A54EC" w:rsidP="003153B5">
      <w:pPr>
        <w:outlineLvl w:val="0"/>
        <w:rPr>
          <w:b/>
          <w:color w:val="FF0000"/>
          <w:sz w:val="28"/>
          <w:szCs w:val="28"/>
          <w:u w:val="single"/>
        </w:rPr>
      </w:pPr>
    </w:p>
    <w:p w:rsidR="003153B5" w:rsidRDefault="003153B5" w:rsidP="003153B5">
      <w:pPr>
        <w:outlineLvl w:val="0"/>
        <w:rPr>
          <w:b/>
          <w:color w:val="FF0000"/>
          <w:sz w:val="28"/>
          <w:szCs w:val="28"/>
          <w:u w:val="single"/>
        </w:rPr>
      </w:pPr>
      <w:r>
        <w:rPr>
          <w:b/>
          <w:color w:val="FF0000"/>
          <w:sz w:val="28"/>
          <w:szCs w:val="28"/>
          <w:u w:val="single"/>
        </w:rPr>
        <w:t xml:space="preserve">INDIVIDUAZIONE DELLA POPOLAZIONE </w:t>
      </w:r>
      <w:proofErr w:type="spellStart"/>
      <w:r>
        <w:rPr>
          <w:b/>
          <w:color w:val="FF0000"/>
          <w:sz w:val="28"/>
          <w:szCs w:val="28"/>
          <w:u w:val="single"/>
        </w:rPr>
        <w:t>DI</w:t>
      </w:r>
      <w:proofErr w:type="spellEnd"/>
      <w:r>
        <w:rPr>
          <w:b/>
          <w:color w:val="FF0000"/>
          <w:sz w:val="28"/>
          <w:szCs w:val="28"/>
          <w:u w:val="single"/>
        </w:rPr>
        <w:t xml:space="preserve"> RIFERIMENTO:</w:t>
      </w:r>
    </w:p>
    <w:p w:rsidR="003153B5" w:rsidRDefault="003153B5" w:rsidP="003153B5">
      <w:pPr>
        <w:rPr>
          <w:b/>
          <w:color w:val="FF0000"/>
          <w:sz w:val="28"/>
          <w:szCs w:val="28"/>
          <w:u w:val="single"/>
        </w:rPr>
      </w:pPr>
    </w:p>
    <w:p w:rsidR="005A54EC" w:rsidRDefault="003153B5" w:rsidP="005A54EC">
      <w:pPr>
        <w:jc w:val="both"/>
        <w:rPr>
          <w:sz w:val="28"/>
        </w:rPr>
      </w:pPr>
      <w:r>
        <w:rPr>
          <w:sz w:val="28"/>
        </w:rPr>
        <w:t xml:space="preserve">La popolazione di riferimento è costituita da tutti gli studenti delle scuole superiori italiane. Abbiamo scelto tale popolazione in quanto i soggetti che la compongono presentano un’età compresa tra i 14 e i 19, ovvero giovani che sono considerati adolescenti. </w:t>
      </w:r>
    </w:p>
    <w:p w:rsidR="0069704D" w:rsidRPr="003153B5" w:rsidRDefault="0069704D" w:rsidP="005A54EC">
      <w:pPr>
        <w:jc w:val="both"/>
        <w:rPr>
          <w:sz w:val="28"/>
        </w:rPr>
      </w:pPr>
      <w:r>
        <w:rPr>
          <w:b/>
          <w:color w:val="FF0000"/>
          <w:sz w:val="28"/>
          <w:u w:val="single"/>
        </w:rPr>
        <w:lastRenderedPageBreak/>
        <w:t xml:space="preserve">SCELTA DEL CAMPIONE E TIPO </w:t>
      </w:r>
      <w:proofErr w:type="spellStart"/>
      <w:r>
        <w:rPr>
          <w:b/>
          <w:color w:val="FF0000"/>
          <w:sz w:val="28"/>
          <w:u w:val="single"/>
        </w:rPr>
        <w:t>DI</w:t>
      </w:r>
      <w:proofErr w:type="spellEnd"/>
      <w:r>
        <w:rPr>
          <w:b/>
          <w:color w:val="FF0000"/>
          <w:sz w:val="28"/>
          <w:u w:val="single"/>
        </w:rPr>
        <w:t xml:space="preserve"> CAMPIONAMENTO:</w:t>
      </w:r>
    </w:p>
    <w:p w:rsidR="0069704D" w:rsidRDefault="0069704D" w:rsidP="0069704D">
      <w:pPr>
        <w:rPr>
          <w:b/>
          <w:color w:val="FF0000"/>
          <w:sz w:val="28"/>
          <w:u w:val="single"/>
        </w:rPr>
      </w:pPr>
    </w:p>
    <w:p w:rsidR="0069704D" w:rsidRDefault="0069704D" w:rsidP="00F33D06">
      <w:pPr>
        <w:jc w:val="both"/>
        <w:rPr>
          <w:sz w:val="28"/>
        </w:rPr>
      </w:pPr>
      <w:r>
        <w:rPr>
          <w:sz w:val="28"/>
        </w:rPr>
        <w:t xml:space="preserve">L’operazione di campionamento consiste nell’estrarre dalla popolazione di riferimento un certo numero di casi, in modo da ottenere un insieme più piccolo di soggetti da cui rilevare le proprietà che ci interessano, in modo tale che siano generalizzabili all’intera popolazione. Il campione è stato scelto mediante campionamento accidentale </w:t>
      </w:r>
      <w:r w:rsidR="009C0D7B">
        <w:rPr>
          <w:sz w:val="28"/>
        </w:rPr>
        <w:t>ed è composto da 20</w:t>
      </w:r>
      <w:r w:rsidR="003C0930">
        <w:rPr>
          <w:sz w:val="28"/>
        </w:rPr>
        <w:t xml:space="preserve"> ragazzi che frequentano le scuole superiori e che visitano regolarmente il centro d’aggregazione “CINEMA VEKKIO” di </w:t>
      </w:r>
      <w:proofErr w:type="spellStart"/>
      <w:r w:rsidR="003C0930">
        <w:rPr>
          <w:sz w:val="28"/>
        </w:rPr>
        <w:t>Corneliano</w:t>
      </w:r>
      <w:proofErr w:type="spellEnd"/>
      <w:r w:rsidR="003C0930">
        <w:rPr>
          <w:sz w:val="28"/>
        </w:rPr>
        <w:t xml:space="preserve"> d’Alba e da </w:t>
      </w:r>
      <w:r w:rsidR="009C0D7B">
        <w:rPr>
          <w:sz w:val="28"/>
        </w:rPr>
        <w:t>20</w:t>
      </w:r>
      <w:r w:rsidR="00937F5D">
        <w:rPr>
          <w:sz w:val="28"/>
        </w:rPr>
        <w:t xml:space="preserve"> ragazzi della stessa fascia d’età (14-18 anni) che frequentano regolarmente il centro d’aggregazione “PATCHANKA” di </w:t>
      </w:r>
      <w:proofErr w:type="spellStart"/>
      <w:r w:rsidR="00937F5D">
        <w:rPr>
          <w:sz w:val="28"/>
        </w:rPr>
        <w:t>Montà</w:t>
      </w:r>
      <w:proofErr w:type="spellEnd"/>
      <w:r w:rsidR="00937F5D">
        <w:rPr>
          <w:sz w:val="28"/>
        </w:rPr>
        <w:t xml:space="preserve"> d’Alba.</w:t>
      </w:r>
      <w:r w:rsidR="008479F2">
        <w:rPr>
          <w:sz w:val="28"/>
        </w:rPr>
        <w:t xml:space="preserve"> Di questo campione di 40 adolescenti, 20 frequentano istituti tecnici/professionale, </w:t>
      </w:r>
      <w:r w:rsidR="0042282E">
        <w:rPr>
          <w:sz w:val="28"/>
        </w:rPr>
        <w:t xml:space="preserve">altri </w:t>
      </w:r>
      <w:r w:rsidR="008479F2">
        <w:rPr>
          <w:sz w:val="28"/>
        </w:rPr>
        <w:t>20</w:t>
      </w:r>
      <w:r w:rsidR="0042282E">
        <w:rPr>
          <w:sz w:val="28"/>
        </w:rPr>
        <w:t xml:space="preserve"> il liceo</w:t>
      </w:r>
      <w:r w:rsidR="008479F2">
        <w:rPr>
          <w:sz w:val="28"/>
        </w:rPr>
        <w:t>.</w:t>
      </w:r>
    </w:p>
    <w:p w:rsidR="005A54EC" w:rsidRDefault="005A54EC" w:rsidP="00F33D06">
      <w:pPr>
        <w:jc w:val="both"/>
        <w:rPr>
          <w:sz w:val="28"/>
        </w:rPr>
      </w:pPr>
    </w:p>
    <w:p w:rsidR="0053017B" w:rsidRDefault="0053017B" w:rsidP="0069704D">
      <w:pPr>
        <w:rPr>
          <w:sz w:val="28"/>
        </w:rPr>
      </w:pPr>
    </w:p>
    <w:p w:rsidR="0053017B" w:rsidRDefault="0053017B" w:rsidP="003153B5">
      <w:pPr>
        <w:outlineLvl w:val="0"/>
        <w:rPr>
          <w:b/>
          <w:color w:val="FF0000"/>
          <w:sz w:val="28"/>
          <w:u w:val="single"/>
        </w:rPr>
      </w:pPr>
      <w:r>
        <w:rPr>
          <w:b/>
          <w:color w:val="FF0000"/>
          <w:sz w:val="28"/>
          <w:u w:val="single"/>
        </w:rPr>
        <w:t>SCELTA DELLA TECNICA</w:t>
      </w:r>
      <w:r w:rsidRPr="0053017B">
        <w:rPr>
          <w:b/>
          <w:color w:val="FF0000"/>
          <w:sz w:val="28"/>
          <w:u w:val="single"/>
        </w:rPr>
        <w:t xml:space="preserve"> </w:t>
      </w:r>
      <w:proofErr w:type="spellStart"/>
      <w:r w:rsidRPr="0053017B">
        <w:rPr>
          <w:b/>
          <w:color w:val="FF0000"/>
          <w:sz w:val="28"/>
          <w:u w:val="single"/>
        </w:rPr>
        <w:t>DI</w:t>
      </w:r>
      <w:proofErr w:type="spellEnd"/>
      <w:r w:rsidRPr="0053017B">
        <w:rPr>
          <w:b/>
          <w:color w:val="FF0000"/>
          <w:sz w:val="28"/>
          <w:u w:val="single"/>
        </w:rPr>
        <w:t xml:space="preserve"> RILEVAZIONE DEI DATI</w:t>
      </w:r>
      <w:r>
        <w:rPr>
          <w:b/>
          <w:color w:val="FF0000"/>
          <w:sz w:val="28"/>
          <w:u w:val="single"/>
        </w:rPr>
        <w:t>:</w:t>
      </w:r>
    </w:p>
    <w:p w:rsidR="0053017B" w:rsidRDefault="0053017B" w:rsidP="0069704D">
      <w:pPr>
        <w:rPr>
          <w:b/>
          <w:color w:val="FF0000"/>
          <w:sz w:val="28"/>
          <w:u w:val="single"/>
        </w:rPr>
      </w:pPr>
    </w:p>
    <w:p w:rsidR="00AB1146" w:rsidRDefault="00AB1146" w:rsidP="00F33D06">
      <w:pPr>
        <w:jc w:val="both"/>
        <w:rPr>
          <w:sz w:val="28"/>
        </w:rPr>
      </w:pPr>
      <w:r>
        <w:rPr>
          <w:sz w:val="28"/>
        </w:rPr>
        <w:t>Al fine di</w:t>
      </w:r>
      <w:r w:rsidRPr="00AB1146">
        <w:rPr>
          <w:sz w:val="28"/>
        </w:rPr>
        <w:t xml:space="preserve"> ril</w:t>
      </w:r>
      <w:r>
        <w:rPr>
          <w:sz w:val="28"/>
        </w:rPr>
        <w:t>evare le informazioni utili per raggiungere l’obiettivo della</w:t>
      </w:r>
      <w:r w:rsidRPr="00AB1146">
        <w:rPr>
          <w:sz w:val="28"/>
        </w:rPr>
        <w:t xml:space="preserve"> nostra ricerca, abbiamo somministrato un questionario anonimo </w:t>
      </w:r>
      <w:proofErr w:type="spellStart"/>
      <w:r>
        <w:rPr>
          <w:sz w:val="28"/>
        </w:rPr>
        <w:t>autocompilato</w:t>
      </w:r>
      <w:proofErr w:type="spellEnd"/>
      <w:r>
        <w:rPr>
          <w:sz w:val="28"/>
        </w:rPr>
        <w:t xml:space="preserve"> ai soggetti campionati</w:t>
      </w:r>
      <w:r w:rsidRPr="00AB1146">
        <w:rPr>
          <w:sz w:val="28"/>
        </w:rPr>
        <w:t xml:space="preserve">, </w:t>
      </w:r>
      <w:r>
        <w:rPr>
          <w:sz w:val="28"/>
        </w:rPr>
        <w:t>allo scopo di rilevare dati ad alta strutturazione.</w:t>
      </w:r>
      <w:r w:rsidRPr="00AB1146">
        <w:rPr>
          <w:sz w:val="28"/>
        </w:rPr>
        <w:t xml:space="preserve"> </w:t>
      </w:r>
      <w:r>
        <w:rPr>
          <w:sz w:val="28"/>
        </w:rPr>
        <w:t xml:space="preserve">Il questionario è formulato con domande a risposta chiusa, cercando di </w:t>
      </w:r>
      <w:r w:rsidRPr="00AB1146">
        <w:rPr>
          <w:sz w:val="28"/>
        </w:rPr>
        <w:t xml:space="preserve">ricavare informazioni sulle abitudini </w:t>
      </w:r>
      <w:r>
        <w:rPr>
          <w:sz w:val="28"/>
        </w:rPr>
        <w:t>e sul livello di consumo di alcolici degli adolescenti</w:t>
      </w:r>
      <w:r w:rsidRPr="00AB1146">
        <w:rPr>
          <w:sz w:val="28"/>
        </w:rPr>
        <w:t xml:space="preserve"> </w:t>
      </w:r>
      <w:r>
        <w:rPr>
          <w:sz w:val="28"/>
        </w:rPr>
        <w:t>e il loro andamento nei risultati scolastici.</w:t>
      </w:r>
    </w:p>
    <w:p w:rsidR="00AB1146" w:rsidRDefault="00AB1146" w:rsidP="00AB1146">
      <w:pPr>
        <w:rPr>
          <w:sz w:val="28"/>
        </w:rPr>
      </w:pPr>
    </w:p>
    <w:p w:rsidR="005A54EC" w:rsidRDefault="005A54EC" w:rsidP="00AB1146">
      <w:pPr>
        <w:rPr>
          <w:sz w:val="28"/>
        </w:rPr>
      </w:pPr>
    </w:p>
    <w:p w:rsidR="00AB1146" w:rsidRDefault="00AB1146" w:rsidP="003153B5">
      <w:pPr>
        <w:outlineLvl w:val="0"/>
        <w:rPr>
          <w:b/>
          <w:color w:val="FF0000"/>
          <w:sz w:val="28"/>
          <w:u w:val="single"/>
        </w:rPr>
      </w:pPr>
      <w:r>
        <w:rPr>
          <w:b/>
          <w:color w:val="FF0000"/>
          <w:sz w:val="28"/>
          <w:u w:val="single"/>
        </w:rPr>
        <w:t xml:space="preserve">PIANO </w:t>
      </w:r>
      <w:proofErr w:type="spellStart"/>
      <w:r>
        <w:rPr>
          <w:b/>
          <w:color w:val="FF0000"/>
          <w:sz w:val="28"/>
          <w:u w:val="single"/>
        </w:rPr>
        <w:t>DI</w:t>
      </w:r>
      <w:proofErr w:type="spellEnd"/>
      <w:r>
        <w:rPr>
          <w:b/>
          <w:color w:val="FF0000"/>
          <w:sz w:val="28"/>
          <w:u w:val="single"/>
        </w:rPr>
        <w:t xml:space="preserve"> RACCOLTA DEI DATI:</w:t>
      </w:r>
    </w:p>
    <w:p w:rsidR="00546503" w:rsidRDefault="00546503" w:rsidP="00AB1146">
      <w:pPr>
        <w:rPr>
          <w:b/>
          <w:color w:val="FF0000"/>
          <w:sz w:val="28"/>
          <w:u w:val="single"/>
        </w:rPr>
      </w:pPr>
    </w:p>
    <w:p w:rsidR="0079351E" w:rsidRDefault="00546503" w:rsidP="0079351E">
      <w:pPr>
        <w:jc w:val="both"/>
        <w:rPr>
          <w:sz w:val="28"/>
        </w:rPr>
      </w:pPr>
      <w:r>
        <w:rPr>
          <w:sz w:val="28"/>
        </w:rPr>
        <w:t xml:space="preserve">Per </w:t>
      </w:r>
      <w:r w:rsidR="00535ECF">
        <w:rPr>
          <w:sz w:val="28"/>
        </w:rPr>
        <w:t>l</w:t>
      </w:r>
      <w:r>
        <w:rPr>
          <w:sz w:val="28"/>
        </w:rPr>
        <w:t xml:space="preserve">a pianificazione della metodologia e della tempistica di raccolta dei dati, abbiamo contattato telefonicamente gli educatori di strada del territorio di </w:t>
      </w:r>
      <w:proofErr w:type="spellStart"/>
      <w:r>
        <w:rPr>
          <w:sz w:val="28"/>
        </w:rPr>
        <w:t>Montà</w:t>
      </w:r>
      <w:proofErr w:type="spellEnd"/>
      <w:r>
        <w:rPr>
          <w:sz w:val="28"/>
        </w:rPr>
        <w:t xml:space="preserve"> d’Alba e di </w:t>
      </w:r>
      <w:proofErr w:type="spellStart"/>
      <w:r>
        <w:rPr>
          <w:sz w:val="28"/>
        </w:rPr>
        <w:t>Corneliano</w:t>
      </w:r>
      <w:proofErr w:type="spellEnd"/>
      <w:r>
        <w:rPr>
          <w:sz w:val="28"/>
        </w:rPr>
        <w:t xml:space="preserve"> d’Alba</w:t>
      </w:r>
      <w:r w:rsidR="00535ECF">
        <w:rPr>
          <w:sz w:val="28"/>
        </w:rPr>
        <w:t xml:space="preserve"> che operano all’interno delle strutture suddette e a contatto ogni giorno con un discreto numero di giovani</w:t>
      </w:r>
      <w:r>
        <w:rPr>
          <w:sz w:val="28"/>
        </w:rPr>
        <w:t xml:space="preserve">. Dopo avergli illustrato i termini del nostro </w:t>
      </w:r>
      <w:r w:rsidR="00535ECF">
        <w:rPr>
          <w:sz w:val="28"/>
        </w:rPr>
        <w:t>lavoro</w:t>
      </w:r>
      <w:r>
        <w:rPr>
          <w:sz w:val="28"/>
        </w:rPr>
        <w:t xml:space="preserve"> e l’obiettivo della n</w:t>
      </w:r>
      <w:r w:rsidR="005634F3">
        <w:rPr>
          <w:sz w:val="28"/>
        </w:rPr>
        <w:t xml:space="preserve">ostra ricerca, abbiamo chiesto </w:t>
      </w:r>
      <w:r>
        <w:rPr>
          <w:sz w:val="28"/>
        </w:rPr>
        <w:t xml:space="preserve">loro di poter somministrare il questionario </w:t>
      </w:r>
      <w:r w:rsidR="00535ECF">
        <w:rPr>
          <w:sz w:val="28"/>
        </w:rPr>
        <w:t>a un determinato numero di ragazzi</w:t>
      </w:r>
      <w:r>
        <w:rPr>
          <w:sz w:val="28"/>
        </w:rPr>
        <w:t xml:space="preserve">, in un giorno in cui fossero presenti </w:t>
      </w:r>
      <w:r w:rsidR="00535ECF">
        <w:rPr>
          <w:sz w:val="28"/>
        </w:rPr>
        <w:t>in un buon numero</w:t>
      </w:r>
      <w:r>
        <w:rPr>
          <w:sz w:val="28"/>
        </w:rPr>
        <w:t xml:space="preserve">. </w:t>
      </w:r>
      <w:r w:rsidR="00535ECF">
        <w:rPr>
          <w:sz w:val="28"/>
        </w:rPr>
        <w:t xml:space="preserve">In entrambi i casi ci siamo accordati per una data che fosse ottimale, nella quale ci siamo presentati ai ragazzi enunciandogli i termini della ricerca, il nostro obiettivo e spiegando loro anche il processo di raccolta dei dati mediante questionario </w:t>
      </w:r>
      <w:proofErr w:type="spellStart"/>
      <w:r w:rsidR="00535ECF">
        <w:rPr>
          <w:sz w:val="28"/>
        </w:rPr>
        <w:t>autocompilato</w:t>
      </w:r>
      <w:proofErr w:type="spellEnd"/>
      <w:r w:rsidR="00535ECF">
        <w:rPr>
          <w:sz w:val="28"/>
        </w:rPr>
        <w:t>, assicurandoli sulla completa anonimit</w:t>
      </w:r>
      <w:r w:rsidR="005634F3">
        <w:rPr>
          <w:sz w:val="28"/>
        </w:rPr>
        <w:t>à e, per questo, raccomandando</w:t>
      </w:r>
      <w:r w:rsidR="00535ECF">
        <w:rPr>
          <w:sz w:val="28"/>
        </w:rPr>
        <w:t xml:space="preserve"> di rispondere in modo corretto e in totale sincerità, al fine di rilevare dati attendibili e validi.</w:t>
      </w:r>
    </w:p>
    <w:p w:rsidR="005A54EC" w:rsidRDefault="005A54EC" w:rsidP="0079351E">
      <w:pPr>
        <w:jc w:val="both"/>
        <w:rPr>
          <w:sz w:val="28"/>
        </w:rPr>
      </w:pPr>
    </w:p>
    <w:p w:rsidR="005A54EC" w:rsidRDefault="005A54EC" w:rsidP="0079351E">
      <w:pPr>
        <w:jc w:val="both"/>
        <w:rPr>
          <w:sz w:val="28"/>
        </w:rPr>
      </w:pPr>
    </w:p>
    <w:p w:rsidR="005A54EC" w:rsidRDefault="005A54EC" w:rsidP="0079351E">
      <w:pPr>
        <w:jc w:val="both"/>
        <w:rPr>
          <w:sz w:val="28"/>
        </w:rPr>
      </w:pPr>
    </w:p>
    <w:p w:rsidR="005A54EC" w:rsidRDefault="005A54EC" w:rsidP="0079351E">
      <w:pPr>
        <w:jc w:val="both"/>
        <w:rPr>
          <w:sz w:val="28"/>
        </w:rPr>
      </w:pPr>
    </w:p>
    <w:p w:rsidR="005A54EC" w:rsidRDefault="005A54EC" w:rsidP="0079351E">
      <w:pPr>
        <w:jc w:val="both"/>
        <w:rPr>
          <w:sz w:val="28"/>
        </w:rPr>
      </w:pPr>
    </w:p>
    <w:p w:rsidR="00184FBF" w:rsidRPr="0079351E" w:rsidRDefault="00184FBF" w:rsidP="0079351E">
      <w:pPr>
        <w:jc w:val="both"/>
        <w:rPr>
          <w:sz w:val="28"/>
        </w:rPr>
      </w:pPr>
      <w:r>
        <w:rPr>
          <w:b/>
          <w:sz w:val="28"/>
          <w:szCs w:val="28"/>
          <w:u w:val="single"/>
        </w:rPr>
        <w:lastRenderedPageBreak/>
        <w:t>QUESTIONARIO AUTOCOMPILATO</w:t>
      </w:r>
    </w:p>
    <w:p w:rsidR="00184FBF" w:rsidRPr="00633FF3" w:rsidRDefault="00184FBF" w:rsidP="00184FBF">
      <w:pPr>
        <w:rPr>
          <w:b/>
          <w:u w:val="single"/>
        </w:rPr>
      </w:pPr>
    </w:p>
    <w:p w:rsidR="00184FBF" w:rsidRPr="00633FF3" w:rsidRDefault="00184FBF" w:rsidP="00633FF3">
      <w:pPr>
        <w:rPr>
          <w:b/>
          <w:u w:val="single"/>
        </w:rPr>
      </w:pPr>
    </w:p>
    <w:p w:rsidR="00184FBF" w:rsidRPr="00633FF3" w:rsidRDefault="00184FBF" w:rsidP="00184FBF">
      <w:pPr>
        <w:jc w:val="center"/>
        <w:rPr>
          <w:b/>
          <w:sz w:val="40"/>
          <w:szCs w:val="40"/>
        </w:rPr>
      </w:pPr>
      <w:r w:rsidRPr="00633FF3">
        <w:rPr>
          <w:b/>
          <w:sz w:val="40"/>
          <w:szCs w:val="40"/>
        </w:rPr>
        <w:t xml:space="preserve">CONSUMO </w:t>
      </w:r>
      <w:proofErr w:type="spellStart"/>
      <w:r w:rsidRPr="00633FF3">
        <w:rPr>
          <w:b/>
          <w:sz w:val="40"/>
          <w:szCs w:val="40"/>
        </w:rPr>
        <w:t>DI</w:t>
      </w:r>
      <w:proofErr w:type="spellEnd"/>
      <w:r w:rsidRPr="00633FF3">
        <w:rPr>
          <w:b/>
          <w:sz w:val="40"/>
          <w:szCs w:val="40"/>
        </w:rPr>
        <w:t xml:space="preserve"> ALCOL NEGLI ADOLESCENTI</w:t>
      </w:r>
    </w:p>
    <w:p w:rsidR="00184FBF" w:rsidRPr="00633FF3" w:rsidRDefault="00184FBF" w:rsidP="00184FBF">
      <w:pPr>
        <w:jc w:val="center"/>
        <w:rPr>
          <w:b/>
        </w:rPr>
      </w:pPr>
    </w:p>
    <w:p w:rsidR="009A457A" w:rsidRPr="009A457A" w:rsidRDefault="009A457A" w:rsidP="00184FBF">
      <w:pPr>
        <w:jc w:val="center"/>
        <w:rPr>
          <w:b/>
        </w:rPr>
      </w:pPr>
    </w:p>
    <w:p w:rsidR="00184FBF" w:rsidRDefault="00184FBF" w:rsidP="00184FBF">
      <w:r w:rsidRPr="009A457A">
        <w:t xml:space="preserve">I dati raccolti per mezzo di questo questionario hanno lo scopo di rilevare quanto l’andamento scolastico di un ragazzo/a influisca sulla sua abitudine al consumo di sostanze alcoliche. </w:t>
      </w:r>
      <w:r w:rsidR="009A457A" w:rsidRPr="009A457A">
        <w:t>A tal fine chiediamo la massima collaborazione nel rispondere correttamente e sinceramente alle domande a risposta chiusa per garantire la piena attendibilità e validità delle informazioni rilevate. Infine assicuriamo il completo anonimato, i dati raccolti saranno utilizzati solo ed esclusivamente a fini statistici.</w:t>
      </w:r>
    </w:p>
    <w:p w:rsidR="009A457A" w:rsidRDefault="009A457A" w:rsidP="00633FF3">
      <w:pPr>
        <w:tabs>
          <w:tab w:val="left" w:pos="2715"/>
        </w:tabs>
      </w:pPr>
      <w:r>
        <w:t>Contrassegna con una X la risposta corretta:</w:t>
      </w:r>
    </w:p>
    <w:p w:rsidR="00E546FD" w:rsidRDefault="00E546FD" w:rsidP="00184FBF"/>
    <w:p w:rsidR="00E546FD" w:rsidRDefault="00E546FD" w:rsidP="00184FBF"/>
    <w:p w:rsidR="009A457A" w:rsidRPr="009A457A" w:rsidRDefault="009A457A" w:rsidP="009A457A">
      <w:pPr>
        <w:pStyle w:val="Paragrafoelenco"/>
        <w:numPr>
          <w:ilvl w:val="0"/>
          <w:numId w:val="7"/>
        </w:numPr>
        <w:rPr>
          <w:b/>
          <w:sz w:val="28"/>
          <w:szCs w:val="28"/>
          <w:u w:val="single"/>
        </w:rPr>
      </w:pPr>
      <w:r w:rsidRPr="002C40E8">
        <w:rPr>
          <w:sz w:val="28"/>
          <w:szCs w:val="28"/>
        </w:rPr>
        <w:t>Hai mai fatto uso di sostanze alcoliche?</w:t>
      </w:r>
    </w:p>
    <w:p w:rsidR="009A457A" w:rsidRDefault="009A457A" w:rsidP="009A457A">
      <w:pPr>
        <w:ind w:left="360"/>
        <w:rPr>
          <w:sz w:val="28"/>
        </w:rPr>
      </w:pPr>
    </w:p>
    <w:p w:rsidR="009A457A" w:rsidRPr="009A457A" w:rsidRDefault="009A457A" w:rsidP="009A457A">
      <w:pPr>
        <w:rPr>
          <w:sz w:val="28"/>
        </w:rPr>
      </w:pPr>
      <w:r>
        <w:rPr>
          <w:sz w:val="28"/>
        </w:rPr>
        <w:t xml:space="preserve">     </w:t>
      </w:r>
      <w:r w:rsidRPr="009A457A">
        <w:rPr>
          <w:sz w:val="28"/>
        </w:rPr>
        <w:t xml:space="preserve">1.□ no    </w:t>
      </w:r>
      <w:r>
        <w:rPr>
          <w:sz w:val="28"/>
        </w:rPr>
        <w:t xml:space="preserve">                                               </w:t>
      </w:r>
      <w:r w:rsidRPr="009A457A">
        <w:rPr>
          <w:sz w:val="28"/>
        </w:rPr>
        <w:t>2.□ si</w:t>
      </w:r>
    </w:p>
    <w:p w:rsidR="009A457A" w:rsidRPr="009A457A" w:rsidRDefault="009A457A" w:rsidP="009A457A">
      <w:pPr>
        <w:pStyle w:val="Paragrafoelenco"/>
        <w:ind w:left="360"/>
        <w:rPr>
          <w:b/>
          <w:sz w:val="28"/>
          <w:szCs w:val="28"/>
          <w:u w:val="single"/>
        </w:rPr>
      </w:pPr>
    </w:p>
    <w:p w:rsidR="009A457A" w:rsidRDefault="009A457A" w:rsidP="00184FBF">
      <w:pPr>
        <w:rPr>
          <w:b/>
          <w:sz w:val="28"/>
          <w:szCs w:val="28"/>
          <w:u w:val="single"/>
        </w:rPr>
      </w:pPr>
    </w:p>
    <w:p w:rsidR="009A457A" w:rsidRDefault="009A457A" w:rsidP="00184FBF">
      <w:pPr>
        <w:rPr>
          <w:sz w:val="28"/>
          <w:szCs w:val="28"/>
        </w:rPr>
      </w:pPr>
      <w:r>
        <w:rPr>
          <w:b/>
          <w:sz w:val="28"/>
          <w:szCs w:val="28"/>
        </w:rPr>
        <w:t xml:space="preserve">2)  </w:t>
      </w:r>
      <w:r w:rsidRPr="009333CB">
        <w:rPr>
          <w:sz w:val="28"/>
          <w:szCs w:val="28"/>
        </w:rPr>
        <w:t>Hai mai volontariamente abusato di sostanze alcoliche</w:t>
      </w:r>
      <w:r w:rsidRPr="002C40E8">
        <w:rPr>
          <w:sz w:val="28"/>
          <w:szCs w:val="28"/>
        </w:rPr>
        <w:t>?</w:t>
      </w:r>
    </w:p>
    <w:p w:rsidR="009A457A" w:rsidRDefault="009A457A" w:rsidP="00184FBF">
      <w:pPr>
        <w:rPr>
          <w:sz w:val="28"/>
          <w:szCs w:val="28"/>
        </w:rPr>
      </w:pPr>
    </w:p>
    <w:p w:rsidR="009A457A" w:rsidRDefault="009A457A" w:rsidP="009A457A">
      <w:pPr>
        <w:rPr>
          <w:sz w:val="28"/>
        </w:rPr>
      </w:pPr>
      <w:r>
        <w:rPr>
          <w:sz w:val="28"/>
        </w:rPr>
        <w:t xml:space="preserve">     1.□ no                                                   2.□ si</w:t>
      </w:r>
    </w:p>
    <w:p w:rsidR="009333CB" w:rsidRDefault="009333CB" w:rsidP="009A457A">
      <w:pPr>
        <w:rPr>
          <w:sz w:val="28"/>
        </w:rPr>
      </w:pPr>
    </w:p>
    <w:p w:rsidR="009333CB" w:rsidRDefault="009333CB" w:rsidP="009A457A">
      <w:pPr>
        <w:rPr>
          <w:sz w:val="28"/>
        </w:rPr>
      </w:pPr>
    </w:p>
    <w:p w:rsidR="00084706" w:rsidRDefault="009333CB" w:rsidP="00084706">
      <w:pPr>
        <w:jc w:val="both"/>
        <w:rPr>
          <w:sz w:val="28"/>
          <w:szCs w:val="28"/>
        </w:rPr>
      </w:pPr>
      <w:r>
        <w:rPr>
          <w:b/>
          <w:sz w:val="28"/>
        </w:rPr>
        <w:t>3)</w:t>
      </w:r>
      <w:r w:rsidR="00084706">
        <w:rPr>
          <w:b/>
          <w:sz w:val="28"/>
        </w:rPr>
        <w:t xml:space="preserve">  </w:t>
      </w:r>
      <w:r w:rsidR="00084706">
        <w:rPr>
          <w:sz w:val="28"/>
          <w:szCs w:val="28"/>
        </w:rPr>
        <w:t>Con quale frequenza fai uso di sostanze alcoliche?</w:t>
      </w:r>
    </w:p>
    <w:p w:rsidR="00084706" w:rsidRDefault="00084706" w:rsidP="00084706">
      <w:pPr>
        <w:jc w:val="both"/>
        <w:rPr>
          <w:sz w:val="28"/>
          <w:szCs w:val="28"/>
        </w:rPr>
      </w:pPr>
    </w:p>
    <w:p w:rsidR="009333CB" w:rsidRDefault="00084706" w:rsidP="00084706">
      <w:pPr>
        <w:jc w:val="both"/>
        <w:rPr>
          <w:sz w:val="28"/>
        </w:rPr>
      </w:pPr>
      <w:r>
        <w:rPr>
          <w:sz w:val="28"/>
          <w:szCs w:val="28"/>
        </w:rPr>
        <w:t xml:space="preserve">     1.</w:t>
      </w:r>
      <w:r>
        <w:rPr>
          <w:sz w:val="28"/>
        </w:rPr>
        <w:t>□ mai                                             2.□ da 1 a 3 giorni a settimana</w:t>
      </w:r>
    </w:p>
    <w:p w:rsidR="00084706" w:rsidRDefault="00084706" w:rsidP="00084706">
      <w:pPr>
        <w:jc w:val="both"/>
        <w:rPr>
          <w:sz w:val="28"/>
        </w:rPr>
      </w:pPr>
      <w:r>
        <w:rPr>
          <w:sz w:val="28"/>
        </w:rPr>
        <w:t xml:space="preserve">               </w:t>
      </w:r>
    </w:p>
    <w:p w:rsidR="00084706" w:rsidRDefault="00084706" w:rsidP="00084706">
      <w:pPr>
        <w:jc w:val="both"/>
        <w:rPr>
          <w:sz w:val="28"/>
        </w:rPr>
      </w:pPr>
      <w:r>
        <w:rPr>
          <w:sz w:val="28"/>
        </w:rPr>
        <w:t xml:space="preserve">                                   3.</w:t>
      </w:r>
      <w:r w:rsidRPr="00084706">
        <w:rPr>
          <w:sz w:val="28"/>
        </w:rPr>
        <w:t xml:space="preserve"> </w:t>
      </w:r>
      <w:r>
        <w:rPr>
          <w:sz w:val="28"/>
        </w:rPr>
        <w:t xml:space="preserve">□ più di tre giorni la settimana </w:t>
      </w:r>
    </w:p>
    <w:p w:rsidR="00084706" w:rsidRDefault="00084706" w:rsidP="00084706">
      <w:pPr>
        <w:jc w:val="both"/>
        <w:rPr>
          <w:sz w:val="28"/>
        </w:rPr>
      </w:pPr>
    </w:p>
    <w:p w:rsidR="00084706" w:rsidRDefault="00084706" w:rsidP="00084706">
      <w:pPr>
        <w:jc w:val="both"/>
        <w:rPr>
          <w:sz w:val="28"/>
        </w:rPr>
      </w:pPr>
    </w:p>
    <w:p w:rsidR="00084706" w:rsidRDefault="00084706" w:rsidP="00084706">
      <w:pPr>
        <w:jc w:val="both"/>
        <w:rPr>
          <w:sz w:val="28"/>
          <w:szCs w:val="28"/>
        </w:rPr>
      </w:pPr>
      <w:r>
        <w:rPr>
          <w:b/>
          <w:sz w:val="28"/>
        </w:rPr>
        <w:t xml:space="preserve">4)  </w:t>
      </w:r>
      <w:r>
        <w:rPr>
          <w:sz w:val="28"/>
        </w:rPr>
        <w:t xml:space="preserve"> </w:t>
      </w:r>
      <w:r>
        <w:rPr>
          <w:sz w:val="28"/>
          <w:szCs w:val="28"/>
        </w:rPr>
        <w:t xml:space="preserve">In quale momento della settimana sei abituato a consumare alcolici? </w:t>
      </w:r>
    </w:p>
    <w:p w:rsidR="00084706" w:rsidRDefault="00084706" w:rsidP="00084706">
      <w:pPr>
        <w:jc w:val="both"/>
        <w:rPr>
          <w:sz w:val="28"/>
          <w:szCs w:val="28"/>
        </w:rPr>
      </w:pPr>
    </w:p>
    <w:p w:rsidR="00084706" w:rsidRDefault="00084706" w:rsidP="00084706">
      <w:pPr>
        <w:jc w:val="both"/>
        <w:rPr>
          <w:sz w:val="28"/>
        </w:rPr>
      </w:pPr>
      <w:r>
        <w:rPr>
          <w:sz w:val="28"/>
        </w:rPr>
        <w:t xml:space="preserve">      </w:t>
      </w:r>
      <w:r>
        <w:rPr>
          <w:sz w:val="28"/>
          <w:szCs w:val="28"/>
        </w:rPr>
        <w:t>1.</w:t>
      </w:r>
      <w:r>
        <w:rPr>
          <w:sz w:val="28"/>
        </w:rPr>
        <w:t>□ mai</w:t>
      </w:r>
      <w:r w:rsidR="00E546FD">
        <w:rPr>
          <w:sz w:val="28"/>
        </w:rPr>
        <w:t xml:space="preserve">                                             2.□ </w:t>
      </w:r>
      <w:r w:rsidR="00732227">
        <w:rPr>
          <w:sz w:val="28"/>
        </w:rPr>
        <w:t>indipendentemente dai giorni</w:t>
      </w:r>
    </w:p>
    <w:p w:rsidR="00E546FD" w:rsidRDefault="00E546FD" w:rsidP="00084706">
      <w:pPr>
        <w:jc w:val="both"/>
        <w:rPr>
          <w:sz w:val="28"/>
        </w:rPr>
      </w:pPr>
    </w:p>
    <w:p w:rsidR="003153B5" w:rsidRDefault="00E546FD" w:rsidP="00084706">
      <w:pPr>
        <w:jc w:val="both"/>
        <w:rPr>
          <w:sz w:val="28"/>
        </w:rPr>
      </w:pPr>
      <w:r>
        <w:rPr>
          <w:sz w:val="28"/>
        </w:rPr>
        <w:t xml:space="preserve">                                   3.□ </w:t>
      </w:r>
      <w:r w:rsidR="00732227">
        <w:rPr>
          <w:sz w:val="28"/>
        </w:rPr>
        <w:t>solo nei fine settimana</w:t>
      </w:r>
    </w:p>
    <w:p w:rsidR="003153B5" w:rsidRDefault="003153B5" w:rsidP="00084706">
      <w:pPr>
        <w:jc w:val="both"/>
        <w:rPr>
          <w:sz w:val="28"/>
        </w:rPr>
      </w:pPr>
    </w:p>
    <w:p w:rsidR="00E546FD" w:rsidRPr="003153B5" w:rsidRDefault="00E546FD" w:rsidP="00084706">
      <w:pPr>
        <w:jc w:val="both"/>
        <w:rPr>
          <w:sz w:val="28"/>
        </w:rPr>
      </w:pPr>
      <w:r>
        <w:rPr>
          <w:b/>
          <w:sz w:val="28"/>
        </w:rPr>
        <w:t xml:space="preserve">5)  </w:t>
      </w:r>
      <w:r>
        <w:rPr>
          <w:sz w:val="28"/>
          <w:szCs w:val="28"/>
        </w:rPr>
        <w:t>Mediamente in una serata con gli amici quante unità alcoliche bevi?</w:t>
      </w:r>
    </w:p>
    <w:p w:rsidR="00E546FD" w:rsidRDefault="00084706" w:rsidP="00084706">
      <w:pPr>
        <w:jc w:val="both"/>
        <w:rPr>
          <w:sz w:val="28"/>
          <w:szCs w:val="28"/>
        </w:rPr>
      </w:pPr>
      <w:r>
        <w:rPr>
          <w:sz w:val="28"/>
        </w:rPr>
        <w:t xml:space="preserve">     </w:t>
      </w:r>
      <w:r w:rsidR="00E546FD" w:rsidRPr="00E546FD">
        <w:rPr>
          <w:sz w:val="16"/>
          <w:szCs w:val="16"/>
        </w:rPr>
        <w:t>[considerare che un’ unità alcolica corrisponde a circa 12 grammi di etanolo; che corrisponde a un bicchiere piccolo (125 ml) di vino di media gradazione, o in una lattina di birra (330 ml)</w:t>
      </w:r>
      <w:r w:rsidR="00E546FD">
        <w:rPr>
          <w:sz w:val="16"/>
          <w:szCs w:val="16"/>
        </w:rPr>
        <w:t xml:space="preserve"> di media gradazione</w:t>
      </w:r>
      <w:r w:rsidR="00E546FD" w:rsidRPr="00E546FD">
        <w:rPr>
          <w:sz w:val="16"/>
          <w:szCs w:val="16"/>
        </w:rPr>
        <w:t xml:space="preserve"> o in una dose da bar (40 ml) di superalcolico]</w:t>
      </w:r>
    </w:p>
    <w:p w:rsidR="00E546FD" w:rsidRDefault="00E546FD" w:rsidP="00084706">
      <w:pPr>
        <w:jc w:val="both"/>
        <w:rPr>
          <w:sz w:val="28"/>
          <w:szCs w:val="28"/>
        </w:rPr>
      </w:pPr>
      <w:r>
        <w:rPr>
          <w:sz w:val="28"/>
          <w:szCs w:val="28"/>
        </w:rPr>
        <w:t xml:space="preserve">     </w:t>
      </w:r>
    </w:p>
    <w:p w:rsidR="00E546FD" w:rsidRDefault="00E546FD" w:rsidP="00084706">
      <w:pPr>
        <w:jc w:val="both"/>
        <w:rPr>
          <w:sz w:val="28"/>
        </w:rPr>
      </w:pPr>
      <w:r>
        <w:rPr>
          <w:sz w:val="28"/>
          <w:szCs w:val="28"/>
        </w:rPr>
        <w:t xml:space="preserve">     1.</w:t>
      </w:r>
      <w:r>
        <w:rPr>
          <w:sz w:val="28"/>
        </w:rPr>
        <w:t>□ nessuna</w:t>
      </w:r>
      <w:r w:rsidR="008D693D">
        <w:rPr>
          <w:sz w:val="28"/>
        </w:rPr>
        <w:t xml:space="preserve">                                    </w:t>
      </w:r>
      <w:r w:rsidR="00420594">
        <w:rPr>
          <w:sz w:val="28"/>
        </w:rPr>
        <w:t xml:space="preserve"> </w:t>
      </w:r>
      <w:r w:rsidR="008D693D">
        <w:rPr>
          <w:sz w:val="28"/>
        </w:rPr>
        <w:t xml:space="preserve">   2.□ tra 1 e 3 unità alcoliche</w:t>
      </w:r>
    </w:p>
    <w:p w:rsidR="008D693D" w:rsidRDefault="008D693D" w:rsidP="00084706">
      <w:pPr>
        <w:jc w:val="both"/>
        <w:rPr>
          <w:sz w:val="28"/>
        </w:rPr>
      </w:pPr>
      <w:r>
        <w:rPr>
          <w:sz w:val="28"/>
        </w:rPr>
        <w:t xml:space="preserve">                       </w:t>
      </w:r>
    </w:p>
    <w:p w:rsidR="008D693D" w:rsidRDefault="008D693D" w:rsidP="00084706">
      <w:pPr>
        <w:jc w:val="both"/>
        <w:rPr>
          <w:sz w:val="28"/>
        </w:rPr>
      </w:pPr>
      <w:r>
        <w:rPr>
          <w:sz w:val="28"/>
        </w:rPr>
        <w:t xml:space="preserve">                                     3.□ più di 3 unità alcolich</w:t>
      </w:r>
      <w:r w:rsidR="00633FF3">
        <w:rPr>
          <w:sz w:val="28"/>
        </w:rPr>
        <w:t>e</w:t>
      </w:r>
    </w:p>
    <w:p w:rsidR="003153B5" w:rsidRDefault="003153B5" w:rsidP="008D693D">
      <w:pPr>
        <w:jc w:val="both"/>
        <w:rPr>
          <w:sz w:val="28"/>
        </w:rPr>
      </w:pPr>
    </w:p>
    <w:p w:rsidR="008D693D" w:rsidRPr="003153B5" w:rsidRDefault="008D693D" w:rsidP="008D693D">
      <w:pPr>
        <w:jc w:val="both"/>
        <w:rPr>
          <w:b/>
          <w:sz w:val="28"/>
        </w:rPr>
      </w:pPr>
      <w:r>
        <w:rPr>
          <w:b/>
          <w:sz w:val="28"/>
        </w:rPr>
        <w:lastRenderedPageBreak/>
        <w:t xml:space="preserve">6)  </w:t>
      </w:r>
      <w:r w:rsidRPr="002C40E8">
        <w:rPr>
          <w:sz w:val="28"/>
          <w:szCs w:val="28"/>
        </w:rPr>
        <w:t xml:space="preserve">Credi che </w:t>
      </w:r>
      <w:r>
        <w:rPr>
          <w:sz w:val="28"/>
          <w:szCs w:val="28"/>
        </w:rPr>
        <w:t>l’assunzione di alcol possa sopperire a</w:t>
      </w:r>
      <w:r w:rsidR="00234F46">
        <w:rPr>
          <w:sz w:val="28"/>
          <w:szCs w:val="28"/>
        </w:rPr>
        <w:t>l malessere frutto di</w:t>
      </w:r>
      <w:r>
        <w:rPr>
          <w:sz w:val="28"/>
          <w:szCs w:val="28"/>
        </w:rPr>
        <w:t xml:space="preserve"> </w:t>
      </w:r>
    </w:p>
    <w:p w:rsidR="00234F46" w:rsidRDefault="00234F46" w:rsidP="008D693D">
      <w:pPr>
        <w:jc w:val="both"/>
        <w:rPr>
          <w:sz w:val="28"/>
          <w:szCs w:val="28"/>
        </w:rPr>
      </w:pPr>
      <w:r>
        <w:rPr>
          <w:sz w:val="28"/>
          <w:szCs w:val="28"/>
        </w:rPr>
        <w:t xml:space="preserve">     episodi negativi?</w:t>
      </w:r>
    </w:p>
    <w:p w:rsidR="008D693D" w:rsidRDefault="008D693D" w:rsidP="008D693D">
      <w:pPr>
        <w:jc w:val="both"/>
        <w:rPr>
          <w:sz w:val="28"/>
          <w:szCs w:val="28"/>
        </w:rPr>
      </w:pPr>
    </w:p>
    <w:p w:rsidR="008D693D" w:rsidRDefault="008D693D" w:rsidP="008D693D">
      <w:pPr>
        <w:rPr>
          <w:sz w:val="28"/>
        </w:rPr>
      </w:pPr>
      <w:r>
        <w:rPr>
          <w:sz w:val="28"/>
          <w:szCs w:val="28"/>
        </w:rPr>
        <w:t xml:space="preserve">     </w:t>
      </w:r>
      <w:r>
        <w:rPr>
          <w:sz w:val="28"/>
        </w:rPr>
        <w:t xml:space="preserve"> 1.□ no                                                  </w:t>
      </w:r>
      <w:r w:rsidR="00420594">
        <w:rPr>
          <w:sz w:val="28"/>
        </w:rPr>
        <w:t xml:space="preserve">  </w:t>
      </w:r>
      <w:r>
        <w:rPr>
          <w:sz w:val="28"/>
        </w:rPr>
        <w:t xml:space="preserve"> 2.□ si</w:t>
      </w:r>
    </w:p>
    <w:p w:rsidR="008D693D" w:rsidRDefault="008D693D" w:rsidP="008D693D">
      <w:pPr>
        <w:jc w:val="both"/>
        <w:rPr>
          <w:sz w:val="28"/>
          <w:szCs w:val="28"/>
        </w:rPr>
      </w:pPr>
    </w:p>
    <w:p w:rsidR="008D693D" w:rsidRPr="008D693D" w:rsidRDefault="008D693D" w:rsidP="00084706">
      <w:pPr>
        <w:jc w:val="both"/>
        <w:rPr>
          <w:sz w:val="28"/>
          <w:szCs w:val="28"/>
        </w:rPr>
      </w:pPr>
      <w:r>
        <w:rPr>
          <w:b/>
          <w:sz w:val="28"/>
        </w:rPr>
        <w:t xml:space="preserve">    </w:t>
      </w:r>
    </w:p>
    <w:p w:rsidR="008D693D" w:rsidRDefault="008D693D" w:rsidP="00084706">
      <w:pPr>
        <w:jc w:val="both"/>
        <w:rPr>
          <w:sz w:val="28"/>
          <w:szCs w:val="28"/>
        </w:rPr>
      </w:pPr>
      <w:r>
        <w:rPr>
          <w:b/>
          <w:sz w:val="28"/>
          <w:szCs w:val="28"/>
        </w:rPr>
        <w:t xml:space="preserve">7)  </w:t>
      </w:r>
      <w:r>
        <w:rPr>
          <w:sz w:val="28"/>
          <w:szCs w:val="28"/>
        </w:rPr>
        <w:t xml:space="preserve">Pensi che l’utilizzo di sostanze alcoliche da parte dei giovani sia causata  </w:t>
      </w:r>
    </w:p>
    <w:p w:rsidR="008D693D" w:rsidRDefault="008D693D" w:rsidP="00084706">
      <w:pPr>
        <w:jc w:val="both"/>
        <w:rPr>
          <w:sz w:val="28"/>
          <w:szCs w:val="28"/>
        </w:rPr>
      </w:pPr>
      <w:r>
        <w:rPr>
          <w:sz w:val="28"/>
          <w:szCs w:val="28"/>
        </w:rPr>
        <w:t xml:space="preserve">     </w:t>
      </w:r>
      <w:r w:rsidR="00234F46">
        <w:rPr>
          <w:sz w:val="28"/>
          <w:szCs w:val="28"/>
        </w:rPr>
        <w:t>d</w:t>
      </w:r>
      <w:r>
        <w:rPr>
          <w:sz w:val="28"/>
          <w:szCs w:val="28"/>
        </w:rPr>
        <w:t>a</w:t>
      </w:r>
      <w:r w:rsidR="00234F46">
        <w:rPr>
          <w:sz w:val="28"/>
          <w:szCs w:val="28"/>
        </w:rPr>
        <w:t>lla presenza di</w:t>
      </w:r>
      <w:r>
        <w:rPr>
          <w:sz w:val="28"/>
          <w:szCs w:val="28"/>
        </w:rPr>
        <w:t xml:space="preserve"> disagi interiori?</w:t>
      </w:r>
    </w:p>
    <w:p w:rsidR="008D693D" w:rsidRDefault="008D693D" w:rsidP="00084706">
      <w:pPr>
        <w:jc w:val="both"/>
        <w:rPr>
          <w:sz w:val="28"/>
          <w:szCs w:val="28"/>
        </w:rPr>
      </w:pPr>
    </w:p>
    <w:p w:rsidR="00420594" w:rsidRDefault="008D693D" w:rsidP="00084706">
      <w:pPr>
        <w:jc w:val="both"/>
        <w:rPr>
          <w:sz w:val="28"/>
        </w:rPr>
      </w:pPr>
      <w:r>
        <w:rPr>
          <w:sz w:val="28"/>
          <w:szCs w:val="28"/>
        </w:rPr>
        <w:t xml:space="preserve">     1.</w:t>
      </w:r>
      <w:r>
        <w:rPr>
          <w:sz w:val="28"/>
        </w:rPr>
        <w:t>□</w:t>
      </w:r>
      <w:r w:rsidR="00420594">
        <w:rPr>
          <w:sz w:val="28"/>
        </w:rPr>
        <w:t xml:space="preserve"> no                                                  2.□ si</w:t>
      </w:r>
    </w:p>
    <w:p w:rsidR="00420594" w:rsidRDefault="00420594" w:rsidP="00084706">
      <w:pPr>
        <w:jc w:val="both"/>
        <w:rPr>
          <w:sz w:val="28"/>
        </w:rPr>
      </w:pPr>
    </w:p>
    <w:p w:rsidR="00420594" w:rsidRDefault="00420594" w:rsidP="00084706">
      <w:pPr>
        <w:jc w:val="both"/>
        <w:rPr>
          <w:sz w:val="28"/>
        </w:rPr>
      </w:pPr>
    </w:p>
    <w:p w:rsidR="00420594" w:rsidRDefault="00420594" w:rsidP="00084706">
      <w:pPr>
        <w:jc w:val="both"/>
        <w:rPr>
          <w:sz w:val="28"/>
          <w:szCs w:val="28"/>
        </w:rPr>
      </w:pPr>
      <w:r>
        <w:rPr>
          <w:b/>
          <w:sz w:val="28"/>
        </w:rPr>
        <w:t>8)</w:t>
      </w:r>
      <w:r>
        <w:rPr>
          <w:sz w:val="28"/>
        </w:rPr>
        <w:t xml:space="preserve">  </w:t>
      </w:r>
      <w:r>
        <w:rPr>
          <w:sz w:val="28"/>
          <w:szCs w:val="28"/>
        </w:rPr>
        <w:t xml:space="preserve">Credi che i tuoi coetanei facciano ricorso a sostanze alcoliche in risposta </w:t>
      </w:r>
    </w:p>
    <w:p w:rsidR="00420594" w:rsidRDefault="00420594" w:rsidP="00084706">
      <w:pPr>
        <w:jc w:val="both"/>
        <w:rPr>
          <w:sz w:val="28"/>
          <w:szCs w:val="28"/>
        </w:rPr>
      </w:pPr>
      <w:r>
        <w:rPr>
          <w:sz w:val="28"/>
          <w:szCs w:val="28"/>
        </w:rPr>
        <w:t xml:space="preserve">     a risultati scolastici negativi</w:t>
      </w:r>
      <w:r w:rsidRPr="002C40E8">
        <w:rPr>
          <w:sz w:val="28"/>
          <w:szCs w:val="28"/>
        </w:rPr>
        <w:t>?</w:t>
      </w:r>
    </w:p>
    <w:p w:rsidR="00420594" w:rsidRDefault="00420594" w:rsidP="00084706">
      <w:pPr>
        <w:jc w:val="both"/>
        <w:rPr>
          <w:sz w:val="28"/>
          <w:szCs w:val="28"/>
        </w:rPr>
      </w:pPr>
    </w:p>
    <w:p w:rsidR="00420594" w:rsidRDefault="00420594" w:rsidP="00084706">
      <w:pPr>
        <w:jc w:val="both"/>
        <w:rPr>
          <w:sz w:val="28"/>
        </w:rPr>
      </w:pPr>
      <w:r>
        <w:rPr>
          <w:sz w:val="28"/>
          <w:szCs w:val="28"/>
        </w:rPr>
        <w:t xml:space="preserve">     1.</w:t>
      </w:r>
      <w:r>
        <w:rPr>
          <w:sz w:val="28"/>
        </w:rPr>
        <w:t>□ no                                                   2.□ si</w:t>
      </w:r>
    </w:p>
    <w:p w:rsidR="00420594" w:rsidRDefault="00420594" w:rsidP="00084706">
      <w:pPr>
        <w:jc w:val="both"/>
        <w:rPr>
          <w:sz w:val="28"/>
        </w:rPr>
      </w:pPr>
    </w:p>
    <w:p w:rsidR="00420594" w:rsidRDefault="00420594" w:rsidP="00084706">
      <w:pPr>
        <w:jc w:val="both"/>
        <w:rPr>
          <w:sz w:val="28"/>
        </w:rPr>
      </w:pPr>
    </w:p>
    <w:p w:rsidR="00420594" w:rsidRDefault="00420594" w:rsidP="00084706">
      <w:pPr>
        <w:jc w:val="both"/>
        <w:rPr>
          <w:sz w:val="28"/>
          <w:szCs w:val="28"/>
        </w:rPr>
      </w:pPr>
      <w:r>
        <w:rPr>
          <w:b/>
          <w:sz w:val="28"/>
        </w:rPr>
        <w:t xml:space="preserve">9)  </w:t>
      </w:r>
      <w:r w:rsidRPr="002C40E8">
        <w:rPr>
          <w:sz w:val="28"/>
          <w:szCs w:val="28"/>
        </w:rPr>
        <w:t>Quale è stata la media dei voti al termine dell’anno scolastico?</w:t>
      </w:r>
    </w:p>
    <w:p w:rsidR="00420594" w:rsidRDefault="00420594" w:rsidP="00084706">
      <w:pPr>
        <w:jc w:val="both"/>
        <w:rPr>
          <w:sz w:val="28"/>
          <w:szCs w:val="28"/>
        </w:rPr>
      </w:pPr>
    </w:p>
    <w:p w:rsidR="00420594" w:rsidRDefault="00420594" w:rsidP="00084706">
      <w:pPr>
        <w:jc w:val="both"/>
        <w:rPr>
          <w:sz w:val="28"/>
        </w:rPr>
      </w:pPr>
      <w:r>
        <w:rPr>
          <w:sz w:val="28"/>
          <w:szCs w:val="28"/>
        </w:rPr>
        <w:t xml:space="preserve">      1.</w:t>
      </w:r>
      <w:r>
        <w:rPr>
          <w:sz w:val="28"/>
        </w:rPr>
        <w:t>□ insufficiente                                    2.□ appena sufficiente</w:t>
      </w:r>
    </w:p>
    <w:p w:rsidR="00420594" w:rsidRDefault="00420594" w:rsidP="00084706">
      <w:pPr>
        <w:jc w:val="both"/>
        <w:rPr>
          <w:sz w:val="28"/>
        </w:rPr>
      </w:pPr>
      <w:r>
        <w:rPr>
          <w:sz w:val="28"/>
        </w:rPr>
        <w:t xml:space="preserve"> </w:t>
      </w:r>
    </w:p>
    <w:p w:rsidR="00420594" w:rsidRDefault="00420594" w:rsidP="00084706">
      <w:pPr>
        <w:jc w:val="both"/>
        <w:rPr>
          <w:sz w:val="28"/>
        </w:rPr>
      </w:pPr>
      <w:r>
        <w:rPr>
          <w:sz w:val="28"/>
        </w:rPr>
        <w:t xml:space="preserve">                                   3.□ più che sufficiente</w:t>
      </w:r>
    </w:p>
    <w:p w:rsidR="00420594" w:rsidRDefault="00420594" w:rsidP="00084706">
      <w:pPr>
        <w:jc w:val="both"/>
        <w:rPr>
          <w:sz w:val="28"/>
        </w:rPr>
      </w:pPr>
    </w:p>
    <w:p w:rsidR="00420594" w:rsidRDefault="00420594" w:rsidP="00084706">
      <w:pPr>
        <w:jc w:val="both"/>
        <w:rPr>
          <w:sz w:val="28"/>
        </w:rPr>
      </w:pPr>
    </w:p>
    <w:p w:rsidR="00420594" w:rsidRDefault="00420594" w:rsidP="00084706">
      <w:pPr>
        <w:jc w:val="both"/>
        <w:rPr>
          <w:b/>
          <w:sz w:val="28"/>
        </w:rPr>
      </w:pPr>
      <w:r>
        <w:rPr>
          <w:b/>
          <w:sz w:val="28"/>
        </w:rPr>
        <w:t xml:space="preserve">10)  </w:t>
      </w:r>
      <w:r>
        <w:rPr>
          <w:sz w:val="28"/>
          <w:szCs w:val="28"/>
        </w:rPr>
        <w:t>Il tuo voto in condotta è stato</w:t>
      </w:r>
      <w:r w:rsidRPr="002C40E8">
        <w:rPr>
          <w:sz w:val="28"/>
          <w:szCs w:val="28"/>
        </w:rPr>
        <w:t>?</w:t>
      </w:r>
      <w:r>
        <w:rPr>
          <w:b/>
          <w:sz w:val="28"/>
        </w:rPr>
        <w:t xml:space="preserve"> </w:t>
      </w:r>
    </w:p>
    <w:p w:rsidR="00420594" w:rsidRDefault="00420594" w:rsidP="00084706">
      <w:pPr>
        <w:jc w:val="both"/>
        <w:rPr>
          <w:b/>
          <w:sz w:val="28"/>
        </w:rPr>
      </w:pPr>
    </w:p>
    <w:p w:rsidR="00633FF3" w:rsidRDefault="00420594" w:rsidP="00633FF3">
      <w:pPr>
        <w:jc w:val="both"/>
        <w:rPr>
          <w:sz w:val="28"/>
        </w:rPr>
      </w:pPr>
      <w:r>
        <w:rPr>
          <w:b/>
          <w:sz w:val="28"/>
        </w:rPr>
        <w:t xml:space="preserve">       </w:t>
      </w:r>
      <w:r>
        <w:rPr>
          <w:sz w:val="28"/>
        </w:rPr>
        <w:t>1.</w:t>
      </w:r>
      <w:r w:rsidR="00633FF3">
        <w:rPr>
          <w:sz w:val="28"/>
        </w:rPr>
        <w:t>□ insufficiente                                    2.□ appena sufficiente</w:t>
      </w:r>
    </w:p>
    <w:p w:rsidR="00633FF3" w:rsidRDefault="00633FF3" w:rsidP="00633FF3">
      <w:pPr>
        <w:jc w:val="both"/>
        <w:rPr>
          <w:sz w:val="28"/>
        </w:rPr>
      </w:pPr>
      <w:r>
        <w:rPr>
          <w:sz w:val="28"/>
        </w:rPr>
        <w:t xml:space="preserve"> </w:t>
      </w:r>
    </w:p>
    <w:p w:rsidR="00633FF3" w:rsidRDefault="00633FF3" w:rsidP="00633FF3">
      <w:pPr>
        <w:jc w:val="both"/>
        <w:rPr>
          <w:sz w:val="28"/>
        </w:rPr>
      </w:pPr>
      <w:r>
        <w:rPr>
          <w:sz w:val="28"/>
        </w:rPr>
        <w:t xml:space="preserve">                                   3.□ più che sufficiente</w:t>
      </w:r>
    </w:p>
    <w:p w:rsidR="00633FF3" w:rsidRDefault="00633FF3" w:rsidP="00633FF3">
      <w:pPr>
        <w:jc w:val="both"/>
        <w:rPr>
          <w:sz w:val="28"/>
        </w:rPr>
      </w:pPr>
    </w:p>
    <w:p w:rsidR="00633FF3" w:rsidRDefault="00633FF3" w:rsidP="00633FF3">
      <w:pPr>
        <w:jc w:val="both"/>
        <w:rPr>
          <w:sz w:val="28"/>
        </w:rPr>
      </w:pPr>
    </w:p>
    <w:p w:rsidR="00633FF3" w:rsidRPr="00633FF3" w:rsidRDefault="00633FF3" w:rsidP="00633FF3">
      <w:pPr>
        <w:jc w:val="both"/>
        <w:rPr>
          <w:b/>
          <w:sz w:val="28"/>
        </w:rPr>
      </w:pPr>
      <w:r>
        <w:rPr>
          <w:b/>
          <w:sz w:val="28"/>
        </w:rPr>
        <w:t xml:space="preserve">11)  </w:t>
      </w:r>
      <w:r w:rsidRPr="002C40E8">
        <w:rPr>
          <w:sz w:val="28"/>
          <w:szCs w:val="28"/>
        </w:rPr>
        <w:t>In quante materie non hai raggiunto la sufficienza?</w:t>
      </w:r>
    </w:p>
    <w:p w:rsidR="00420594" w:rsidRDefault="00420594" w:rsidP="00084706">
      <w:pPr>
        <w:jc w:val="both"/>
        <w:rPr>
          <w:sz w:val="28"/>
        </w:rPr>
      </w:pPr>
    </w:p>
    <w:p w:rsidR="00633FF3" w:rsidRDefault="00633FF3" w:rsidP="00084706">
      <w:pPr>
        <w:jc w:val="both"/>
        <w:rPr>
          <w:sz w:val="28"/>
        </w:rPr>
      </w:pPr>
      <w:r>
        <w:rPr>
          <w:sz w:val="28"/>
        </w:rPr>
        <w:t xml:space="preserve">       1.□ nessuna                                           2.□ da 1 a 3</w:t>
      </w:r>
    </w:p>
    <w:p w:rsidR="00633FF3" w:rsidRDefault="00633FF3" w:rsidP="00084706">
      <w:pPr>
        <w:jc w:val="both"/>
        <w:rPr>
          <w:sz w:val="28"/>
        </w:rPr>
      </w:pPr>
    </w:p>
    <w:p w:rsidR="00633FF3" w:rsidRDefault="00633FF3" w:rsidP="00084706">
      <w:pPr>
        <w:jc w:val="both"/>
        <w:rPr>
          <w:sz w:val="28"/>
        </w:rPr>
      </w:pPr>
      <w:r>
        <w:rPr>
          <w:sz w:val="28"/>
        </w:rPr>
        <w:t xml:space="preserve">                                   3.□ più di 3</w:t>
      </w:r>
    </w:p>
    <w:p w:rsidR="00633FF3" w:rsidRDefault="00633FF3" w:rsidP="00084706">
      <w:pPr>
        <w:jc w:val="both"/>
        <w:rPr>
          <w:sz w:val="28"/>
        </w:rPr>
      </w:pPr>
    </w:p>
    <w:p w:rsidR="00633FF3" w:rsidRDefault="00633FF3" w:rsidP="00084706">
      <w:pPr>
        <w:jc w:val="both"/>
        <w:rPr>
          <w:sz w:val="28"/>
          <w:szCs w:val="28"/>
        </w:rPr>
      </w:pPr>
      <w:r>
        <w:rPr>
          <w:b/>
          <w:sz w:val="28"/>
        </w:rPr>
        <w:t>12)</w:t>
      </w:r>
      <w:r>
        <w:rPr>
          <w:sz w:val="28"/>
        </w:rPr>
        <w:t xml:space="preserve">  </w:t>
      </w:r>
      <w:r w:rsidR="0040599E">
        <w:rPr>
          <w:sz w:val="28"/>
          <w:szCs w:val="28"/>
        </w:rPr>
        <w:t>Che tipo di scuola frequenti</w:t>
      </w:r>
      <w:r>
        <w:rPr>
          <w:sz w:val="28"/>
          <w:szCs w:val="28"/>
        </w:rPr>
        <w:t>?</w:t>
      </w:r>
    </w:p>
    <w:p w:rsidR="00633FF3" w:rsidRDefault="00633FF3" w:rsidP="00084706">
      <w:pPr>
        <w:jc w:val="both"/>
        <w:rPr>
          <w:sz w:val="28"/>
          <w:szCs w:val="28"/>
        </w:rPr>
      </w:pPr>
    </w:p>
    <w:p w:rsidR="00633FF3" w:rsidRDefault="00633FF3" w:rsidP="00633FF3">
      <w:pPr>
        <w:jc w:val="both"/>
        <w:rPr>
          <w:sz w:val="28"/>
        </w:rPr>
      </w:pPr>
      <w:r>
        <w:rPr>
          <w:sz w:val="28"/>
        </w:rPr>
        <w:t xml:space="preserve">       1.□ i</w:t>
      </w:r>
      <w:r w:rsidR="0040599E">
        <w:rPr>
          <w:sz w:val="28"/>
        </w:rPr>
        <w:t xml:space="preserve">stituto tecnico/professionale    </w:t>
      </w:r>
      <w:r>
        <w:rPr>
          <w:sz w:val="28"/>
        </w:rPr>
        <w:t xml:space="preserve">       2.□ </w:t>
      </w:r>
      <w:r w:rsidR="0040599E">
        <w:rPr>
          <w:sz w:val="28"/>
        </w:rPr>
        <w:t>liceo</w:t>
      </w:r>
    </w:p>
    <w:p w:rsidR="00633FF3" w:rsidRDefault="00633FF3" w:rsidP="00633FF3">
      <w:pPr>
        <w:jc w:val="both"/>
        <w:rPr>
          <w:sz w:val="28"/>
        </w:rPr>
      </w:pPr>
      <w:r>
        <w:rPr>
          <w:sz w:val="28"/>
        </w:rPr>
        <w:t xml:space="preserve"> </w:t>
      </w:r>
    </w:p>
    <w:p w:rsidR="00060CF7" w:rsidRDefault="00060CF7" w:rsidP="00633FF3">
      <w:pPr>
        <w:jc w:val="both"/>
        <w:rPr>
          <w:sz w:val="28"/>
        </w:rPr>
      </w:pPr>
    </w:p>
    <w:p w:rsidR="003153B5" w:rsidRDefault="003153B5" w:rsidP="00633FF3">
      <w:pPr>
        <w:jc w:val="both"/>
        <w:rPr>
          <w:sz w:val="28"/>
        </w:rPr>
      </w:pPr>
    </w:p>
    <w:p w:rsidR="00060CF7" w:rsidRDefault="00060CF7" w:rsidP="00633FF3">
      <w:pPr>
        <w:jc w:val="both"/>
        <w:rPr>
          <w:sz w:val="28"/>
        </w:rPr>
      </w:pPr>
      <w:r w:rsidRPr="00060CF7">
        <w:rPr>
          <w:sz w:val="28"/>
        </w:rPr>
        <w:lastRenderedPageBreak/>
        <w:t>Una volta conclusa la rilevazione dei dati, ordiniamo le informazioni raccolte su un foglio Excel e diamo origine ad una matrice dati.</w:t>
      </w:r>
    </w:p>
    <w:p w:rsidR="00060CF7" w:rsidRDefault="00060CF7" w:rsidP="00633FF3">
      <w:pPr>
        <w:jc w:val="both"/>
        <w:rPr>
          <w:sz w:val="28"/>
        </w:rPr>
      </w:pPr>
    </w:p>
    <w:p w:rsidR="00633FF3" w:rsidRPr="00633FF3" w:rsidRDefault="00633FF3" w:rsidP="00084706">
      <w:pPr>
        <w:jc w:val="both"/>
        <w:rPr>
          <w:sz w:val="28"/>
        </w:rPr>
      </w:pPr>
    </w:p>
    <w:p w:rsidR="00041D93" w:rsidRDefault="00041D93" w:rsidP="003153B5">
      <w:pPr>
        <w:outlineLvl w:val="0"/>
        <w:rPr>
          <w:rFonts w:cstheme="minorHAnsi"/>
          <w:b/>
          <w:sz w:val="22"/>
          <w:szCs w:val="22"/>
        </w:rPr>
      </w:pPr>
      <w:r>
        <w:rPr>
          <w:rFonts w:cstheme="minorHAnsi"/>
          <w:b/>
          <w:sz w:val="22"/>
          <w:szCs w:val="22"/>
        </w:rPr>
        <w:t>MATRICE DATI</w:t>
      </w:r>
    </w:p>
    <w:p w:rsidR="00677A2D" w:rsidRDefault="00677A2D" w:rsidP="00041D93">
      <w:pPr>
        <w:rPr>
          <w:rFonts w:cstheme="minorHAnsi"/>
          <w:b/>
          <w:sz w:val="22"/>
          <w:szCs w:val="22"/>
        </w:rPr>
      </w:pPr>
    </w:p>
    <w:p w:rsidR="00041D93" w:rsidRDefault="00041D93" w:rsidP="00041D93">
      <w:pPr>
        <w:rPr>
          <w:rFonts w:cstheme="minorHAnsi"/>
          <w:b/>
          <w:sz w:val="22"/>
          <w:szCs w:val="22"/>
        </w:rPr>
      </w:pPr>
    </w:p>
    <w:tbl>
      <w:tblPr>
        <w:tblStyle w:val="Grigliatabella"/>
        <w:tblW w:w="9464" w:type="dxa"/>
        <w:tblLayout w:type="fixed"/>
        <w:tblLook w:val="04A0"/>
      </w:tblPr>
      <w:tblGrid>
        <w:gridCol w:w="534"/>
        <w:gridCol w:w="603"/>
        <w:gridCol w:w="672"/>
        <w:gridCol w:w="709"/>
        <w:gridCol w:w="851"/>
        <w:gridCol w:w="708"/>
        <w:gridCol w:w="851"/>
        <w:gridCol w:w="850"/>
        <w:gridCol w:w="851"/>
        <w:gridCol w:w="709"/>
        <w:gridCol w:w="708"/>
        <w:gridCol w:w="709"/>
        <w:gridCol w:w="709"/>
      </w:tblGrid>
      <w:tr w:rsidR="007D0F2C" w:rsidTr="004918D8">
        <w:trPr>
          <w:trHeight w:val="712"/>
        </w:trPr>
        <w:tc>
          <w:tcPr>
            <w:tcW w:w="534" w:type="dxa"/>
          </w:tcPr>
          <w:p w:rsidR="00041D93" w:rsidRDefault="00041D93" w:rsidP="007D0F2C">
            <w:pPr>
              <w:rPr>
                <w:rFonts w:cstheme="minorHAnsi"/>
                <w:b/>
                <w:lang w:val="it-IT"/>
              </w:rPr>
            </w:pPr>
            <w:proofErr w:type="spellStart"/>
            <w:r>
              <w:rPr>
                <w:rFonts w:cstheme="minorHAnsi"/>
                <w:b/>
                <w:lang w:val="it-IT"/>
              </w:rPr>
              <w:t>N</w:t>
            </w:r>
            <w:r w:rsidR="007D0F2C">
              <w:rPr>
                <w:rFonts w:cstheme="minorHAnsi"/>
                <w:b/>
                <w:lang w:val="it-IT"/>
              </w:rPr>
              <w:t>°</w:t>
            </w:r>
            <w:proofErr w:type="spellEnd"/>
          </w:p>
        </w:tc>
        <w:tc>
          <w:tcPr>
            <w:tcW w:w="603" w:type="dxa"/>
          </w:tcPr>
          <w:p w:rsidR="00041D93" w:rsidRDefault="00041D93" w:rsidP="007D0F2C">
            <w:pPr>
              <w:rPr>
                <w:rFonts w:cstheme="minorHAnsi"/>
                <w:b/>
                <w:lang w:val="it-IT"/>
              </w:rPr>
            </w:pPr>
            <w:r>
              <w:rPr>
                <w:rFonts w:cstheme="minorHAnsi"/>
                <w:b/>
                <w:lang w:val="it-IT"/>
              </w:rPr>
              <w:t>V1</w:t>
            </w:r>
          </w:p>
        </w:tc>
        <w:tc>
          <w:tcPr>
            <w:tcW w:w="672" w:type="dxa"/>
          </w:tcPr>
          <w:p w:rsidR="00041D93" w:rsidRDefault="00041D93" w:rsidP="007D0F2C">
            <w:pPr>
              <w:rPr>
                <w:rFonts w:cstheme="minorHAnsi"/>
                <w:b/>
                <w:lang w:val="it-IT"/>
              </w:rPr>
            </w:pPr>
            <w:r>
              <w:rPr>
                <w:rFonts w:cstheme="minorHAnsi"/>
                <w:b/>
                <w:lang w:val="it-IT"/>
              </w:rPr>
              <w:t>V2</w:t>
            </w:r>
          </w:p>
        </w:tc>
        <w:tc>
          <w:tcPr>
            <w:tcW w:w="709" w:type="dxa"/>
          </w:tcPr>
          <w:p w:rsidR="00041D93" w:rsidRDefault="00041D93" w:rsidP="007D0F2C">
            <w:pPr>
              <w:rPr>
                <w:rFonts w:cstheme="minorHAnsi"/>
                <w:b/>
                <w:lang w:val="it-IT"/>
              </w:rPr>
            </w:pPr>
            <w:r>
              <w:rPr>
                <w:rFonts w:cstheme="minorHAnsi"/>
                <w:b/>
                <w:lang w:val="it-IT"/>
              </w:rPr>
              <w:t>V3</w:t>
            </w:r>
          </w:p>
        </w:tc>
        <w:tc>
          <w:tcPr>
            <w:tcW w:w="851" w:type="dxa"/>
          </w:tcPr>
          <w:p w:rsidR="00041D93" w:rsidRDefault="00041D93" w:rsidP="007D0F2C">
            <w:pPr>
              <w:rPr>
                <w:rFonts w:cstheme="minorHAnsi"/>
                <w:b/>
                <w:lang w:val="it-IT"/>
              </w:rPr>
            </w:pPr>
            <w:r>
              <w:rPr>
                <w:rFonts w:cstheme="minorHAnsi"/>
                <w:b/>
                <w:lang w:val="it-IT"/>
              </w:rPr>
              <w:t>V4</w:t>
            </w:r>
          </w:p>
        </w:tc>
        <w:tc>
          <w:tcPr>
            <w:tcW w:w="708" w:type="dxa"/>
          </w:tcPr>
          <w:p w:rsidR="00041D93" w:rsidRDefault="00041D93" w:rsidP="007D0F2C">
            <w:pPr>
              <w:rPr>
                <w:rFonts w:cstheme="minorHAnsi"/>
                <w:b/>
                <w:lang w:val="it-IT"/>
              </w:rPr>
            </w:pPr>
            <w:r>
              <w:rPr>
                <w:rFonts w:cstheme="minorHAnsi"/>
                <w:b/>
                <w:lang w:val="it-IT"/>
              </w:rPr>
              <w:t>V5</w:t>
            </w:r>
          </w:p>
        </w:tc>
        <w:tc>
          <w:tcPr>
            <w:tcW w:w="851" w:type="dxa"/>
          </w:tcPr>
          <w:p w:rsidR="00041D93" w:rsidRDefault="00041D93" w:rsidP="007D0F2C">
            <w:pPr>
              <w:rPr>
                <w:rFonts w:cstheme="minorHAnsi"/>
                <w:b/>
                <w:lang w:val="it-IT"/>
              </w:rPr>
            </w:pPr>
            <w:r>
              <w:rPr>
                <w:rFonts w:cstheme="minorHAnsi"/>
                <w:b/>
                <w:lang w:val="it-IT"/>
              </w:rPr>
              <w:t>V6</w:t>
            </w:r>
          </w:p>
        </w:tc>
        <w:tc>
          <w:tcPr>
            <w:tcW w:w="850" w:type="dxa"/>
          </w:tcPr>
          <w:p w:rsidR="00041D93" w:rsidRDefault="00041D93" w:rsidP="007D0F2C">
            <w:pPr>
              <w:rPr>
                <w:rFonts w:cstheme="minorHAnsi"/>
                <w:b/>
                <w:lang w:val="it-IT"/>
              </w:rPr>
            </w:pPr>
            <w:r>
              <w:rPr>
                <w:rFonts w:cstheme="minorHAnsi"/>
                <w:b/>
                <w:lang w:val="it-IT"/>
              </w:rPr>
              <w:t>V7</w:t>
            </w:r>
          </w:p>
        </w:tc>
        <w:tc>
          <w:tcPr>
            <w:tcW w:w="851" w:type="dxa"/>
          </w:tcPr>
          <w:p w:rsidR="00041D93" w:rsidRDefault="00041D93" w:rsidP="007D0F2C">
            <w:pPr>
              <w:rPr>
                <w:rFonts w:cstheme="minorHAnsi"/>
                <w:b/>
                <w:lang w:val="it-IT"/>
              </w:rPr>
            </w:pPr>
            <w:r>
              <w:rPr>
                <w:rFonts w:cstheme="minorHAnsi"/>
                <w:b/>
                <w:lang w:val="it-IT"/>
              </w:rPr>
              <w:t>V8</w:t>
            </w:r>
          </w:p>
        </w:tc>
        <w:tc>
          <w:tcPr>
            <w:tcW w:w="709" w:type="dxa"/>
          </w:tcPr>
          <w:p w:rsidR="00041D93" w:rsidRDefault="00041D93" w:rsidP="007D0F2C">
            <w:pPr>
              <w:rPr>
                <w:rFonts w:cstheme="minorHAnsi"/>
                <w:b/>
                <w:lang w:val="it-IT"/>
              </w:rPr>
            </w:pPr>
            <w:r>
              <w:rPr>
                <w:rFonts w:cstheme="minorHAnsi"/>
                <w:b/>
                <w:lang w:val="it-IT"/>
              </w:rPr>
              <w:t>V9</w:t>
            </w:r>
          </w:p>
        </w:tc>
        <w:tc>
          <w:tcPr>
            <w:tcW w:w="708" w:type="dxa"/>
          </w:tcPr>
          <w:p w:rsidR="00041D93" w:rsidRDefault="00041D93" w:rsidP="007D0F2C">
            <w:pPr>
              <w:rPr>
                <w:rFonts w:cstheme="minorHAnsi"/>
                <w:b/>
                <w:lang w:val="it-IT"/>
              </w:rPr>
            </w:pPr>
            <w:r>
              <w:rPr>
                <w:rFonts w:cstheme="minorHAnsi"/>
                <w:b/>
                <w:lang w:val="it-IT"/>
              </w:rPr>
              <w:t>V10</w:t>
            </w:r>
          </w:p>
        </w:tc>
        <w:tc>
          <w:tcPr>
            <w:tcW w:w="709" w:type="dxa"/>
          </w:tcPr>
          <w:p w:rsidR="00041D93" w:rsidRDefault="00041D93" w:rsidP="007D0F2C">
            <w:pPr>
              <w:rPr>
                <w:rFonts w:cstheme="minorHAnsi"/>
                <w:b/>
                <w:lang w:val="it-IT"/>
              </w:rPr>
            </w:pPr>
            <w:r>
              <w:rPr>
                <w:rFonts w:cstheme="minorHAnsi"/>
                <w:b/>
                <w:lang w:val="it-IT"/>
              </w:rPr>
              <w:t>V11</w:t>
            </w:r>
          </w:p>
        </w:tc>
        <w:tc>
          <w:tcPr>
            <w:tcW w:w="709" w:type="dxa"/>
          </w:tcPr>
          <w:p w:rsidR="00041D93" w:rsidRDefault="00041D93" w:rsidP="007D0F2C">
            <w:pPr>
              <w:rPr>
                <w:rFonts w:cstheme="minorHAnsi"/>
                <w:b/>
                <w:lang w:val="it-IT"/>
              </w:rPr>
            </w:pPr>
            <w:r>
              <w:rPr>
                <w:rFonts w:cstheme="minorHAnsi"/>
                <w:b/>
                <w:lang w:val="it-IT"/>
              </w:rPr>
              <w:t>V12</w:t>
            </w:r>
          </w:p>
        </w:tc>
      </w:tr>
      <w:tr w:rsidR="007D0F2C" w:rsidRPr="00D918D1" w:rsidTr="004918D8">
        <w:tc>
          <w:tcPr>
            <w:tcW w:w="534" w:type="dxa"/>
          </w:tcPr>
          <w:p w:rsidR="00041D93" w:rsidRPr="002C591D" w:rsidRDefault="00041D93" w:rsidP="007D0F2C">
            <w:pPr>
              <w:rPr>
                <w:rFonts w:asciiTheme="majorHAnsi" w:hAnsiTheme="majorHAnsi" w:cstheme="majorHAnsi"/>
                <w:b/>
                <w:sz w:val="14"/>
                <w:szCs w:val="14"/>
                <w:lang w:val="it-IT"/>
              </w:rPr>
            </w:pPr>
          </w:p>
        </w:tc>
        <w:tc>
          <w:tcPr>
            <w:tcW w:w="603"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Fai uso di alcol</w:t>
            </w:r>
          </w:p>
        </w:tc>
        <w:tc>
          <w:tcPr>
            <w:tcW w:w="672"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Mai abusato di alcol</w:t>
            </w:r>
          </w:p>
        </w:tc>
        <w:tc>
          <w:tcPr>
            <w:tcW w:w="709"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Frequenza nel consumo di alcol</w:t>
            </w:r>
          </w:p>
        </w:tc>
        <w:tc>
          <w:tcPr>
            <w:tcW w:w="851"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In quale momento della settimana</w:t>
            </w:r>
          </w:p>
        </w:tc>
        <w:tc>
          <w:tcPr>
            <w:tcW w:w="708"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Quante unità alcoliche a serata</w:t>
            </w:r>
          </w:p>
        </w:tc>
        <w:tc>
          <w:tcPr>
            <w:tcW w:w="851"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Alcol in risposta a malessere</w:t>
            </w:r>
          </w:p>
        </w:tc>
        <w:tc>
          <w:tcPr>
            <w:tcW w:w="850"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Alcol in risposta a disagi interiori</w:t>
            </w:r>
          </w:p>
        </w:tc>
        <w:tc>
          <w:tcPr>
            <w:tcW w:w="851"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Alcol in risposta a scarsi risulti scolastici</w:t>
            </w:r>
          </w:p>
        </w:tc>
        <w:tc>
          <w:tcPr>
            <w:tcW w:w="709"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Media voti</w:t>
            </w:r>
          </w:p>
        </w:tc>
        <w:tc>
          <w:tcPr>
            <w:tcW w:w="708"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Voto in condotta</w:t>
            </w:r>
          </w:p>
        </w:tc>
        <w:tc>
          <w:tcPr>
            <w:tcW w:w="709" w:type="dxa"/>
          </w:tcPr>
          <w:p w:rsidR="00041D93" w:rsidRPr="002C591D" w:rsidRDefault="007D0F2C" w:rsidP="007D0F2C">
            <w:pPr>
              <w:rPr>
                <w:rFonts w:asciiTheme="majorHAnsi" w:hAnsiTheme="majorHAnsi" w:cstheme="majorHAnsi"/>
                <w:b/>
                <w:sz w:val="14"/>
                <w:szCs w:val="14"/>
                <w:lang w:val="it-IT"/>
              </w:rPr>
            </w:pPr>
            <w:r>
              <w:rPr>
                <w:rFonts w:asciiTheme="majorHAnsi" w:hAnsiTheme="majorHAnsi" w:cstheme="majorHAnsi"/>
                <w:b/>
                <w:sz w:val="14"/>
                <w:szCs w:val="14"/>
                <w:lang w:val="it-IT"/>
              </w:rPr>
              <w:t>Quante materie insufficienti</w:t>
            </w:r>
          </w:p>
        </w:tc>
        <w:tc>
          <w:tcPr>
            <w:tcW w:w="709" w:type="dxa"/>
          </w:tcPr>
          <w:p w:rsidR="00041D93" w:rsidRPr="002C591D" w:rsidRDefault="00A6135F" w:rsidP="007D0F2C">
            <w:pPr>
              <w:rPr>
                <w:rFonts w:asciiTheme="majorHAnsi" w:hAnsiTheme="majorHAnsi" w:cstheme="majorHAnsi"/>
                <w:b/>
                <w:sz w:val="14"/>
                <w:szCs w:val="14"/>
                <w:lang w:val="it-IT"/>
              </w:rPr>
            </w:pPr>
            <w:r>
              <w:rPr>
                <w:rFonts w:asciiTheme="majorHAnsi" w:hAnsiTheme="majorHAnsi" w:cstheme="majorHAnsi"/>
                <w:b/>
                <w:sz w:val="14"/>
                <w:szCs w:val="14"/>
                <w:lang w:val="it-IT"/>
              </w:rPr>
              <w:t>Scuola frequentata</w:t>
            </w:r>
          </w:p>
        </w:tc>
      </w:tr>
      <w:tr w:rsidR="007D0F2C" w:rsidTr="004918D8">
        <w:tc>
          <w:tcPr>
            <w:tcW w:w="534" w:type="dxa"/>
          </w:tcPr>
          <w:p w:rsidR="00041D93" w:rsidRDefault="00041D93" w:rsidP="007D0F2C">
            <w:pPr>
              <w:rPr>
                <w:rFonts w:cstheme="minorHAnsi"/>
                <w:b/>
                <w:lang w:val="it-IT"/>
              </w:rPr>
            </w:pPr>
            <w:r>
              <w:rPr>
                <w:rFonts w:cstheme="minorHAnsi"/>
                <w:b/>
                <w:lang w:val="it-IT"/>
              </w:rPr>
              <w:t>1</w:t>
            </w:r>
          </w:p>
        </w:tc>
        <w:tc>
          <w:tcPr>
            <w:tcW w:w="603" w:type="dxa"/>
          </w:tcPr>
          <w:p w:rsidR="00041D93" w:rsidRDefault="00D3318D" w:rsidP="007D0F2C">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1</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1</w:t>
            </w:r>
          </w:p>
        </w:tc>
        <w:tc>
          <w:tcPr>
            <w:tcW w:w="709" w:type="dxa"/>
          </w:tcPr>
          <w:p w:rsidR="00041D93" w:rsidRDefault="00D3318D" w:rsidP="007D0F2C">
            <w:pPr>
              <w:rPr>
                <w:rFonts w:cstheme="minorHAnsi"/>
                <w:b/>
                <w:lang w:val="it-IT"/>
              </w:rPr>
            </w:pPr>
            <w:r>
              <w:rPr>
                <w:rFonts w:cstheme="minorHAnsi"/>
                <w:b/>
                <w:lang w:val="it-IT"/>
              </w:rPr>
              <w:t>2</w:t>
            </w:r>
          </w:p>
        </w:tc>
        <w:tc>
          <w:tcPr>
            <w:tcW w:w="708" w:type="dxa"/>
          </w:tcPr>
          <w:p w:rsidR="00041D93" w:rsidRDefault="00041D93"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w:t>
            </w:r>
          </w:p>
        </w:tc>
        <w:tc>
          <w:tcPr>
            <w:tcW w:w="603" w:type="dxa"/>
          </w:tcPr>
          <w:p w:rsidR="00041D93" w:rsidRDefault="00D3318D" w:rsidP="007D0F2C">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3</w:t>
            </w:r>
          </w:p>
        </w:tc>
        <w:tc>
          <w:tcPr>
            <w:tcW w:w="851" w:type="dxa"/>
          </w:tcPr>
          <w:p w:rsidR="00041D93" w:rsidRDefault="00D3318D" w:rsidP="007D0F2C">
            <w:pPr>
              <w:rPr>
                <w:rFonts w:cstheme="minorHAnsi"/>
                <w:b/>
                <w:lang w:val="it-IT"/>
              </w:rPr>
            </w:pPr>
            <w:r>
              <w:rPr>
                <w:rFonts w:cstheme="minorHAnsi"/>
                <w:b/>
                <w:lang w:val="it-IT"/>
              </w:rPr>
              <w:t>2</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1</w:t>
            </w:r>
          </w:p>
        </w:tc>
        <w:tc>
          <w:tcPr>
            <w:tcW w:w="709"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3</w:t>
            </w:r>
          </w:p>
        </w:tc>
        <w:tc>
          <w:tcPr>
            <w:tcW w:w="709" w:type="dxa"/>
          </w:tcPr>
          <w:p w:rsidR="00041D93" w:rsidRDefault="00D3318D"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w:t>
            </w:r>
          </w:p>
        </w:tc>
        <w:tc>
          <w:tcPr>
            <w:tcW w:w="603" w:type="dxa"/>
          </w:tcPr>
          <w:p w:rsidR="00041D93" w:rsidRDefault="00041D93" w:rsidP="00D3318D">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2</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708"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3</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4</w:t>
            </w:r>
          </w:p>
        </w:tc>
        <w:tc>
          <w:tcPr>
            <w:tcW w:w="603" w:type="dxa"/>
          </w:tcPr>
          <w:p w:rsidR="00041D93" w:rsidRDefault="00041D93" w:rsidP="007D0F2C">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3</w:t>
            </w:r>
          </w:p>
        </w:tc>
        <w:tc>
          <w:tcPr>
            <w:tcW w:w="708" w:type="dxa"/>
          </w:tcPr>
          <w:p w:rsidR="00041D93" w:rsidRDefault="00041D93"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1</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041D93" w:rsidP="007D0F2C">
            <w:pPr>
              <w:rPr>
                <w:rFonts w:cstheme="minorHAnsi"/>
                <w:b/>
                <w:lang w:val="it-IT"/>
              </w:rPr>
            </w:pPr>
            <w:r>
              <w:rPr>
                <w:rFonts w:cstheme="minorHAnsi"/>
                <w:b/>
                <w:lang w:val="it-IT"/>
              </w:rPr>
              <w:t>1</w:t>
            </w:r>
          </w:p>
        </w:tc>
        <w:tc>
          <w:tcPr>
            <w:tcW w:w="709" w:type="dxa"/>
          </w:tcPr>
          <w:p w:rsidR="00041D93" w:rsidRDefault="00041D93" w:rsidP="007D0F2C">
            <w:pPr>
              <w:rPr>
                <w:rFonts w:cstheme="minorHAnsi"/>
                <w:b/>
                <w:lang w:val="it-IT"/>
              </w:rPr>
            </w:pPr>
            <w:r>
              <w:rPr>
                <w:rFonts w:cstheme="minorHAnsi"/>
                <w:b/>
                <w:lang w:val="it-IT"/>
              </w:rPr>
              <w:t>2</w:t>
            </w:r>
          </w:p>
        </w:tc>
        <w:tc>
          <w:tcPr>
            <w:tcW w:w="708" w:type="dxa"/>
          </w:tcPr>
          <w:p w:rsidR="00041D93" w:rsidRDefault="00D3318D" w:rsidP="007D0F2C">
            <w:pPr>
              <w:rPr>
                <w:rFonts w:cstheme="minorHAnsi"/>
                <w:b/>
                <w:lang w:val="it-IT"/>
              </w:rPr>
            </w:pPr>
            <w:r>
              <w:rPr>
                <w:rFonts w:cstheme="minorHAnsi"/>
                <w:b/>
                <w:lang w:val="it-IT"/>
              </w:rPr>
              <w:t>3</w:t>
            </w:r>
          </w:p>
        </w:tc>
        <w:tc>
          <w:tcPr>
            <w:tcW w:w="709" w:type="dxa"/>
          </w:tcPr>
          <w:p w:rsidR="00041D93" w:rsidRDefault="00D3318D"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5</w:t>
            </w:r>
          </w:p>
        </w:tc>
        <w:tc>
          <w:tcPr>
            <w:tcW w:w="603" w:type="dxa"/>
          </w:tcPr>
          <w:p w:rsidR="00041D93" w:rsidRDefault="00041D93" w:rsidP="007D0F2C">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3</w:t>
            </w:r>
          </w:p>
        </w:tc>
        <w:tc>
          <w:tcPr>
            <w:tcW w:w="851"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3</w:t>
            </w:r>
          </w:p>
        </w:tc>
        <w:tc>
          <w:tcPr>
            <w:tcW w:w="851" w:type="dxa"/>
          </w:tcPr>
          <w:p w:rsidR="00041D93" w:rsidRDefault="00D3318D" w:rsidP="007D0F2C">
            <w:pPr>
              <w:rPr>
                <w:rFonts w:cstheme="minorHAnsi"/>
                <w:b/>
                <w:lang w:val="it-IT"/>
              </w:rPr>
            </w:pPr>
            <w:r>
              <w:rPr>
                <w:rFonts w:cstheme="minorHAnsi"/>
                <w:b/>
                <w:lang w:val="it-IT"/>
              </w:rPr>
              <w:t>2</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1</w:t>
            </w:r>
          </w:p>
        </w:tc>
        <w:tc>
          <w:tcPr>
            <w:tcW w:w="708" w:type="dxa"/>
          </w:tcPr>
          <w:p w:rsidR="00041D93" w:rsidRDefault="00D3318D" w:rsidP="007D0F2C">
            <w:pPr>
              <w:rPr>
                <w:rFonts w:cstheme="minorHAnsi"/>
                <w:b/>
                <w:lang w:val="it-IT"/>
              </w:rPr>
            </w:pPr>
            <w:r>
              <w:rPr>
                <w:rFonts w:cstheme="minorHAnsi"/>
                <w:b/>
                <w:lang w:val="it-IT"/>
              </w:rPr>
              <w:t>1</w:t>
            </w:r>
          </w:p>
        </w:tc>
        <w:tc>
          <w:tcPr>
            <w:tcW w:w="709" w:type="dxa"/>
          </w:tcPr>
          <w:p w:rsidR="00041D93" w:rsidRDefault="00D3318D" w:rsidP="007D0F2C">
            <w:pPr>
              <w:rPr>
                <w:rFonts w:cstheme="minorHAnsi"/>
                <w:b/>
                <w:lang w:val="it-IT"/>
              </w:rPr>
            </w:pPr>
            <w:r>
              <w:rPr>
                <w:rFonts w:cstheme="minorHAnsi"/>
                <w:b/>
                <w:lang w:val="it-IT"/>
              </w:rPr>
              <w:t>3</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rPr>
          <w:trHeight w:val="227"/>
        </w:trPr>
        <w:tc>
          <w:tcPr>
            <w:tcW w:w="534" w:type="dxa"/>
          </w:tcPr>
          <w:p w:rsidR="00041D93" w:rsidRDefault="00041D93" w:rsidP="007D0F2C">
            <w:pPr>
              <w:rPr>
                <w:rFonts w:cstheme="minorHAnsi"/>
                <w:b/>
                <w:lang w:val="it-IT"/>
              </w:rPr>
            </w:pPr>
            <w:r>
              <w:rPr>
                <w:rFonts w:cstheme="minorHAnsi"/>
                <w:b/>
                <w:lang w:val="it-IT"/>
              </w:rPr>
              <w:t>6</w:t>
            </w:r>
          </w:p>
        </w:tc>
        <w:tc>
          <w:tcPr>
            <w:tcW w:w="603" w:type="dxa"/>
          </w:tcPr>
          <w:p w:rsidR="00041D93" w:rsidRDefault="00D3318D" w:rsidP="007D0F2C">
            <w:pPr>
              <w:rPr>
                <w:rFonts w:cstheme="minorHAnsi"/>
                <w:b/>
                <w:lang w:val="it-IT"/>
              </w:rPr>
            </w:pPr>
            <w:r>
              <w:rPr>
                <w:rFonts w:cstheme="minorHAnsi"/>
                <w:b/>
                <w:lang w:val="it-IT"/>
              </w:rPr>
              <w:t>1</w:t>
            </w:r>
          </w:p>
        </w:tc>
        <w:tc>
          <w:tcPr>
            <w:tcW w:w="672" w:type="dxa"/>
          </w:tcPr>
          <w:p w:rsidR="00041D93" w:rsidRDefault="00D3318D" w:rsidP="007D0F2C">
            <w:pPr>
              <w:rPr>
                <w:rFonts w:cstheme="minorHAnsi"/>
                <w:b/>
                <w:lang w:val="it-IT"/>
              </w:rPr>
            </w:pPr>
            <w:r>
              <w:rPr>
                <w:rFonts w:cstheme="minorHAnsi"/>
                <w:b/>
                <w:lang w:val="it-IT"/>
              </w:rPr>
              <w:t>1</w:t>
            </w:r>
          </w:p>
        </w:tc>
        <w:tc>
          <w:tcPr>
            <w:tcW w:w="709" w:type="dxa"/>
          </w:tcPr>
          <w:p w:rsidR="00041D93" w:rsidRDefault="00041D93" w:rsidP="007D0F2C">
            <w:pPr>
              <w:rPr>
                <w:rFonts w:cstheme="minorHAnsi"/>
                <w:b/>
                <w:lang w:val="it-IT"/>
              </w:rPr>
            </w:pPr>
            <w:r>
              <w:rPr>
                <w:rFonts w:cstheme="minorHAnsi"/>
                <w:b/>
                <w:lang w:val="it-IT"/>
              </w:rPr>
              <w:t>1</w:t>
            </w:r>
          </w:p>
        </w:tc>
        <w:tc>
          <w:tcPr>
            <w:tcW w:w="851" w:type="dxa"/>
          </w:tcPr>
          <w:p w:rsidR="00041D93" w:rsidRDefault="00D3318D" w:rsidP="007D0F2C">
            <w:pPr>
              <w:rPr>
                <w:rFonts w:cstheme="minorHAnsi"/>
                <w:b/>
                <w:lang w:val="it-IT"/>
              </w:rPr>
            </w:pPr>
            <w:r>
              <w:rPr>
                <w:rFonts w:cstheme="minorHAnsi"/>
                <w:b/>
                <w:lang w:val="it-IT"/>
              </w:rPr>
              <w:t>1</w:t>
            </w:r>
          </w:p>
        </w:tc>
        <w:tc>
          <w:tcPr>
            <w:tcW w:w="708" w:type="dxa"/>
          </w:tcPr>
          <w:p w:rsidR="00041D93" w:rsidRDefault="00041D93" w:rsidP="007D0F2C">
            <w:pPr>
              <w:rPr>
                <w:rFonts w:cstheme="minorHAnsi"/>
                <w:b/>
                <w:lang w:val="it-IT"/>
              </w:rPr>
            </w:pPr>
            <w:r>
              <w:rPr>
                <w:rFonts w:cstheme="minorHAnsi"/>
                <w:b/>
                <w:lang w:val="it-IT"/>
              </w:rPr>
              <w:t>1</w:t>
            </w:r>
          </w:p>
        </w:tc>
        <w:tc>
          <w:tcPr>
            <w:tcW w:w="851" w:type="dxa"/>
          </w:tcPr>
          <w:p w:rsidR="00041D93" w:rsidRDefault="00D3318D" w:rsidP="007D0F2C">
            <w:pPr>
              <w:rPr>
                <w:rFonts w:cstheme="minorHAnsi"/>
                <w:b/>
                <w:lang w:val="it-IT"/>
              </w:rPr>
            </w:pPr>
            <w:r>
              <w:rPr>
                <w:rFonts w:cstheme="minorHAnsi"/>
                <w:b/>
                <w:lang w:val="it-IT"/>
              </w:rPr>
              <w:t>2</w:t>
            </w:r>
          </w:p>
        </w:tc>
        <w:tc>
          <w:tcPr>
            <w:tcW w:w="850" w:type="dxa"/>
          </w:tcPr>
          <w:p w:rsidR="00041D93" w:rsidRDefault="00D3318D" w:rsidP="007D0F2C">
            <w:pPr>
              <w:rPr>
                <w:rFonts w:cstheme="minorHAnsi"/>
                <w:b/>
                <w:lang w:val="it-IT"/>
              </w:rPr>
            </w:pPr>
            <w:r>
              <w:rPr>
                <w:rFonts w:cstheme="minorHAnsi"/>
                <w:b/>
                <w:lang w:val="it-IT"/>
              </w:rPr>
              <w:t>2</w:t>
            </w:r>
          </w:p>
        </w:tc>
        <w:tc>
          <w:tcPr>
            <w:tcW w:w="851" w:type="dxa"/>
          </w:tcPr>
          <w:p w:rsidR="00041D93" w:rsidRDefault="00D3318D" w:rsidP="007D0F2C">
            <w:pPr>
              <w:rPr>
                <w:rFonts w:cstheme="minorHAnsi"/>
                <w:b/>
                <w:lang w:val="it-IT"/>
              </w:rPr>
            </w:pPr>
            <w:r>
              <w:rPr>
                <w:rFonts w:cstheme="minorHAnsi"/>
                <w:b/>
                <w:lang w:val="it-IT"/>
              </w:rPr>
              <w:t>2</w:t>
            </w:r>
          </w:p>
        </w:tc>
        <w:tc>
          <w:tcPr>
            <w:tcW w:w="709" w:type="dxa"/>
          </w:tcPr>
          <w:p w:rsidR="00041D93" w:rsidRDefault="00D3318D" w:rsidP="007D0F2C">
            <w:pPr>
              <w:rPr>
                <w:rFonts w:cstheme="minorHAnsi"/>
                <w:b/>
                <w:lang w:val="it-IT"/>
              </w:rPr>
            </w:pPr>
            <w:r>
              <w:rPr>
                <w:rFonts w:cstheme="minorHAnsi"/>
                <w:b/>
                <w:lang w:val="it-IT"/>
              </w:rPr>
              <w:t>3</w:t>
            </w:r>
          </w:p>
        </w:tc>
        <w:tc>
          <w:tcPr>
            <w:tcW w:w="708" w:type="dxa"/>
          </w:tcPr>
          <w:p w:rsidR="00041D93" w:rsidRDefault="00D3318D" w:rsidP="007D0F2C">
            <w:pPr>
              <w:rPr>
                <w:rFonts w:cstheme="minorHAnsi"/>
                <w:b/>
                <w:lang w:val="it-IT"/>
              </w:rPr>
            </w:pPr>
            <w:r>
              <w:rPr>
                <w:rFonts w:cstheme="minorHAnsi"/>
                <w:b/>
                <w:lang w:val="it-IT"/>
              </w:rPr>
              <w:t>3</w:t>
            </w:r>
          </w:p>
        </w:tc>
        <w:tc>
          <w:tcPr>
            <w:tcW w:w="709" w:type="dxa"/>
          </w:tcPr>
          <w:p w:rsidR="00041D93" w:rsidRDefault="00041D93"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7</w:t>
            </w:r>
          </w:p>
        </w:tc>
        <w:tc>
          <w:tcPr>
            <w:tcW w:w="603" w:type="dxa"/>
          </w:tcPr>
          <w:p w:rsidR="00041D93" w:rsidRDefault="00D3318D" w:rsidP="007D0F2C">
            <w:pPr>
              <w:rPr>
                <w:rFonts w:cstheme="minorHAnsi"/>
                <w:b/>
                <w:lang w:val="it-IT"/>
              </w:rPr>
            </w:pPr>
            <w:r>
              <w:rPr>
                <w:rFonts w:cstheme="minorHAnsi"/>
                <w:b/>
                <w:lang w:val="it-IT"/>
              </w:rPr>
              <w:t>1</w:t>
            </w:r>
          </w:p>
        </w:tc>
        <w:tc>
          <w:tcPr>
            <w:tcW w:w="672" w:type="dxa"/>
          </w:tcPr>
          <w:p w:rsidR="00041D93" w:rsidRDefault="00D3318D" w:rsidP="007D0F2C">
            <w:pPr>
              <w:rPr>
                <w:rFonts w:cstheme="minorHAnsi"/>
                <w:b/>
                <w:lang w:val="it-IT"/>
              </w:rPr>
            </w:pPr>
            <w:r>
              <w:rPr>
                <w:rFonts w:cstheme="minorHAnsi"/>
                <w:b/>
                <w:lang w:val="it-IT"/>
              </w:rPr>
              <w:t>1</w:t>
            </w:r>
          </w:p>
        </w:tc>
        <w:tc>
          <w:tcPr>
            <w:tcW w:w="709" w:type="dxa"/>
          </w:tcPr>
          <w:p w:rsidR="00041D93" w:rsidRDefault="00D3318D" w:rsidP="007D0F2C">
            <w:pPr>
              <w:rPr>
                <w:rFonts w:cstheme="minorHAnsi"/>
                <w:b/>
                <w:lang w:val="it-IT"/>
              </w:rPr>
            </w:pPr>
            <w:r>
              <w:rPr>
                <w:rFonts w:cstheme="minorHAnsi"/>
                <w:b/>
                <w:lang w:val="it-IT"/>
              </w:rPr>
              <w:t>1</w:t>
            </w:r>
          </w:p>
        </w:tc>
        <w:tc>
          <w:tcPr>
            <w:tcW w:w="851" w:type="dxa"/>
          </w:tcPr>
          <w:p w:rsidR="00041D93" w:rsidRDefault="00D3318D" w:rsidP="007D0F2C">
            <w:pPr>
              <w:rPr>
                <w:rFonts w:cstheme="minorHAnsi"/>
                <w:b/>
                <w:lang w:val="it-IT"/>
              </w:rPr>
            </w:pPr>
            <w:r>
              <w:rPr>
                <w:rFonts w:cstheme="minorHAnsi"/>
                <w:b/>
                <w:lang w:val="it-IT"/>
              </w:rPr>
              <w:t>1</w:t>
            </w:r>
          </w:p>
        </w:tc>
        <w:tc>
          <w:tcPr>
            <w:tcW w:w="708" w:type="dxa"/>
          </w:tcPr>
          <w:p w:rsidR="00041D93" w:rsidRDefault="00D3318D"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041D93" w:rsidP="007D0F2C">
            <w:pPr>
              <w:rPr>
                <w:rFonts w:cstheme="minorHAnsi"/>
                <w:b/>
                <w:lang w:val="it-IT"/>
              </w:rPr>
            </w:pPr>
            <w:r>
              <w:rPr>
                <w:rFonts w:cstheme="minorHAnsi"/>
                <w:b/>
                <w:lang w:val="it-IT"/>
              </w:rPr>
              <w:t>1</w:t>
            </w:r>
          </w:p>
        </w:tc>
        <w:tc>
          <w:tcPr>
            <w:tcW w:w="851" w:type="dxa"/>
          </w:tcPr>
          <w:p w:rsidR="00041D93" w:rsidRDefault="00041D93" w:rsidP="007D0F2C">
            <w:pPr>
              <w:rPr>
                <w:rFonts w:cstheme="minorHAnsi"/>
                <w:b/>
                <w:lang w:val="it-IT"/>
              </w:rPr>
            </w:pPr>
            <w:r>
              <w:rPr>
                <w:rFonts w:cstheme="minorHAnsi"/>
                <w:b/>
                <w:lang w:val="it-IT"/>
              </w:rPr>
              <w:t>1</w:t>
            </w:r>
          </w:p>
        </w:tc>
        <w:tc>
          <w:tcPr>
            <w:tcW w:w="709" w:type="dxa"/>
          </w:tcPr>
          <w:p w:rsidR="00041D93" w:rsidRDefault="00D3318D" w:rsidP="007D0F2C">
            <w:pPr>
              <w:rPr>
                <w:rFonts w:cstheme="minorHAnsi"/>
                <w:b/>
                <w:lang w:val="it-IT"/>
              </w:rPr>
            </w:pPr>
            <w:r>
              <w:rPr>
                <w:rFonts w:cstheme="minorHAnsi"/>
                <w:b/>
                <w:lang w:val="it-IT"/>
              </w:rPr>
              <w:t>3</w:t>
            </w:r>
          </w:p>
        </w:tc>
        <w:tc>
          <w:tcPr>
            <w:tcW w:w="708" w:type="dxa"/>
          </w:tcPr>
          <w:p w:rsidR="00041D93" w:rsidRDefault="00041D93" w:rsidP="007D0F2C">
            <w:pPr>
              <w:rPr>
                <w:rFonts w:cstheme="minorHAnsi"/>
                <w:b/>
                <w:lang w:val="it-IT"/>
              </w:rPr>
            </w:pPr>
            <w:r>
              <w:rPr>
                <w:rFonts w:cstheme="minorHAnsi"/>
                <w:b/>
                <w:lang w:val="it-IT"/>
              </w:rPr>
              <w:t>2</w:t>
            </w:r>
          </w:p>
        </w:tc>
        <w:tc>
          <w:tcPr>
            <w:tcW w:w="709" w:type="dxa"/>
          </w:tcPr>
          <w:p w:rsidR="00041D93" w:rsidRDefault="00041D93"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8</w:t>
            </w:r>
          </w:p>
        </w:tc>
        <w:tc>
          <w:tcPr>
            <w:tcW w:w="603" w:type="dxa"/>
          </w:tcPr>
          <w:p w:rsidR="00041D93" w:rsidRDefault="00041D93" w:rsidP="007D0F2C">
            <w:pPr>
              <w:rPr>
                <w:rFonts w:cstheme="minorHAnsi"/>
                <w:b/>
                <w:lang w:val="it-IT"/>
              </w:rPr>
            </w:pPr>
            <w:r>
              <w:rPr>
                <w:rFonts w:cstheme="minorHAnsi"/>
                <w:b/>
                <w:lang w:val="it-IT"/>
              </w:rPr>
              <w:t>2</w:t>
            </w:r>
          </w:p>
        </w:tc>
        <w:tc>
          <w:tcPr>
            <w:tcW w:w="672" w:type="dxa"/>
          </w:tcPr>
          <w:p w:rsidR="00041D93" w:rsidRDefault="00D3318D" w:rsidP="007D0F2C">
            <w:pPr>
              <w:rPr>
                <w:rFonts w:cstheme="minorHAnsi"/>
                <w:b/>
                <w:lang w:val="it-IT"/>
              </w:rPr>
            </w:pPr>
            <w:r>
              <w:rPr>
                <w:rFonts w:cstheme="minorHAnsi"/>
                <w:b/>
                <w:lang w:val="it-IT"/>
              </w:rPr>
              <w:t>2</w:t>
            </w:r>
          </w:p>
        </w:tc>
        <w:tc>
          <w:tcPr>
            <w:tcW w:w="709" w:type="dxa"/>
          </w:tcPr>
          <w:p w:rsidR="00041D93" w:rsidRDefault="00B12806" w:rsidP="007D0F2C">
            <w:pPr>
              <w:rPr>
                <w:rFonts w:cstheme="minorHAnsi"/>
                <w:b/>
                <w:lang w:val="it-IT"/>
              </w:rPr>
            </w:pPr>
            <w:r>
              <w:rPr>
                <w:rFonts w:cstheme="minorHAnsi"/>
                <w:b/>
                <w:lang w:val="it-IT"/>
              </w:rPr>
              <w:t>3</w:t>
            </w:r>
          </w:p>
        </w:tc>
        <w:tc>
          <w:tcPr>
            <w:tcW w:w="851" w:type="dxa"/>
          </w:tcPr>
          <w:p w:rsidR="00041D93" w:rsidRDefault="00B12806" w:rsidP="007D0F2C">
            <w:pPr>
              <w:rPr>
                <w:rFonts w:cstheme="minorHAnsi"/>
                <w:b/>
                <w:lang w:val="it-IT"/>
              </w:rPr>
            </w:pPr>
            <w:r>
              <w:rPr>
                <w:rFonts w:cstheme="minorHAnsi"/>
                <w:b/>
                <w:lang w:val="it-IT"/>
              </w:rPr>
              <w:t>2</w:t>
            </w:r>
          </w:p>
        </w:tc>
        <w:tc>
          <w:tcPr>
            <w:tcW w:w="708" w:type="dxa"/>
          </w:tcPr>
          <w:p w:rsidR="00041D93" w:rsidRDefault="00B12806" w:rsidP="007D0F2C">
            <w:pPr>
              <w:rPr>
                <w:rFonts w:cstheme="minorHAnsi"/>
                <w:b/>
                <w:lang w:val="it-IT"/>
              </w:rPr>
            </w:pPr>
            <w:r>
              <w:rPr>
                <w:rFonts w:cstheme="minorHAnsi"/>
                <w:b/>
                <w:lang w:val="it-IT"/>
              </w:rPr>
              <w:t>3</w:t>
            </w:r>
          </w:p>
        </w:tc>
        <w:tc>
          <w:tcPr>
            <w:tcW w:w="851" w:type="dxa"/>
          </w:tcPr>
          <w:p w:rsidR="00041D93" w:rsidRDefault="00B12806" w:rsidP="007D0F2C">
            <w:pPr>
              <w:rPr>
                <w:rFonts w:cstheme="minorHAnsi"/>
                <w:b/>
                <w:lang w:val="it-IT"/>
              </w:rPr>
            </w:pPr>
            <w:r>
              <w:rPr>
                <w:rFonts w:cstheme="minorHAnsi"/>
                <w:b/>
                <w:lang w:val="it-IT"/>
              </w:rPr>
              <w:t>2</w:t>
            </w:r>
          </w:p>
        </w:tc>
        <w:tc>
          <w:tcPr>
            <w:tcW w:w="850" w:type="dxa"/>
          </w:tcPr>
          <w:p w:rsidR="00041D93" w:rsidRDefault="00B12806" w:rsidP="007D0F2C">
            <w:pPr>
              <w:rPr>
                <w:rFonts w:cstheme="minorHAnsi"/>
                <w:b/>
                <w:lang w:val="it-IT"/>
              </w:rPr>
            </w:pPr>
            <w:r>
              <w:rPr>
                <w:rFonts w:cstheme="minorHAnsi"/>
                <w:b/>
                <w:lang w:val="it-IT"/>
              </w:rPr>
              <w:t>2</w:t>
            </w:r>
          </w:p>
        </w:tc>
        <w:tc>
          <w:tcPr>
            <w:tcW w:w="851" w:type="dxa"/>
          </w:tcPr>
          <w:p w:rsidR="00041D93" w:rsidRDefault="00B12806" w:rsidP="007D0F2C">
            <w:pPr>
              <w:rPr>
                <w:rFonts w:cstheme="minorHAnsi"/>
                <w:b/>
                <w:lang w:val="it-IT"/>
              </w:rPr>
            </w:pPr>
            <w:r>
              <w:rPr>
                <w:rFonts w:cstheme="minorHAnsi"/>
                <w:b/>
                <w:lang w:val="it-IT"/>
              </w:rPr>
              <w:t>2</w:t>
            </w:r>
          </w:p>
        </w:tc>
        <w:tc>
          <w:tcPr>
            <w:tcW w:w="709" w:type="dxa"/>
          </w:tcPr>
          <w:p w:rsidR="00041D93" w:rsidRDefault="00B12806" w:rsidP="007D0F2C">
            <w:pPr>
              <w:rPr>
                <w:rFonts w:cstheme="minorHAnsi"/>
                <w:b/>
                <w:lang w:val="it-IT"/>
              </w:rPr>
            </w:pPr>
            <w:r>
              <w:rPr>
                <w:rFonts w:cstheme="minorHAnsi"/>
                <w:b/>
                <w:lang w:val="it-IT"/>
              </w:rPr>
              <w:t>1</w:t>
            </w:r>
          </w:p>
        </w:tc>
        <w:tc>
          <w:tcPr>
            <w:tcW w:w="708" w:type="dxa"/>
          </w:tcPr>
          <w:p w:rsidR="00041D93" w:rsidRDefault="00B12806" w:rsidP="007D0F2C">
            <w:pPr>
              <w:rPr>
                <w:rFonts w:cstheme="minorHAnsi"/>
                <w:b/>
                <w:lang w:val="it-IT"/>
              </w:rPr>
            </w:pPr>
            <w:r>
              <w:rPr>
                <w:rFonts w:cstheme="minorHAnsi"/>
                <w:b/>
                <w:lang w:val="it-IT"/>
              </w:rPr>
              <w:t>1</w:t>
            </w:r>
          </w:p>
        </w:tc>
        <w:tc>
          <w:tcPr>
            <w:tcW w:w="709" w:type="dxa"/>
          </w:tcPr>
          <w:p w:rsidR="00041D93" w:rsidRDefault="00041D93" w:rsidP="007D0F2C">
            <w:pPr>
              <w:rPr>
                <w:rFonts w:cstheme="minorHAnsi"/>
                <w:b/>
                <w:lang w:val="it-IT"/>
              </w:rPr>
            </w:pPr>
            <w:r>
              <w:rPr>
                <w:rFonts w:cstheme="minorHAnsi"/>
                <w:b/>
                <w:lang w:val="it-IT"/>
              </w:rPr>
              <w:t>3</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9</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2</w:t>
            </w:r>
          </w:p>
        </w:tc>
        <w:tc>
          <w:tcPr>
            <w:tcW w:w="850"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3</w:t>
            </w:r>
          </w:p>
        </w:tc>
        <w:tc>
          <w:tcPr>
            <w:tcW w:w="708" w:type="dxa"/>
          </w:tcPr>
          <w:p w:rsidR="00041D93" w:rsidRDefault="005E4818" w:rsidP="007D0F2C">
            <w:pPr>
              <w:rPr>
                <w:rFonts w:cstheme="minorHAnsi"/>
                <w:b/>
                <w:lang w:val="it-IT"/>
              </w:rPr>
            </w:pPr>
            <w:r>
              <w:rPr>
                <w:rFonts w:cstheme="minorHAnsi"/>
                <w:b/>
                <w:lang w:val="it-IT"/>
              </w:rPr>
              <w:t>3</w:t>
            </w:r>
          </w:p>
        </w:tc>
        <w:tc>
          <w:tcPr>
            <w:tcW w:w="709" w:type="dxa"/>
          </w:tcPr>
          <w:p w:rsidR="00041D93" w:rsidRDefault="005E481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10</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11</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12</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13</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14</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15</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16</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F97BDF"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17</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18</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19</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20</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21</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F97BDF"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22</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23</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F97BDF"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24</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25</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26</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F97BDF"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27</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28</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29</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30</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31</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32</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2</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33</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34</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rPr>
          <w:trHeight w:val="205"/>
        </w:trPr>
        <w:tc>
          <w:tcPr>
            <w:tcW w:w="534" w:type="dxa"/>
          </w:tcPr>
          <w:p w:rsidR="00041D93" w:rsidRDefault="00041D93" w:rsidP="007D0F2C">
            <w:pPr>
              <w:rPr>
                <w:rFonts w:cstheme="minorHAnsi"/>
                <w:b/>
                <w:lang w:val="it-IT"/>
              </w:rPr>
            </w:pPr>
            <w:r>
              <w:rPr>
                <w:rFonts w:cstheme="minorHAnsi"/>
                <w:b/>
                <w:lang w:val="it-IT"/>
              </w:rPr>
              <w:t>35</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3</w:t>
            </w:r>
          </w:p>
        </w:tc>
        <w:tc>
          <w:tcPr>
            <w:tcW w:w="708" w:type="dxa"/>
          </w:tcPr>
          <w:p w:rsidR="00041D93" w:rsidRDefault="005C2218"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36</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F97BDF"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37</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2</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1</w:t>
            </w:r>
          </w:p>
        </w:tc>
        <w:tc>
          <w:tcPr>
            <w:tcW w:w="709" w:type="dxa"/>
          </w:tcPr>
          <w:p w:rsidR="00041D93" w:rsidRDefault="004918D8" w:rsidP="007D0F2C">
            <w:pPr>
              <w:rPr>
                <w:rFonts w:cstheme="minorHAnsi"/>
                <w:b/>
                <w:lang w:val="it-IT"/>
              </w:rPr>
            </w:pPr>
            <w:r>
              <w:rPr>
                <w:rFonts w:cstheme="minorHAnsi"/>
                <w:b/>
                <w:lang w:val="it-IT"/>
              </w:rPr>
              <w:t>2</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F97BDF" w:rsidP="007D0F2C">
            <w:pPr>
              <w:rPr>
                <w:rFonts w:cstheme="minorHAnsi"/>
                <w:b/>
                <w:lang w:val="it-IT"/>
              </w:rPr>
            </w:pPr>
            <w:r>
              <w:rPr>
                <w:rFonts w:cstheme="minorHAnsi"/>
                <w:b/>
                <w:lang w:val="it-IT"/>
              </w:rPr>
              <w:t>3</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38</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2</w:t>
            </w:r>
          </w:p>
        </w:tc>
      </w:tr>
      <w:tr w:rsidR="007D0F2C" w:rsidTr="004918D8">
        <w:tc>
          <w:tcPr>
            <w:tcW w:w="534" w:type="dxa"/>
          </w:tcPr>
          <w:p w:rsidR="00041D93" w:rsidRDefault="00041D93" w:rsidP="007D0F2C">
            <w:pPr>
              <w:rPr>
                <w:rFonts w:cstheme="minorHAnsi"/>
                <w:b/>
                <w:lang w:val="it-IT"/>
              </w:rPr>
            </w:pPr>
            <w:r>
              <w:rPr>
                <w:rFonts w:cstheme="minorHAnsi"/>
                <w:b/>
                <w:lang w:val="it-IT"/>
              </w:rPr>
              <w:t>39</w:t>
            </w:r>
          </w:p>
        </w:tc>
        <w:tc>
          <w:tcPr>
            <w:tcW w:w="603" w:type="dxa"/>
          </w:tcPr>
          <w:p w:rsidR="00041D93" w:rsidRDefault="005E4818" w:rsidP="007D0F2C">
            <w:pPr>
              <w:rPr>
                <w:rFonts w:cstheme="minorHAnsi"/>
                <w:b/>
                <w:lang w:val="it-IT"/>
              </w:rPr>
            </w:pPr>
            <w:r>
              <w:rPr>
                <w:rFonts w:cstheme="minorHAnsi"/>
                <w:b/>
                <w:lang w:val="it-IT"/>
              </w:rPr>
              <w:t>1</w:t>
            </w:r>
          </w:p>
        </w:tc>
        <w:tc>
          <w:tcPr>
            <w:tcW w:w="672" w:type="dxa"/>
          </w:tcPr>
          <w:p w:rsidR="00041D93" w:rsidRDefault="005E4818" w:rsidP="007D0F2C">
            <w:pPr>
              <w:rPr>
                <w:rFonts w:cstheme="minorHAnsi"/>
                <w:b/>
                <w:lang w:val="it-IT"/>
              </w:rPr>
            </w:pPr>
            <w:r>
              <w:rPr>
                <w:rFonts w:cstheme="minorHAnsi"/>
                <w:b/>
                <w:lang w:val="it-IT"/>
              </w:rPr>
              <w:t>1</w:t>
            </w:r>
          </w:p>
        </w:tc>
        <w:tc>
          <w:tcPr>
            <w:tcW w:w="709" w:type="dxa"/>
          </w:tcPr>
          <w:p w:rsidR="00041D93" w:rsidRDefault="005E4818" w:rsidP="007D0F2C">
            <w:pPr>
              <w:rPr>
                <w:rFonts w:cstheme="minorHAnsi"/>
                <w:b/>
                <w:lang w:val="it-IT"/>
              </w:rPr>
            </w:pPr>
            <w:r>
              <w:rPr>
                <w:rFonts w:cstheme="minorHAnsi"/>
                <w:b/>
                <w:lang w:val="it-IT"/>
              </w:rPr>
              <w:t>1</w:t>
            </w:r>
          </w:p>
        </w:tc>
        <w:tc>
          <w:tcPr>
            <w:tcW w:w="851" w:type="dxa"/>
          </w:tcPr>
          <w:p w:rsidR="00041D93" w:rsidRDefault="005E4818" w:rsidP="007D0F2C">
            <w:pPr>
              <w:rPr>
                <w:rFonts w:cstheme="minorHAnsi"/>
                <w:b/>
                <w:lang w:val="it-IT"/>
              </w:rPr>
            </w:pPr>
            <w:r>
              <w:rPr>
                <w:rFonts w:cstheme="minorHAnsi"/>
                <w:b/>
                <w:lang w:val="it-IT"/>
              </w:rPr>
              <w:t>1</w:t>
            </w:r>
          </w:p>
        </w:tc>
        <w:tc>
          <w:tcPr>
            <w:tcW w:w="708" w:type="dxa"/>
          </w:tcPr>
          <w:p w:rsidR="00041D93" w:rsidRDefault="005E4818" w:rsidP="007D0F2C">
            <w:pPr>
              <w:rPr>
                <w:rFonts w:cstheme="minorHAnsi"/>
                <w:b/>
                <w:lang w:val="it-IT"/>
              </w:rPr>
            </w:pPr>
            <w:r>
              <w:rPr>
                <w:rFonts w:cstheme="minorHAnsi"/>
                <w:b/>
                <w:lang w:val="it-IT"/>
              </w:rPr>
              <w:t>1</w:t>
            </w:r>
          </w:p>
        </w:tc>
        <w:tc>
          <w:tcPr>
            <w:tcW w:w="851" w:type="dxa"/>
          </w:tcPr>
          <w:p w:rsidR="00041D93" w:rsidRDefault="007558F0" w:rsidP="007D0F2C">
            <w:pPr>
              <w:rPr>
                <w:rFonts w:cstheme="minorHAnsi"/>
                <w:b/>
                <w:lang w:val="it-IT"/>
              </w:rPr>
            </w:pPr>
            <w:r>
              <w:rPr>
                <w:rFonts w:cstheme="minorHAnsi"/>
                <w:b/>
                <w:lang w:val="it-IT"/>
              </w:rPr>
              <w:t>1</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3</w:t>
            </w:r>
          </w:p>
        </w:tc>
        <w:tc>
          <w:tcPr>
            <w:tcW w:w="708" w:type="dxa"/>
          </w:tcPr>
          <w:p w:rsidR="00041D93" w:rsidRDefault="004918D8"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c>
          <w:tcPr>
            <w:tcW w:w="709" w:type="dxa"/>
          </w:tcPr>
          <w:p w:rsidR="00041D93" w:rsidRDefault="008479F2" w:rsidP="007D0F2C">
            <w:pPr>
              <w:rPr>
                <w:rFonts w:cstheme="minorHAnsi"/>
                <w:b/>
                <w:lang w:val="it-IT"/>
              </w:rPr>
            </w:pPr>
            <w:r>
              <w:rPr>
                <w:rFonts w:cstheme="minorHAnsi"/>
                <w:b/>
                <w:lang w:val="it-IT"/>
              </w:rPr>
              <w:t>1</w:t>
            </w:r>
          </w:p>
        </w:tc>
      </w:tr>
      <w:tr w:rsidR="007D0F2C" w:rsidTr="004918D8">
        <w:tc>
          <w:tcPr>
            <w:tcW w:w="534" w:type="dxa"/>
          </w:tcPr>
          <w:p w:rsidR="00041D93" w:rsidRDefault="00041D93" w:rsidP="007D0F2C">
            <w:pPr>
              <w:rPr>
                <w:rFonts w:cstheme="minorHAnsi"/>
                <w:b/>
                <w:lang w:val="it-IT"/>
              </w:rPr>
            </w:pPr>
            <w:r>
              <w:rPr>
                <w:rFonts w:cstheme="minorHAnsi"/>
                <w:b/>
                <w:lang w:val="it-IT"/>
              </w:rPr>
              <w:t>40</w:t>
            </w:r>
          </w:p>
        </w:tc>
        <w:tc>
          <w:tcPr>
            <w:tcW w:w="603" w:type="dxa"/>
          </w:tcPr>
          <w:p w:rsidR="00041D93" w:rsidRDefault="005E4818" w:rsidP="007D0F2C">
            <w:pPr>
              <w:rPr>
                <w:rFonts w:cstheme="minorHAnsi"/>
                <w:b/>
                <w:lang w:val="it-IT"/>
              </w:rPr>
            </w:pPr>
            <w:r>
              <w:rPr>
                <w:rFonts w:cstheme="minorHAnsi"/>
                <w:b/>
                <w:lang w:val="it-IT"/>
              </w:rPr>
              <w:t>2</w:t>
            </w:r>
          </w:p>
        </w:tc>
        <w:tc>
          <w:tcPr>
            <w:tcW w:w="672" w:type="dxa"/>
          </w:tcPr>
          <w:p w:rsidR="00041D93" w:rsidRDefault="005E4818" w:rsidP="007D0F2C">
            <w:pPr>
              <w:rPr>
                <w:rFonts w:cstheme="minorHAnsi"/>
                <w:b/>
                <w:lang w:val="it-IT"/>
              </w:rPr>
            </w:pPr>
            <w:r>
              <w:rPr>
                <w:rFonts w:cstheme="minorHAnsi"/>
                <w:b/>
                <w:lang w:val="it-IT"/>
              </w:rPr>
              <w:t>2</w:t>
            </w:r>
          </w:p>
        </w:tc>
        <w:tc>
          <w:tcPr>
            <w:tcW w:w="709" w:type="dxa"/>
          </w:tcPr>
          <w:p w:rsidR="00041D93" w:rsidRDefault="005C2218" w:rsidP="007D0F2C">
            <w:pPr>
              <w:rPr>
                <w:rFonts w:cstheme="minorHAnsi"/>
                <w:b/>
                <w:lang w:val="it-IT"/>
              </w:rPr>
            </w:pPr>
            <w:r>
              <w:rPr>
                <w:rFonts w:cstheme="minorHAnsi"/>
                <w:b/>
                <w:lang w:val="it-IT"/>
              </w:rPr>
              <w:t>3</w:t>
            </w:r>
          </w:p>
        </w:tc>
        <w:tc>
          <w:tcPr>
            <w:tcW w:w="851" w:type="dxa"/>
          </w:tcPr>
          <w:p w:rsidR="00041D93" w:rsidRDefault="005C2218" w:rsidP="007D0F2C">
            <w:pPr>
              <w:rPr>
                <w:rFonts w:cstheme="minorHAnsi"/>
                <w:b/>
                <w:lang w:val="it-IT"/>
              </w:rPr>
            </w:pPr>
            <w:r>
              <w:rPr>
                <w:rFonts w:cstheme="minorHAnsi"/>
                <w:b/>
                <w:lang w:val="it-IT"/>
              </w:rPr>
              <w:t>2</w:t>
            </w:r>
          </w:p>
        </w:tc>
        <w:tc>
          <w:tcPr>
            <w:tcW w:w="708" w:type="dxa"/>
          </w:tcPr>
          <w:p w:rsidR="00041D93" w:rsidRDefault="005C2218" w:rsidP="007D0F2C">
            <w:pPr>
              <w:rPr>
                <w:rFonts w:cstheme="minorHAnsi"/>
                <w:b/>
                <w:lang w:val="it-IT"/>
              </w:rPr>
            </w:pPr>
            <w:r>
              <w:rPr>
                <w:rFonts w:cstheme="minorHAnsi"/>
                <w:b/>
                <w:lang w:val="it-IT"/>
              </w:rPr>
              <w:t>3</w:t>
            </w:r>
          </w:p>
        </w:tc>
        <w:tc>
          <w:tcPr>
            <w:tcW w:w="851" w:type="dxa"/>
          </w:tcPr>
          <w:p w:rsidR="00041D93" w:rsidRDefault="007558F0" w:rsidP="007D0F2C">
            <w:pPr>
              <w:rPr>
                <w:rFonts w:cstheme="minorHAnsi"/>
                <w:b/>
                <w:lang w:val="it-IT"/>
              </w:rPr>
            </w:pPr>
            <w:r>
              <w:rPr>
                <w:rFonts w:cstheme="minorHAnsi"/>
                <w:b/>
                <w:lang w:val="it-IT"/>
              </w:rPr>
              <w:t>2</w:t>
            </w:r>
          </w:p>
        </w:tc>
        <w:tc>
          <w:tcPr>
            <w:tcW w:w="850" w:type="dxa"/>
          </w:tcPr>
          <w:p w:rsidR="00041D93" w:rsidRDefault="007558F0" w:rsidP="007D0F2C">
            <w:pPr>
              <w:rPr>
                <w:rFonts w:cstheme="minorHAnsi"/>
                <w:b/>
                <w:lang w:val="it-IT"/>
              </w:rPr>
            </w:pPr>
            <w:r>
              <w:rPr>
                <w:rFonts w:cstheme="minorHAnsi"/>
                <w:b/>
                <w:lang w:val="it-IT"/>
              </w:rPr>
              <w:t>2</w:t>
            </w:r>
          </w:p>
        </w:tc>
        <w:tc>
          <w:tcPr>
            <w:tcW w:w="851" w:type="dxa"/>
          </w:tcPr>
          <w:p w:rsidR="00041D93" w:rsidRDefault="007558F0" w:rsidP="007D0F2C">
            <w:pPr>
              <w:rPr>
                <w:rFonts w:cstheme="minorHAnsi"/>
                <w:b/>
                <w:lang w:val="it-IT"/>
              </w:rPr>
            </w:pPr>
            <w:r>
              <w:rPr>
                <w:rFonts w:cstheme="minorHAnsi"/>
                <w:b/>
                <w:lang w:val="it-IT"/>
              </w:rPr>
              <w:t>2</w:t>
            </w:r>
          </w:p>
        </w:tc>
        <w:tc>
          <w:tcPr>
            <w:tcW w:w="709" w:type="dxa"/>
          </w:tcPr>
          <w:p w:rsidR="00041D93" w:rsidRDefault="004918D8" w:rsidP="007D0F2C">
            <w:pPr>
              <w:rPr>
                <w:rFonts w:cstheme="minorHAnsi"/>
                <w:b/>
                <w:lang w:val="it-IT"/>
              </w:rPr>
            </w:pPr>
            <w:r>
              <w:rPr>
                <w:rFonts w:cstheme="minorHAnsi"/>
                <w:b/>
                <w:lang w:val="it-IT"/>
              </w:rPr>
              <w:t>1</w:t>
            </w:r>
          </w:p>
        </w:tc>
        <w:tc>
          <w:tcPr>
            <w:tcW w:w="708" w:type="dxa"/>
          </w:tcPr>
          <w:p w:rsidR="00041D93" w:rsidRDefault="004918D8" w:rsidP="007D0F2C">
            <w:pPr>
              <w:rPr>
                <w:rFonts w:cstheme="minorHAnsi"/>
                <w:b/>
                <w:lang w:val="it-IT"/>
              </w:rPr>
            </w:pPr>
            <w:r>
              <w:rPr>
                <w:rFonts w:cstheme="minorHAnsi"/>
                <w:b/>
                <w:lang w:val="it-IT"/>
              </w:rPr>
              <w:t>1</w:t>
            </w:r>
          </w:p>
        </w:tc>
        <w:tc>
          <w:tcPr>
            <w:tcW w:w="709" w:type="dxa"/>
          </w:tcPr>
          <w:p w:rsidR="00041D93" w:rsidRDefault="00F97BDF" w:rsidP="007D0F2C">
            <w:pPr>
              <w:rPr>
                <w:rFonts w:cstheme="minorHAnsi"/>
                <w:b/>
                <w:lang w:val="it-IT"/>
              </w:rPr>
            </w:pPr>
            <w:r>
              <w:rPr>
                <w:rFonts w:cstheme="minorHAnsi"/>
                <w:b/>
                <w:lang w:val="it-IT"/>
              </w:rPr>
              <w:t>3</w:t>
            </w:r>
          </w:p>
        </w:tc>
        <w:tc>
          <w:tcPr>
            <w:tcW w:w="709" w:type="dxa"/>
          </w:tcPr>
          <w:p w:rsidR="00041D93" w:rsidRDefault="00F97BDF" w:rsidP="007D0F2C">
            <w:pPr>
              <w:rPr>
                <w:rFonts w:cstheme="minorHAnsi"/>
                <w:b/>
                <w:lang w:val="it-IT"/>
              </w:rPr>
            </w:pPr>
            <w:r>
              <w:rPr>
                <w:rFonts w:cstheme="minorHAnsi"/>
                <w:b/>
                <w:lang w:val="it-IT"/>
              </w:rPr>
              <w:t>1</w:t>
            </w:r>
          </w:p>
        </w:tc>
      </w:tr>
    </w:tbl>
    <w:p w:rsidR="00F33D06" w:rsidRDefault="00F33D06" w:rsidP="00084706">
      <w:pPr>
        <w:jc w:val="both"/>
        <w:rPr>
          <w:b/>
          <w:color w:val="FF0000"/>
          <w:sz w:val="28"/>
          <w:u w:val="single"/>
        </w:rPr>
      </w:pPr>
    </w:p>
    <w:p w:rsidR="00420594" w:rsidRDefault="00060CF7" w:rsidP="003153B5">
      <w:pPr>
        <w:jc w:val="both"/>
        <w:outlineLvl w:val="0"/>
        <w:rPr>
          <w:color w:val="FF0000"/>
          <w:sz w:val="28"/>
        </w:rPr>
      </w:pPr>
      <w:r>
        <w:rPr>
          <w:b/>
          <w:color w:val="FF0000"/>
          <w:sz w:val="28"/>
          <w:u w:val="single"/>
        </w:rPr>
        <w:lastRenderedPageBreak/>
        <w:t>ANALISI DEI DATI:</w:t>
      </w:r>
    </w:p>
    <w:p w:rsidR="00060CF7" w:rsidRDefault="00060CF7" w:rsidP="00084706">
      <w:pPr>
        <w:jc w:val="both"/>
        <w:rPr>
          <w:color w:val="FF0000"/>
          <w:sz w:val="28"/>
        </w:rPr>
      </w:pPr>
    </w:p>
    <w:p w:rsidR="00060CF7" w:rsidRDefault="0012076B" w:rsidP="00084706">
      <w:pPr>
        <w:jc w:val="both"/>
        <w:rPr>
          <w:sz w:val="28"/>
        </w:rPr>
      </w:pPr>
      <w:r>
        <w:rPr>
          <w:sz w:val="28"/>
        </w:rPr>
        <w:t>U</w:t>
      </w:r>
      <w:r w:rsidRPr="0012076B">
        <w:rPr>
          <w:sz w:val="28"/>
        </w:rPr>
        <w:t xml:space="preserve">tilizzando il programma </w:t>
      </w:r>
      <w:proofErr w:type="spellStart"/>
      <w:r w:rsidRPr="0012076B">
        <w:rPr>
          <w:sz w:val="28"/>
        </w:rPr>
        <w:t>jsStat</w:t>
      </w:r>
      <w:proofErr w:type="spellEnd"/>
      <w:r w:rsidRPr="0012076B">
        <w:rPr>
          <w:sz w:val="28"/>
        </w:rPr>
        <w:t xml:space="preserve"> del prof. </w:t>
      </w:r>
      <w:proofErr w:type="spellStart"/>
      <w:r w:rsidRPr="0012076B">
        <w:rPr>
          <w:sz w:val="28"/>
        </w:rPr>
        <w:t>Trinchero</w:t>
      </w:r>
      <w:proofErr w:type="spellEnd"/>
      <w:r w:rsidRPr="0012076B">
        <w:rPr>
          <w:sz w:val="28"/>
        </w:rPr>
        <w:t xml:space="preserve"> analizziamo i dati raccolti</w:t>
      </w:r>
      <w:r>
        <w:rPr>
          <w:sz w:val="28"/>
        </w:rPr>
        <w:t>, al fine di controllare le ipotesi di lavoro.</w:t>
      </w:r>
    </w:p>
    <w:p w:rsidR="0012076B" w:rsidRPr="0012076B" w:rsidRDefault="0012076B" w:rsidP="00084706">
      <w:pPr>
        <w:jc w:val="both"/>
        <w:rPr>
          <w:b/>
          <w:sz w:val="28"/>
        </w:rPr>
      </w:pPr>
      <w:r>
        <w:rPr>
          <w:sz w:val="28"/>
        </w:rPr>
        <w:t xml:space="preserve">Iniziamo con </w:t>
      </w:r>
      <w:r w:rsidRPr="00966599">
        <w:rPr>
          <w:sz w:val="26"/>
          <w:szCs w:val="26"/>
          <w:u w:val="single"/>
        </w:rPr>
        <w:t xml:space="preserve">l’analisi </w:t>
      </w:r>
      <w:proofErr w:type="spellStart"/>
      <w:r w:rsidRPr="00966599">
        <w:rPr>
          <w:sz w:val="26"/>
          <w:szCs w:val="26"/>
          <w:u w:val="single"/>
        </w:rPr>
        <w:t>monovariata</w:t>
      </w:r>
      <w:proofErr w:type="spellEnd"/>
      <w:r>
        <w:rPr>
          <w:sz w:val="26"/>
          <w:szCs w:val="26"/>
        </w:rPr>
        <w:t>, descrivendo</w:t>
      </w:r>
      <w:r w:rsidRPr="00E72249">
        <w:rPr>
          <w:sz w:val="26"/>
          <w:szCs w:val="26"/>
        </w:rPr>
        <w:t xml:space="preserve"> l’andamento di un fattore considerato all’interno della matrice: </w:t>
      </w:r>
      <w:r>
        <w:rPr>
          <w:sz w:val="26"/>
          <w:szCs w:val="26"/>
        </w:rPr>
        <w:t>nello specifico</w:t>
      </w:r>
      <w:r w:rsidRPr="00E72249">
        <w:rPr>
          <w:sz w:val="26"/>
          <w:szCs w:val="26"/>
        </w:rPr>
        <w:t xml:space="preserve"> analizziamo</w:t>
      </w:r>
      <w:r>
        <w:rPr>
          <w:sz w:val="26"/>
          <w:szCs w:val="26"/>
        </w:rPr>
        <w:t xml:space="preserve"> l’andamento delle variabili </w:t>
      </w:r>
      <w:r>
        <w:rPr>
          <w:b/>
          <w:sz w:val="26"/>
          <w:szCs w:val="26"/>
        </w:rPr>
        <w:t>V1</w:t>
      </w:r>
      <w:r>
        <w:rPr>
          <w:sz w:val="26"/>
          <w:szCs w:val="26"/>
        </w:rPr>
        <w:t xml:space="preserve">(hai mai fatto uso di sostanze alcoliche) e </w:t>
      </w:r>
      <w:r>
        <w:rPr>
          <w:b/>
          <w:sz w:val="26"/>
          <w:szCs w:val="26"/>
        </w:rPr>
        <w:t>V2</w:t>
      </w:r>
      <w:r>
        <w:rPr>
          <w:sz w:val="26"/>
          <w:szCs w:val="26"/>
        </w:rPr>
        <w:t>(hai mai abusato di sostanze alcoliche)</w:t>
      </w:r>
      <w:r w:rsidR="00966599">
        <w:rPr>
          <w:sz w:val="26"/>
          <w:szCs w:val="26"/>
        </w:rPr>
        <w:t>.</w:t>
      </w:r>
      <w:r>
        <w:rPr>
          <w:b/>
          <w:sz w:val="26"/>
          <w:szCs w:val="26"/>
        </w:rPr>
        <w:t xml:space="preserve"> </w:t>
      </w:r>
    </w:p>
    <w:p w:rsidR="00590764" w:rsidRDefault="00590764" w:rsidP="00084706">
      <w:pPr>
        <w:jc w:val="both"/>
        <w:rPr>
          <w:b/>
          <w:sz w:val="28"/>
          <w:szCs w:val="28"/>
        </w:rPr>
      </w:pPr>
    </w:p>
    <w:p w:rsidR="00C32757" w:rsidRDefault="00590764" w:rsidP="003153B5">
      <w:pPr>
        <w:jc w:val="both"/>
        <w:outlineLvl w:val="0"/>
        <w:rPr>
          <w:b/>
          <w:sz w:val="28"/>
          <w:szCs w:val="28"/>
        </w:rPr>
      </w:pPr>
      <w:r w:rsidRPr="00C32757">
        <w:rPr>
          <w:b/>
          <w:sz w:val="28"/>
          <w:szCs w:val="28"/>
        </w:rPr>
        <w:t>Distribuzione di frequenza</w:t>
      </w:r>
      <w:r w:rsidR="00512851">
        <w:rPr>
          <w:b/>
          <w:sz w:val="28"/>
          <w:szCs w:val="28"/>
        </w:rPr>
        <w:t xml:space="preserve"> (</w:t>
      </w:r>
      <w:r w:rsidR="00C32757">
        <w:rPr>
          <w:b/>
          <w:sz w:val="28"/>
          <w:szCs w:val="28"/>
        </w:rPr>
        <w:t>V1</w:t>
      </w:r>
      <w:r w:rsidR="00512851">
        <w:rPr>
          <w:b/>
          <w:sz w:val="28"/>
          <w:szCs w:val="28"/>
        </w:rPr>
        <w:t>)</w:t>
      </w:r>
    </w:p>
    <w:p w:rsidR="00512851" w:rsidRDefault="00512851" w:rsidP="00084706">
      <w:pPr>
        <w:jc w:val="both"/>
        <w:rPr>
          <w:b/>
          <w:sz w:val="28"/>
          <w:szCs w:val="28"/>
        </w:rPr>
      </w:pPr>
    </w:p>
    <w:tbl>
      <w:tblPr>
        <w:tblW w:w="37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9"/>
        <w:gridCol w:w="817"/>
        <w:gridCol w:w="690"/>
        <w:gridCol w:w="817"/>
        <w:gridCol w:w="722"/>
      </w:tblGrid>
      <w:tr w:rsidR="00590764" w:rsidTr="0040599E">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590764" w:rsidTr="0040599E">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 xml:space="preserve"> 25%</w:t>
            </w:r>
          </w:p>
        </w:tc>
      </w:tr>
      <w:tr w:rsidR="00590764" w:rsidTr="0040599E">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590764" w:rsidRDefault="00590764" w:rsidP="0040599E">
            <w:pPr>
              <w:rPr>
                <w:rFonts w:ascii="Arial" w:hAnsi="Arial" w:cs="Arial"/>
                <w:sz w:val="21"/>
                <w:szCs w:val="21"/>
              </w:rPr>
            </w:pPr>
            <w:r>
              <w:rPr>
                <w:rFonts w:ascii="Arial" w:hAnsi="Arial" w:cs="Arial"/>
                <w:sz w:val="21"/>
                <w:szCs w:val="21"/>
              </w:rPr>
              <w:t>100%</w:t>
            </w:r>
          </w:p>
        </w:tc>
      </w:tr>
    </w:tbl>
    <w:p w:rsidR="009A457A" w:rsidRDefault="009A457A" w:rsidP="00184FBF">
      <w:pPr>
        <w:rPr>
          <w:rFonts w:ascii="Verdana" w:hAnsi="Verdana"/>
          <w:sz w:val="15"/>
          <w:szCs w:val="15"/>
        </w:rPr>
      </w:pPr>
    </w:p>
    <w:p w:rsidR="00590764" w:rsidRPr="009A457A" w:rsidRDefault="00590764" w:rsidP="00184FBF">
      <w:pPr>
        <w:rPr>
          <w:b/>
          <w:sz w:val="28"/>
          <w:szCs w:val="28"/>
        </w:rPr>
      </w:pPr>
    </w:p>
    <w:p w:rsidR="009A457A" w:rsidRDefault="00590764" w:rsidP="00184FBF">
      <w:pPr>
        <w:rPr>
          <w:b/>
          <w:sz w:val="28"/>
          <w:szCs w:val="28"/>
          <w:u w:val="single"/>
        </w:rPr>
      </w:pPr>
      <w:r>
        <w:rPr>
          <w:b/>
          <w:noProof/>
          <w:sz w:val="28"/>
          <w:szCs w:val="28"/>
          <w:u w:val="single"/>
          <w:lang w:eastAsia="it-IT"/>
        </w:rPr>
        <w:drawing>
          <wp:inline distT="0" distB="0" distL="0" distR="0">
            <wp:extent cx="3667125" cy="2057400"/>
            <wp:effectExtent l="19050" t="0" r="9525" b="0"/>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32757" w:rsidRDefault="00C32757" w:rsidP="00184FBF">
      <w:pPr>
        <w:rPr>
          <w:b/>
          <w:sz w:val="28"/>
          <w:szCs w:val="28"/>
          <w:u w:val="single"/>
        </w:rPr>
      </w:pPr>
    </w:p>
    <w:p w:rsidR="00C32757" w:rsidRDefault="00C32757" w:rsidP="00533EA1">
      <w:pPr>
        <w:ind w:left="284"/>
        <w:outlineLvl w:val="0"/>
      </w:pPr>
      <w:r>
        <w:t>NUMERO DEI CASI:  40</w:t>
      </w:r>
    </w:p>
    <w:p w:rsidR="00C32757" w:rsidRDefault="00C32757" w:rsidP="00184FBF"/>
    <w:p w:rsidR="00C32757" w:rsidRPr="00C32757" w:rsidRDefault="00C32757" w:rsidP="003153B5">
      <w:pPr>
        <w:outlineLvl w:val="0"/>
        <w:rPr>
          <w:b/>
          <w:sz w:val="28"/>
          <w:szCs w:val="28"/>
        </w:rPr>
      </w:pPr>
      <w:r w:rsidRPr="00C32757">
        <w:rPr>
          <w:b/>
          <w:sz w:val="28"/>
          <w:szCs w:val="28"/>
        </w:rPr>
        <w:t>Indici di tendenza centrale</w:t>
      </w:r>
      <w:r w:rsidR="00512851">
        <w:rPr>
          <w:b/>
          <w:sz w:val="28"/>
          <w:szCs w:val="28"/>
        </w:rPr>
        <w:t xml:space="preserve"> (V1)</w:t>
      </w:r>
      <w:r w:rsidR="0021683C">
        <w:rPr>
          <w:b/>
          <w:sz w:val="28"/>
          <w:szCs w:val="28"/>
        </w:rPr>
        <w:t>:</w:t>
      </w:r>
    </w:p>
    <w:p w:rsidR="00C32757" w:rsidRPr="0021683C" w:rsidRDefault="00C32757" w:rsidP="0021683C">
      <w:pPr>
        <w:pStyle w:val="Paragrafoelenco"/>
        <w:numPr>
          <w:ilvl w:val="0"/>
          <w:numId w:val="8"/>
        </w:numPr>
        <w:rPr>
          <w:sz w:val="28"/>
          <w:szCs w:val="28"/>
        </w:rPr>
      </w:pPr>
      <w:r w:rsidRPr="0021683C">
        <w:rPr>
          <w:sz w:val="28"/>
          <w:szCs w:val="28"/>
        </w:rPr>
        <w:t>MODA (categoria con la frequenza più alta)</w:t>
      </w:r>
      <w:r w:rsidR="0021683C">
        <w:rPr>
          <w:sz w:val="28"/>
          <w:szCs w:val="28"/>
        </w:rPr>
        <w:t xml:space="preserve"> =</w:t>
      </w:r>
      <w:r w:rsidRPr="0021683C">
        <w:rPr>
          <w:sz w:val="28"/>
          <w:szCs w:val="28"/>
        </w:rPr>
        <w:t xml:space="preserve"> </w:t>
      </w:r>
      <w:r w:rsidR="0021683C" w:rsidRPr="0021683C">
        <w:rPr>
          <w:sz w:val="28"/>
          <w:szCs w:val="28"/>
        </w:rPr>
        <w:t>2</w:t>
      </w:r>
    </w:p>
    <w:p w:rsidR="00C32757" w:rsidRPr="0021683C" w:rsidRDefault="00C32757" w:rsidP="0021683C">
      <w:pPr>
        <w:pStyle w:val="Paragrafoelenco"/>
        <w:numPr>
          <w:ilvl w:val="0"/>
          <w:numId w:val="8"/>
        </w:numPr>
        <w:rPr>
          <w:sz w:val="28"/>
          <w:szCs w:val="28"/>
        </w:rPr>
      </w:pPr>
      <w:r w:rsidRPr="0021683C">
        <w:rPr>
          <w:sz w:val="28"/>
          <w:szCs w:val="28"/>
        </w:rPr>
        <w:t>MEDIANA</w:t>
      </w:r>
      <w:r w:rsidR="0021683C" w:rsidRPr="0021683C">
        <w:rPr>
          <w:sz w:val="28"/>
          <w:szCs w:val="28"/>
        </w:rPr>
        <w:t xml:space="preserve"> (punto che divide a metà la distribuzione ordinata) </w:t>
      </w:r>
      <w:r w:rsidR="0021683C">
        <w:rPr>
          <w:sz w:val="28"/>
          <w:szCs w:val="28"/>
        </w:rPr>
        <w:t>=</w:t>
      </w:r>
      <w:r w:rsidR="0021683C" w:rsidRPr="0021683C">
        <w:rPr>
          <w:sz w:val="28"/>
          <w:szCs w:val="28"/>
        </w:rPr>
        <w:t xml:space="preserve"> 2</w:t>
      </w:r>
    </w:p>
    <w:p w:rsidR="0021683C" w:rsidRPr="0021683C" w:rsidRDefault="00C32757" w:rsidP="0021683C">
      <w:pPr>
        <w:pStyle w:val="Paragrafoelenco"/>
        <w:numPr>
          <w:ilvl w:val="0"/>
          <w:numId w:val="8"/>
        </w:numPr>
        <w:rPr>
          <w:sz w:val="28"/>
          <w:szCs w:val="28"/>
        </w:rPr>
      </w:pPr>
      <w:r w:rsidRPr="0021683C">
        <w:rPr>
          <w:sz w:val="28"/>
          <w:szCs w:val="28"/>
        </w:rPr>
        <w:t>MEDIA</w:t>
      </w:r>
      <w:r w:rsidR="0021683C" w:rsidRPr="0021683C">
        <w:rPr>
          <w:sz w:val="28"/>
          <w:szCs w:val="28"/>
        </w:rPr>
        <w:t xml:space="preserve"> </w:t>
      </w:r>
      <w:r w:rsidR="0021683C">
        <w:rPr>
          <w:noProof/>
          <w:lang w:eastAsia="it-IT"/>
        </w:rPr>
        <w:drawing>
          <wp:inline distT="0" distB="0" distL="0" distR="0">
            <wp:extent cx="533400" cy="447675"/>
            <wp:effectExtent l="19050" t="0" r="0" b="0"/>
            <wp:docPr id="16" name="Immagine 16" descr="C:\Documents and Settings\Claudio\Desktop\Scuola\ped sperimentale\analisi dati\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Claudio\Desktop\Scuola\ped sperimentale\analisi dati\media.gif"/>
                    <pic:cNvPicPr>
                      <a:picLocks noChangeAspect="1" noChangeArrowheads="1"/>
                    </pic:cNvPicPr>
                  </pic:nvPicPr>
                  <pic:blipFill>
                    <a:blip r:embed="rId10"/>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0021683C">
        <w:rPr>
          <w:sz w:val="28"/>
          <w:szCs w:val="28"/>
        </w:rPr>
        <w:t xml:space="preserve"> = </w:t>
      </w:r>
      <w:r w:rsidR="0021683C" w:rsidRPr="0021683C">
        <w:rPr>
          <w:sz w:val="28"/>
          <w:szCs w:val="28"/>
        </w:rPr>
        <w:t>1,75</w:t>
      </w:r>
    </w:p>
    <w:p w:rsidR="0021683C" w:rsidRDefault="0021683C" w:rsidP="00184FBF">
      <w:pPr>
        <w:rPr>
          <w:sz w:val="28"/>
          <w:szCs w:val="28"/>
        </w:rPr>
      </w:pPr>
    </w:p>
    <w:p w:rsidR="0021683C" w:rsidRDefault="0021683C" w:rsidP="003153B5">
      <w:pPr>
        <w:outlineLvl w:val="0"/>
        <w:rPr>
          <w:b/>
          <w:sz w:val="28"/>
          <w:szCs w:val="28"/>
        </w:rPr>
      </w:pPr>
      <w:r>
        <w:rPr>
          <w:b/>
          <w:sz w:val="28"/>
          <w:szCs w:val="28"/>
        </w:rPr>
        <w:t>Indici di dispersione:</w:t>
      </w:r>
    </w:p>
    <w:p w:rsidR="0021683C" w:rsidRPr="003E2F90" w:rsidRDefault="0021683C" w:rsidP="003E2F90">
      <w:pPr>
        <w:pStyle w:val="Paragrafoelenco"/>
        <w:numPr>
          <w:ilvl w:val="0"/>
          <w:numId w:val="12"/>
        </w:numPr>
        <w:rPr>
          <w:sz w:val="28"/>
          <w:szCs w:val="28"/>
        </w:rPr>
      </w:pPr>
      <w:r w:rsidRPr="003E2F90">
        <w:rPr>
          <w:sz w:val="28"/>
          <w:szCs w:val="28"/>
        </w:rPr>
        <w:t>GAMMA (campo di variazione) = 1</w:t>
      </w:r>
    </w:p>
    <w:p w:rsidR="0021683C" w:rsidRPr="003E2F90" w:rsidRDefault="0021683C" w:rsidP="003E2F90">
      <w:pPr>
        <w:pStyle w:val="Paragrafoelenco"/>
        <w:numPr>
          <w:ilvl w:val="0"/>
          <w:numId w:val="12"/>
        </w:numPr>
        <w:rPr>
          <w:sz w:val="28"/>
          <w:szCs w:val="28"/>
        </w:rPr>
      </w:pPr>
      <w:r w:rsidRPr="003E2F90">
        <w:rPr>
          <w:sz w:val="28"/>
          <w:szCs w:val="28"/>
        </w:rPr>
        <w:t>DIFFERENZA INTERQUARTILICA (gamma tra il terzo quartile e il primo quartile) = 0</w:t>
      </w:r>
    </w:p>
    <w:p w:rsidR="0021683C" w:rsidRPr="003E2F90" w:rsidRDefault="0021683C" w:rsidP="003E2F90">
      <w:pPr>
        <w:pStyle w:val="Paragrafoelenco"/>
        <w:numPr>
          <w:ilvl w:val="0"/>
          <w:numId w:val="12"/>
        </w:numPr>
        <w:rPr>
          <w:sz w:val="28"/>
          <w:szCs w:val="28"/>
        </w:rPr>
      </w:pPr>
      <w:r w:rsidRPr="003E2F90">
        <w:rPr>
          <w:sz w:val="28"/>
          <w:szCs w:val="28"/>
        </w:rPr>
        <w:t xml:space="preserve">SCARTO TIPO (radice quadrata della media delle distanze dei punti dalla media elevate al quadrato) </w:t>
      </w:r>
      <w:r w:rsidRPr="003E2F90">
        <w:rPr>
          <w:noProof/>
          <w:sz w:val="28"/>
          <w:szCs w:val="28"/>
          <w:lang w:eastAsia="it-IT"/>
        </w:rPr>
        <w:drawing>
          <wp:inline distT="0" distB="0" distL="0" distR="0">
            <wp:extent cx="933450" cy="466725"/>
            <wp:effectExtent l="19050" t="0" r="0" b="0"/>
            <wp:docPr id="17" name="Immagine 1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scartotipo.gif"/>
                    <pic:cNvPicPr>
                      <a:picLocks noChangeAspect="1" noChangeArrowheads="1"/>
                    </pic:cNvPicPr>
                  </pic:nvPicPr>
                  <pic:blipFill>
                    <a:blip r:embed="rId11"/>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3E2F90">
        <w:rPr>
          <w:sz w:val="28"/>
          <w:szCs w:val="28"/>
        </w:rPr>
        <w:t>= 0,43</w:t>
      </w:r>
    </w:p>
    <w:p w:rsidR="0021683C" w:rsidRPr="003E2F90" w:rsidRDefault="0021683C" w:rsidP="00184FBF">
      <w:pPr>
        <w:rPr>
          <w:sz w:val="28"/>
          <w:szCs w:val="28"/>
        </w:rPr>
      </w:pPr>
    </w:p>
    <w:p w:rsidR="0021683C" w:rsidRPr="0021683C" w:rsidRDefault="0021683C" w:rsidP="00184FBF">
      <w:pPr>
        <w:rPr>
          <w:sz w:val="28"/>
          <w:szCs w:val="28"/>
        </w:rPr>
      </w:pPr>
    </w:p>
    <w:p w:rsidR="00512851" w:rsidRDefault="00512851" w:rsidP="003153B5">
      <w:pPr>
        <w:tabs>
          <w:tab w:val="left" w:pos="4725"/>
        </w:tabs>
        <w:outlineLvl w:val="0"/>
        <w:rPr>
          <w:b/>
          <w:sz w:val="28"/>
          <w:szCs w:val="28"/>
        </w:rPr>
      </w:pPr>
      <w:r>
        <w:rPr>
          <w:b/>
          <w:sz w:val="28"/>
          <w:szCs w:val="28"/>
        </w:rPr>
        <w:lastRenderedPageBreak/>
        <w:t>Distribuzione di frequenza (V2):</w:t>
      </w:r>
    </w:p>
    <w:p w:rsidR="00512851" w:rsidRDefault="00512851" w:rsidP="0021683C">
      <w:pPr>
        <w:tabs>
          <w:tab w:val="left" w:pos="4725"/>
        </w:tabs>
      </w:pPr>
    </w:p>
    <w:tbl>
      <w:tblPr>
        <w:tblW w:w="37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9"/>
        <w:gridCol w:w="817"/>
        <w:gridCol w:w="690"/>
        <w:gridCol w:w="817"/>
        <w:gridCol w:w="722"/>
      </w:tblGrid>
      <w:tr w:rsidR="00512851" w:rsidTr="0040599E">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512851" w:rsidTr="0040599E">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 xml:space="preserve"> 50%</w:t>
            </w:r>
          </w:p>
        </w:tc>
      </w:tr>
      <w:tr w:rsidR="00512851" w:rsidTr="0040599E">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512851" w:rsidRDefault="00512851" w:rsidP="0040599E">
            <w:pPr>
              <w:rPr>
                <w:rFonts w:ascii="Arial" w:hAnsi="Arial" w:cs="Arial"/>
                <w:sz w:val="21"/>
                <w:szCs w:val="21"/>
              </w:rPr>
            </w:pPr>
            <w:r>
              <w:rPr>
                <w:rFonts w:ascii="Arial" w:hAnsi="Arial" w:cs="Arial"/>
                <w:sz w:val="21"/>
                <w:szCs w:val="21"/>
              </w:rPr>
              <w:t>100%</w:t>
            </w:r>
          </w:p>
        </w:tc>
      </w:tr>
    </w:tbl>
    <w:p w:rsidR="00C32757" w:rsidRDefault="0021683C" w:rsidP="0021683C">
      <w:pPr>
        <w:tabs>
          <w:tab w:val="left" w:pos="4725"/>
        </w:tabs>
      </w:pPr>
      <w:r>
        <w:tab/>
      </w:r>
    </w:p>
    <w:p w:rsidR="00512851" w:rsidRDefault="00512851" w:rsidP="0021683C">
      <w:pPr>
        <w:tabs>
          <w:tab w:val="left" w:pos="4725"/>
        </w:tabs>
      </w:pPr>
    </w:p>
    <w:p w:rsidR="00512851" w:rsidRDefault="00512851" w:rsidP="0021683C">
      <w:pPr>
        <w:tabs>
          <w:tab w:val="left" w:pos="4725"/>
        </w:tabs>
      </w:pPr>
      <w:r>
        <w:rPr>
          <w:noProof/>
          <w:lang w:eastAsia="it-IT"/>
        </w:rPr>
        <w:drawing>
          <wp:inline distT="0" distB="0" distL="0" distR="0">
            <wp:extent cx="3619500" cy="1885950"/>
            <wp:effectExtent l="19050" t="0" r="19050" b="0"/>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2F90" w:rsidRDefault="003E2F90" w:rsidP="0021683C">
      <w:pPr>
        <w:tabs>
          <w:tab w:val="left" w:pos="4725"/>
        </w:tabs>
      </w:pPr>
    </w:p>
    <w:p w:rsidR="003E2F90" w:rsidRDefault="003E2F90" w:rsidP="003153B5">
      <w:pPr>
        <w:tabs>
          <w:tab w:val="left" w:pos="4725"/>
        </w:tabs>
        <w:outlineLvl w:val="0"/>
        <w:rPr>
          <w:sz w:val="28"/>
          <w:szCs w:val="28"/>
        </w:rPr>
      </w:pPr>
      <w:r>
        <w:rPr>
          <w:sz w:val="28"/>
          <w:szCs w:val="28"/>
        </w:rPr>
        <w:t>NUMERO DEI CASI:  40</w:t>
      </w:r>
    </w:p>
    <w:p w:rsidR="003E2F90" w:rsidRDefault="003E2F90" w:rsidP="0021683C">
      <w:pPr>
        <w:tabs>
          <w:tab w:val="left" w:pos="4725"/>
        </w:tabs>
        <w:rPr>
          <w:sz w:val="28"/>
          <w:szCs w:val="28"/>
        </w:rPr>
      </w:pPr>
    </w:p>
    <w:p w:rsidR="003E2F90" w:rsidRPr="00C32757" w:rsidRDefault="003E2F90" w:rsidP="003153B5">
      <w:pPr>
        <w:outlineLvl w:val="0"/>
        <w:rPr>
          <w:b/>
          <w:sz w:val="28"/>
          <w:szCs w:val="28"/>
        </w:rPr>
      </w:pPr>
      <w:r w:rsidRPr="00C32757">
        <w:rPr>
          <w:b/>
          <w:sz w:val="28"/>
          <w:szCs w:val="28"/>
        </w:rPr>
        <w:t>Indici di tendenza centrale</w:t>
      </w:r>
      <w:r>
        <w:rPr>
          <w:b/>
          <w:sz w:val="28"/>
          <w:szCs w:val="28"/>
        </w:rPr>
        <w:t xml:space="preserve"> (V2):</w:t>
      </w:r>
    </w:p>
    <w:p w:rsidR="003E2F90" w:rsidRDefault="003E2F90" w:rsidP="003E2F90">
      <w:pPr>
        <w:pStyle w:val="Paragrafoelenco"/>
        <w:numPr>
          <w:ilvl w:val="0"/>
          <w:numId w:val="10"/>
        </w:numPr>
        <w:rPr>
          <w:sz w:val="28"/>
          <w:szCs w:val="28"/>
        </w:rPr>
      </w:pPr>
      <w:r w:rsidRPr="0021683C">
        <w:rPr>
          <w:sz w:val="28"/>
          <w:szCs w:val="28"/>
        </w:rPr>
        <w:t>MODA (categoria con la frequenza più alta)</w:t>
      </w:r>
      <w:r>
        <w:rPr>
          <w:sz w:val="28"/>
          <w:szCs w:val="28"/>
        </w:rPr>
        <w:t xml:space="preserve"> = 1 ; 2</w:t>
      </w:r>
    </w:p>
    <w:p w:rsidR="003E2F90" w:rsidRPr="0021683C" w:rsidRDefault="003E2F90" w:rsidP="003E2F90">
      <w:pPr>
        <w:pStyle w:val="Paragrafoelenco"/>
        <w:numPr>
          <w:ilvl w:val="0"/>
          <w:numId w:val="10"/>
        </w:numPr>
        <w:rPr>
          <w:sz w:val="28"/>
          <w:szCs w:val="28"/>
        </w:rPr>
      </w:pPr>
      <w:r w:rsidRPr="0021683C">
        <w:rPr>
          <w:sz w:val="28"/>
          <w:szCs w:val="28"/>
        </w:rPr>
        <w:t xml:space="preserve">MEDIANA (punto che divide a metà la distribuzione ordinata) </w:t>
      </w:r>
      <w:r>
        <w:rPr>
          <w:sz w:val="28"/>
          <w:szCs w:val="28"/>
        </w:rPr>
        <w:t>= 1,5</w:t>
      </w:r>
    </w:p>
    <w:p w:rsidR="003E2F90" w:rsidRPr="0021683C" w:rsidRDefault="003E2F90" w:rsidP="003E2F90">
      <w:pPr>
        <w:pStyle w:val="Paragrafoelenco"/>
        <w:numPr>
          <w:ilvl w:val="0"/>
          <w:numId w:val="10"/>
        </w:numPr>
        <w:rPr>
          <w:sz w:val="28"/>
          <w:szCs w:val="28"/>
        </w:rPr>
      </w:pPr>
      <w:r w:rsidRPr="0021683C">
        <w:rPr>
          <w:sz w:val="28"/>
          <w:szCs w:val="28"/>
        </w:rPr>
        <w:t xml:space="preserve">MEDIA </w:t>
      </w:r>
      <w:r>
        <w:rPr>
          <w:noProof/>
          <w:lang w:eastAsia="it-IT"/>
        </w:rPr>
        <w:drawing>
          <wp:inline distT="0" distB="0" distL="0" distR="0">
            <wp:extent cx="533400" cy="447675"/>
            <wp:effectExtent l="19050" t="0" r="0" b="0"/>
            <wp:docPr id="7" name="Immagine 16" descr="C:\Documents and Settings\Claudio\Desktop\Scuola\ped sperimentale\analisi dati\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Claudio\Desktop\Scuola\ped sperimentale\analisi dati\media.gif"/>
                    <pic:cNvPicPr>
                      <a:picLocks noChangeAspect="1" noChangeArrowheads="1"/>
                    </pic:cNvPicPr>
                  </pic:nvPicPr>
                  <pic:blipFill>
                    <a:blip r:embed="rId10"/>
                    <a:srcRect/>
                    <a:stretch>
                      <a:fillRect/>
                    </a:stretch>
                  </pic:blipFill>
                  <pic:spPr bwMode="auto">
                    <a:xfrm>
                      <a:off x="0" y="0"/>
                      <a:ext cx="533400" cy="447675"/>
                    </a:xfrm>
                    <a:prstGeom prst="rect">
                      <a:avLst/>
                    </a:prstGeom>
                    <a:noFill/>
                    <a:ln w="9525">
                      <a:noFill/>
                      <a:miter lim="800000"/>
                      <a:headEnd/>
                      <a:tailEnd/>
                    </a:ln>
                  </pic:spPr>
                </pic:pic>
              </a:graphicData>
            </a:graphic>
          </wp:inline>
        </w:drawing>
      </w:r>
      <w:r>
        <w:rPr>
          <w:sz w:val="28"/>
          <w:szCs w:val="28"/>
        </w:rPr>
        <w:t xml:space="preserve"> = 1,</w:t>
      </w:r>
      <w:r w:rsidRPr="0021683C">
        <w:rPr>
          <w:sz w:val="28"/>
          <w:szCs w:val="28"/>
        </w:rPr>
        <w:t>5</w:t>
      </w:r>
    </w:p>
    <w:p w:rsidR="003E2F90" w:rsidRDefault="003E2F90" w:rsidP="003E2F90">
      <w:pPr>
        <w:tabs>
          <w:tab w:val="left" w:pos="4725"/>
        </w:tabs>
        <w:rPr>
          <w:sz w:val="28"/>
          <w:szCs w:val="28"/>
        </w:rPr>
      </w:pPr>
    </w:p>
    <w:p w:rsidR="003E2F90" w:rsidRDefault="003E2F90" w:rsidP="003153B5">
      <w:pPr>
        <w:outlineLvl w:val="0"/>
        <w:rPr>
          <w:b/>
          <w:sz w:val="28"/>
          <w:szCs w:val="28"/>
        </w:rPr>
      </w:pPr>
      <w:r>
        <w:rPr>
          <w:b/>
          <w:sz w:val="28"/>
          <w:szCs w:val="28"/>
        </w:rPr>
        <w:t>Indici di dispersione (V2):</w:t>
      </w:r>
    </w:p>
    <w:p w:rsidR="003E2F90" w:rsidRDefault="003E2F90" w:rsidP="003E2F90">
      <w:pPr>
        <w:pStyle w:val="Paragrafoelenco"/>
        <w:numPr>
          <w:ilvl w:val="0"/>
          <w:numId w:val="13"/>
        </w:numPr>
        <w:rPr>
          <w:sz w:val="28"/>
          <w:szCs w:val="28"/>
        </w:rPr>
      </w:pPr>
      <w:r w:rsidRPr="003E2F90">
        <w:rPr>
          <w:sz w:val="28"/>
          <w:szCs w:val="28"/>
        </w:rPr>
        <w:t>GAMMA (campo di variazione) = 1</w:t>
      </w:r>
    </w:p>
    <w:p w:rsidR="003E2F90" w:rsidRPr="003E2F90" w:rsidRDefault="003E2F90" w:rsidP="003E2F90">
      <w:pPr>
        <w:pStyle w:val="Paragrafoelenco"/>
        <w:numPr>
          <w:ilvl w:val="0"/>
          <w:numId w:val="13"/>
        </w:numPr>
        <w:rPr>
          <w:sz w:val="28"/>
          <w:szCs w:val="28"/>
        </w:rPr>
      </w:pPr>
      <w:r w:rsidRPr="003E2F90">
        <w:rPr>
          <w:sz w:val="28"/>
          <w:szCs w:val="28"/>
        </w:rPr>
        <w:t>DIFFERENZA INTERQUARTILICA (gamma tra il terzo quartile e il primo quartile) =</w:t>
      </w:r>
      <w:r>
        <w:rPr>
          <w:sz w:val="28"/>
          <w:szCs w:val="28"/>
        </w:rPr>
        <w:t xml:space="preserve"> 1</w:t>
      </w:r>
    </w:p>
    <w:p w:rsidR="003E2F90" w:rsidRPr="003E2F90" w:rsidRDefault="003E2F90" w:rsidP="003E2F90">
      <w:pPr>
        <w:pStyle w:val="Paragrafoelenco"/>
        <w:numPr>
          <w:ilvl w:val="0"/>
          <w:numId w:val="13"/>
        </w:numPr>
        <w:rPr>
          <w:sz w:val="28"/>
          <w:szCs w:val="28"/>
        </w:rPr>
      </w:pPr>
      <w:r w:rsidRPr="003E2F90">
        <w:rPr>
          <w:sz w:val="28"/>
          <w:szCs w:val="28"/>
        </w:rPr>
        <w:t xml:space="preserve">SCARTO TIPO (radice quadrata della media delle distanze dei punti dalla media elevate al quadrato) </w:t>
      </w:r>
      <w:r w:rsidRPr="003E2F90">
        <w:rPr>
          <w:noProof/>
          <w:sz w:val="28"/>
          <w:szCs w:val="28"/>
          <w:lang w:eastAsia="it-IT"/>
        </w:rPr>
        <w:drawing>
          <wp:inline distT="0" distB="0" distL="0" distR="0">
            <wp:extent cx="933450" cy="466725"/>
            <wp:effectExtent l="19050" t="0" r="0" b="0"/>
            <wp:docPr id="8" name="Immagine 1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scartotipo.gif"/>
                    <pic:cNvPicPr>
                      <a:picLocks noChangeAspect="1" noChangeArrowheads="1"/>
                    </pic:cNvPicPr>
                  </pic:nvPicPr>
                  <pic:blipFill>
                    <a:blip r:embed="rId11"/>
                    <a:srcRect/>
                    <a:stretch>
                      <a:fillRect/>
                    </a:stretch>
                  </pic:blipFill>
                  <pic:spPr bwMode="auto">
                    <a:xfrm>
                      <a:off x="0" y="0"/>
                      <a:ext cx="933450" cy="466725"/>
                    </a:xfrm>
                    <a:prstGeom prst="rect">
                      <a:avLst/>
                    </a:prstGeom>
                    <a:noFill/>
                    <a:ln w="9525">
                      <a:noFill/>
                      <a:miter lim="800000"/>
                      <a:headEnd/>
                      <a:tailEnd/>
                    </a:ln>
                  </pic:spPr>
                </pic:pic>
              </a:graphicData>
            </a:graphic>
          </wp:inline>
        </w:drawing>
      </w:r>
      <w:r>
        <w:rPr>
          <w:sz w:val="28"/>
          <w:szCs w:val="28"/>
        </w:rPr>
        <w:t>= 0,5</w:t>
      </w:r>
    </w:p>
    <w:p w:rsidR="002D3C12" w:rsidRDefault="002D3C12" w:rsidP="002D3C12">
      <w:pPr>
        <w:rPr>
          <w:b/>
          <w:sz w:val="28"/>
          <w:szCs w:val="28"/>
        </w:rPr>
      </w:pPr>
    </w:p>
    <w:p w:rsidR="002D3C12" w:rsidRDefault="002D3C12" w:rsidP="002D3C12">
      <w:pPr>
        <w:rPr>
          <w:b/>
          <w:sz w:val="28"/>
          <w:szCs w:val="28"/>
        </w:rPr>
      </w:pPr>
    </w:p>
    <w:p w:rsidR="005C7C69" w:rsidRDefault="002D3C12" w:rsidP="00533EA1">
      <w:pPr>
        <w:jc w:val="both"/>
        <w:rPr>
          <w:sz w:val="28"/>
          <w:szCs w:val="28"/>
        </w:rPr>
      </w:pPr>
      <w:r>
        <w:rPr>
          <w:sz w:val="28"/>
          <w:szCs w:val="28"/>
        </w:rPr>
        <w:t>Proseguiamo poi con l’</w:t>
      </w:r>
      <w:r w:rsidRPr="002D3C12">
        <w:rPr>
          <w:sz w:val="28"/>
          <w:szCs w:val="28"/>
          <w:u w:val="single"/>
        </w:rPr>
        <w:t xml:space="preserve">analisi </w:t>
      </w:r>
      <w:proofErr w:type="spellStart"/>
      <w:r w:rsidRPr="002D3C12">
        <w:rPr>
          <w:sz w:val="28"/>
          <w:szCs w:val="28"/>
          <w:u w:val="single"/>
        </w:rPr>
        <w:t>bivariata</w:t>
      </w:r>
      <w:proofErr w:type="spellEnd"/>
      <w:r w:rsidR="005C7C69" w:rsidRPr="005C7C69">
        <w:rPr>
          <w:sz w:val="28"/>
          <w:lang w:eastAsia="it-IT"/>
        </w:rPr>
        <w:t xml:space="preserve"> </w:t>
      </w:r>
      <w:r w:rsidR="005C7C69">
        <w:rPr>
          <w:sz w:val="28"/>
          <w:szCs w:val="28"/>
        </w:rPr>
        <w:t>dei dati mettendo</w:t>
      </w:r>
      <w:r w:rsidR="005C7C69" w:rsidRPr="005C7C69">
        <w:rPr>
          <w:sz w:val="28"/>
          <w:szCs w:val="28"/>
        </w:rPr>
        <w:t xml:space="preserve"> in relazione le varia</w:t>
      </w:r>
      <w:r w:rsidR="005C7C69">
        <w:rPr>
          <w:sz w:val="28"/>
          <w:szCs w:val="28"/>
        </w:rPr>
        <w:t>bili tra di loro al fine di individuare la presenza o meno della</w:t>
      </w:r>
      <w:r w:rsidR="005C7C69" w:rsidRPr="005C7C69">
        <w:rPr>
          <w:sz w:val="28"/>
          <w:szCs w:val="28"/>
        </w:rPr>
        <w:t xml:space="preserve"> relazione tra le variabili </w:t>
      </w:r>
      <w:r w:rsidR="00533EA1">
        <w:rPr>
          <w:sz w:val="28"/>
          <w:szCs w:val="28"/>
        </w:rPr>
        <w:t xml:space="preserve">considerate </w:t>
      </w:r>
      <w:r w:rsidR="005C7C69">
        <w:rPr>
          <w:sz w:val="28"/>
          <w:szCs w:val="28"/>
        </w:rPr>
        <w:t xml:space="preserve">e </w:t>
      </w:r>
      <w:r w:rsidR="005C7C69" w:rsidRPr="005C7C69">
        <w:rPr>
          <w:sz w:val="28"/>
          <w:szCs w:val="28"/>
        </w:rPr>
        <w:t>che possa avvallare la nostra ipotesi</w:t>
      </w:r>
      <w:r w:rsidR="005C7C69">
        <w:rPr>
          <w:sz w:val="28"/>
          <w:szCs w:val="28"/>
        </w:rPr>
        <w:t xml:space="preserve"> di lavoro.</w:t>
      </w:r>
    </w:p>
    <w:p w:rsidR="005C7C69" w:rsidRPr="005C7C69" w:rsidRDefault="005C7C69" w:rsidP="005C7C69">
      <w:pPr>
        <w:rPr>
          <w:sz w:val="28"/>
          <w:szCs w:val="28"/>
        </w:rPr>
      </w:pPr>
      <w:r w:rsidRPr="005C7C69">
        <w:rPr>
          <w:sz w:val="28"/>
          <w:szCs w:val="28"/>
        </w:rPr>
        <w:t xml:space="preserve"> </w:t>
      </w:r>
    </w:p>
    <w:p w:rsidR="005C7C69" w:rsidRPr="005C7C69" w:rsidRDefault="005C7C69" w:rsidP="00F553D6">
      <w:pPr>
        <w:jc w:val="both"/>
        <w:rPr>
          <w:sz w:val="28"/>
          <w:szCs w:val="28"/>
        </w:rPr>
      </w:pPr>
      <w:r w:rsidRPr="005C7C69">
        <w:rPr>
          <w:b/>
          <w:sz w:val="28"/>
          <w:szCs w:val="28"/>
        </w:rPr>
        <w:t>La tabella a doppia entrata</w:t>
      </w:r>
      <w:r w:rsidRPr="005C7C69">
        <w:rPr>
          <w:sz w:val="28"/>
          <w:szCs w:val="28"/>
        </w:rPr>
        <w:t xml:space="preserve"> riporta la distribuzione congiunta delle due variab</w:t>
      </w:r>
      <w:r>
        <w:rPr>
          <w:sz w:val="28"/>
          <w:szCs w:val="28"/>
        </w:rPr>
        <w:t>ili. I dati del campione vengono riportati</w:t>
      </w:r>
      <w:r w:rsidRPr="005C7C69">
        <w:rPr>
          <w:sz w:val="28"/>
          <w:szCs w:val="28"/>
        </w:rPr>
        <w:t>, per ogni cella:</w:t>
      </w:r>
    </w:p>
    <w:p w:rsidR="005C7C69" w:rsidRPr="005C7C69" w:rsidRDefault="005C7C69" w:rsidP="00533EA1">
      <w:pPr>
        <w:pStyle w:val="Paragrafoelenco"/>
        <w:numPr>
          <w:ilvl w:val="0"/>
          <w:numId w:val="16"/>
        </w:numPr>
        <w:rPr>
          <w:sz w:val="28"/>
          <w:szCs w:val="28"/>
        </w:rPr>
      </w:pPr>
      <w:r w:rsidRPr="005C7C69">
        <w:rPr>
          <w:sz w:val="28"/>
          <w:szCs w:val="28"/>
        </w:rPr>
        <w:t xml:space="preserve">La </w:t>
      </w:r>
      <w:r w:rsidRPr="005C7C69">
        <w:rPr>
          <w:sz w:val="28"/>
          <w:szCs w:val="28"/>
          <w:u w:val="single"/>
        </w:rPr>
        <w:t>frequenza osservata</w:t>
      </w:r>
      <w:r w:rsidRPr="005C7C69">
        <w:rPr>
          <w:b/>
          <w:sz w:val="28"/>
          <w:szCs w:val="28"/>
        </w:rPr>
        <w:t xml:space="preserve"> </w:t>
      </w:r>
      <w:r>
        <w:rPr>
          <w:sz w:val="28"/>
          <w:szCs w:val="28"/>
        </w:rPr>
        <w:t>(</w:t>
      </w:r>
      <w:proofErr w:type="spellStart"/>
      <w:r w:rsidRPr="005C7C69">
        <w:rPr>
          <w:b/>
          <w:sz w:val="28"/>
          <w:szCs w:val="28"/>
        </w:rPr>
        <w:t>O</w:t>
      </w:r>
      <w:r w:rsidRPr="005C7C69">
        <w:rPr>
          <w:b/>
          <w:sz w:val="28"/>
          <w:szCs w:val="28"/>
          <w:vertAlign w:val="subscript"/>
        </w:rPr>
        <w:t>i</w:t>
      </w:r>
      <w:proofErr w:type="spellEnd"/>
      <w:r>
        <w:rPr>
          <w:sz w:val="28"/>
          <w:szCs w:val="28"/>
        </w:rPr>
        <w:t xml:space="preserve">), </w:t>
      </w:r>
      <w:r w:rsidRPr="005C7C69">
        <w:rPr>
          <w:sz w:val="28"/>
          <w:szCs w:val="28"/>
        </w:rPr>
        <w:t xml:space="preserve">ossia il numero di casi che hanno quei dati valori sulle variabili considerate. </w:t>
      </w:r>
    </w:p>
    <w:p w:rsidR="00533EA1" w:rsidRDefault="005C7C69" w:rsidP="00533EA1">
      <w:pPr>
        <w:pStyle w:val="Paragrafoelenco"/>
        <w:numPr>
          <w:ilvl w:val="0"/>
          <w:numId w:val="16"/>
        </w:numPr>
        <w:rPr>
          <w:sz w:val="28"/>
          <w:szCs w:val="28"/>
        </w:rPr>
      </w:pPr>
      <w:r w:rsidRPr="005C7C69">
        <w:rPr>
          <w:sz w:val="28"/>
          <w:szCs w:val="28"/>
        </w:rPr>
        <w:lastRenderedPageBreak/>
        <w:t xml:space="preserve">La </w:t>
      </w:r>
      <w:r w:rsidRPr="005C7C69">
        <w:rPr>
          <w:sz w:val="28"/>
          <w:szCs w:val="28"/>
          <w:u w:val="single"/>
        </w:rPr>
        <w:t>frequenza attesa</w:t>
      </w:r>
      <w:r w:rsidRPr="005C7C69">
        <w:rPr>
          <w:b/>
          <w:sz w:val="28"/>
          <w:szCs w:val="28"/>
        </w:rPr>
        <w:t xml:space="preserve"> </w:t>
      </w:r>
      <w:r>
        <w:rPr>
          <w:sz w:val="28"/>
          <w:szCs w:val="28"/>
        </w:rPr>
        <w:t>(</w:t>
      </w:r>
      <w:r w:rsidRPr="005C7C69">
        <w:rPr>
          <w:b/>
          <w:sz w:val="28"/>
          <w:szCs w:val="28"/>
        </w:rPr>
        <w:t>A</w:t>
      </w:r>
      <w:r w:rsidRPr="005C7C69">
        <w:rPr>
          <w:b/>
          <w:sz w:val="28"/>
          <w:szCs w:val="28"/>
          <w:vertAlign w:val="subscript"/>
        </w:rPr>
        <w:t>i</w:t>
      </w:r>
      <w:r>
        <w:rPr>
          <w:sz w:val="28"/>
          <w:szCs w:val="28"/>
        </w:rPr>
        <w:t>),</w:t>
      </w:r>
      <w:r w:rsidRPr="005C7C69">
        <w:rPr>
          <w:sz w:val="28"/>
          <w:szCs w:val="28"/>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5C7C69" w:rsidRPr="00533EA1" w:rsidRDefault="005C7C69" w:rsidP="00533EA1">
      <w:pPr>
        <w:ind w:left="1418"/>
        <w:rPr>
          <w:sz w:val="28"/>
          <w:szCs w:val="28"/>
        </w:rPr>
      </w:pPr>
      <w:r w:rsidRPr="00533EA1">
        <w:rPr>
          <w:sz w:val="28"/>
          <w:szCs w:val="28"/>
        </w:rPr>
        <w:t>La frequenza attesa deriva da una semplice proporzione: se non vi è attrazione tra le modalità de</w:t>
      </w:r>
      <w:r w:rsidR="00533EA1" w:rsidRPr="00533EA1">
        <w:rPr>
          <w:sz w:val="28"/>
          <w:szCs w:val="28"/>
        </w:rPr>
        <w:t xml:space="preserve">lle due variabili, il numero di </w:t>
      </w:r>
      <w:r w:rsidRPr="00533EA1">
        <w:rPr>
          <w:sz w:val="28"/>
          <w:szCs w:val="28"/>
        </w:rPr>
        <w:t>casi in una cella dovrebbe avere</w:t>
      </w:r>
      <w:r w:rsidR="00533EA1" w:rsidRPr="00533EA1">
        <w:rPr>
          <w:sz w:val="28"/>
          <w:szCs w:val="28"/>
        </w:rPr>
        <w:t xml:space="preserve"> la stessa proporzione rispetto </w:t>
      </w:r>
      <w:r w:rsidRPr="00533EA1">
        <w:rPr>
          <w:sz w:val="28"/>
          <w:szCs w:val="28"/>
        </w:rPr>
        <w:t>al suo marginale di riga che</w:t>
      </w:r>
      <w:r w:rsidR="00533EA1" w:rsidRPr="00533EA1">
        <w:rPr>
          <w:sz w:val="28"/>
          <w:szCs w:val="28"/>
        </w:rPr>
        <w:t xml:space="preserve"> ha il suo marginale di colonna</w:t>
      </w:r>
      <w:r w:rsidR="00533EA1">
        <w:rPr>
          <w:sz w:val="28"/>
          <w:szCs w:val="28"/>
        </w:rPr>
        <w:t xml:space="preserve"> rispetto al totale dei casi, ossia </w:t>
      </w:r>
      <w:r w:rsidRPr="00533EA1">
        <w:rPr>
          <w:sz w:val="28"/>
          <w:szCs w:val="28"/>
        </w:rPr>
        <w:t xml:space="preserve"> </w:t>
      </w:r>
      <w:r w:rsidRPr="00533EA1">
        <w:rPr>
          <w:sz w:val="28"/>
          <w:szCs w:val="28"/>
        </w:rPr>
        <w:br/>
      </w:r>
      <w:r w:rsidRPr="00533EA1">
        <w:rPr>
          <w:b/>
          <w:sz w:val="28"/>
          <w:szCs w:val="28"/>
        </w:rPr>
        <w:t>A</w:t>
      </w:r>
      <w:r w:rsidRPr="00533EA1">
        <w:rPr>
          <w:b/>
          <w:sz w:val="28"/>
          <w:szCs w:val="28"/>
          <w:vertAlign w:val="subscript"/>
        </w:rPr>
        <w:t>i</w:t>
      </w:r>
      <w:r w:rsidRPr="00533EA1">
        <w:rPr>
          <w:sz w:val="28"/>
          <w:szCs w:val="28"/>
        </w:rPr>
        <w:t xml:space="preserve"> : marginale di riga = marginale di colonna : totale dei casi</w:t>
      </w:r>
      <w:r w:rsidRPr="00533EA1">
        <w:rPr>
          <w:sz w:val="28"/>
          <w:szCs w:val="28"/>
        </w:rPr>
        <w:br/>
        <w:t xml:space="preserve">da cui deriva che </w:t>
      </w:r>
      <w:r w:rsidRPr="00533EA1">
        <w:rPr>
          <w:sz w:val="28"/>
          <w:szCs w:val="28"/>
        </w:rPr>
        <w:br/>
      </w:r>
      <w:r w:rsidRPr="00533EA1">
        <w:rPr>
          <w:b/>
          <w:sz w:val="28"/>
          <w:szCs w:val="28"/>
        </w:rPr>
        <w:t>A</w:t>
      </w:r>
      <w:r w:rsidRPr="00533EA1">
        <w:rPr>
          <w:b/>
          <w:sz w:val="28"/>
          <w:szCs w:val="28"/>
          <w:vertAlign w:val="subscript"/>
        </w:rPr>
        <w:t>i</w:t>
      </w:r>
      <w:r w:rsidRPr="00533EA1">
        <w:rPr>
          <w:sz w:val="28"/>
          <w:szCs w:val="28"/>
          <w:vertAlign w:val="subscript"/>
        </w:rPr>
        <w:t xml:space="preserve"> </w:t>
      </w:r>
      <w:r w:rsidRPr="00533EA1">
        <w:rPr>
          <w:sz w:val="28"/>
          <w:szCs w:val="28"/>
        </w:rPr>
        <w:t>= (marginale di riga * marginale di colonna)/numero di casi</w:t>
      </w:r>
      <w:r w:rsidRPr="00533EA1">
        <w:rPr>
          <w:sz w:val="28"/>
          <w:szCs w:val="28"/>
        </w:rPr>
        <w:b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632D2A" w:rsidRDefault="00632D2A" w:rsidP="00533EA1">
      <w:pPr>
        <w:ind w:left="1080"/>
        <w:jc w:val="both"/>
        <w:rPr>
          <w:sz w:val="28"/>
          <w:szCs w:val="28"/>
        </w:rPr>
      </w:pPr>
    </w:p>
    <w:p w:rsidR="00533EA1" w:rsidRDefault="00533EA1" w:rsidP="00533EA1">
      <w:pPr>
        <w:jc w:val="both"/>
        <w:rPr>
          <w:b/>
          <w:sz w:val="28"/>
          <w:szCs w:val="28"/>
        </w:rPr>
      </w:pPr>
    </w:p>
    <w:p w:rsidR="00632D2A" w:rsidRDefault="00632D2A" w:rsidP="00533EA1">
      <w:pPr>
        <w:jc w:val="both"/>
        <w:rPr>
          <w:sz w:val="28"/>
          <w:szCs w:val="28"/>
        </w:rPr>
      </w:pPr>
      <w:r>
        <w:rPr>
          <w:b/>
          <w:sz w:val="28"/>
          <w:szCs w:val="28"/>
        </w:rPr>
        <w:t xml:space="preserve">Tabella a doppia entrata: </w:t>
      </w:r>
      <w:r>
        <w:rPr>
          <w:sz w:val="28"/>
          <w:szCs w:val="28"/>
        </w:rPr>
        <w:t>incrocio</w:t>
      </w:r>
      <w:r w:rsidR="0005226E">
        <w:rPr>
          <w:sz w:val="28"/>
          <w:szCs w:val="28"/>
        </w:rPr>
        <w:t xml:space="preserve"> le variabili</w:t>
      </w:r>
      <w:r>
        <w:rPr>
          <w:sz w:val="28"/>
          <w:szCs w:val="28"/>
        </w:rPr>
        <w:t xml:space="preserve"> </w:t>
      </w:r>
      <w:r>
        <w:rPr>
          <w:b/>
          <w:sz w:val="28"/>
          <w:szCs w:val="28"/>
        </w:rPr>
        <w:t xml:space="preserve">V1 </w:t>
      </w:r>
      <w:r>
        <w:rPr>
          <w:sz w:val="28"/>
          <w:szCs w:val="28"/>
        </w:rPr>
        <w:t xml:space="preserve">(hai mai fatto uso di sostanze alcoliche) e </w:t>
      </w:r>
      <w:r>
        <w:rPr>
          <w:b/>
          <w:sz w:val="28"/>
          <w:szCs w:val="28"/>
        </w:rPr>
        <w:t xml:space="preserve">V9 </w:t>
      </w:r>
      <w:r>
        <w:rPr>
          <w:sz w:val="28"/>
          <w:szCs w:val="28"/>
        </w:rPr>
        <w:t>(</w:t>
      </w:r>
      <w:r w:rsidRPr="002C40E8">
        <w:rPr>
          <w:sz w:val="28"/>
          <w:szCs w:val="28"/>
        </w:rPr>
        <w:t>Quale è stata la media dei voti al termine dell’anno scolastico</w:t>
      </w:r>
      <w:r>
        <w:rPr>
          <w:sz w:val="28"/>
          <w:szCs w:val="28"/>
        </w:rPr>
        <w:t>).</w:t>
      </w:r>
    </w:p>
    <w:p w:rsidR="00632D2A" w:rsidRDefault="00632D2A" w:rsidP="00632D2A">
      <w:pPr>
        <w:ind w:left="1080"/>
        <w:rPr>
          <w:sz w:val="28"/>
          <w:szCs w:val="28"/>
        </w:rPr>
      </w:pPr>
    </w:p>
    <w:tbl>
      <w:tblPr>
        <w:tblW w:w="0" w:type="auto"/>
        <w:tblInd w:w="3024" w:type="dxa"/>
        <w:tblLayout w:type="fixed"/>
        <w:tblCellMar>
          <w:left w:w="15" w:type="dxa"/>
          <w:right w:w="15" w:type="dxa"/>
        </w:tblCellMar>
        <w:tblLook w:val="0000"/>
      </w:tblPr>
      <w:tblGrid>
        <w:gridCol w:w="516"/>
        <w:gridCol w:w="534"/>
        <w:gridCol w:w="630"/>
        <w:gridCol w:w="630"/>
        <w:gridCol w:w="975"/>
      </w:tblGrid>
      <w:tr w:rsidR="00F52B96" w:rsidTr="001F234D">
        <w:tc>
          <w:tcPr>
            <w:tcW w:w="516" w:type="dxa"/>
            <w:tcBorders>
              <w:top w:val="double" w:sz="1" w:space="0" w:color="808080"/>
              <w:left w:val="double" w:sz="1" w:space="0" w:color="808080"/>
              <w:bottom w:val="double" w:sz="1" w:space="0" w:color="808080"/>
            </w:tcBorders>
            <w:vAlign w:val="center"/>
          </w:tcPr>
          <w:p w:rsidR="00F52B96" w:rsidRDefault="0005226E" w:rsidP="00807625">
            <w:pPr>
              <w:snapToGrid w:val="0"/>
              <w:rPr>
                <w:rFonts w:ascii="Arial" w:hAnsi="Arial"/>
                <w:sz w:val="21"/>
              </w:rPr>
            </w:pPr>
            <w:r>
              <w:rPr>
                <w:rFonts w:ascii="Arial" w:hAnsi="Arial"/>
                <w:sz w:val="21"/>
              </w:rPr>
              <w:t>V9</w:t>
            </w:r>
            <w:r w:rsidR="00F52B96">
              <w:rPr>
                <w:rFonts w:ascii="Arial" w:hAnsi="Arial"/>
                <w:sz w:val="21"/>
              </w:rPr>
              <w:t>-&gt;</w:t>
            </w:r>
          </w:p>
          <w:p w:rsidR="00F52B96" w:rsidRDefault="0005226E" w:rsidP="00807625">
            <w:pPr>
              <w:snapToGrid w:val="0"/>
              <w:rPr>
                <w:rFonts w:ascii="Arial" w:hAnsi="Arial"/>
                <w:sz w:val="21"/>
              </w:rPr>
            </w:pPr>
            <w:r>
              <w:rPr>
                <w:rFonts w:ascii="Arial" w:hAnsi="Arial"/>
                <w:sz w:val="21"/>
              </w:rPr>
              <w:t>V1</w:t>
            </w:r>
          </w:p>
        </w:tc>
        <w:tc>
          <w:tcPr>
            <w:tcW w:w="534"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b/>
                <w:sz w:val="21"/>
              </w:rPr>
            </w:pPr>
            <w:r>
              <w:rPr>
                <w:rFonts w:ascii="Arial" w:hAnsi="Arial"/>
                <w:b/>
                <w:sz w:val="21"/>
              </w:rPr>
              <w:t>1</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b/>
                <w:sz w:val="21"/>
              </w:rPr>
            </w:pPr>
            <w:r>
              <w:rPr>
                <w:rFonts w:ascii="Arial" w:hAnsi="Arial"/>
                <w:b/>
                <w:sz w:val="21"/>
              </w:rPr>
              <w:t>2</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b/>
                <w:sz w:val="21"/>
              </w:rPr>
            </w:pPr>
            <w:r>
              <w:rPr>
                <w:rFonts w:ascii="Arial" w:hAnsi="Arial"/>
                <w:b/>
                <w:sz w:val="21"/>
              </w:rPr>
              <w:t>3</w:t>
            </w:r>
          </w:p>
        </w:tc>
        <w:tc>
          <w:tcPr>
            <w:tcW w:w="975" w:type="dxa"/>
            <w:tcBorders>
              <w:top w:val="double" w:sz="1" w:space="0" w:color="808080"/>
              <w:left w:val="double" w:sz="1" w:space="0" w:color="808080"/>
              <w:bottom w:val="double" w:sz="1" w:space="0" w:color="808080"/>
              <w:right w:val="double" w:sz="1" w:space="0" w:color="808080"/>
            </w:tcBorders>
            <w:vAlign w:val="center"/>
          </w:tcPr>
          <w:p w:rsidR="00F52B96" w:rsidRDefault="00F52B96" w:rsidP="00807625">
            <w:pPr>
              <w:snapToGrid w:val="0"/>
              <w:rPr>
                <w:rFonts w:ascii="Arial" w:hAnsi="Arial"/>
                <w:sz w:val="18"/>
              </w:rPr>
            </w:pPr>
            <w:r>
              <w:rPr>
                <w:rFonts w:ascii="Arial" w:hAnsi="Arial"/>
                <w:sz w:val="18"/>
              </w:rPr>
              <w:t>Marginale di riga</w:t>
            </w:r>
          </w:p>
        </w:tc>
      </w:tr>
      <w:tr w:rsidR="00F52B96" w:rsidTr="001F234D">
        <w:trPr>
          <w:trHeight w:val="1052"/>
        </w:trPr>
        <w:tc>
          <w:tcPr>
            <w:tcW w:w="516"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b/>
                <w:sz w:val="21"/>
              </w:rPr>
            </w:pPr>
            <w:r>
              <w:rPr>
                <w:rFonts w:ascii="Arial" w:hAnsi="Arial"/>
                <w:b/>
                <w:sz w:val="21"/>
              </w:rPr>
              <w:t>1</w:t>
            </w:r>
          </w:p>
        </w:tc>
        <w:tc>
          <w:tcPr>
            <w:tcW w:w="534"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2.3</w:t>
            </w:r>
            <w:r w:rsidRPr="00F52B96">
              <w:rPr>
                <w:rFonts w:ascii="Arial" w:hAnsi="Arial"/>
                <w:sz w:val="21"/>
              </w:rPr>
              <w:br/>
              <w:t>2.3</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4</w:t>
            </w:r>
            <w:r w:rsidRPr="00F52B96">
              <w:rPr>
                <w:rFonts w:ascii="Arial" w:hAnsi="Arial"/>
                <w:sz w:val="21"/>
              </w:rPr>
              <w:br/>
              <w:t>4</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10</w:t>
            </w:r>
            <w:r w:rsidRPr="00F52B96">
              <w:rPr>
                <w:rFonts w:ascii="Arial" w:hAnsi="Arial"/>
                <w:sz w:val="21"/>
              </w:rPr>
              <w:br/>
            </w:r>
            <w:r w:rsidRPr="00F52B96">
              <w:rPr>
                <w:rFonts w:ascii="Arial" w:hAnsi="Arial"/>
                <w:i/>
                <w:iCs/>
                <w:sz w:val="21"/>
              </w:rPr>
              <w:t>3.8</w:t>
            </w:r>
            <w:r w:rsidRPr="00F52B96">
              <w:rPr>
                <w:rFonts w:ascii="Arial" w:hAnsi="Arial"/>
                <w:sz w:val="21"/>
              </w:rPr>
              <w:br/>
              <w:t>10.4</w:t>
            </w:r>
          </w:p>
        </w:tc>
        <w:tc>
          <w:tcPr>
            <w:tcW w:w="975" w:type="dxa"/>
            <w:tcBorders>
              <w:top w:val="double" w:sz="1" w:space="0" w:color="808080"/>
              <w:left w:val="double" w:sz="1" w:space="0" w:color="808080"/>
              <w:bottom w:val="double" w:sz="1" w:space="0" w:color="808080"/>
              <w:right w:val="double" w:sz="1" w:space="0" w:color="808080"/>
            </w:tcBorders>
            <w:vAlign w:val="center"/>
          </w:tcPr>
          <w:p w:rsidR="00F52B96" w:rsidRDefault="00F52B96" w:rsidP="00807625">
            <w:pPr>
              <w:snapToGrid w:val="0"/>
              <w:rPr>
                <w:rFonts w:ascii="Arial" w:hAnsi="Arial"/>
                <w:sz w:val="21"/>
              </w:rPr>
            </w:pPr>
            <w:r>
              <w:rPr>
                <w:rFonts w:ascii="Arial" w:hAnsi="Arial"/>
                <w:sz w:val="21"/>
              </w:rPr>
              <w:t>10</w:t>
            </w:r>
          </w:p>
        </w:tc>
      </w:tr>
      <w:tr w:rsidR="00F52B96" w:rsidTr="001F234D">
        <w:trPr>
          <w:trHeight w:val="1172"/>
        </w:trPr>
        <w:tc>
          <w:tcPr>
            <w:tcW w:w="516"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b/>
                <w:i/>
                <w:iCs/>
                <w:sz w:val="21"/>
              </w:rPr>
            </w:pPr>
            <w:r>
              <w:rPr>
                <w:rFonts w:ascii="Arial" w:hAnsi="Arial"/>
                <w:b/>
                <w:i/>
                <w:iCs/>
                <w:sz w:val="21"/>
              </w:rPr>
              <w:t>2</w:t>
            </w:r>
          </w:p>
        </w:tc>
        <w:tc>
          <w:tcPr>
            <w:tcW w:w="534"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9</w:t>
            </w:r>
            <w:r w:rsidRPr="00F52B96">
              <w:rPr>
                <w:rFonts w:ascii="Arial" w:hAnsi="Arial"/>
                <w:sz w:val="21"/>
              </w:rPr>
              <w:br/>
            </w:r>
            <w:r w:rsidRPr="00F52B96">
              <w:rPr>
                <w:rFonts w:ascii="Arial" w:hAnsi="Arial"/>
                <w:i/>
                <w:iCs/>
                <w:sz w:val="21"/>
              </w:rPr>
              <w:t>6.8</w:t>
            </w:r>
            <w:r w:rsidRPr="00F52B96">
              <w:rPr>
                <w:rFonts w:ascii="Arial" w:hAnsi="Arial"/>
                <w:sz w:val="21"/>
              </w:rPr>
              <w:br/>
              <w:t>0.8</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16</w:t>
            </w:r>
            <w:r w:rsidRPr="00F52B96">
              <w:rPr>
                <w:rFonts w:ascii="Arial" w:hAnsi="Arial"/>
                <w:sz w:val="21"/>
              </w:rPr>
              <w:br/>
            </w:r>
            <w:r w:rsidRPr="00F52B96">
              <w:rPr>
                <w:rFonts w:ascii="Arial" w:hAnsi="Arial"/>
                <w:i/>
                <w:iCs/>
                <w:sz w:val="21"/>
              </w:rPr>
              <w:t>12</w:t>
            </w:r>
            <w:r w:rsidRPr="00F52B96">
              <w:rPr>
                <w:rFonts w:ascii="Arial" w:hAnsi="Arial"/>
                <w:sz w:val="21"/>
              </w:rPr>
              <w:br/>
              <w:t>1.3</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sidRPr="00F52B96">
              <w:rPr>
                <w:rFonts w:ascii="Arial" w:hAnsi="Arial"/>
                <w:sz w:val="21"/>
              </w:rPr>
              <w:t>5</w:t>
            </w:r>
            <w:r w:rsidRPr="00F52B96">
              <w:rPr>
                <w:rFonts w:ascii="Arial" w:hAnsi="Arial"/>
                <w:sz w:val="21"/>
              </w:rPr>
              <w:br/>
            </w:r>
            <w:r w:rsidRPr="00F52B96">
              <w:rPr>
                <w:rFonts w:ascii="Arial" w:hAnsi="Arial"/>
                <w:i/>
                <w:iCs/>
                <w:sz w:val="21"/>
              </w:rPr>
              <w:t>11.3</w:t>
            </w:r>
            <w:r w:rsidRPr="00F52B96">
              <w:rPr>
                <w:rFonts w:ascii="Arial" w:hAnsi="Arial"/>
                <w:sz w:val="21"/>
              </w:rPr>
              <w:br/>
              <w:t>3.5</w:t>
            </w:r>
          </w:p>
        </w:tc>
        <w:tc>
          <w:tcPr>
            <w:tcW w:w="975" w:type="dxa"/>
            <w:tcBorders>
              <w:top w:val="double" w:sz="1" w:space="0" w:color="808080"/>
              <w:left w:val="double" w:sz="1" w:space="0" w:color="808080"/>
              <w:bottom w:val="double" w:sz="1" w:space="0" w:color="808080"/>
              <w:right w:val="double" w:sz="1" w:space="0" w:color="808080"/>
            </w:tcBorders>
            <w:vAlign w:val="center"/>
          </w:tcPr>
          <w:p w:rsidR="00F52B96" w:rsidRDefault="00F52B96" w:rsidP="00807625">
            <w:pPr>
              <w:snapToGrid w:val="0"/>
              <w:rPr>
                <w:rFonts w:ascii="Arial" w:hAnsi="Arial"/>
                <w:sz w:val="21"/>
              </w:rPr>
            </w:pPr>
            <w:r>
              <w:rPr>
                <w:rFonts w:ascii="Arial" w:hAnsi="Arial"/>
                <w:sz w:val="21"/>
              </w:rPr>
              <w:t>30</w:t>
            </w:r>
          </w:p>
        </w:tc>
      </w:tr>
      <w:tr w:rsidR="00F52B96" w:rsidTr="001F234D">
        <w:trPr>
          <w:trHeight w:val="525"/>
        </w:trPr>
        <w:tc>
          <w:tcPr>
            <w:tcW w:w="516"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18"/>
              </w:rPr>
            </w:pPr>
            <w:r>
              <w:rPr>
                <w:rFonts w:ascii="Arial" w:hAnsi="Arial"/>
                <w:sz w:val="18"/>
              </w:rPr>
              <w:t>Marginale di colonna</w:t>
            </w:r>
          </w:p>
        </w:tc>
        <w:tc>
          <w:tcPr>
            <w:tcW w:w="534" w:type="dxa"/>
            <w:tcBorders>
              <w:top w:val="double" w:sz="1" w:space="0" w:color="808080"/>
              <w:left w:val="double" w:sz="1" w:space="0" w:color="808080"/>
              <w:bottom w:val="double" w:sz="1" w:space="0" w:color="808080"/>
            </w:tcBorders>
            <w:vAlign w:val="center"/>
          </w:tcPr>
          <w:p w:rsidR="00F52B96" w:rsidRDefault="00F52B96" w:rsidP="00F52B96">
            <w:pPr>
              <w:snapToGrid w:val="0"/>
              <w:rPr>
                <w:rFonts w:ascii="Arial" w:hAnsi="Arial"/>
                <w:sz w:val="21"/>
              </w:rPr>
            </w:pPr>
            <w:r>
              <w:rPr>
                <w:rFonts w:ascii="Arial" w:hAnsi="Arial"/>
                <w:sz w:val="21"/>
              </w:rPr>
              <w:t>9</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Pr>
                <w:rFonts w:ascii="Arial" w:hAnsi="Arial"/>
                <w:sz w:val="21"/>
              </w:rPr>
              <w:t>16</w:t>
            </w:r>
          </w:p>
        </w:tc>
        <w:tc>
          <w:tcPr>
            <w:tcW w:w="630" w:type="dxa"/>
            <w:tcBorders>
              <w:top w:val="double" w:sz="1" w:space="0" w:color="808080"/>
              <w:left w:val="double" w:sz="1" w:space="0" w:color="808080"/>
              <w:bottom w:val="double" w:sz="1" w:space="0" w:color="808080"/>
            </w:tcBorders>
            <w:vAlign w:val="center"/>
          </w:tcPr>
          <w:p w:rsidR="00F52B96" w:rsidRDefault="00F52B96" w:rsidP="00807625">
            <w:pPr>
              <w:snapToGrid w:val="0"/>
              <w:rPr>
                <w:rFonts w:ascii="Arial" w:hAnsi="Arial"/>
                <w:sz w:val="21"/>
              </w:rPr>
            </w:pPr>
            <w:r>
              <w:rPr>
                <w:rFonts w:ascii="Arial" w:hAnsi="Arial"/>
                <w:sz w:val="21"/>
              </w:rPr>
              <w:t>15</w:t>
            </w:r>
          </w:p>
        </w:tc>
        <w:tc>
          <w:tcPr>
            <w:tcW w:w="975" w:type="dxa"/>
            <w:tcBorders>
              <w:top w:val="double" w:sz="1" w:space="0" w:color="808080"/>
              <w:left w:val="double" w:sz="1" w:space="0" w:color="808080"/>
              <w:bottom w:val="double" w:sz="1" w:space="0" w:color="808080"/>
              <w:right w:val="double" w:sz="1" w:space="0" w:color="808080"/>
            </w:tcBorders>
            <w:vAlign w:val="center"/>
          </w:tcPr>
          <w:p w:rsidR="00F52B96" w:rsidRDefault="00F52B96" w:rsidP="00807625">
            <w:pPr>
              <w:snapToGrid w:val="0"/>
              <w:rPr>
                <w:rFonts w:ascii="Arial" w:hAnsi="Arial"/>
                <w:sz w:val="21"/>
              </w:rPr>
            </w:pPr>
            <w:r>
              <w:rPr>
                <w:rFonts w:ascii="Arial" w:hAnsi="Arial"/>
                <w:sz w:val="21"/>
              </w:rPr>
              <w:t>40</w:t>
            </w:r>
          </w:p>
        </w:tc>
      </w:tr>
    </w:tbl>
    <w:p w:rsidR="00632D2A" w:rsidRDefault="00632D2A" w:rsidP="00632D2A">
      <w:pPr>
        <w:ind w:left="1080"/>
        <w:rPr>
          <w:sz w:val="28"/>
          <w:szCs w:val="28"/>
        </w:rPr>
      </w:pPr>
    </w:p>
    <w:p w:rsidR="00533EA1" w:rsidRDefault="00F52B96" w:rsidP="00533EA1">
      <w:pPr>
        <w:jc w:val="both"/>
        <w:rPr>
          <w:sz w:val="28"/>
          <w:szCs w:val="28"/>
        </w:rPr>
      </w:pPr>
      <w:r w:rsidRPr="00F52B96">
        <w:rPr>
          <w:sz w:val="28"/>
          <w:szCs w:val="28"/>
        </w:rPr>
        <w:t xml:space="preserve">Il valore di </w:t>
      </w:r>
      <w:r w:rsidRPr="00F52B96">
        <w:rPr>
          <w:b/>
          <w:sz w:val="28"/>
          <w:szCs w:val="28"/>
        </w:rPr>
        <w:t xml:space="preserve">X quadro </w:t>
      </w:r>
      <w:r w:rsidRPr="00F52B96">
        <w:rPr>
          <w:sz w:val="28"/>
          <w:szCs w:val="28"/>
        </w:rPr>
        <w:t xml:space="preserve">è </w:t>
      </w:r>
      <w:r w:rsidRPr="00F52B96">
        <w:rPr>
          <w:noProof/>
          <w:sz w:val="28"/>
          <w:szCs w:val="28"/>
          <w:lang w:eastAsia="it-IT"/>
        </w:rPr>
        <w:drawing>
          <wp:inline distT="0" distB="0" distL="0" distR="0">
            <wp:extent cx="971550" cy="342900"/>
            <wp:effectExtent l="19050" t="0" r="0" b="0"/>
            <wp:docPr id="9" name="Immagine 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52B96">
        <w:rPr>
          <w:sz w:val="28"/>
          <w:szCs w:val="28"/>
        </w:rPr>
        <w:t xml:space="preserve">= 22.22. </w:t>
      </w:r>
    </w:p>
    <w:p w:rsidR="00F52B96" w:rsidRDefault="00F52B96" w:rsidP="00533EA1">
      <w:pPr>
        <w:jc w:val="both"/>
        <w:rPr>
          <w:sz w:val="28"/>
          <w:szCs w:val="28"/>
        </w:rPr>
      </w:pPr>
      <w:r w:rsidRPr="00F52B96">
        <w:rPr>
          <w:sz w:val="28"/>
          <w:szCs w:val="28"/>
        </w:rPr>
        <w:lastRenderedPageBreak/>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F52B96" w:rsidRDefault="00F52B96" w:rsidP="00533EA1">
      <w:pPr>
        <w:jc w:val="both"/>
        <w:rPr>
          <w:sz w:val="28"/>
          <w:szCs w:val="28"/>
        </w:rPr>
      </w:pPr>
      <w:r>
        <w:rPr>
          <w:sz w:val="28"/>
          <w:szCs w:val="28"/>
        </w:rPr>
        <w:t xml:space="preserve">In virtù dei dati ottenuti si può affermare che </w:t>
      </w:r>
      <w:r w:rsidRPr="00921613">
        <w:rPr>
          <w:sz w:val="28"/>
          <w:szCs w:val="28"/>
          <w:u w:val="single"/>
        </w:rPr>
        <w:t xml:space="preserve">vi </w:t>
      </w:r>
      <w:r w:rsidRPr="00F52B96">
        <w:rPr>
          <w:sz w:val="28"/>
          <w:szCs w:val="28"/>
          <w:u w:val="single"/>
        </w:rPr>
        <w:t>è relazione tra le due variabili</w:t>
      </w:r>
      <w:r>
        <w:rPr>
          <w:sz w:val="28"/>
          <w:szCs w:val="28"/>
        </w:rPr>
        <w:t xml:space="preserve"> </w:t>
      </w:r>
      <w:r>
        <w:rPr>
          <w:b/>
          <w:sz w:val="28"/>
          <w:szCs w:val="28"/>
        </w:rPr>
        <w:t xml:space="preserve">V1 </w:t>
      </w:r>
      <w:r>
        <w:rPr>
          <w:sz w:val="28"/>
          <w:szCs w:val="28"/>
        </w:rPr>
        <w:t xml:space="preserve">(hai mai fatto uso di sostanze alcoliche) e </w:t>
      </w:r>
      <w:r>
        <w:rPr>
          <w:b/>
          <w:sz w:val="28"/>
          <w:szCs w:val="28"/>
        </w:rPr>
        <w:t xml:space="preserve">V9 </w:t>
      </w:r>
      <w:r>
        <w:rPr>
          <w:sz w:val="28"/>
          <w:szCs w:val="28"/>
        </w:rPr>
        <w:t>(q</w:t>
      </w:r>
      <w:r w:rsidRPr="002C40E8">
        <w:rPr>
          <w:sz w:val="28"/>
          <w:szCs w:val="28"/>
        </w:rPr>
        <w:t>uale è stata la media dei voti al termine dell’anno scolastico</w:t>
      </w:r>
      <w:r>
        <w:rPr>
          <w:sz w:val="28"/>
          <w:szCs w:val="28"/>
        </w:rPr>
        <w:t>).</w:t>
      </w:r>
    </w:p>
    <w:p w:rsidR="0005226E" w:rsidRDefault="0005226E" w:rsidP="00533EA1">
      <w:pPr>
        <w:ind w:left="1080"/>
        <w:jc w:val="both"/>
        <w:rPr>
          <w:sz w:val="28"/>
          <w:szCs w:val="28"/>
        </w:rPr>
      </w:pPr>
    </w:p>
    <w:p w:rsidR="00533EA1" w:rsidRDefault="00533EA1" w:rsidP="00533EA1">
      <w:pPr>
        <w:jc w:val="both"/>
        <w:rPr>
          <w:b/>
          <w:sz w:val="28"/>
          <w:szCs w:val="28"/>
        </w:rPr>
      </w:pPr>
    </w:p>
    <w:p w:rsidR="0005226E" w:rsidRDefault="0005226E" w:rsidP="00533EA1">
      <w:pPr>
        <w:jc w:val="both"/>
        <w:rPr>
          <w:sz w:val="28"/>
          <w:szCs w:val="28"/>
        </w:rPr>
      </w:pPr>
      <w:r>
        <w:rPr>
          <w:b/>
          <w:sz w:val="28"/>
          <w:szCs w:val="28"/>
        </w:rPr>
        <w:t xml:space="preserve">Tabella a doppia entrata: </w:t>
      </w:r>
      <w:r>
        <w:rPr>
          <w:sz w:val="28"/>
          <w:szCs w:val="28"/>
        </w:rPr>
        <w:t xml:space="preserve">incrocio le variabili </w:t>
      </w:r>
      <w:r>
        <w:rPr>
          <w:b/>
          <w:sz w:val="28"/>
          <w:szCs w:val="28"/>
        </w:rPr>
        <w:t xml:space="preserve">V2 </w:t>
      </w:r>
      <w:r>
        <w:rPr>
          <w:sz w:val="28"/>
          <w:szCs w:val="28"/>
        </w:rPr>
        <w:t xml:space="preserve">(hai mai abusato di sostanze alcoliche) e </w:t>
      </w:r>
      <w:r>
        <w:rPr>
          <w:b/>
          <w:sz w:val="28"/>
          <w:szCs w:val="28"/>
        </w:rPr>
        <w:t xml:space="preserve">V9 </w:t>
      </w:r>
      <w:r>
        <w:rPr>
          <w:sz w:val="28"/>
          <w:szCs w:val="28"/>
        </w:rPr>
        <w:t>(q</w:t>
      </w:r>
      <w:r w:rsidRPr="002C40E8">
        <w:rPr>
          <w:sz w:val="28"/>
          <w:szCs w:val="28"/>
        </w:rPr>
        <w:t>uale è stata la media dei voti al termine dell’anno scolastico</w:t>
      </w:r>
      <w:r>
        <w:rPr>
          <w:sz w:val="28"/>
          <w:szCs w:val="28"/>
        </w:rPr>
        <w:t>).</w:t>
      </w:r>
    </w:p>
    <w:p w:rsidR="0005226E" w:rsidRDefault="0005226E" w:rsidP="00632D2A">
      <w:pPr>
        <w:ind w:left="1080"/>
        <w:rPr>
          <w:sz w:val="28"/>
          <w:szCs w:val="28"/>
        </w:rPr>
      </w:pPr>
    </w:p>
    <w:tbl>
      <w:tblPr>
        <w:tblW w:w="0" w:type="auto"/>
        <w:tblInd w:w="3039" w:type="dxa"/>
        <w:tblLayout w:type="fixed"/>
        <w:tblCellMar>
          <w:left w:w="15" w:type="dxa"/>
          <w:right w:w="15" w:type="dxa"/>
        </w:tblCellMar>
        <w:tblLook w:val="0000"/>
      </w:tblPr>
      <w:tblGrid>
        <w:gridCol w:w="520"/>
        <w:gridCol w:w="575"/>
        <w:gridCol w:w="578"/>
        <w:gridCol w:w="624"/>
        <w:gridCol w:w="1066"/>
      </w:tblGrid>
      <w:tr w:rsidR="0005226E" w:rsidTr="003153B5">
        <w:trPr>
          <w:trHeight w:val="390"/>
        </w:trPr>
        <w:tc>
          <w:tcPr>
            <w:tcW w:w="520"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Pr>
                <w:rFonts w:ascii="Arial" w:hAnsi="Arial"/>
                <w:sz w:val="21"/>
              </w:rPr>
              <w:t>V9-&gt;</w:t>
            </w:r>
          </w:p>
          <w:p w:rsidR="0005226E" w:rsidRDefault="0005226E" w:rsidP="00807625">
            <w:pPr>
              <w:snapToGrid w:val="0"/>
              <w:rPr>
                <w:rFonts w:ascii="Arial" w:hAnsi="Arial"/>
                <w:sz w:val="21"/>
              </w:rPr>
            </w:pPr>
            <w:r>
              <w:rPr>
                <w:rFonts w:ascii="Arial" w:hAnsi="Arial"/>
                <w:sz w:val="21"/>
              </w:rPr>
              <w:t>V2</w:t>
            </w:r>
          </w:p>
        </w:tc>
        <w:tc>
          <w:tcPr>
            <w:tcW w:w="575"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b/>
                <w:sz w:val="21"/>
              </w:rPr>
            </w:pPr>
            <w:r>
              <w:rPr>
                <w:rFonts w:ascii="Arial" w:hAnsi="Arial"/>
                <w:b/>
                <w:sz w:val="21"/>
              </w:rPr>
              <w:t>1</w:t>
            </w:r>
          </w:p>
        </w:tc>
        <w:tc>
          <w:tcPr>
            <w:tcW w:w="578"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b/>
                <w:sz w:val="21"/>
              </w:rPr>
            </w:pPr>
            <w:r>
              <w:rPr>
                <w:rFonts w:ascii="Arial" w:hAnsi="Arial"/>
                <w:b/>
                <w:sz w:val="21"/>
              </w:rPr>
              <w:t>2</w:t>
            </w:r>
          </w:p>
        </w:tc>
        <w:tc>
          <w:tcPr>
            <w:tcW w:w="624"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b/>
                <w:sz w:val="21"/>
              </w:rPr>
            </w:pPr>
            <w:r>
              <w:rPr>
                <w:rFonts w:ascii="Arial" w:hAnsi="Arial"/>
                <w:b/>
                <w:sz w:val="21"/>
              </w:rPr>
              <w:t>3</w:t>
            </w:r>
          </w:p>
        </w:tc>
        <w:tc>
          <w:tcPr>
            <w:tcW w:w="1066" w:type="dxa"/>
            <w:tcBorders>
              <w:top w:val="double" w:sz="1" w:space="0" w:color="808080"/>
              <w:left w:val="double" w:sz="1" w:space="0" w:color="808080"/>
              <w:bottom w:val="double" w:sz="1" w:space="0" w:color="808080"/>
              <w:right w:val="double" w:sz="1" w:space="0" w:color="808080"/>
            </w:tcBorders>
            <w:vAlign w:val="center"/>
          </w:tcPr>
          <w:p w:rsidR="0005226E" w:rsidRDefault="0005226E" w:rsidP="00807625">
            <w:pPr>
              <w:snapToGrid w:val="0"/>
              <w:rPr>
                <w:rFonts w:ascii="Arial" w:hAnsi="Arial"/>
                <w:sz w:val="18"/>
              </w:rPr>
            </w:pPr>
            <w:r>
              <w:rPr>
                <w:rFonts w:ascii="Arial" w:hAnsi="Arial"/>
                <w:sz w:val="18"/>
              </w:rPr>
              <w:t>Marginale di riga</w:t>
            </w:r>
          </w:p>
        </w:tc>
      </w:tr>
      <w:tr w:rsidR="0005226E" w:rsidTr="003153B5">
        <w:trPr>
          <w:trHeight w:val="881"/>
        </w:trPr>
        <w:tc>
          <w:tcPr>
            <w:tcW w:w="520"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b/>
                <w:sz w:val="21"/>
              </w:rPr>
            </w:pPr>
            <w:r>
              <w:rPr>
                <w:rFonts w:ascii="Arial" w:hAnsi="Arial"/>
                <w:b/>
                <w:sz w:val="21"/>
              </w:rPr>
              <w:t>1</w:t>
            </w:r>
          </w:p>
        </w:tc>
        <w:tc>
          <w:tcPr>
            <w:tcW w:w="575"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sidRPr="0005226E">
              <w:rPr>
                <w:rFonts w:ascii="Arial" w:hAnsi="Arial"/>
                <w:sz w:val="21"/>
              </w:rPr>
              <w:t>2</w:t>
            </w:r>
            <w:r w:rsidRPr="0005226E">
              <w:rPr>
                <w:rFonts w:ascii="Arial" w:hAnsi="Arial"/>
                <w:sz w:val="21"/>
              </w:rPr>
              <w:br/>
            </w:r>
            <w:r w:rsidRPr="0005226E">
              <w:rPr>
                <w:rFonts w:ascii="Arial" w:hAnsi="Arial"/>
                <w:i/>
                <w:iCs/>
                <w:sz w:val="21"/>
              </w:rPr>
              <w:t>4.5</w:t>
            </w:r>
            <w:r w:rsidRPr="0005226E">
              <w:rPr>
                <w:rFonts w:ascii="Arial" w:hAnsi="Arial"/>
                <w:sz w:val="21"/>
              </w:rPr>
              <w:br/>
              <w:t>1.4</w:t>
            </w:r>
          </w:p>
        </w:tc>
        <w:tc>
          <w:tcPr>
            <w:tcW w:w="578" w:type="dxa"/>
            <w:tcBorders>
              <w:top w:val="double" w:sz="1" w:space="0" w:color="808080"/>
              <w:left w:val="double" w:sz="1" w:space="0" w:color="808080"/>
              <w:bottom w:val="double" w:sz="1" w:space="0" w:color="808080"/>
            </w:tcBorders>
            <w:vAlign w:val="center"/>
          </w:tcPr>
          <w:p w:rsidR="0005226E" w:rsidRDefault="0005226E" w:rsidP="0005226E">
            <w:pPr>
              <w:snapToGrid w:val="0"/>
              <w:rPr>
                <w:rFonts w:ascii="Arial" w:hAnsi="Arial"/>
                <w:sz w:val="21"/>
              </w:rPr>
            </w:pPr>
          </w:p>
          <w:p w:rsidR="0005226E" w:rsidRDefault="0005226E" w:rsidP="0005226E">
            <w:pPr>
              <w:snapToGrid w:val="0"/>
              <w:rPr>
                <w:rFonts w:ascii="Arial" w:hAnsi="Arial"/>
                <w:sz w:val="21"/>
              </w:rPr>
            </w:pPr>
            <w:r w:rsidRPr="00F52B96">
              <w:rPr>
                <w:rFonts w:ascii="Arial" w:hAnsi="Arial"/>
                <w:sz w:val="21"/>
              </w:rPr>
              <w:br/>
            </w:r>
            <w:r w:rsidRPr="0005226E">
              <w:rPr>
                <w:rFonts w:ascii="Arial" w:hAnsi="Arial"/>
                <w:sz w:val="21"/>
              </w:rPr>
              <w:t>4</w:t>
            </w:r>
            <w:r w:rsidRPr="0005226E">
              <w:rPr>
                <w:rFonts w:ascii="Arial" w:hAnsi="Arial"/>
                <w:sz w:val="21"/>
              </w:rPr>
              <w:br/>
            </w:r>
            <w:r w:rsidRPr="0005226E">
              <w:rPr>
                <w:rFonts w:ascii="Arial" w:hAnsi="Arial"/>
                <w:i/>
                <w:iCs/>
                <w:sz w:val="21"/>
              </w:rPr>
              <w:t>8</w:t>
            </w:r>
            <w:r w:rsidRPr="0005226E">
              <w:rPr>
                <w:rFonts w:ascii="Arial" w:hAnsi="Arial"/>
                <w:sz w:val="21"/>
              </w:rPr>
              <w:br/>
              <w:t>2</w:t>
            </w:r>
            <w:r w:rsidRPr="00F52B96">
              <w:rPr>
                <w:rFonts w:ascii="Arial" w:hAnsi="Arial"/>
                <w:sz w:val="21"/>
              </w:rPr>
              <w:br/>
            </w:r>
            <w:r>
              <w:rPr>
                <w:sz w:val="20"/>
                <w:szCs w:val="20"/>
              </w:rPr>
              <w:br/>
            </w:r>
          </w:p>
        </w:tc>
        <w:tc>
          <w:tcPr>
            <w:tcW w:w="624" w:type="dxa"/>
            <w:tcBorders>
              <w:top w:val="double" w:sz="1" w:space="0" w:color="808080"/>
              <w:left w:val="double" w:sz="1" w:space="0" w:color="808080"/>
              <w:bottom w:val="double" w:sz="1" w:space="0" w:color="808080"/>
            </w:tcBorders>
            <w:vAlign w:val="center"/>
          </w:tcPr>
          <w:p w:rsidR="0005226E" w:rsidRDefault="0005226E" w:rsidP="0005226E">
            <w:pPr>
              <w:snapToGrid w:val="0"/>
              <w:rPr>
                <w:rFonts w:ascii="Arial" w:hAnsi="Arial"/>
                <w:sz w:val="21"/>
              </w:rPr>
            </w:pPr>
          </w:p>
          <w:p w:rsidR="0005226E" w:rsidRDefault="0005226E" w:rsidP="0005226E">
            <w:pPr>
              <w:snapToGrid w:val="0"/>
              <w:rPr>
                <w:rFonts w:ascii="Arial" w:hAnsi="Arial"/>
                <w:sz w:val="21"/>
              </w:rPr>
            </w:pPr>
          </w:p>
          <w:p w:rsidR="0005226E" w:rsidRDefault="0005226E" w:rsidP="0005226E">
            <w:pPr>
              <w:snapToGrid w:val="0"/>
              <w:rPr>
                <w:rFonts w:ascii="Arial" w:hAnsi="Arial"/>
                <w:sz w:val="21"/>
              </w:rPr>
            </w:pPr>
            <w:r w:rsidRPr="0005226E">
              <w:rPr>
                <w:rFonts w:ascii="Arial" w:hAnsi="Arial"/>
                <w:sz w:val="21"/>
              </w:rPr>
              <w:t>14</w:t>
            </w:r>
            <w:r w:rsidRPr="0005226E">
              <w:rPr>
                <w:rFonts w:ascii="Arial" w:hAnsi="Arial"/>
                <w:sz w:val="21"/>
              </w:rPr>
              <w:br/>
            </w:r>
            <w:r w:rsidRPr="0005226E">
              <w:rPr>
                <w:rFonts w:ascii="Arial" w:hAnsi="Arial"/>
                <w:i/>
                <w:iCs/>
                <w:sz w:val="21"/>
              </w:rPr>
              <w:t>7.5</w:t>
            </w:r>
            <w:r w:rsidRPr="0005226E">
              <w:rPr>
                <w:rFonts w:ascii="Arial" w:hAnsi="Arial"/>
                <w:sz w:val="21"/>
              </w:rPr>
              <w:br/>
              <w:t>5.6</w:t>
            </w:r>
            <w:r w:rsidRPr="00F52B96">
              <w:rPr>
                <w:rFonts w:ascii="Arial" w:hAnsi="Arial"/>
                <w:sz w:val="21"/>
              </w:rPr>
              <w:br/>
            </w:r>
            <w:r w:rsidRPr="00F52B96">
              <w:rPr>
                <w:rFonts w:ascii="Arial" w:hAnsi="Arial"/>
                <w:sz w:val="21"/>
              </w:rPr>
              <w:br/>
            </w:r>
          </w:p>
        </w:tc>
        <w:tc>
          <w:tcPr>
            <w:tcW w:w="1066" w:type="dxa"/>
            <w:tcBorders>
              <w:top w:val="double" w:sz="1" w:space="0" w:color="808080"/>
              <w:left w:val="double" w:sz="1" w:space="0" w:color="808080"/>
              <w:bottom w:val="double" w:sz="1" w:space="0" w:color="808080"/>
              <w:right w:val="double" w:sz="1" w:space="0" w:color="808080"/>
            </w:tcBorders>
            <w:vAlign w:val="center"/>
          </w:tcPr>
          <w:p w:rsidR="0005226E" w:rsidRDefault="0005226E" w:rsidP="00807625">
            <w:pPr>
              <w:snapToGrid w:val="0"/>
              <w:rPr>
                <w:rFonts w:ascii="Arial" w:hAnsi="Arial"/>
                <w:sz w:val="21"/>
              </w:rPr>
            </w:pPr>
            <w:r>
              <w:rPr>
                <w:rFonts w:ascii="Arial" w:hAnsi="Arial"/>
                <w:sz w:val="21"/>
              </w:rPr>
              <w:t>10</w:t>
            </w:r>
          </w:p>
        </w:tc>
      </w:tr>
      <w:tr w:rsidR="0005226E" w:rsidTr="003153B5">
        <w:trPr>
          <w:trHeight w:val="886"/>
        </w:trPr>
        <w:tc>
          <w:tcPr>
            <w:tcW w:w="520"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b/>
                <w:i/>
                <w:iCs/>
                <w:sz w:val="21"/>
              </w:rPr>
            </w:pPr>
            <w:r>
              <w:rPr>
                <w:rFonts w:ascii="Arial" w:hAnsi="Arial"/>
                <w:b/>
                <w:i/>
                <w:iCs/>
                <w:sz w:val="21"/>
              </w:rPr>
              <w:t>2</w:t>
            </w:r>
          </w:p>
        </w:tc>
        <w:tc>
          <w:tcPr>
            <w:tcW w:w="575"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sidRPr="0005226E">
              <w:rPr>
                <w:rFonts w:ascii="Arial" w:hAnsi="Arial"/>
                <w:sz w:val="21"/>
              </w:rPr>
              <w:t>7</w:t>
            </w:r>
            <w:r w:rsidRPr="0005226E">
              <w:rPr>
                <w:rFonts w:ascii="Arial" w:hAnsi="Arial"/>
                <w:sz w:val="21"/>
              </w:rPr>
              <w:br/>
            </w:r>
            <w:r w:rsidRPr="0005226E">
              <w:rPr>
                <w:rFonts w:ascii="Arial" w:hAnsi="Arial"/>
                <w:i/>
                <w:iCs/>
                <w:sz w:val="21"/>
              </w:rPr>
              <w:t>4.5</w:t>
            </w:r>
            <w:r w:rsidRPr="0005226E">
              <w:rPr>
                <w:rFonts w:ascii="Arial" w:hAnsi="Arial"/>
                <w:sz w:val="21"/>
              </w:rPr>
              <w:br/>
              <w:t>1.4</w:t>
            </w:r>
          </w:p>
        </w:tc>
        <w:tc>
          <w:tcPr>
            <w:tcW w:w="578" w:type="dxa"/>
            <w:tcBorders>
              <w:top w:val="double" w:sz="1" w:space="0" w:color="808080"/>
              <w:left w:val="double" w:sz="1" w:space="0" w:color="808080"/>
              <w:bottom w:val="double" w:sz="1" w:space="0" w:color="808080"/>
            </w:tcBorders>
            <w:vAlign w:val="center"/>
          </w:tcPr>
          <w:p w:rsidR="0005226E" w:rsidRDefault="0005226E" w:rsidP="0005226E">
            <w:pPr>
              <w:snapToGrid w:val="0"/>
            </w:pPr>
          </w:p>
          <w:p w:rsidR="0005226E" w:rsidRDefault="0005226E" w:rsidP="0005226E">
            <w:pPr>
              <w:snapToGrid w:val="0"/>
            </w:pPr>
          </w:p>
          <w:p w:rsidR="0005226E" w:rsidRDefault="0005226E" w:rsidP="0005226E">
            <w:pPr>
              <w:snapToGrid w:val="0"/>
              <w:rPr>
                <w:rFonts w:ascii="Arial" w:hAnsi="Arial"/>
                <w:sz w:val="21"/>
              </w:rPr>
            </w:pPr>
            <w:r>
              <w:t>12</w:t>
            </w:r>
            <w:r>
              <w:br/>
            </w:r>
            <w:r>
              <w:rPr>
                <w:i/>
                <w:iCs/>
                <w:sz w:val="20"/>
                <w:szCs w:val="20"/>
              </w:rPr>
              <w:t>8</w:t>
            </w:r>
            <w:r>
              <w:rPr>
                <w:sz w:val="20"/>
                <w:szCs w:val="20"/>
              </w:rPr>
              <w:br/>
              <w:t>2</w:t>
            </w:r>
            <w:r w:rsidRPr="00F52B96">
              <w:rPr>
                <w:rFonts w:ascii="Arial" w:hAnsi="Arial"/>
                <w:sz w:val="21"/>
              </w:rPr>
              <w:br/>
            </w:r>
            <w:r w:rsidRPr="00F52B96">
              <w:rPr>
                <w:rFonts w:ascii="Arial" w:hAnsi="Arial"/>
                <w:sz w:val="21"/>
              </w:rPr>
              <w:br/>
            </w:r>
          </w:p>
        </w:tc>
        <w:tc>
          <w:tcPr>
            <w:tcW w:w="624" w:type="dxa"/>
            <w:tcBorders>
              <w:top w:val="double" w:sz="1" w:space="0" w:color="808080"/>
              <w:left w:val="double" w:sz="1" w:space="0" w:color="808080"/>
              <w:bottom w:val="double" w:sz="1" w:space="0" w:color="808080"/>
            </w:tcBorders>
            <w:vAlign w:val="center"/>
          </w:tcPr>
          <w:p w:rsidR="0005226E" w:rsidRDefault="0005226E" w:rsidP="0005226E">
            <w:pPr>
              <w:snapToGrid w:val="0"/>
            </w:pPr>
          </w:p>
          <w:p w:rsidR="0005226E" w:rsidRDefault="0005226E" w:rsidP="0005226E">
            <w:pPr>
              <w:snapToGrid w:val="0"/>
            </w:pPr>
          </w:p>
          <w:p w:rsidR="0005226E" w:rsidRDefault="0005226E" w:rsidP="0005226E">
            <w:pPr>
              <w:snapToGrid w:val="0"/>
              <w:rPr>
                <w:rFonts w:ascii="Arial" w:hAnsi="Arial"/>
                <w:sz w:val="21"/>
              </w:rPr>
            </w:pPr>
            <w:r>
              <w:t>1</w:t>
            </w:r>
            <w:r>
              <w:br/>
            </w:r>
            <w:r>
              <w:rPr>
                <w:i/>
                <w:iCs/>
                <w:sz w:val="20"/>
                <w:szCs w:val="20"/>
              </w:rPr>
              <w:t>7.5</w:t>
            </w:r>
            <w:r>
              <w:rPr>
                <w:sz w:val="20"/>
                <w:szCs w:val="20"/>
              </w:rPr>
              <w:br/>
              <w:t>5.6</w:t>
            </w:r>
            <w:r w:rsidRPr="00F52B96">
              <w:rPr>
                <w:rFonts w:ascii="Arial" w:hAnsi="Arial"/>
                <w:sz w:val="21"/>
              </w:rPr>
              <w:br/>
            </w:r>
            <w:r w:rsidRPr="00F52B96">
              <w:rPr>
                <w:rFonts w:ascii="Arial" w:hAnsi="Arial"/>
                <w:sz w:val="21"/>
              </w:rPr>
              <w:br/>
            </w:r>
          </w:p>
        </w:tc>
        <w:tc>
          <w:tcPr>
            <w:tcW w:w="1066" w:type="dxa"/>
            <w:tcBorders>
              <w:top w:val="double" w:sz="1" w:space="0" w:color="808080"/>
              <w:left w:val="double" w:sz="1" w:space="0" w:color="808080"/>
              <w:bottom w:val="double" w:sz="1" w:space="0" w:color="808080"/>
              <w:right w:val="double" w:sz="1" w:space="0" w:color="808080"/>
            </w:tcBorders>
            <w:vAlign w:val="center"/>
          </w:tcPr>
          <w:p w:rsidR="0005226E" w:rsidRDefault="0005226E" w:rsidP="00807625">
            <w:pPr>
              <w:snapToGrid w:val="0"/>
              <w:rPr>
                <w:rFonts w:ascii="Arial" w:hAnsi="Arial"/>
                <w:sz w:val="21"/>
              </w:rPr>
            </w:pPr>
            <w:r>
              <w:rPr>
                <w:rFonts w:ascii="Arial" w:hAnsi="Arial"/>
                <w:sz w:val="21"/>
              </w:rPr>
              <w:t>30</w:t>
            </w:r>
          </w:p>
        </w:tc>
      </w:tr>
      <w:tr w:rsidR="0005226E" w:rsidTr="003153B5">
        <w:trPr>
          <w:trHeight w:val="74"/>
        </w:trPr>
        <w:tc>
          <w:tcPr>
            <w:tcW w:w="520"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18"/>
              </w:rPr>
            </w:pPr>
            <w:r>
              <w:rPr>
                <w:rFonts w:ascii="Arial" w:hAnsi="Arial"/>
                <w:sz w:val="18"/>
              </w:rPr>
              <w:t>Marginale di colonna</w:t>
            </w:r>
          </w:p>
        </w:tc>
        <w:tc>
          <w:tcPr>
            <w:tcW w:w="575"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Pr>
                <w:rFonts w:ascii="Arial" w:hAnsi="Arial"/>
                <w:sz w:val="21"/>
              </w:rPr>
              <w:t>9</w:t>
            </w:r>
          </w:p>
        </w:tc>
        <w:tc>
          <w:tcPr>
            <w:tcW w:w="578"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Pr>
                <w:rFonts w:ascii="Arial" w:hAnsi="Arial"/>
                <w:sz w:val="21"/>
              </w:rPr>
              <w:t>16</w:t>
            </w:r>
          </w:p>
        </w:tc>
        <w:tc>
          <w:tcPr>
            <w:tcW w:w="624" w:type="dxa"/>
            <w:tcBorders>
              <w:top w:val="double" w:sz="1" w:space="0" w:color="808080"/>
              <w:left w:val="double" w:sz="1" w:space="0" w:color="808080"/>
              <w:bottom w:val="double" w:sz="1" w:space="0" w:color="808080"/>
            </w:tcBorders>
            <w:vAlign w:val="center"/>
          </w:tcPr>
          <w:p w:rsidR="0005226E" w:rsidRDefault="0005226E" w:rsidP="00807625">
            <w:pPr>
              <w:snapToGrid w:val="0"/>
              <w:rPr>
                <w:rFonts w:ascii="Arial" w:hAnsi="Arial"/>
                <w:sz w:val="21"/>
              </w:rPr>
            </w:pPr>
            <w:r>
              <w:rPr>
                <w:rFonts w:ascii="Arial" w:hAnsi="Arial"/>
                <w:sz w:val="21"/>
              </w:rPr>
              <w:t>15</w:t>
            </w:r>
          </w:p>
        </w:tc>
        <w:tc>
          <w:tcPr>
            <w:tcW w:w="1066" w:type="dxa"/>
            <w:tcBorders>
              <w:top w:val="double" w:sz="1" w:space="0" w:color="808080"/>
              <w:left w:val="double" w:sz="1" w:space="0" w:color="808080"/>
              <w:bottom w:val="double" w:sz="1" w:space="0" w:color="808080"/>
              <w:right w:val="double" w:sz="1" w:space="0" w:color="808080"/>
            </w:tcBorders>
            <w:vAlign w:val="center"/>
          </w:tcPr>
          <w:p w:rsidR="0005226E" w:rsidRDefault="0005226E" w:rsidP="00807625">
            <w:pPr>
              <w:snapToGrid w:val="0"/>
              <w:rPr>
                <w:rFonts w:ascii="Arial" w:hAnsi="Arial"/>
                <w:sz w:val="21"/>
              </w:rPr>
            </w:pPr>
            <w:r>
              <w:rPr>
                <w:rFonts w:ascii="Arial" w:hAnsi="Arial"/>
                <w:sz w:val="21"/>
              </w:rPr>
              <w:t>40</w:t>
            </w:r>
          </w:p>
        </w:tc>
      </w:tr>
    </w:tbl>
    <w:p w:rsidR="0005226E" w:rsidRDefault="0005226E" w:rsidP="00632D2A">
      <w:pPr>
        <w:ind w:left="1080"/>
        <w:rPr>
          <w:sz w:val="28"/>
          <w:szCs w:val="28"/>
        </w:rPr>
      </w:pPr>
    </w:p>
    <w:p w:rsidR="00533EA1" w:rsidRDefault="00DB499A" w:rsidP="00533EA1">
      <w:pPr>
        <w:jc w:val="both"/>
        <w:rPr>
          <w:sz w:val="28"/>
          <w:szCs w:val="28"/>
        </w:rPr>
      </w:pPr>
      <w:r w:rsidRPr="00DB499A">
        <w:rPr>
          <w:sz w:val="28"/>
          <w:szCs w:val="28"/>
        </w:rPr>
        <w:t xml:space="preserve">Il valore di </w:t>
      </w:r>
      <w:r w:rsidRPr="00DB499A">
        <w:rPr>
          <w:b/>
          <w:sz w:val="28"/>
          <w:szCs w:val="28"/>
        </w:rPr>
        <w:t>X quadro</w:t>
      </w:r>
      <w:r w:rsidRPr="00DB499A">
        <w:rPr>
          <w:sz w:val="28"/>
          <w:szCs w:val="28"/>
        </w:rPr>
        <w:t xml:space="preserve"> è </w:t>
      </w:r>
      <w:r w:rsidRPr="00DB499A">
        <w:rPr>
          <w:noProof/>
          <w:sz w:val="28"/>
          <w:szCs w:val="28"/>
          <w:lang w:eastAsia="it-IT"/>
        </w:rPr>
        <w:drawing>
          <wp:inline distT="0" distB="0" distL="0" distR="0">
            <wp:extent cx="971550" cy="342900"/>
            <wp:effectExtent l="19050" t="0" r="0" b="0"/>
            <wp:docPr id="20" name="Immagine 2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DB499A">
        <w:rPr>
          <w:sz w:val="28"/>
          <w:szCs w:val="28"/>
        </w:rPr>
        <w:t xml:space="preserve">= 18.04. </w:t>
      </w:r>
    </w:p>
    <w:p w:rsidR="0005226E" w:rsidRDefault="00DB499A" w:rsidP="00533EA1">
      <w:pPr>
        <w:jc w:val="both"/>
        <w:rPr>
          <w:sz w:val="28"/>
          <w:szCs w:val="28"/>
        </w:rPr>
      </w:pPr>
      <w:r w:rsidRPr="00DB499A">
        <w:rPr>
          <w:sz w:val="28"/>
          <w:szCs w:val="28"/>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DB499A" w:rsidRDefault="00DB499A" w:rsidP="00533EA1">
      <w:pPr>
        <w:jc w:val="both"/>
        <w:rPr>
          <w:sz w:val="28"/>
          <w:szCs w:val="28"/>
        </w:rPr>
      </w:pPr>
      <w:r>
        <w:rPr>
          <w:sz w:val="28"/>
          <w:szCs w:val="28"/>
        </w:rPr>
        <w:t xml:space="preserve">In virtù dei dati ottenuti si può affermare che </w:t>
      </w:r>
      <w:r w:rsidRPr="00921613">
        <w:rPr>
          <w:sz w:val="28"/>
          <w:szCs w:val="28"/>
          <w:u w:val="single"/>
        </w:rPr>
        <w:t xml:space="preserve">vi </w:t>
      </w:r>
      <w:r w:rsidRPr="00F52B96">
        <w:rPr>
          <w:sz w:val="28"/>
          <w:szCs w:val="28"/>
          <w:u w:val="single"/>
        </w:rPr>
        <w:t>è relazione tra le due variabili</w:t>
      </w:r>
      <w:r>
        <w:rPr>
          <w:sz w:val="28"/>
          <w:szCs w:val="28"/>
        </w:rPr>
        <w:t xml:space="preserve"> </w:t>
      </w:r>
      <w:r>
        <w:rPr>
          <w:b/>
          <w:sz w:val="28"/>
          <w:szCs w:val="28"/>
        </w:rPr>
        <w:t xml:space="preserve">V2 </w:t>
      </w:r>
      <w:r>
        <w:rPr>
          <w:sz w:val="28"/>
          <w:szCs w:val="28"/>
        </w:rPr>
        <w:t xml:space="preserve">(hai mai abusato di sostanze alcoliche) e </w:t>
      </w:r>
      <w:r>
        <w:rPr>
          <w:b/>
          <w:sz w:val="28"/>
          <w:szCs w:val="28"/>
        </w:rPr>
        <w:t xml:space="preserve">V9 </w:t>
      </w:r>
      <w:r>
        <w:rPr>
          <w:sz w:val="28"/>
          <w:szCs w:val="28"/>
        </w:rPr>
        <w:t>(q</w:t>
      </w:r>
      <w:r w:rsidRPr="002C40E8">
        <w:rPr>
          <w:sz w:val="28"/>
          <w:szCs w:val="28"/>
        </w:rPr>
        <w:t>uale è stata la media dei voti al termine dell’anno scolastico</w:t>
      </w:r>
      <w:r>
        <w:rPr>
          <w:sz w:val="28"/>
          <w:szCs w:val="28"/>
        </w:rPr>
        <w:t>).</w:t>
      </w:r>
    </w:p>
    <w:p w:rsidR="00DB499A" w:rsidRDefault="00DB499A" w:rsidP="00533EA1">
      <w:pPr>
        <w:jc w:val="both"/>
        <w:rPr>
          <w:sz w:val="28"/>
          <w:szCs w:val="28"/>
        </w:rPr>
      </w:pPr>
    </w:p>
    <w:p w:rsidR="00533EA1" w:rsidRDefault="00533EA1" w:rsidP="00533EA1">
      <w:pPr>
        <w:jc w:val="both"/>
        <w:rPr>
          <w:b/>
          <w:sz w:val="28"/>
          <w:szCs w:val="28"/>
        </w:rPr>
      </w:pPr>
    </w:p>
    <w:p w:rsidR="00533EA1" w:rsidRDefault="00533EA1" w:rsidP="00533EA1">
      <w:pPr>
        <w:jc w:val="both"/>
        <w:rPr>
          <w:b/>
          <w:sz w:val="28"/>
          <w:szCs w:val="28"/>
        </w:rPr>
      </w:pPr>
    </w:p>
    <w:p w:rsidR="00533EA1" w:rsidRDefault="00533EA1" w:rsidP="00533EA1">
      <w:pPr>
        <w:jc w:val="both"/>
        <w:rPr>
          <w:b/>
          <w:sz w:val="28"/>
          <w:szCs w:val="28"/>
        </w:rPr>
      </w:pPr>
    </w:p>
    <w:p w:rsidR="00DB499A" w:rsidRDefault="00DB499A" w:rsidP="00533EA1">
      <w:pPr>
        <w:jc w:val="both"/>
        <w:rPr>
          <w:sz w:val="28"/>
          <w:szCs w:val="28"/>
        </w:rPr>
      </w:pPr>
      <w:r>
        <w:rPr>
          <w:b/>
          <w:sz w:val="28"/>
          <w:szCs w:val="28"/>
        </w:rPr>
        <w:lastRenderedPageBreak/>
        <w:t xml:space="preserve">Tabella a doppia entrata: </w:t>
      </w:r>
      <w:r>
        <w:rPr>
          <w:sz w:val="28"/>
          <w:szCs w:val="28"/>
        </w:rPr>
        <w:t xml:space="preserve">incrocio le variabili </w:t>
      </w:r>
      <w:r>
        <w:rPr>
          <w:b/>
          <w:sz w:val="28"/>
          <w:szCs w:val="28"/>
        </w:rPr>
        <w:t>V3</w:t>
      </w:r>
      <w:r>
        <w:rPr>
          <w:sz w:val="28"/>
          <w:szCs w:val="28"/>
        </w:rPr>
        <w:t xml:space="preserve"> (con quale frequenza fai uso di sostanze alcoliche) e </w:t>
      </w:r>
      <w:r>
        <w:rPr>
          <w:b/>
          <w:sz w:val="28"/>
          <w:szCs w:val="28"/>
        </w:rPr>
        <w:t xml:space="preserve">V9 </w:t>
      </w:r>
      <w:r>
        <w:rPr>
          <w:sz w:val="28"/>
          <w:szCs w:val="28"/>
        </w:rPr>
        <w:t>(q</w:t>
      </w:r>
      <w:r w:rsidRPr="002C40E8">
        <w:rPr>
          <w:sz w:val="28"/>
          <w:szCs w:val="28"/>
        </w:rPr>
        <w:t>uale è stata la media dei voti al termine dell’anno scolastico</w:t>
      </w:r>
      <w:r>
        <w:rPr>
          <w:sz w:val="28"/>
          <w:szCs w:val="28"/>
        </w:rPr>
        <w:t>).</w:t>
      </w:r>
    </w:p>
    <w:p w:rsidR="00DB499A" w:rsidRDefault="00DB499A" w:rsidP="00632D2A">
      <w:pPr>
        <w:ind w:left="1080"/>
        <w:rPr>
          <w:sz w:val="28"/>
          <w:szCs w:val="28"/>
        </w:rPr>
      </w:pPr>
    </w:p>
    <w:p w:rsidR="00DB499A" w:rsidRDefault="00DB499A" w:rsidP="00632D2A">
      <w:pPr>
        <w:ind w:left="1080"/>
        <w:rPr>
          <w:sz w:val="28"/>
          <w:szCs w:val="28"/>
        </w:rPr>
      </w:pPr>
    </w:p>
    <w:tbl>
      <w:tblPr>
        <w:tblW w:w="0" w:type="auto"/>
        <w:tblInd w:w="3039" w:type="dxa"/>
        <w:tblLayout w:type="fixed"/>
        <w:tblCellMar>
          <w:left w:w="15" w:type="dxa"/>
          <w:right w:w="15" w:type="dxa"/>
        </w:tblCellMar>
        <w:tblLook w:val="0000"/>
      </w:tblPr>
      <w:tblGrid>
        <w:gridCol w:w="516"/>
        <w:gridCol w:w="534"/>
        <w:gridCol w:w="630"/>
        <w:gridCol w:w="630"/>
        <w:gridCol w:w="975"/>
      </w:tblGrid>
      <w:tr w:rsidR="00DB499A" w:rsidTr="00807625">
        <w:tc>
          <w:tcPr>
            <w:tcW w:w="516"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Pr>
                <w:rFonts w:ascii="Arial" w:hAnsi="Arial"/>
                <w:sz w:val="21"/>
              </w:rPr>
              <w:t>V9-&gt;</w:t>
            </w:r>
          </w:p>
          <w:p w:rsidR="00DB499A" w:rsidRDefault="00DB499A" w:rsidP="00807625">
            <w:pPr>
              <w:snapToGrid w:val="0"/>
              <w:rPr>
                <w:rFonts w:ascii="Arial" w:hAnsi="Arial"/>
                <w:sz w:val="21"/>
              </w:rPr>
            </w:pPr>
            <w:r>
              <w:rPr>
                <w:rFonts w:ascii="Arial" w:hAnsi="Arial"/>
                <w:sz w:val="21"/>
              </w:rPr>
              <w:t>V3</w:t>
            </w:r>
          </w:p>
        </w:tc>
        <w:tc>
          <w:tcPr>
            <w:tcW w:w="534"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sz w:val="21"/>
              </w:rPr>
            </w:pPr>
            <w:r>
              <w:rPr>
                <w:rFonts w:ascii="Arial" w:hAnsi="Arial"/>
                <w:b/>
                <w:sz w:val="21"/>
              </w:rPr>
              <w:t>1</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sz w:val="21"/>
              </w:rPr>
            </w:pPr>
            <w:r>
              <w:rPr>
                <w:rFonts w:ascii="Arial" w:hAnsi="Arial"/>
                <w:b/>
                <w:sz w:val="21"/>
              </w:rPr>
              <w:t>2</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sz w:val="21"/>
              </w:rPr>
            </w:pPr>
            <w:r>
              <w:rPr>
                <w:rFonts w:ascii="Arial" w:hAnsi="Arial"/>
                <w:b/>
                <w:sz w:val="21"/>
              </w:rPr>
              <w:t>3</w:t>
            </w:r>
          </w:p>
        </w:tc>
        <w:tc>
          <w:tcPr>
            <w:tcW w:w="975" w:type="dxa"/>
            <w:tcBorders>
              <w:top w:val="double" w:sz="1" w:space="0" w:color="808080"/>
              <w:left w:val="double" w:sz="1" w:space="0" w:color="808080"/>
              <w:bottom w:val="double" w:sz="1" w:space="0" w:color="808080"/>
              <w:right w:val="double" w:sz="1" w:space="0" w:color="808080"/>
            </w:tcBorders>
            <w:vAlign w:val="center"/>
          </w:tcPr>
          <w:p w:rsidR="00DB499A" w:rsidRDefault="00DB499A" w:rsidP="00807625">
            <w:pPr>
              <w:snapToGrid w:val="0"/>
              <w:rPr>
                <w:rFonts w:ascii="Arial" w:hAnsi="Arial"/>
                <w:sz w:val="18"/>
              </w:rPr>
            </w:pPr>
            <w:r>
              <w:rPr>
                <w:rFonts w:ascii="Arial" w:hAnsi="Arial"/>
                <w:sz w:val="18"/>
              </w:rPr>
              <w:t>Marginale di riga</w:t>
            </w:r>
          </w:p>
        </w:tc>
      </w:tr>
      <w:tr w:rsidR="00DB499A" w:rsidTr="00807625">
        <w:trPr>
          <w:trHeight w:val="1052"/>
        </w:trPr>
        <w:tc>
          <w:tcPr>
            <w:tcW w:w="516"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sz w:val="21"/>
              </w:rPr>
            </w:pPr>
            <w:r>
              <w:rPr>
                <w:rFonts w:ascii="Arial" w:hAnsi="Arial"/>
                <w:b/>
                <w:sz w:val="21"/>
              </w:rPr>
              <w:t>1</w:t>
            </w:r>
          </w:p>
        </w:tc>
        <w:tc>
          <w:tcPr>
            <w:tcW w:w="534"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2.3</w:t>
            </w:r>
            <w:r w:rsidRPr="00F52B96">
              <w:rPr>
                <w:rFonts w:ascii="Arial" w:hAnsi="Arial"/>
                <w:sz w:val="21"/>
              </w:rPr>
              <w:br/>
              <w:t>2.3</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4</w:t>
            </w:r>
            <w:r w:rsidRPr="00F52B96">
              <w:rPr>
                <w:rFonts w:ascii="Arial" w:hAnsi="Arial"/>
                <w:sz w:val="21"/>
              </w:rPr>
              <w:br/>
              <w:t>4</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DB499A">
              <w:rPr>
                <w:rFonts w:ascii="Arial" w:hAnsi="Arial"/>
                <w:sz w:val="21"/>
              </w:rPr>
              <w:t>10</w:t>
            </w:r>
            <w:r w:rsidRPr="00DB499A">
              <w:rPr>
                <w:rFonts w:ascii="Arial" w:hAnsi="Arial"/>
                <w:sz w:val="21"/>
              </w:rPr>
              <w:br/>
            </w:r>
            <w:r w:rsidRPr="00DB499A">
              <w:rPr>
                <w:rFonts w:ascii="Arial" w:hAnsi="Arial"/>
                <w:i/>
                <w:iCs/>
                <w:sz w:val="21"/>
              </w:rPr>
              <w:t>3.8</w:t>
            </w:r>
            <w:r w:rsidRPr="00DB499A">
              <w:rPr>
                <w:rFonts w:ascii="Arial" w:hAnsi="Arial"/>
                <w:sz w:val="21"/>
              </w:rPr>
              <w:br/>
              <w:t>10.4</w:t>
            </w:r>
          </w:p>
        </w:tc>
        <w:tc>
          <w:tcPr>
            <w:tcW w:w="975" w:type="dxa"/>
            <w:tcBorders>
              <w:top w:val="double" w:sz="1" w:space="0" w:color="808080"/>
              <w:left w:val="double" w:sz="1" w:space="0" w:color="808080"/>
              <w:bottom w:val="double" w:sz="1" w:space="0" w:color="808080"/>
              <w:right w:val="double" w:sz="1" w:space="0" w:color="808080"/>
            </w:tcBorders>
            <w:vAlign w:val="center"/>
          </w:tcPr>
          <w:p w:rsidR="00DB499A" w:rsidRDefault="00DB499A" w:rsidP="00807625">
            <w:pPr>
              <w:snapToGrid w:val="0"/>
              <w:rPr>
                <w:rFonts w:ascii="Arial" w:hAnsi="Arial"/>
                <w:sz w:val="21"/>
              </w:rPr>
            </w:pPr>
            <w:r>
              <w:rPr>
                <w:rFonts w:ascii="Arial" w:hAnsi="Arial"/>
                <w:sz w:val="21"/>
              </w:rPr>
              <w:t>10</w:t>
            </w:r>
          </w:p>
        </w:tc>
      </w:tr>
      <w:tr w:rsidR="00DB499A" w:rsidTr="00807625">
        <w:trPr>
          <w:trHeight w:val="1172"/>
        </w:trPr>
        <w:tc>
          <w:tcPr>
            <w:tcW w:w="516"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i/>
                <w:iCs/>
                <w:sz w:val="21"/>
              </w:rPr>
            </w:pPr>
            <w:r>
              <w:rPr>
                <w:rFonts w:ascii="Arial" w:hAnsi="Arial"/>
                <w:b/>
                <w:i/>
                <w:iCs/>
                <w:sz w:val="21"/>
              </w:rPr>
              <w:t>2</w:t>
            </w:r>
          </w:p>
        </w:tc>
        <w:tc>
          <w:tcPr>
            <w:tcW w:w="534"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DB499A">
              <w:rPr>
                <w:rFonts w:ascii="Arial" w:hAnsi="Arial"/>
                <w:sz w:val="21"/>
              </w:rPr>
              <w:t>1</w:t>
            </w:r>
            <w:r w:rsidRPr="00DB499A">
              <w:rPr>
                <w:rFonts w:ascii="Arial" w:hAnsi="Arial"/>
                <w:sz w:val="21"/>
              </w:rPr>
              <w:br/>
            </w:r>
            <w:r w:rsidRPr="00DB499A">
              <w:rPr>
                <w:rFonts w:ascii="Arial" w:hAnsi="Arial"/>
                <w:i/>
                <w:iCs/>
                <w:sz w:val="21"/>
              </w:rPr>
              <w:t>4.5</w:t>
            </w:r>
            <w:r w:rsidRPr="00DB499A">
              <w:rPr>
                <w:rFonts w:ascii="Arial" w:hAnsi="Arial"/>
                <w:sz w:val="21"/>
              </w:rPr>
              <w:br/>
              <w:t>2.7</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DB499A">
              <w:rPr>
                <w:rFonts w:ascii="Arial" w:hAnsi="Arial"/>
                <w:sz w:val="21"/>
              </w:rPr>
              <w:t>14</w:t>
            </w:r>
            <w:r w:rsidRPr="00DB499A">
              <w:rPr>
                <w:rFonts w:ascii="Arial" w:hAnsi="Arial"/>
                <w:sz w:val="21"/>
              </w:rPr>
              <w:br/>
            </w:r>
            <w:r w:rsidRPr="00DB499A">
              <w:rPr>
                <w:rFonts w:ascii="Arial" w:hAnsi="Arial"/>
                <w:i/>
                <w:iCs/>
                <w:sz w:val="21"/>
              </w:rPr>
              <w:t>8</w:t>
            </w:r>
            <w:r w:rsidRPr="00DB499A">
              <w:rPr>
                <w:rFonts w:ascii="Arial" w:hAnsi="Arial"/>
                <w:sz w:val="21"/>
              </w:rPr>
              <w:br/>
              <w:t>4.5</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sidRPr="00DB499A">
              <w:rPr>
                <w:rFonts w:ascii="Arial" w:hAnsi="Arial"/>
                <w:sz w:val="21"/>
              </w:rPr>
              <w:t>5</w:t>
            </w:r>
            <w:r w:rsidRPr="00DB499A">
              <w:rPr>
                <w:rFonts w:ascii="Arial" w:hAnsi="Arial"/>
                <w:sz w:val="21"/>
              </w:rPr>
              <w:br/>
            </w:r>
            <w:r w:rsidRPr="00DB499A">
              <w:rPr>
                <w:rFonts w:ascii="Arial" w:hAnsi="Arial"/>
                <w:i/>
                <w:iCs/>
                <w:sz w:val="21"/>
              </w:rPr>
              <w:t>7.5</w:t>
            </w:r>
            <w:r w:rsidRPr="00DB499A">
              <w:rPr>
                <w:rFonts w:ascii="Arial" w:hAnsi="Arial"/>
                <w:sz w:val="21"/>
              </w:rPr>
              <w:br/>
              <w:t>0.8</w:t>
            </w:r>
          </w:p>
        </w:tc>
        <w:tc>
          <w:tcPr>
            <w:tcW w:w="975" w:type="dxa"/>
            <w:tcBorders>
              <w:top w:val="double" w:sz="1" w:space="0" w:color="808080"/>
              <w:left w:val="double" w:sz="1" w:space="0" w:color="808080"/>
              <w:bottom w:val="double" w:sz="1" w:space="0" w:color="808080"/>
              <w:right w:val="double" w:sz="1" w:space="0" w:color="808080"/>
            </w:tcBorders>
            <w:vAlign w:val="center"/>
          </w:tcPr>
          <w:p w:rsidR="00DB499A" w:rsidRDefault="00DB499A" w:rsidP="00807625">
            <w:pPr>
              <w:snapToGrid w:val="0"/>
              <w:rPr>
                <w:rFonts w:ascii="Arial" w:hAnsi="Arial"/>
                <w:sz w:val="21"/>
              </w:rPr>
            </w:pPr>
            <w:r>
              <w:rPr>
                <w:rFonts w:ascii="Arial" w:hAnsi="Arial"/>
                <w:sz w:val="21"/>
              </w:rPr>
              <w:t>20</w:t>
            </w:r>
          </w:p>
        </w:tc>
      </w:tr>
      <w:tr w:rsidR="00DB499A" w:rsidTr="00807625">
        <w:trPr>
          <w:trHeight w:val="1172"/>
        </w:trPr>
        <w:tc>
          <w:tcPr>
            <w:tcW w:w="516"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b/>
                <w:i/>
                <w:iCs/>
                <w:sz w:val="21"/>
              </w:rPr>
            </w:pPr>
            <w:r>
              <w:rPr>
                <w:rFonts w:ascii="Arial" w:hAnsi="Arial"/>
                <w:b/>
                <w:i/>
                <w:iCs/>
                <w:sz w:val="21"/>
              </w:rPr>
              <w:t>3</w:t>
            </w:r>
          </w:p>
        </w:tc>
        <w:tc>
          <w:tcPr>
            <w:tcW w:w="534" w:type="dxa"/>
            <w:tcBorders>
              <w:top w:val="double" w:sz="1" w:space="0" w:color="808080"/>
              <w:left w:val="double" w:sz="1" w:space="0" w:color="808080"/>
              <w:bottom w:val="double" w:sz="1" w:space="0" w:color="808080"/>
            </w:tcBorders>
            <w:vAlign w:val="center"/>
          </w:tcPr>
          <w:p w:rsidR="00DB499A" w:rsidRPr="00F52B96" w:rsidRDefault="00DB499A" w:rsidP="00807625">
            <w:pPr>
              <w:snapToGrid w:val="0"/>
              <w:rPr>
                <w:rFonts w:ascii="Arial" w:hAnsi="Arial"/>
                <w:sz w:val="21"/>
              </w:rPr>
            </w:pPr>
            <w:r w:rsidRPr="00DB499A">
              <w:rPr>
                <w:rFonts w:ascii="Arial" w:hAnsi="Arial"/>
                <w:sz w:val="21"/>
              </w:rPr>
              <w:t>8</w:t>
            </w:r>
            <w:r w:rsidRPr="00DB499A">
              <w:rPr>
                <w:rFonts w:ascii="Arial" w:hAnsi="Arial"/>
                <w:sz w:val="21"/>
              </w:rPr>
              <w:br/>
            </w:r>
            <w:r w:rsidRPr="00DB499A">
              <w:rPr>
                <w:rFonts w:ascii="Arial" w:hAnsi="Arial"/>
                <w:i/>
                <w:iCs/>
                <w:sz w:val="21"/>
              </w:rPr>
              <w:t>2.3</w:t>
            </w:r>
            <w:r w:rsidRPr="00DB499A">
              <w:rPr>
                <w:rFonts w:ascii="Arial" w:hAnsi="Arial"/>
                <w:sz w:val="21"/>
              </w:rPr>
              <w:br/>
              <w:t>14.7</w:t>
            </w:r>
          </w:p>
        </w:tc>
        <w:tc>
          <w:tcPr>
            <w:tcW w:w="630" w:type="dxa"/>
            <w:tcBorders>
              <w:top w:val="double" w:sz="1" w:space="0" w:color="808080"/>
              <w:left w:val="double" w:sz="1" w:space="0" w:color="808080"/>
              <w:bottom w:val="double" w:sz="1" w:space="0" w:color="808080"/>
            </w:tcBorders>
            <w:vAlign w:val="center"/>
          </w:tcPr>
          <w:p w:rsidR="00DB499A" w:rsidRPr="00F52B96" w:rsidRDefault="00DB499A" w:rsidP="00807625">
            <w:pPr>
              <w:snapToGrid w:val="0"/>
              <w:rPr>
                <w:rFonts w:ascii="Arial" w:hAnsi="Arial"/>
                <w:sz w:val="21"/>
              </w:rPr>
            </w:pPr>
            <w:r w:rsidRPr="00DB499A">
              <w:rPr>
                <w:rFonts w:ascii="Arial" w:hAnsi="Arial"/>
                <w:sz w:val="21"/>
              </w:rPr>
              <w:t>2</w:t>
            </w:r>
            <w:r w:rsidRPr="00DB499A">
              <w:rPr>
                <w:rFonts w:ascii="Arial" w:hAnsi="Arial"/>
                <w:sz w:val="21"/>
              </w:rPr>
              <w:br/>
            </w:r>
            <w:r w:rsidRPr="00DB499A">
              <w:rPr>
                <w:rFonts w:ascii="Arial" w:hAnsi="Arial"/>
                <w:i/>
                <w:iCs/>
                <w:sz w:val="21"/>
              </w:rPr>
              <w:t>4</w:t>
            </w:r>
            <w:r w:rsidRPr="00DB499A">
              <w:rPr>
                <w:rFonts w:ascii="Arial" w:hAnsi="Arial"/>
                <w:sz w:val="21"/>
              </w:rPr>
              <w:br/>
              <w:t>1</w:t>
            </w:r>
          </w:p>
        </w:tc>
        <w:tc>
          <w:tcPr>
            <w:tcW w:w="630" w:type="dxa"/>
            <w:tcBorders>
              <w:top w:val="double" w:sz="1" w:space="0" w:color="808080"/>
              <w:left w:val="double" w:sz="1" w:space="0" w:color="808080"/>
              <w:bottom w:val="double" w:sz="1" w:space="0" w:color="808080"/>
            </w:tcBorders>
            <w:vAlign w:val="center"/>
          </w:tcPr>
          <w:p w:rsidR="00DB499A" w:rsidRPr="00DB499A" w:rsidRDefault="00DB499A" w:rsidP="00807625">
            <w:pPr>
              <w:snapToGrid w:val="0"/>
              <w:rPr>
                <w:rFonts w:ascii="Arial" w:hAnsi="Arial" w:cs="Arial"/>
                <w:sz w:val="21"/>
                <w:szCs w:val="21"/>
              </w:rPr>
            </w:pPr>
            <w:r w:rsidRPr="00DB499A">
              <w:rPr>
                <w:rFonts w:ascii="Arial" w:hAnsi="Arial" w:cs="Arial"/>
                <w:sz w:val="21"/>
                <w:szCs w:val="21"/>
              </w:rPr>
              <w:t>0</w:t>
            </w:r>
            <w:r w:rsidRPr="00DB499A">
              <w:rPr>
                <w:rFonts w:ascii="Arial" w:hAnsi="Arial" w:cs="Arial"/>
                <w:sz w:val="21"/>
                <w:szCs w:val="21"/>
              </w:rPr>
              <w:br/>
            </w:r>
            <w:r w:rsidRPr="00DB499A">
              <w:rPr>
                <w:rFonts w:ascii="Arial" w:hAnsi="Arial" w:cs="Arial"/>
                <w:i/>
                <w:iCs/>
                <w:sz w:val="21"/>
                <w:szCs w:val="21"/>
              </w:rPr>
              <w:t>3.8</w:t>
            </w:r>
            <w:r w:rsidRPr="00DB499A">
              <w:rPr>
                <w:rFonts w:ascii="Arial" w:hAnsi="Arial" w:cs="Arial"/>
                <w:sz w:val="21"/>
                <w:szCs w:val="21"/>
              </w:rPr>
              <w:br/>
              <w:t>3.8</w:t>
            </w:r>
          </w:p>
        </w:tc>
        <w:tc>
          <w:tcPr>
            <w:tcW w:w="975" w:type="dxa"/>
            <w:tcBorders>
              <w:top w:val="double" w:sz="1" w:space="0" w:color="808080"/>
              <w:left w:val="double" w:sz="1" w:space="0" w:color="808080"/>
              <w:bottom w:val="double" w:sz="1" w:space="0" w:color="808080"/>
              <w:right w:val="double" w:sz="1" w:space="0" w:color="808080"/>
            </w:tcBorders>
            <w:vAlign w:val="center"/>
          </w:tcPr>
          <w:p w:rsidR="00DB499A" w:rsidRDefault="00DB499A" w:rsidP="00807625">
            <w:pPr>
              <w:snapToGrid w:val="0"/>
              <w:rPr>
                <w:rFonts w:ascii="Arial" w:hAnsi="Arial"/>
                <w:sz w:val="21"/>
              </w:rPr>
            </w:pPr>
            <w:r>
              <w:rPr>
                <w:rFonts w:ascii="Arial" w:hAnsi="Arial"/>
                <w:sz w:val="21"/>
              </w:rPr>
              <w:t>10</w:t>
            </w:r>
          </w:p>
        </w:tc>
      </w:tr>
      <w:tr w:rsidR="00DB499A" w:rsidTr="00807625">
        <w:trPr>
          <w:trHeight w:val="525"/>
        </w:trPr>
        <w:tc>
          <w:tcPr>
            <w:tcW w:w="516"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18"/>
              </w:rPr>
            </w:pPr>
            <w:r>
              <w:rPr>
                <w:rFonts w:ascii="Arial" w:hAnsi="Arial"/>
                <w:sz w:val="18"/>
              </w:rPr>
              <w:t>Marginale di colonna</w:t>
            </w:r>
          </w:p>
        </w:tc>
        <w:tc>
          <w:tcPr>
            <w:tcW w:w="534"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Pr>
                <w:rFonts w:ascii="Arial" w:hAnsi="Arial"/>
                <w:sz w:val="21"/>
              </w:rPr>
              <w:t>9</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Pr>
                <w:rFonts w:ascii="Arial" w:hAnsi="Arial"/>
                <w:sz w:val="21"/>
              </w:rPr>
              <w:t>16</w:t>
            </w:r>
          </w:p>
        </w:tc>
        <w:tc>
          <w:tcPr>
            <w:tcW w:w="630" w:type="dxa"/>
            <w:tcBorders>
              <w:top w:val="double" w:sz="1" w:space="0" w:color="808080"/>
              <w:left w:val="double" w:sz="1" w:space="0" w:color="808080"/>
              <w:bottom w:val="double" w:sz="1" w:space="0" w:color="808080"/>
            </w:tcBorders>
            <w:vAlign w:val="center"/>
          </w:tcPr>
          <w:p w:rsidR="00DB499A" w:rsidRDefault="00DB499A" w:rsidP="00807625">
            <w:pPr>
              <w:snapToGrid w:val="0"/>
              <w:rPr>
                <w:rFonts w:ascii="Arial" w:hAnsi="Arial"/>
                <w:sz w:val="21"/>
              </w:rPr>
            </w:pPr>
            <w:r>
              <w:rPr>
                <w:rFonts w:ascii="Arial" w:hAnsi="Arial"/>
                <w:sz w:val="21"/>
              </w:rPr>
              <w:t>15</w:t>
            </w:r>
          </w:p>
        </w:tc>
        <w:tc>
          <w:tcPr>
            <w:tcW w:w="975" w:type="dxa"/>
            <w:tcBorders>
              <w:top w:val="double" w:sz="1" w:space="0" w:color="808080"/>
              <w:left w:val="double" w:sz="1" w:space="0" w:color="808080"/>
              <w:bottom w:val="double" w:sz="1" w:space="0" w:color="808080"/>
              <w:right w:val="double" w:sz="1" w:space="0" w:color="808080"/>
            </w:tcBorders>
            <w:vAlign w:val="center"/>
          </w:tcPr>
          <w:p w:rsidR="00DB499A" w:rsidRDefault="00DB499A" w:rsidP="00807625">
            <w:pPr>
              <w:snapToGrid w:val="0"/>
              <w:rPr>
                <w:rFonts w:ascii="Arial" w:hAnsi="Arial"/>
                <w:sz w:val="21"/>
              </w:rPr>
            </w:pPr>
            <w:r>
              <w:rPr>
                <w:rFonts w:ascii="Arial" w:hAnsi="Arial"/>
                <w:sz w:val="21"/>
              </w:rPr>
              <w:t>40</w:t>
            </w:r>
          </w:p>
        </w:tc>
      </w:tr>
    </w:tbl>
    <w:p w:rsidR="0005226E" w:rsidRDefault="0005226E" w:rsidP="00632D2A">
      <w:pPr>
        <w:ind w:left="1080"/>
        <w:rPr>
          <w:sz w:val="28"/>
          <w:szCs w:val="28"/>
        </w:rPr>
      </w:pPr>
    </w:p>
    <w:p w:rsidR="00533EA1" w:rsidRDefault="00DB499A" w:rsidP="00F553D6">
      <w:pPr>
        <w:jc w:val="both"/>
        <w:rPr>
          <w:sz w:val="28"/>
          <w:szCs w:val="28"/>
        </w:rPr>
      </w:pPr>
      <w:r w:rsidRPr="003153B5">
        <w:rPr>
          <w:sz w:val="28"/>
          <w:szCs w:val="28"/>
        </w:rPr>
        <w:t xml:space="preserve">Il valore di </w:t>
      </w:r>
      <w:r w:rsidRPr="003153B5">
        <w:rPr>
          <w:b/>
          <w:sz w:val="28"/>
          <w:szCs w:val="28"/>
        </w:rPr>
        <w:t>X quadro</w:t>
      </w:r>
      <w:r w:rsidRPr="003153B5">
        <w:rPr>
          <w:sz w:val="28"/>
          <w:szCs w:val="28"/>
        </w:rPr>
        <w:t xml:space="preserve"> è </w:t>
      </w:r>
      <w:r w:rsidRPr="003153B5">
        <w:rPr>
          <w:noProof/>
          <w:sz w:val="28"/>
          <w:szCs w:val="28"/>
          <w:lang w:eastAsia="it-IT"/>
        </w:rPr>
        <w:drawing>
          <wp:inline distT="0" distB="0" distL="0" distR="0">
            <wp:extent cx="971550" cy="342900"/>
            <wp:effectExtent l="19050" t="0" r="0" b="0"/>
            <wp:docPr id="25" name="Immagine 2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153B5">
        <w:rPr>
          <w:sz w:val="28"/>
          <w:szCs w:val="28"/>
        </w:rPr>
        <w:t xml:space="preserve">= 44.17. </w:t>
      </w:r>
    </w:p>
    <w:p w:rsidR="00DB499A" w:rsidRPr="003153B5" w:rsidRDefault="00DB499A" w:rsidP="00F553D6">
      <w:pPr>
        <w:jc w:val="both"/>
        <w:rPr>
          <w:sz w:val="28"/>
          <w:szCs w:val="28"/>
        </w:rPr>
      </w:pPr>
      <w:r w:rsidRPr="003153B5">
        <w:rPr>
          <w:sz w:val="28"/>
          <w:szCs w:val="28"/>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DB499A" w:rsidRPr="003153B5" w:rsidRDefault="00DB499A" w:rsidP="00F553D6">
      <w:pPr>
        <w:jc w:val="both"/>
        <w:rPr>
          <w:sz w:val="28"/>
          <w:szCs w:val="28"/>
        </w:rPr>
      </w:pPr>
      <w:r w:rsidRPr="003153B5">
        <w:rPr>
          <w:sz w:val="28"/>
          <w:szCs w:val="28"/>
        </w:rPr>
        <w:t xml:space="preserve">In virtù dei dati ottenuti si può affermare che </w:t>
      </w:r>
      <w:r w:rsidRPr="003153B5">
        <w:rPr>
          <w:sz w:val="28"/>
          <w:szCs w:val="28"/>
          <w:u w:val="single"/>
        </w:rPr>
        <w:t>vi è relazione tra le due variabili</w:t>
      </w:r>
      <w:r w:rsidRPr="003153B5">
        <w:rPr>
          <w:sz w:val="28"/>
          <w:szCs w:val="28"/>
        </w:rPr>
        <w:t xml:space="preserve"> </w:t>
      </w:r>
      <w:r w:rsidRPr="003153B5">
        <w:rPr>
          <w:b/>
          <w:sz w:val="28"/>
          <w:szCs w:val="28"/>
        </w:rPr>
        <w:t xml:space="preserve">V3 </w:t>
      </w:r>
      <w:r w:rsidRPr="003153B5">
        <w:rPr>
          <w:sz w:val="28"/>
          <w:szCs w:val="28"/>
        </w:rPr>
        <w:t xml:space="preserve">(con quale frequenza fai uso di sostanze alcoliche) e </w:t>
      </w:r>
      <w:r w:rsidRPr="003153B5">
        <w:rPr>
          <w:b/>
          <w:sz w:val="28"/>
          <w:szCs w:val="28"/>
        </w:rPr>
        <w:t xml:space="preserve">V9 </w:t>
      </w:r>
      <w:r w:rsidRPr="003153B5">
        <w:rPr>
          <w:sz w:val="28"/>
          <w:szCs w:val="28"/>
        </w:rPr>
        <w:t>(quale è stata la media dei voti al termine dell’anno scolastico).</w:t>
      </w:r>
    </w:p>
    <w:p w:rsidR="00DB499A" w:rsidRPr="003153B5" w:rsidRDefault="00DB499A" w:rsidP="00F553D6">
      <w:pPr>
        <w:jc w:val="both"/>
        <w:rPr>
          <w:sz w:val="28"/>
          <w:szCs w:val="28"/>
        </w:rPr>
      </w:pPr>
    </w:p>
    <w:p w:rsidR="00F553D6" w:rsidRDefault="00F553D6" w:rsidP="00F553D6">
      <w:pPr>
        <w:jc w:val="both"/>
        <w:rPr>
          <w:b/>
          <w:sz w:val="28"/>
          <w:szCs w:val="28"/>
        </w:rPr>
      </w:pPr>
    </w:p>
    <w:p w:rsidR="00DB499A" w:rsidRPr="003153B5" w:rsidRDefault="00DB499A" w:rsidP="00F553D6">
      <w:pPr>
        <w:jc w:val="both"/>
        <w:rPr>
          <w:sz w:val="28"/>
          <w:szCs w:val="28"/>
        </w:rPr>
      </w:pPr>
      <w:r w:rsidRPr="003153B5">
        <w:rPr>
          <w:b/>
          <w:sz w:val="28"/>
          <w:szCs w:val="28"/>
        </w:rPr>
        <w:t xml:space="preserve">Tabella a doppia entrata: </w:t>
      </w:r>
      <w:r w:rsidRPr="003153B5">
        <w:rPr>
          <w:sz w:val="28"/>
          <w:szCs w:val="28"/>
        </w:rPr>
        <w:t xml:space="preserve">incrocio </w:t>
      </w:r>
      <w:r w:rsidR="00921613" w:rsidRPr="003153B5">
        <w:rPr>
          <w:b/>
          <w:sz w:val="28"/>
          <w:szCs w:val="28"/>
        </w:rPr>
        <w:t>V5</w:t>
      </w:r>
      <w:r w:rsidR="00FB4034" w:rsidRPr="003153B5">
        <w:rPr>
          <w:b/>
          <w:sz w:val="28"/>
          <w:szCs w:val="28"/>
        </w:rPr>
        <w:t xml:space="preserve"> </w:t>
      </w:r>
      <w:r w:rsidR="00FB4034" w:rsidRPr="003153B5">
        <w:rPr>
          <w:sz w:val="28"/>
          <w:szCs w:val="28"/>
        </w:rPr>
        <w:t>(</w:t>
      </w:r>
      <w:r w:rsidR="00921613" w:rsidRPr="003153B5">
        <w:rPr>
          <w:sz w:val="28"/>
          <w:szCs w:val="28"/>
        </w:rPr>
        <w:t xml:space="preserve">quante unità alcoliche consumi in una serata) </w:t>
      </w:r>
      <w:r w:rsidR="00921613" w:rsidRPr="003153B5">
        <w:rPr>
          <w:b/>
          <w:sz w:val="28"/>
          <w:szCs w:val="28"/>
        </w:rPr>
        <w:t xml:space="preserve">V9 </w:t>
      </w:r>
      <w:r w:rsidR="00921613" w:rsidRPr="003153B5">
        <w:rPr>
          <w:sz w:val="28"/>
          <w:szCs w:val="28"/>
        </w:rPr>
        <w:t xml:space="preserve">(quale è stata la media dei voti al termine dell’anno scolastico). </w:t>
      </w:r>
    </w:p>
    <w:p w:rsidR="00921613" w:rsidRDefault="00921613" w:rsidP="00632D2A">
      <w:pPr>
        <w:ind w:left="1080"/>
        <w:rPr>
          <w:sz w:val="28"/>
          <w:szCs w:val="28"/>
        </w:rPr>
      </w:pPr>
    </w:p>
    <w:tbl>
      <w:tblPr>
        <w:tblW w:w="0" w:type="auto"/>
        <w:tblInd w:w="3039" w:type="dxa"/>
        <w:tblLayout w:type="fixed"/>
        <w:tblCellMar>
          <w:left w:w="15" w:type="dxa"/>
          <w:right w:w="15" w:type="dxa"/>
        </w:tblCellMar>
        <w:tblLook w:val="0000"/>
      </w:tblPr>
      <w:tblGrid>
        <w:gridCol w:w="516"/>
        <w:gridCol w:w="534"/>
        <w:gridCol w:w="630"/>
        <w:gridCol w:w="630"/>
        <w:gridCol w:w="975"/>
      </w:tblGrid>
      <w:tr w:rsidR="00921613" w:rsidTr="00807625">
        <w:tc>
          <w:tcPr>
            <w:tcW w:w="516"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Pr>
                <w:rFonts w:ascii="Arial" w:hAnsi="Arial"/>
                <w:sz w:val="21"/>
              </w:rPr>
              <w:t>V9-&gt;</w:t>
            </w:r>
          </w:p>
          <w:p w:rsidR="00921613" w:rsidRDefault="00921613" w:rsidP="00807625">
            <w:pPr>
              <w:snapToGrid w:val="0"/>
              <w:rPr>
                <w:rFonts w:ascii="Arial" w:hAnsi="Arial"/>
                <w:sz w:val="21"/>
              </w:rPr>
            </w:pPr>
            <w:r>
              <w:rPr>
                <w:rFonts w:ascii="Arial" w:hAnsi="Arial"/>
                <w:sz w:val="21"/>
              </w:rPr>
              <w:t>V5</w:t>
            </w:r>
          </w:p>
        </w:tc>
        <w:tc>
          <w:tcPr>
            <w:tcW w:w="534"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sz w:val="21"/>
              </w:rPr>
            </w:pPr>
            <w:r>
              <w:rPr>
                <w:rFonts w:ascii="Arial" w:hAnsi="Arial"/>
                <w:b/>
                <w:sz w:val="21"/>
              </w:rPr>
              <w:t>1</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sz w:val="21"/>
              </w:rPr>
            </w:pPr>
            <w:r>
              <w:rPr>
                <w:rFonts w:ascii="Arial" w:hAnsi="Arial"/>
                <w:b/>
                <w:sz w:val="21"/>
              </w:rPr>
              <w:t>2</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sz w:val="21"/>
              </w:rPr>
            </w:pPr>
            <w:r>
              <w:rPr>
                <w:rFonts w:ascii="Arial" w:hAnsi="Arial"/>
                <w:b/>
                <w:sz w:val="21"/>
              </w:rPr>
              <w:t>3</w:t>
            </w:r>
          </w:p>
        </w:tc>
        <w:tc>
          <w:tcPr>
            <w:tcW w:w="975" w:type="dxa"/>
            <w:tcBorders>
              <w:top w:val="double" w:sz="1" w:space="0" w:color="808080"/>
              <w:left w:val="double" w:sz="1" w:space="0" w:color="808080"/>
              <w:bottom w:val="double" w:sz="1" w:space="0" w:color="808080"/>
              <w:right w:val="double" w:sz="1" w:space="0" w:color="808080"/>
            </w:tcBorders>
            <w:vAlign w:val="center"/>
          </w:tcPr>
          <w:p w:rsidR="00921613" w:rsidRDefault="00921613" w:rsidP="00807625">
            <w:pPr>
              <w:snapToGrid w:val="0"/>
              <w:rPr>
                <w:rFonts w:ascii="Arial" w:hAnsi="Arial"/>
                <w:sz w:val="18"/>
              </w:rPr>
            </w:pPr>
            <w:r>
              <w:rPr>
                <w:rFonts w:ascii="Arial" w:hAnsi="Arial"/>
                <w:sz w:val="18"/>
              </w:rPr>
              <w:t>Marginale di riga</w:t>
            </w:r>
          </w:p>
        </w:tc>
      </w:tr>
      <w:tr w:rsidR="00921613" w:rsidTr="00807625">
        <w:trPr>
          <w:trHeight w:val="1052"/>
        </w:trPr>
        <w:tc>
          <w:tcPr>
            <w:tcW w:w="516"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sz w:val="21"/>
              </w:rPr>
            </w:pPr>
            <w:r>
              <w:rPr>
                <w:rFonts w:ascii="Arial" w:hAnsi="Arial"/>
                <w:b/>
                <w:sz w:val="21"/>
              </w:rPr>
              <w:t>1</w:t>
            </w:r>
          </w:p>
        </w:tc>
        <w:tc>
          <w:tcPr>
            <w:tcW w:w="534"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2.3</w:t>
            </w:r>
            <w:r w:rsidRPr="00F52B96">
              <w:rPr>
                <w:rFonts w:ascii="Arial" w:hAnsi="Arial"/>
                <w:sz w:val="21"/>
              </w:rPr>
              <w:br/>
              <w:t>2.3</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4</w:t>
            </w:r>
            <w:r w:rsidRPr="00F52B96">
              <w:rPr>
                <w:rFonts w:ascii="Arial" w:hAnsi="Arial"/>
                <w:sz w:val="21"/>
              </w:rPr>
              <w:br/>
              <w:t>4</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DB499A">
              <w:rPr>
                <w:rFonts w:ascii="Arial" w:hAnsi="Arial"/>
                <w:sz w:val="21"/>
              </w:rPr>
              <w:t>10</w:t>
            </w:r>
            <w:r w:rsidRPr="00DB499A">
              <w:rPr>
                <w:rFonts w:ascii="Arial" w:hAnsi="Arial"/>
                <w:sz w:val="21"/>
              </w:rPr>
              <w:br/>
            </w:r>
            <w:r w:rsidRPr="00DB499A">
              <w:rPr>
                <w:rFonts w:ascii="Arial" w:hAnsi="Arial"/>
                <w:i/>
                <w:iCs/>
                <w:sz w:val="21"/>
              </w:rPr>
              <w:t>3.8</w:t>
            </w:r>
            <w:r w:rsidRPr="00DB499A">
              <w:rPr>
                <w:rFonts w:ascii="Arial" w:hAnsi="Arial"/>
                <w:sz w:val="21"/>
              </w:rPr>
              <w:br/>
              <w:t>10.4</w:t>
            </w:r>
          </w:p>
        </w:tc>
        <w:tc>
          <w:tcPr>
            <w:tcW w:w="975" w:type="dxa"/>
            <w:tcBorders>
              <w:top w:val="double" w:sz="1" w:space="0" w:color="808080"/>
              <w:left w:val="double" w:sz="1" w:space="0" w:color="808080"/>
              <w:bottom w:val="double" w:sz="1" w:space="0" w:color="808080"/>
              <w:right w:val="double" w:sz="1" w:space="0" w:color="808080"/>
            </w:tcBorders>
            <w:vAlign w:val="center"/>
          </w:tcPr>
          <w:p w:rsidR="00921613" w:rsidRDefault="00921613" w:rsidP="00807625">
            <w:pPr>
              <w:snapToGrid w:val="0"/>
              <w:rPr>
                <w:rFonts w:ascii="Arial" w:hAnsi="Arial"/>
                <w:sz w:val="21"/>
              </w:rPr>
            </w:pPr>
            <w:r>
              <w:rPr>
                <w:rFonts w:ascii="Arial" w:hAnsi="Arial"/>
                <w:sz w:val="21"/>
              </w:rPr>
              <w:t>10</w:t>
            </w:r>
          </w:p>
        </w:tc>
      </w:tr>
      <w:tr w:rsidR="00921613" w:rsidTr="00807625">
        <w:trPr>
          <w:trHeight w:val="1172"/>
        </w:trPr>
        <w:tc>
          <w:tcPr>
            <w:tcW w:w="516"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i/>
                <w:iCs/>
                <w:sz w:val="21"/>
              </w:rPr>
            </w:pPr>
            <w:r>
              <w:rPr>
                <w:rFonts w:ascii="Arial" w:hAnsi="Arial"/>
                <w:b/>
                <w:i/>
                <w:iCs/>
                <w:sz w:val="21"/>
              </w:rPr>
              <w:t>2</w:t>
            </w:r>
          </w:p>
        </w:tc>
        <w:tc>
          <w:tcPr>
            <w:tcW w:w="534"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921613">
              <w:rPr>
                <w:rFonts w:ascii="Arial" w:hAnsi="Arial"/>
                <w:sz w:val="21"/>
              </w:rPr>
              <w:t>2</w:t>
            </w:r>
            <w:r w:rsidRPr="00921613">
              <w:rPr>
                <w:rFonts w:ascii="Arial" w:hAnsi="Arial"/>
                <w:sz w:val="21"/>
              </w:rPr>
              <w:br/>
            </w:r>
            <w:r w:rsidRPr="00921613">
              <w:rPr>
                <w:rFonts w:ascii="Arial" w:hAnsi="Arial"/>
                <w:i/>
                <w:iCs/>
                <w:sz w:val="21"/>
              </w:rPr>
              <w:t>3.2</w:t>
            </w:r>
            <w:r w:rsidRPr="00921613">
              <w:rPr>
                <w:rFonts w:ascii="Arial" w:hAnsi="Arial"/>
                <w:sz w:val="21"/>
              </w:rPr>
              <w:br/>
              <w:t>0.4</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921613">
              <w:rPr>
                <w:rFonts w:ascii="Arial" w:hAnsi="Arial"/>
                <w:sz w:val="21"/>
              </w:rPr>
              <w:t>8</w:t>
            </w:r>
            <w:r w:rsidRPr="00921613">
              <w:rPr>
                <w:rFonts w:ascii="Arial" w:hAnsi="Arial"/>
                <w:sz w:val="21"/>
              </w:rPr>
              <w:br/>
            </w:r>
            <w:r w:rsidRPr="00921613">
              <w:rPr>
                <w:rFonts w:ascii="Arial" w:hAnsi="Arial"/>
                <w:i/>
                <w:iCs/>
                <w:sz w:val="21"/>
              </w:rPr>
              <w:t>5.6</w:t>
            </w:r>
            <w:r w:rsidRPr="00921613">
              <w:rPr>
                <w:rFonts w:ascii="Arial" w:hAnsi="Arial"/>
                <w:sz w:val="21"/>
              </w:rPr>
              <w:br/>
              <w:t>1</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sidRPr="00921613">
              <w:rPr>
                <w:rFonts w:ascii="Arial" w:hAnsi="Arial"/>
                <w:sz w:val="21"/>
              </w:rPr>
              <w:t>4</w:t>
            </w:r>
            <w:r w:rsidRPr="00921613">
              <w:rPr>
                <w:rFonts w:ascii="Arial" w:hAnsi="Arial"/>
                <w:sz w:val="21"/>
              </w:rPr>
              <w:br/>
            </w:r>
            <w:r w:rsidRPr="00921613">
              <w:rPr>
                <w:rFonts w:ascii="Arial" w:hAnsi="Arial"/>
                <w:i/>
                <w:iCs/>
                <w:sz w:val="21"/>
              </w:rPr>
              <w:t>5.3</w:t>
            </w:r>
            <w:r w:rsidRPr="00921613">
              <w:rPr>
                <w:rFonts w:ascii="Arial" w:hAnsi="Arial"/>
                <w:sz w:val="21"/>
              </w:rPr>
              <w:br/>
              <w:t>0.3</w:t>
            </w:r>
          </w:p>
        </w:tc>
        <w:tc>
          <w:tcPr>
            <w:tcW w:w="975" w:type="dxa"/>
            <w:tcBorders>
              <w:top w:val="double" w:sz="1" w:space="0" w:color="808080"/>
              <w:left w:val="double" w:sz="1" w:space="0" w:color="808080"/>
              <w:bottom w:val="double" w:sz="1" w:space="0" w:color="808080"/>
              <w:right w:val="double" w:sz="1" w:space="0" w:color="808080"/>
            </w:tcBorders>
            <w:vAlign w:val="center"/>
          </w:tcPr>
          <w:p w:rsidR="00921613" w:rsidRDefault="00921613" w:rsidP="00807625">
            <w:pPr>
              <w:snapToGrid w:val="0"/>
              <w:rPr>
                <w:rFonts w:ascii="Arial" w:hAnsi="Arial"/>
                <w:sz w:val="21"/>
              </w:rPr>
            </w:pPr>
            <w:r>
              <w:rPr>
                <w:rFonts w:ascii="Arial" w:hAnsi="Arial"/>
                <w:sz w:val="21"/>
              </w:rPr>
              <w:t>14</w:t>
            </w:r>
          </w:p>
        </w:tc>
      </w:tr>
      <w:tr w:rsidR="00921613" w:rsidTr="00807625">
        <w:trPr>
          <w:trHeight w:val="1172"/>
        </w:trPr>
        <w:tc>
          <w:tcPr>
            <w:tcW w:w="516"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b/>
                <w:i/>
                <w:iCs/>
                <w:sz w:val="21"/>
              </w:rPr>
            </w:pPr>
            <w:r>
              <w:rPr>
                <w:rFonts w:ascii="Arial" w:hAnsi="Arial"/>
                <w:b/>
                <w:i/>
                <w:iCs/>
                <w:sz w:val="21"/>
              </w:rPr>
              <w:lastRenderedPageBreak/>
              <w:t>3</w:t>
            </w:r>
          </w:p>
        </w:tc>
        <w:tc>
          <w:tcPr>
            <w:tcW w:w="534" w:type="dxa"/>
            <w:tcBorders>
              <w:top w:val="double" w:sz="1" w:space="0" w:color="808080"/>
              <w:left w:val="double" w:sz="1" w:space="0" w:color="808080"/>
              <w:bottom w:val="double" w:sz="1" w:space="0" w:color="808080"/>
            </w:tcBorders>
            <w:vAlign w:val="center"/>
          </w:tcPr>
          <w:p w:rsidR="00921613" w:rsidRPr="00F52B96" w:rsidRDefault="00921613" w:rsidP="00807625">
            <w:pPr>
              <w:snapToGrid w:val="0"/>
              <w:rPr>
                <w:rFonts w:ascii="Arial" w:hAnsi="Arial"/>
                <w:sz w:val="21"/>
              </w:rPr>
            </w:pPr>
            <w:r w:rsidRPr="00921613">
              <w:rPr>
                <w:rFonts w:ascii="Arial" w:hAnsi="Arial"/>
                <w:sz w:val="21"/>
              </w:rPr>
              <w:t>7</w:t>
            </w:r>
            <w:r w:rsidRPr="00921613">
              <w:rPr>
                <w:rFonts w:ascii="Arial" w:hAnsi="Arial"/>
                <w:sz w:val="21"/>
              </w:rPr>
              <w:br/>
            </w:r>
            <w:r w:rsidRPr="00921613">
              <w:rPr>
                <w:rFonts w:ascii="Arial" w:hAnsi="Arial"/>
                <w:i/>
                <w:iCs/>
                <w:sz w:val="21"/>
              </w:rPr>
              <w:t>3.6</w:t>
            </w:r>
            <w:r w:rsidRPr="00921613">
              <w:rPr>
                <w:rFonts w:ascii="Arial" w:hAnsi="Arial"/>
                <w:sz w:val="21"/>
              </w:rPr>
              <w:br/>
              <w:t>3.2</w:t>
            </w:r>
          </w:p>
        </w:tc>
        <w:tc>
          <w:tcPr>
            <w:tcW w:w="630" w:type="dxa"/>
            <w:tcBorders>
              <w:top w:val="double" w:sz="1" w:space="0" w:color="808080"/>
              <w:left w:val="double" w:sz="1" w:space="0" w:color="808080"/>
              <w:bottom w:val="double" w:sz="1" w:space="0" w:color="808080"/>
            </w:tcBorders>
            <w:vAlign w:val="center"/>
          </w:tcPr>
          <w:p w:rsidR="00921613" w:rsidRPr="00F52B96" w:rsidRDefault="00921613" w:rsidP="00807625">
            <w:pPr>
              <w:snapToGrid w:val="0"/>
              <w:rPr>
                <w:rFonts w:ascii="Arial" w:hAnsi="Arial"/>
                <w:sz w:val="21"/>
              </w:rPr>
            </w:pPr>
            <w:r w:rsidRPr="00921613">
              <w:rPr>
                <w:rFonts w:ascii="Arial" w:hAnsi="Arial"/>
                <w:sz w:val="21"/>
              </w:rPr>
              <w:t>8</w:t>
            </w:r>
            <w:r w:rsidRPr="00921613">
              <w:rPr>
                <w:rFonts w:ascii="Arial" w:hAnsi="Arial"/>
                <w:sz w:val="21"/>
              </w:rPr>
              <w:br/>
            </w:r>
            <w:r w:rsidRPr="00921613">
              <w:rPr>
                <w:rFonts w:ascii="Arial" w:hAnsi="Arial"/>
                <w:i/>
                <w:iCs/>
                <w:sz w:val="21"/>
              </w:rPr>
              <w:t>6.4</w:t>
            </w:r>
            <w:r w:rsidRPr="00921613">
              <w:rPr>
                <w:rFonts w:ascii="Arial" w:hAnsi="Arial"/>
                <w:sz w:val="21"/>
              </w:rPr>
              <w:br/>
              <w:t>0.4</w:t>
            </w:r>
          </w:p>
        </w:tc>
        <w:tc>
          <w:tcPr>
            <w:tcW w:w="630" w:type="dxa"/>
            <w:tcBorders>
              <w:top w:val="double" w:sz="1" w:space="0" w:color="808080"/>
              <w:left w:val="double" w:sz="1" w:space="0" w:color="808080"/>
              <w:bottom w:val="double" w:sz="1" w:space="0" w:color="808080"/>
            </w:tcBorders>
            <w:vAlign w:val="center"/>
          </w:tcPr>
          <w:p w:rsidR="00921613" w:rsidRPr="00DB499A" w:rsidRDefault="00921613" w:rsidP="00807625">
            <w:pPr>
              <w:snapToGrid w:val="0"/>
              <w:rPr>
                <w:rFonts w:ascii="Arial" w:hAnsi="Arial" w:cs="Arial"/>
                <w:sz w:val="21"/>
                <w:szCs w:val="21"/>
              </w:rPr>
            </w:pPr>
            <w:r w:rsidRPr="00921613">
              <w:rPr>
                <w:rFonts w:ascii="Arial" w:hAnsi="Arial" w:cs="Arial"/>
                <w:sz w:val="21"/>
                <w:szCs w:val="21"/>
              </w:rPr>
              <w:t>1</w:t>
            </w:r>
            <w:r w:rsidRPr="00921613">
              <w:rPr>
                <w:rFonts w:ascii="Arial" w:hAnsi="Arial" w:cs="Arial"/>
                <w:sz w:val="21"/>
                <w:szCs w:val="21"/>
              </w:rPr>
              <w:br/>
            </w:r>
            <w:r w:rsidRPr="00921613">
              <w:rPr>
                <w:rFonts w:ascii="Arial" w:hAnsi="Arial" w:cs="Arial"/>
                <w:i/>
                <w:iCs/>
                <w:sz w:val="21"/>
                <w:szCs w:val="21"/>
              </w:rPr>
              <w:t>6</w:t>
            </w:r>
            <w:r w:rsidRPr="00921613">
              <w:rPr>
                <w:rFonts w:ascii="Arial" w:hAnsi="Arial" w:cs="Arial"/>
                <w:sz w:val="21"/>
                <w:szCs w:val="21"/>
              </w:rPr>
              <w:br/>
              <w:t>4.2</w:t>
            </w:r>
          </w:p>
        </w:tc>
        <w:tc>
          <w:tcPr>
            <w:tcW w:w="975" w:type="dxa"/>
            <w:tcBorders>
              <w:top w:val="double" w:sz="1" w:space="0" w:color="808080"/>
              <w:left w:val="double" w:sz="1" w:space="0" w:color="808080"/>
              <w:bottom w:val="double" w:sz="1" w:space="0" w:color="808080"/>
              <w:right w:val="double" w:sz="1" w:space="0" w:color="808080"/>
            </w:tcBorders>
            <w:vAlign w:val="center"/>
          </w:tcPr>
          <w:p w:rsidR="00921613" w:rsidRDefault="00921613" w:rsidP="00807625">
            <w:pPr>
              <w:snapToGrid w:val="0"/>
              <w:rPr>
                <w:rFonts w:ascii="Arial" w:hAnsi="Arial"/>
                <w:sz w:val="21"/>
              </w:rPr>
            </w:pPr>
            <w:r>
              <w:rPr>
                <w:rFonts w:ascii="Arial" w:hAnsi="Arial"/>
                <w:sz w:val="21"/>
              </w:rPr>
              <w:t>16</w:t>
            </w:r>
          </w:p>
        </w:tc>
      </w:tr>
      <w:tr w:rsidR="00921613" w:rsidTr="00807625">
        <w:trPr>
          <w:trHeight w:val="525"/>
        </w:trPr>
        <w:tc>
          <w:tcPr>
            <w:tcW w:w="516"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18"/>
              </w:rPr>
            </w:pPr>
            <w:r>
              <w:rPr>
                <w:rFonts w:ascii="Arial" w:hAnsi="Arial"/>
                <w:sz w:val="18"/>
              </w:rPr>
              <w:t>Marginale di colonna</w:t>
            </w:r>
          </w:p>
        </w:tc>
        <w:tc>
          <w:tcPr>
            <w:tcW w:w="534"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Pr>
                <w:rFonts w:ascii="Arial" w:hAnsi="Arial"/>
                <w:sz w:val="21"/>
              </w:rPr>
              <w:t>9</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Pr>
                <w:rFonts w:ascii="Arial" w:hAnsi="Arial"/>
                <w:sz w:val="21"/>
              </w:rPr>
              <w:t>16</w:t>
            </w:r>
          </w:p>
        </w:tc>
        <w:tc>
          <w:tcPr>
            <w:tcW w:w="630" w:type="dxa"/>
            <w:tcBorders>
              <w:top w:val="double" w:sz="1" w:space="0" w:color="808080"/>
              <w:left w:val="double" w:sz="1" w:space="0" w:color="808080"/>
              <w:bottom w:val="double" w:sz="1" w:space="0" w:color="808080"/>
            </w:tcBorders>
            <w:vAlign w:val="center"/>
          </w:tcPr>
          <w:p w:rsidR="00921613" w:rsidRDefault="00921613" w:rsidP="00807625">
            <w:pPr>
              <w:snapToGrid w:val="0"/>
              <w:rPr>
                <w:rFonts w:ascii="Arial" w:hAnsi="Arial"/>
                <w:sz w:val="21"/>
              </w:rPr>
            </w:pPr>
            <w:r>
              <w:rPr>
                <w:rFonts w:ascii="Arial" w:hAnsi="Arial"/>
                <w:sz w:val="21"/>
              </w:rPr>
              <w:t>15</w:t>
            </w:r>
          </w:p>
        </w:tc>
        <w:tc>
          <w:tcPr>
            <w:tcW w:w="975" w:type="dxa"/>
            <w:tcBorders>
              <w:top w:val="double" w:sz="1" w:space="0" w:color="808080"/>
              <w:left w:val="double" w:sz="1" w:space="0" w:color="808080"/>
              <w:bottom w:val="double" w:sz="1" w:space="0" w:color="808080"/>
              <w:right w:val="double" w:sz="1" w:space="0" w:color="808080"/>
            </w:tcBorders>
            <w:vAlign w:val="center"/>
          </w:tcPr>
          <w:p w:rsidR="00921613" w:rsidRDefault="00921613" w:rsidP="00807625">
            <w:pPr>
              <w:snapToGrid w:val="0"/>
              <w:rPr>
                <w:rFonts w:ascii="Arial" w:hAnsi="Arial"/>
                <w:sz w:val="21"/>
              </w:rPr>
            </w:pPr>
            <w:r>
              <w:rPr>
                <w:rFonts w:ascii="Arial" w:hAnsi="Arial"/>
                <w:sz w:val="21"/>
              </w:rPr>
              <w:t>40</w:t>
            </w:r>
          </w:p>
        </w:tc>
      </w:tr>
    </w:tbl>
    <w:p w:rsidR="00921613" w:rsidRDefault="00921613" w:rsidP="00632D2A">
      <w:pPr>
        <w:ind w:left="1080"/>
        <w:rPr>
          <w:sz w:val="28"/>
          <w:szCs w:val="28"/>
        </w:rPr>
      </w:pPr>
    </w:p>
    <w:p w:rsidR="00F553D6" w:rsidRDefault="00921613" w:rsidP="00F553D6">
      <w:pPr>
        <w:jc w:val="both"/>
        <w:rPr>
          <w:sz w:val="28"/>
          <w:szCs w:val="28"/>
        </w:rPr>
      </w:pPr>
      <w:r w:rsidRPr="00921613">
        <w:rPr>
          <w:sz w:val="28"/>
          <w:szCs w:val="28"/>
        </w:rPr>
        <w:t xml:space="preserve">Il valore di </w:t>
      </w:r>
      <w:r w:rsidRPr="00921613">
        <w:rPr>
          <w:b/>
          <w:sz w:val="28"/>
          <w:szCs w:val="28"/>
        </w:rPr>
        <w:t>X quadro</w:t>
      </w:r>
      <w:r w:rsidRPr="00921613">
        <w:rPr>
          <w:sz w:val="28"/>
          <w:szCs w:val="28"/>
        </w:rPr>
        <w:t xml:space="preserve"> è </w:t>
      </w:r>
      <w:r w:rsidRPr="00921613">
        <w:rPr>
          <w:noProof/>
          <w:sz w:val="28"/>
          <w:szCs w:val="28"/>
          <w:lang w:eastAsia="it-IT"/>
        </w:rPr>
        <w:drawing>
          <wp:inline distT="0" distB="0" distL="0" distR="0">
            <wp:extent cx="971550" cy="342900"/>
            <wp:effectExtent l="19050" t="0" r="0" b="0"/>
            <wp:docPr id="34" name="Immagine 3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921613">
        <w:rPr>
          <w:sz w:val="28"/>
          <w:szCs w:val="28"/>
        </w:rPr>
        <w:t xml:space="preserve">= 26.19. </w:t>
      </w:r>
    </w:p>
    <w:p w:rsidR="00921613" w:rsidRDefault="00921613" w:rsidP="00F553D6">
      <w:pPr>
        <w:jc w:val="both"/>
        <w:rPr>
          <w:sz w:val="28"/>
          <w:szCs w:val="28"/>
        </w:rPr>
      </w:pPr>
      <w:r w:rsidRPr="00921613">
        <w:rPr>
          <w:sz w:val="28"/>
          <w:szCs w:val="28"/>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921613" w:rsidRDefault="00921613" w:rsidP="00F553D6">
      <w:pPr>
        <w:jc w:val="both"/>
        <w:rPr>
          <w:sz w:val="28"/>
          <w:szCs w:val="28"/>
        </w:rPr>
      </w:pPr>
      <w:r>
        <w:rPr>
          <w:sz w:val="28"/>
          <w:szCs w:val="28"/>
        </w:rPr>
        <w:t xml:space="preserve">In virtù dei dati ottenuti si può affermare che </w:t>
      </w:r>
      <w:r w:rsidRPr="00921613">
        <w:rPr>
          <w:sz w:val="28"/>
          <w:szCs w:val="28"/>
          <w:u w:val="single"/>
        </w:rPr>
        <w:t xml:space="preserve">vi </w:t>
      </w:r>
      <w:r w:rsidRPr="00F52B96">
        <w:rPr>
          <w:sz w:val="28"/>
          <w:szCs w:val="28"/>
          <w:u w:val="single"/>
        </w:rPr>
        <w:t>è relazione tra le due variabili</w:t>
      </w:r>
      <w:r>
        <w:rPr>
          <w:sz w:val="28"/>
          <w:szCs w:val="28"/>
        </w:rPr>
        <w:t xml:space="preserve"> </w:t>
      </w:r>
      <w:r>
        <w:rPr>
          <w:b/>
          <w:sz w:val="28"/>
          <w:szCs w:val="28"/>
        </w:rPr>
        <w:t xml:space="preserve">V5 </w:t>
      </w:r>
      <w:r>
        <w:rPr>
          <w:sz w:val="28"/>
          <w:szCs w:val="28"/>
        </w:rPr>
        <w:t xml:space="preserve">(quante unità alcoliche consumi in una serata) e </w:t>
      </w:r>
      <w:r>
        <w:rPr>
          <w:b/>
          <w:sz w:val="28"/>
          <w:szCs w:val="28"/>
        </w:rPr>
        <w:t xml:space="preserve">V9 </w:t>
      </w:r>
      <w:r>
        <w:rPr>
          <w:sz w:val="28"/>
          <w:szCs w:val="28"/>
        </w:rPr>
        <w:t>(q</w:t>
      </w:r>
      <w:r w:rsidRPr="002C40E8">
        <w:rPr>
          <w:sz w:val="28"/>
          <w:szCs w:val="28"/>
        </w:rPr>
        <w:t>uale è stata la media dei voti al termine dell’anno scolastico</w:t>
      </w:r>
      <w:r>
        <w:rPr>
          <w:sz w:val="28"/>
          <w:szCs w:val="28"/>
        </w:rPr>
        <w:t>).</w:t>
      </w:r>
    </w:p>
    <w:p w:rsidR="00921613" w:rsidRDefault="00921613" w:rsidP="003153B5">
      <w:pPr>
        <w:rPr>
          <w:sz w:val="28"/>
          <w:szCs w:val="28"/>
        </w:rPr>
      </w:pPr>
    </w:p>
    <w:p w:rsidR="00F553D6" w:rsidRDefault="00F553D6" w:rsidP="003153B5">
      <w:pPr>
        <w:rPr>
          <w:b/>
          <w:sz w:val="28"/>
          <w:szCs w:val="28"/>
        </w:rPr>
      </w:pPr>
    </w:p>
    <w:p w:rsidR="00921613" w:rsidRDefault="00921613" w:rsidP="00F553D6">
      <w:pPr>
        <w:jc w:val="both"/>
        <w:rPr>
          <w:sz w:val="28"/>
          <w:szCs w:val="28"/>
        </w:rPr>
      </w:pPr>
      <w:r>
        <w:rPr>
          <w:b/>
          <w:sz w:val="28"/>
          <w:szCs w:val="28"/>
        </w:rPr>
        <w:t xml:space="preserve">Tabella a doppia entrata: </w:t>
      </w:r>
      <w:r w:rsidR="001F234D">
        <w:rPr>
          <w:sz w:val="28"/>
          <w:szCs w:val="28"/>
        </w:rPr>
        <w:t xml:space="preserve">incrocio le variabili </w:t>
      </w:r>
      <w:r w:rsidR="001F234D">
        <w:rPr>
          <w:b/>
          <w:sz w:val="28"/>
          <w:szCs w:val="28"/>
        </w:rPr>
        <w:t xml:space="preserve">V1 </w:t>
      </w:r>
      <w:r w:rsidR="001F234D">
        <w:rPr>
          <w:sz w:val="28"/>
          <w:szCs w:val="28"/>
        </w:rPr>
        <w:t xml:space="preserve">(hai mai fatto uso di sostanze alcoliche) e </w:t>
      </w:r>
      <w:r w:rsidR="001F234D">
        <w:rPr>
          <w:b/>
          <w:sz w:val="28"/>
          <w:szCs w:val="28"/>
        </w:rPr>
        <w:t xml:space="preserve">V10 </w:t>
      </w:r>
      <w:r w:rsidR="001F234D">
        <w:rPr>
          <w:sz w:val="28"/>
          <w:szCs w:val="28"/>
        </w:rPr>
        <w:t>(il voto in condotta).</w:t>
      </w:r>
    </w:p>
    <w:p w:rsidR="001F234D" w:rsidRDefault="001F234D" w:rsidP="00632D2A">
      <w:pPr>
        <w:ind w:left="1080"/>
        <w:rPr>
          <w:sz w:val="28"/>
          <w:szCs w:val="28"/>
        </w:rPr>
      </w:pPr>
    </w:p>
    <w:p w:rsidR="001F234D" w:rsidRDefault="001F234D" w:rsidP="001F234D">
      <w:pPr>
        <w:ind w:left="1080"/>
        <w:rPr>
          <w:sz w:val="28"/>
          <w:szCs w:val="28"/>
        </w:rPr>
      </w:pPr>
    </w:p>
    <w:tbl>
      <w:tblPr>
        <w:tblW w:w="0" w:type="auto"/>
        <w:tblInd w:w="3024" w:type="dxa"/>
        <w:tblLayout w:type="fixed"/>
        <w:tblCellMar>
          <w:left w:w="15" w:type="dxa"/>
          <w:right w:w="15" w:type="dxa"/>
        </w:tblCellMar>
        <w:tblLook w:val="0000"/>
      </w:tblPr>
      <w:tblGrid>
        <w:gridCol w:w="516"/>
        <w:gridCol w:w="534"/>
        <w:gridCol w:w="630"/>
        <w:gridCol w:w="630"/>
        <w:gridCol w:w="975"/>
      </w:tblGrid>
      <w:tr w:rsidR="001F234D" w:rsidTr="00807625">
        <w:tc>
          <w:tcPr>
            <w:tcW w:w="516"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sidRPr="001F234D">
              <w:rPr>
                <w:rFonts w:ascii="Arial" w:hAnsi="Arial"/>
                <w:sz w:val="16"/>
                <w:szCs w:val="16"/>
              </w:rPr>
              <w:t>V10</w:t>
            </w:r>
            <w:r>
              <w:rPr>
                <w:rFonts w:ascii="Arial" w:hAnsi="Arial"/>
                <w:sz w:val="21"/>
              </w:rPr>
              <w:t>-&gt;</w:t>
            </w:r>
          </w:p>
          <w:p w:rsidR="001F234D" w:rsidRDefault="001F234D" w:rsidP="00807625">
            <w:pPr>
              <w:snapToGrid w:val="0"/>
              <w:rPr>
                <w:rFonts w:ascii="Arial" w:hAnsi="Arial"/>
                <w:sz w:val="21"/>
              </w:rPr>
            </w:pPr>
            <w:r>
              <w:rPr>
                <w:rFonts w:ascii="Arial" w:hAnsi="Arial"/>
                <w:sz w:val="21"/>
              </w:rPr>
              <w:t>V1</w:t>
            </w:r>
          </w:p>
        </w:tc>
        <w:tc>
          <w:tcPr>
            <w:tcW w:w="534"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b/>
                <w:sz w:val="21"/>
              </w:rPr>
            </w:pPr>
            <w:r>
              <w:rPr>
                <w:rFonts w:ascii="Arial" w:hAnsi="Arial"/>
                <w:b/>
                <w:sz w:val="21"/>
              </w:rPr>
              <w:t>1</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b/>
                <w:sz w:val="21"/>
              </w:rPr>
            </w:pPr>
            <w:r>
              <w:rPr>
                <w:rFonts w:ascii="Arial" w:hAnsi="Arial"/>
                <w:b/>
                <w:sz w:val="21"/>
              </w:rPr>
              <w:t>2</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b/>
                <w:sz w:val="21"/>
              </w:rPr>
            </w:pPr>
            <w:r>
              <w:rPr>
                <w:rFonts w:ascii="Arial" w:hAnsi="Arial"/>
                <w:b/>
                <w:sz w:val="21"/>
              </w:rPr>
              <w:t>3</w:t>
            </w:r>
          </w:p>
        </w:tc>
        <w:tc>
          <w:tcPr>
            <w:tcW w:w="975" w:type="dxa"/>
            <w:tcBorders>
              <w:top w:val="double" w:sz="1" w:space="0" w:color="808080"/>
              <w:left w:val="double" w:sz="1" w:space="0" w:color="808080"/>
              <w:bottom w:val="double" w:sz="1" w:space="0" w:color="808080"/>
              <w:right w:val="double" w:sz="1" w:space="0" w:color="808080"/>
            </w:tcBorders>
            <w:vAlign w:val="center"/>
          </w:tcPr>
          <w:p w:rsidR="001F234D" w:rsidRDefault="001F234D" w:rsidP="00807625">
            <w:pPr>
              <w:snapToGrid w:val="0"/>
              <w:rPr>
                <w:rFonts w:ascii="Arial" w:hAnsi="Arial"/>
                <w:sz w:val="18"/>
              </w:rPr>
            </w:pPr>
            <w:r>
              <w:rPr>
                <w:rFonts w:ascii="Arial" w:hAnsi="Arial"/>
                <w:sz w:val="18"/>
              </w:rPr>
              <w:t>Marginale di riga</w:t>
            </w:r>
          </w:p>
        </w:tc>
      </w:tr>
      <w:tr w:rsidR="001F234D" w:rsidTr="00807625">
        <w:trPr>
          <w:trHeight w:val="1052"/>
        </w:trPr>
        <w:tc>
          <w:tcPr>
            <w:tcW w:w="516"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b/>
                <w:sz w:val="21"/>
              </w:rPr>
            </w:pPr>
            <w:r>
              <w:rPr>
                <w:rFonts w:ascii="Arial" w:hAnsi="Arial"/>
                <w:b/>
                <w:sz w:val="21"/>
              </w:rPr>
              <w:t>1</w:t>
            </w:r>
          </w:p>
        </w:tc>
        <w:tc>
          <w:tcPr>
            <w:tcW w:w="534"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sidRPr="00F52B96">
              <w:rPr>
                <w:rFonts w:ascii="Arial" w:hAnsi="Arial"/>
                <w:sz w:val="21"/>
              </w:rPr>
              <w:t>0</w:t>
            </w:r>
            <w:r w:rsidRPr="00F52B96">
              <w:rPr>
                <w:rFonts w:ascii="Arial" w:hAnsi="Arial"/>
                <w:sz w:val="21"/>
              </w:rPr>
              <w:br/>
            </w:r>
            <w:r>
              <w:rPr>
                <w:rFonts w:ascii="Arial" w:hAnsi="Arial"/>
                <w:i/>
                <w:iCs/>
                <w:sz w:val="21"/>
              </w:rPr>
              <w:t>2</w:t>
            </w:r>
            <w:r>
              <w:rPr>
                <w:rFonts w:ascii="Arial" w:hAnsi="Arial"/>
                <w:sz w:val="21"/>
              </w:rPr>
              <w:br/>
              <w:t>2</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sidRPr="001F234D">
              <w:rPr>
                <w:rFonts w:ascii="Arial" w:hAnsi="Arial"/>
                <w:sz w:val="21"/>
              </w:rPr>
              <w:t>1</w:t>
            </w:r>
            <w:r w:rsidRPr="001F234D">
              <w:rPr>
                <w:rFonts w:ascii="Arial" w:hAnsi="Arial"/>
                <w:sz w:val="21"/>
              </w:rPr>
              <w:br/>
            </w:r>
            <w:r w:rsidRPr="001F234D">
              <w:rPr>
                <w:rFonts w:ascii="Arial" w:hAnsi="Arial"/>
                <w:i/>
                <w:iCs/>
                <w:sz w:val="21"/>
              </w:rPr>
              <w:t>3.5</w:t>
            </w:r>
            <w:r w:rsidRPr="001F234D">
              <w:rPr>
                <w:rFonts w:ascii="Arial" w:hAnsi="Arial"/>
                <w:sz w:val="21"/>
              </w:rPr>
              <w:br/>
              <w:t>1.8</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sidRPr="001F234D">
              <w:rPr>
                <w:rFonts w:ascii="Arial" w:hAnsi="Arial"/>
                <w:sz w:val="21"/>
              </w:rPr>
              <w:t>9</w:t>
            </w:r>
            <w:r w:rsidRPr="001F234D">
              <w:rPr>
                <w:rFonts w:ascii="Arial" w:hAnsi="Arial"/>
                <w:sz w:val="21"/>
              </w:rPr>
              <w:br/>
            </w:r>
            <w:r w:rsidRPr="001F234D">
              <w:rPr>
                <w:rFonts w:ascii="Arial" w:hAnsi="Arial"/>
                <w:i/>
                <w:iCs/>
                <w:sz w:val="21"/>
              </w:rPr>
              <w:t>4.5</w:t>
            </w:r>
            <w:r w:rsidRPr="001F234D">
              <w:rPr>
                <w:rFonts w:ascii="Arial" w:hAnsi="Arial"/>
                <w:sz w:val="21"/>
              </w:rPr>
              <w:br/>
              <w:t>4.5</w:t>
            </w:r>
          </w:p>
        </w:tc>
        <w:tc>
          <w:tcPr>
            <w:tcW w:w="975" w:type="dxa"/>
            <w:tcBorders>
              <w:top w:val="double" w:sz="1" w:space="0" w:color="808080"/>
              <w:left w:val="double" w:sz="1" w:space="0" w:color="808080"/>
              <w:bottom w:val="double" w:sz="1" w:space="0" w:color="808080"/>
              <w:right w:val="double" w:sz="1" w:space="0" w:color="808080"/>
            </w:tcBorders>
            <w:vAlign w:val="center"/>
          </w:tcPr>
          <w:p w:rsidR="001F234D" w:rsidRDefault="001F234D" w:rsidP="00807625">
            <w:pPr>
              <w:snapToGrid w:val="0"/>
              <w:rPr>
                <w:rFonts w:ascii="Arial" w:hAnsi="Arial"/>
                <w:sz w:val="21"/>
              </w:rPr>
            </w:pPr>
            <w:r>
              <w:rPr>
                <w:rFonts w:ascii="Arial" w:hAnsi="Arial"/>
                <w:sz w:val="21"/>
              </w:rPr>
              <w:t>10</w:t>
            </w:r>
          </w:p>
        </w:tc>
      </w:tr>
      <w:tr w:rsidR="001F234D" w:rsidTr="00807625">
        <w:trPr>
          <w:trHeight w:val="1172"/>
        </w:trPr>
        <w:tc>
          <w:tcPr>
            <w:tcW w:w="516"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b/>
                <w:i/>
                <w:iCs/>
                <w:sz w:val="21"/>
              </w:rPr>
            </w:pPr>
            <w:r>
              <w:rPr>
                <w:rFonts w:ascii="Arial" w:hAnsi="Arial"/>
                <w:b/>
                <w:i/>
                <w:iCs/>
                <w:sz w:val="21"/>
              </w:rPr>
              <w:t>2</w:t>
            </w:r>
          </w:p>
        </w:tc>
        <w:tc>
          <w:tcPr>
            <w:tcW w:w="534" w:type="dxa"/>
            <w:tcBorders>
              <w:top w:val="double" w:sz="1" w:space="0" w:color="808080"/>
              <w:left w:val="double" w:sz="1" w:space="0" w:color="808080"/>
              <w:bottom w:val="double" w:sz="1" w:space="0" w:color="808080"/>
            </w:tcBorders>
            <w:vAlign w:val="center"/>
          </w:tcPr>
          <w:p w:rsidR="001F234D" w:rsidRDefault="005D3CB8" w:rsidP="00807625">
            <w:pPr>
              <w:snapToGrid w:val="0"/>
              <w:rPr>
                <w:rFonts w:ascii="Arial" w:hAnsi="Arial"/>
                <w:sz w:val="21"/>
              </w:rPr>
            </w:pPr>
            <w:r w:rsidRPr="005D3CB8">
              <w:rPr>
                <w:rFonts w:ascii="Arial" w:hAnsi="Arial"/>
                <w:sz w:val="21"/>
              </w:rPr>
              <w:t>8</w:t>
            </w:r>
            <w:r w:rsidRPr="005D3CB8">
              <w:rPr>
                <w:rFonts w:ascii="Arial" w:hAnsi="Arial"/>
                <w:sz w:val="21"/>
              </w:rPr>
              <w:br/>
            </w:r>
            <w:r w:rsidRPr="005D3CB8">
              <w:rPr>
                <w:rFonts w:ascii="Arial" w:hAnsi="Arial"/>
                <w:i/>
                <w:iCs/>
                <w:sz w:val="21"/>
              </w:rPr>
              <w:t>6</w:t>
            </w:r>
            <w:r w:rsidRPr="005D3CB8">
              <w:rPr>
                <w:rFonts w:ascii="Arial" w:hAnsi="Arial"/>
                <w:sz w:val="21"/>
              </w:rPr>
              <w:br/>
              <w:t>0.7</w:t>
            </w:r>
          </w:p>
        </w:tc>
        <w:tc>
          <w:tcPr>
            <w:tcW w:w="630" w:type="dxa"/>
            <w:tcBorders>
              <w:top w:val="double" w:sz="1" w:space="0" w:color="808080"/>
              <w:left w:val="double" w:sz="1" w:space="0" w:color="808080"/>
              <w:bottom w:val="double" w:sz="1" w:space="0" w:color="808080"/>
            </w:tcBorders>
            <w:vAlign w:val="center"/>
          </w:tcPr>
          <w:p w:rsidR="001F234D" w:rsidRDefault="005D3CB8" w:rsidP="00807625">
            <w:pPr>
              <w:snapToGrid w:val="0"/>
              <w:rPr>
                <w:rFonts w:ascii="Arial" w:hAnsi="Arial"/>
                <w:sz w:val="21"/>
              </w:rPr>
            </w:pPr>
            <w:r w:rsidRPr="005D3CB8">
              <w:rPr>
                <w:rFonts w:ascii="Arial" w:hAnsi="Arial"/>
                <w:sz w:val="21"/>
              </w:rPr>
              <w:t>13</w:t>
            </w:r>
            <w:r w:rsidRPr="005D3CB8">
              <w:rPr>
                <w:rFonts w:ascii="Arial" w:hAnsi="Arial"/>
                <w:sz w:val="21"/>
              </w:rPr>
              <w:br/>
            </w:r>
            <w:r w:rsidRPr="005D3CB8">
              <w:rPr>
                <w:rFonts w:ascii="Arial" w:hAnsi="Arial"/>
                <w:i/>
                <w:iCs/>
                <w:sz w:val="21"/>
              </w:rPr>
              <w:t>10.5</w:t>
            </w:r>
            <w:r w:rsidRPr="005D3CB8">
              <w:rPr>
                <w:rFonts w:ascii="Arial" w:hAnsi="Arial"/>
                <w:sz w:val="21"/>
              </w:rPr>
              <w:br/>
              <w:t>0.6</w:t>
            </w:r>
          </w:p>
        </w:tc>
        <w:tc>
          <w:tcPr>
            <w:tcW w:w="630" w:type="dxa"/>
            <w:tcBorders>
              <w:top w:val="double" w:sz="1" w:space="0" w:color="808080"/>
              <w:left w:val="double" w:sz="1" w:space="0" w:color="808080"/>
              <w:bottom w:val="double" w:sz="1" w:space="0" w:color="808080"/>
            </w:tcBorders>
            <w:vAlign w:val="center"/>
          </w:tcPr>
          <w:p w:rsidR="001F234D" w:rsidRDefault="005D3CB8" w:rsidP="00807625">
            <w:pPr>
              <w:snapToGrid w:val="0"/>
              <w:rPr>
                <w:rFonts w:ascii="Arial" w:hAnsi="Arial"/>
                <w:sz w:val="21"/>
              </w:rPr>
            </w:pPr>
            <w:r w:rsidRPr="005D3CB8">
              <w:rPr>
                <w:rFonts w:ascii="Arial" w:hAnsi="Arial"/>
                <w:sz w:val="21"/>
              </w:rPr>
              <w:t>9</w:t>
            </w:r>
            <w:r w:rsidRPr="005D3CB8">
              <w:rPr>
                <w:rFonts w:ascii="Arial" w:hAnsi="Arial"/>
                <w:sz w:val="21"/>
              </w:rPr>
              <w:br/>
            </w:r>
            <w:r w:rsidRPr="005D3CB8">
              <w:rPr>
                <w:rFonts w:ascii="Arial" w:hAnsi="Arial"/>
                <w:i/>
                <w:iCs/>
                <w:sz w:val="21"/>
              </w:rPr>
              <w:t>13.5</w:t>
            </w:r>
            <w:r w:rsidRPr="005D3CB8">
              <w:rPr>
                <w:rFonts w:ascii="Arial" w:hAnsi="Arial"/>
                <w:sz w:val="21"/>
              </w:rPr>
              <w:br/>
              <w:t>1.5</w:t>
            </w:r>
          </w:p>
        </w:tc>
        <w:tc>
          <w:tcPr>
            <w:tcW w:w="975" w:type="dxa"/>
            <w:tcBorders>
              <w:top w:val="double" w:sz="1" w:space="0" w:color="808080"/>
              <w:left w:val="double" w:sz="1" w:space="0" w:color="808080"/>
              <w:bottom w:val="double" w:sz="1" w:space="0" w:color="808080"/>
              <w:right w:val="double" w:sz="1" w:space="0" w:color="808080"/>
            </w:tcBorders>
            <w:vAlign w:val="center"/>
          </w:tcPr>
          <w:p w:rsidR="001F234D" w:rsidRDefault="001F234D" w:rsidP="00807625">
            <w:pPr>
              <w:snapToGrid w:val="0"/>
              <w:rPr>
                <w:rFonts w:ascii="Arial" w:hAnsi="Arial"/>
                <w:sz w:val="21"/>
              </w:rPr>
            </w:pPr>
            <w:r>
              <w:rPr>
                <w:rFonts w:ascii="Arial" w:hAnsi="Arial"/>
                <w:sz w:val="21"/>
              </w:rPr>
              <w:t>30</w:t>
            </w:r>
          </w:p>
        </w:tc>
      </w:tr>
      <w:tr w:rsidR="001F234D" w:rsidTr="00807625">
        <w:trPr>
          <w:trHeight w:val="525"/>
        </w:trPr>
        <w:tc>
          <w:tcPr>
            <w:tcW w:w="516"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18"/>
              </w:rPr>
            </w:pPr>
            <w:r>
              <w:rPr>
                <w:rFonts w:ascii="Arial" w:hAnsi="Arial"/>
                <w:sz w:val="18"/>
              </w:rPr>
              <w:t>Marginale di colonna</w:t>
            </w:r>
          </w:p>
        </w:tc>
        <w:tc>
          <w:tcPr>
            <w:tcW w:w="534"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Pr>
                <w:rFonts w:ascii="Arial" w:hAnsi="Arial"/>
                <w:sz w:val="21"/>
              </w:rPr>
              <w:t>8</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Pr>
                <w:rFonts w:ascii="Arial" w:hAnsi="Arial"/>
                <w:sz w:val="21"/>
              </w:rPr>
              <w:t>14</w:t>
            </w:r>
          </w:p>
        </w:tc>
        <w:tc>
          <w:tcPr>
            <w:tcW w:w="630" w:type="dxa"/>
            <w:tcBorders>
              <w:top w:val="double" w:sz="1" w:space="0" w:color="808080"/>
              <w:left w:val="double" w:sz="1" w:space="0" w:color="808080"/>
              <w:bottom w:val="double" w:sz="1" w:space="0" w:color="808080"/>
            </w:tcBorders>
            <w:vAlign w:val="center"/>
          </w:tcPr>
          <w:p w:rsidR="001F234D" w:rsidRDefault="001F234D" w:rsidP="00807625">
            <w:pPr>
              <w:snapToGrid w:val="0"/>
              <w:rPr>
                <w:rFonts w:ascii="Arial" w:hAnsi="Arial"/>
                <w:sz w:val="21"/>
              </w:rPr>
            </w:pPr>
            <w:r>
              <w:rPr>
                <w:rFonts w:ascii="Arial" w:hAnsi="Arial"/>
                <w:sz w:val="21"/>
              </w:rPr>
              <w:t>18</w:t>
            </w:r>
          </w:p>
        </w:tc>
        <w:tc>
          <w:tcPr>
            <w:tcW w:w="975" w:type="dxa"/>
            <w:tcBorders>
              <w:top w:val="double" w:sz="1" w:space="0" w:color="808080"/>
              <w:left w:val="double" w:sz="1" w:space="0" w:color="808080"/>
              <w:bottom w:val="double" w:sz="1" w:space="0" w:color="808080"/>
              <w:right w:val="double" w:sz="1" w:space="0" w:color="808080"/>
            </w:tcBorders>
            <w:vAlign w:val="center"/>
          </w:tcPr>
          <w:p w:rsidR="001F234D" w:rsidRDefault="001F234D" w:rsidP="00807625">
            <w:pPr>
              <w:snapToGrid w:val="0"/>
              <w:rPr>
                <w:rFonts w:ascii="Arial" w:hAnsi="Arial"/>
                <w:sz w:val="21"/>
              </w:rPr>
            </w:pPr>
            <w:r>
              <w:rPr>
                <w:rFonts w:ascii="Arial" w:hAnsi="Arial"/>
                <w:sz w:val="21"/>
              </w:rPr>
              <w:t>40</w:t>
            </w:r>
          </w:p>
        </w:tc>
      </w:tr>
    </w:tbl>
    <w:p w:rsidR="001F234D" w:rsidRDefault="001F234D" w:rsidP="00632D2A">
      <w:pPr>
        <w:ind w:left="1080"/>
        <w:rPr>
          <w:sz w:val="28"/>
          <w:szCs w:val="28"/>
        </w:rPr>
      </w:pPr>
    </w:p>
    <w:p w:rsidR="00F553D6" w:rsidRDefault="005D3CB8" w:rsidP="00F553D6">
      <w:pPr>
        <w:jc w:val="both"/>
        <w:rPr>
          <w:sz w:val="28"/>
          <w:szCs w:val="28"/>
        </w:rPr>
      </w:pPr>
      <w:r w:rsidRPr="00C73CD9">
        <w:rPr>
          <w:sz w:val="28"/>
          <w:szCs w:val="28"/>
        </w:rPr>
        <w:t xml:space="preserve">Il valore di </w:t>
      </w:r>
      <w:r w:rsidRPr="00C73CD9">
        <w:rPr>
          <w:b/>
          <w:sz w:val="28"/>
          <w:szCs w:val="28"/>
        </w:rPr>
        <w:t>X quadro</w:t>
      </w:r>
      <w:r w:rsidRPr="00C73CD9">
        <w:rPr>
          <w:sz w:val="28"/>
          <w:szCs w:val="28"/>
        </w:rPr>
        <w:t xml:space="preserve"> è </w:t>
      </w:r>
      <w:r w:rsidRPr="00C73CD9">
        <w:rPr>
          <w:noProof/>
          <w:sz w:val="28"/>
          <w:szCs w:val="28"/>
          <w:lang w:eastAsia="it-IT"/>
        </w:rPr>
        <w:drawing>
          <wp:inline distT="0" distB="0" distL="0" distR="0">
            <wp:extent cx="971550" cy="342900"/>
            <wp:effectExtent l="19050" t="0" r="0" b="0"/>
            <wp:docPr id="39" name="Immagine 3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73CD9">
        <w:rPr>
          <w:sz w:val="28"/>
          <w:szCs w:val="28"/>
        </w:rPr>
        <w:t>= 11.05.</w:t>
      </w:r>
    </w:p>
    <w:p w:rsidR="005D3CB8" w:rsidRPr="00C73CD9" w:rsidRDefault="005D3CB8" w:rsidP="00F553D6">
      <w:pPr>
        <w:jc w:val="both"/>
        <w:rPr>
          <w:sz w:val="28"/>
          <w:szCs w:val="28"/>
        </w:rPr>
      </w:pPr>
      <w:r w:rsidRPr="00C73CD9">
        <w:rPr>
          <w:sz w:val="28"/>
          <w:szCs w:val="28"/>
        </w:rPr>
        <w:t xml:space="preserve">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F553D6" w:rsidRDefault="005D3CB8" w:rsidP="00F553D6">
      <w:pPr>
        <w:jc w:val="both"/>
        <w:rPr>
          <w:rFonts w:ascii="Verdana" w:hAnsi="Verdana"/>
        </w:rPr>
      </w:pPr>
      <w:r>
        <w:rPr>
          <w:sz w:val="28"/>
          <w:szCs w:val="28"/>
        </w:rPr>
        <w:t xml:space="preserve">In virtù dei dati ottenuti si può affermare che </w:t>
      </w:r>
      <w:r w:rsidRPr="00921613">
        <w:rPr>
          <w:sz w:val="28"/>
          <w:szCs w:val="28"/>
          <w:u w:val="single"/>
        </w:rPr>
        <w:t xml:space="preserve">vi </w:t>
      </w:r>
      <w:r w:rsidRPr="00F52B96">
        <w:rPr>
          <w:sz w:val="28"/>
          <w:szCs w:val="28"/>
          <w:u w:val="single"/>
        </w:rPr>
        <w:t>è relazione tra le due variabili</w:t>
      </w:r>
      <w:r>
        <w:rPr>
          <w:sz w:val="28"/>
          <w:szCs w:val="28"/>
          <w:u w:val="single"/>
        </w:rPr>
        <w:t xml:space="preserve"> </w:t>
      </w:r>
      <w:r>
        <w:rPr>
          <w:b/>
          <w:sz w:val="28"/>
          <w:szCs w:val="28"/>
        </w:rPr>
        <w:t xml:space="preserve">V1 </w:t>
      </w:r>
      <w:r>
        <w:rPr>
          <w:sz w:val="28"/>
          <w:szCs w:val="28"/>
        </w:rPr>
        <w:t xml:space="preserve">(hai mai fatto uso di sostanze alcoliche) e </w:t>
      </w:r>
      <w:r>
        <w:rPr>
          <w:b/>
          <w:sz w:val="28"/>
          <w:szCs w:val="28"/>
        </w:rPr>
        <w:t xml:space="preserve">V10 </w:t>
      </w:r>
      <w:r>
        <w:rPr>
          <w:sz w:val="28"/>
          <w:szCs w:val="28"/>
        </w:rPr>
        <w:t>(il voto in condotta).</w:t>
      </w:r>
    </w:p>
    <w:p w:rsidR="001F079D" w:rsidRPr="00F553D6" w:rsidRDefault="005D3CB8" w:rsidP="00F553D6">
      <w:pPr>
        <w:jc w:val="both"/>
        <w:rPr>
          <w:rFonts w:ascii="Verdana" w:hAnsi="Verdana"/>
        </w:rPr>
      </w:pPr>
      <w:r>
        <w:rPr>
          <w:b/>
          <w:sz w:val="28"/>
          <w:szCs w:val="28"/>
        </w:rPr>
        <w:lastRenderedPageBreak/>
        <w:t xml:space="preserve">Tabella a doppia entrata: </w:t>
      </w:r>
      <w:r>
        <w:rPr>
          <w:sz w:val="28"/>
          <w:szCs w:val="28"/>
        </w:rPr>
        <w:t xml:space="preserve">incrocio le variabili </w:t>
      </w:r>
      <w:r>
        <w:rPr>
          <w:b/>
          <w:sz w:val="28"/>
          <w:szCs w:val="28"/>
        </w:rPr>
        <w:t xml:space="preserve">V2 </w:t>
      </w:r>
      <w:r>
        <w:rPr>
          <w:sz w:val="28"/>
          <w:szCs w:val="28"/>
        </w:rPr>
        <w:t xml:space="preserve">(hai mai abusato di sostanze alcoliche) e </w:t>
      </w:r>
      <w:r>
        <w:rPr>
          <w:b/>
          <w:sz w:val="28"/>
          <w:szCs w:val="28"/>
        </w:rPr>
        <w:t>V10</w:t>
      </w:r>
      <w:r w:rsidR="001F079D">
        <w:rPr>
          <w:b/>
          <w:sz w:val="28"/>
          <w:szCs w:val="28"/>
        </w:rPr>
        <w:t xml:space="preserve"> </w:t>
      </w:r>
      <w:r w:rsidR="001F079D">
        <w:rPr>
          <w:sz w:val="28"/>
          <w:szCs w:val="28"/>
        </w:rPr>
        <w:t>(il voto in condotta).</w:t>
      </w:r>
    </w:p>
    <w:p w:rsidR="001F079D" w:rsidRDefault="001F079D" w:rsidP="001F079D">
      <w:pPr>
        <w:ind w:left="1080"/>
        <w:rPr>
          <w:rFonts w:ascii="Verdana" w:hAnsi="Verdana"/>
        </w:rPr>
      </w:pPr>
    </w:p>
    <w:tbl>
      <w:tblPr>
        <w:tblW w:w="0" w:type="auto"/>
        <w:tblInd w:w="3024" w:type="dxa"/>
        <w:tblLayout w:type="fixed"/>
        <w:tblCellMar>
          <w:left w:w="15" w:type="dxa"/>
          <w:right w:w="15" w:type="dxa"/>
        </w:tblCellMar>
        <w:tblLook w:val="0000"/>
      </w:tblPr>
      <w:tblGrid>
        <w:gridCol w:w="516"/>
        <w:gridCol w:w="534"/>
        <w:gridCol w:w="630"/>
        <w:gridCol w:w="630"/>
        <w:gridCol w:w="975"/>
      </w:tblGrid>
      <w:tr w:rsidR="001F079D" w:rsidTr="00807625">
        <w:tc>
          <w:tcPr>
            <w:tcW w:w="516"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234D">
              <w:rPr>
                <w:rFonts w:ascii="Arial" w:hAnsi="Arial"/>
                <w:sz w:val="16"/>
                <w:szCs w:val="16"/>
              </w:rPr>
              <w:t>V10</w:t>
            </w:r>
            <w:r>
              <w:rPr>
                <w:rFonts w:ascii="Arial" w:hAnsi="Arial"/>
                <w:sz w:val="21"/>
              </w:rPr>
              <w:t>-&gt;</w:t>
            </w:r>
          </w:p>
          <w:p w:rsidR="001F079D" w:rsidRDefault="001F079D" w:rsidP="00807625">
            <w:pPr>
              <w:snapToGrid w:val="0"/>
              <w:rPr>
                <w:rFonts w:ascii="Arial" w:hAnsi="Arial"/>
                <w:sz w:val="21"/>
              </w:rPr>
            </w:pPr>
            <w:r>
              <w:rPr>
                <w:rFonts w:ascii="Arial" w:hAnsi="Arial"/>
                <w:sz w:val="21"/>
              </w:rPr>
              <w:t>V2</w:t>
            </w:r>
          </w:p>
        </w:tc>
        <w:tc>
          <w:tcPr>
            <w:tcW w:w="534"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b/>
                <w:sz w:val="21"/>
              </w:rPr>
            </w:pPr>
            <w:r>
              <w:rPr>
                <w:rFonts w:ascii="Arial" w:hAnsi="Arial"/>
                <w:b/>
                <w:sz w:val="21"/>
              </w:rPr>
              <w:t>1</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b/>
                <w:sz w:val="21"/>
              </w:rPr>
            </w:pPr>
            <w:r>
              <w:rPr>
                <w:rFonts w:ascii="Arial" w:hAnsi="Arial"/>
                <w:b/>
                <w:sz w:val="21"/>
              </w:rPr>
              <w:t>2</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b/>
                <w:sz w:val="21"/>
              </w:rPr>
            </w:pPr>
            <w:r>
              <w:rPr>
                <w:rFonts w:ascii="Arial" w:hAnsi="Arial"/>
                <w:b/>
                <w:sz w:val="21"/>
              </w:rPr>
              <w:t>3</w:t>
            </w:r>
          </w:p>
        </w:tc>
        <w:tc>
          <w:tcPr>
            <w:tcW w:w="975" w:type="dxa"/>
            <w:tcBorders>
              <w:top w:val="double" w:sz="1" w:space="0" w:color="808080"/>
              <w:left w:val="double" w:sz="1" w:space="0" w:color="808080"/>
              <w:bottom w:val="double" w:sz="1" w:space="0" w:color="808080"/>
              <w:right w:val="double" w:sz="1" w:space="0" w:color="808080"/>
            </w:tcBorders>
            <w:vAlign w:val="center"/>
          </w:tcPr>
          <w:p w:rsidR="001F079D" w:rsidRDefault="001F079D" w:rsidP="00807625">
            <w:pPr>
              <w:snapToGrid w:val="0"/>
              <w:rPr>
                <w:rFonts w:ascii="Arial" w:hAnsi="Arial"/>
                <w:sz w:val="18"/>
              </w:rPr>
            </w:pPr>
            <w:r>
              <w:rPr>
                <w:rFonts w:ascii="Arial" w:hAnsi="Arial"/>
                <w:sz w:val="18"/>
              </w:rPr>
              <w:t>Marginale di riga</w:t>
            </w:r>
          </w:p>
        </w:tc>
      </w:tr>
      <w:tr w:rsidR="001F079D" w:rsidTr="00807625">
        <w:trPr>
          <w:trHeight w:val="1052"/>
        </w:trPr>
        <w:tc>
          <w:tcPr>
            <w:tcW w:w="516"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b/>
                <w:sz w:val="21"/>
              </w:rPr>
            </w:pPr>
            <w:r>
              <w:rPr>
                <w:rFonts w:ascii="Arial" w:hAnsi="Arial"/>
                <w:b/>
                <w:sz w:val="21"/>
              </w:rPr>
              <w:t>1</w:t>
            </w:r>
          </w:p>
        </w:tc>
        <w:tc>
          <w:tcPr>
            <w:tcW w:w="534"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1</w:t>
            </w:r>
            <w:r w:rsidRPr="001F079D">
              <w:rPr>
                <w:rFonts w:ascii="Arial" w:hAnsi="Arial"/>
                <w:sz w:val="21"/>
              </w:rPr>
              <w:br/>
            </w:r>
            <w:r w:rsidRPr="001F079D">
              <w:rPr>
                <w:rFonts w:ascii="Arial" w:hAnsi="Arial"/>
                <w:i/>
                <w:iCs/>
                <w:sz w:val="21"/>
              </w:rPr>
              <w:t>4</w:t>
            </w:r>
            <w:r w:rsidRPr="001F079D">
              <w:rPr>
                <w:rFonts w:ascii="Arial" w:hAnsi="Arial"/>
                <w:sz w:val="21"/>
              </w:rPr>
              <w:br/>
              <w:t>2.3</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5</w:t>
            </w:r>
            <w:r w:rsidRPr="001F079D">
              <w:rPr>
                <w:rFonts w:ascii="Arial" w:hAnsi="Arial"/>
                <w:sz w:val="21"/>
              </w:rPr>
              <w:br/>
            </w:r>
            <w:r w:rsidRPr="001F079D">
              <w:rPr>
                <w:rFonts w:ascii="Arial" w:hAnsi="Arial"/>
                <w:i/>
                <w:iCs/>
                <w:sz w:val="21"/>
              </w:rPr>
              <w:t>7</w:t>
            </w:r>
            <w:r w:rsidRPr="001F079D">
              <w:rPr>
                <w:rFonts w:ascii="Arial" w:hAnsi="Arial"/>
                <w:sz w:val="21"/>
              </w:rPr>
              <w:br/>
              <w:t>0.6</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14</w:t>
            </w:r>
            <w:r w:rsidRPr="001F079D">
              <w:rPr>
                <w:rFonts w:ascii="Arial" w:hAnsi="Arial"/>
                <w:sz w:val="21"/>
              </w:rPr>
              <w:br/>
            </w:r>
            <w:r w:rsidRPr="001F079D">
              <w:rPr>
                <w:rFonts w:ascii="Arial" w:hAnsi="Arial"/>
                <w:i/>
                <w:iCs/>
                <w:sz w:val="21"/>
              </w:rPr>
              <w:t>9</w:t>
            </w:r>
            <w:r w:rsidRPr="001F079D">
              <w:rPr>
                <w:rFonts w:ascii="Arial" w:hAnsi="Arial"/>
                <w:sz w:val="21"/>
              </w:rPr>
              <w:br/>
              <w:t>2.8</w:t>
            </w:r>
          </w:p>
        </w:tc>
        <w:tc>
          <w:tcPr>
            <w:tcW w:w="975" w:type="dxa"/>
            <w:tcBorders>
              <w:top w:val="double" w:sz="1" w:space="0" w:color="808080"/>
              <w:left w:val="double" w:sz="1" w:space="0" w:color="808080"/>
              <w:bottom w:val="double" w:sz="1" w:space="0" w:color="808080"/>
              <w:right w:val="double" w:sz="1" w:space="0" w:color="808080"/>
            </w:tcBorders>
            <w:vAlign w:val="center"/>
          </w:tcPr>
          <w:p w:rsidR="001F079D" w:rsidRDefault="001F079D" w:rsidP="00807625">
            <w:pPr>
              <w:snapToGrid w:val="0"/>
              <w:rPr>
                <w:rFonts w:ascii="Arial" w:hAnsi="Arial"/>
                <w:sz w:val="21"/>
              </w:rPr>
            </w:pPr>
            <w:r>
              <w:rPr>
                <w:rFonts w:ascii="Arial" w:hAnsi="Arial"/>
                <w:sz w:val="21"/>
              </w:rPr>
              <w:t>20</w:t>
            </w:r>
          </w:p>
        </w:tc>
      </w:tr>
      <w:tr w:rsidR="001F079D" w:rsidTr="00807625">
        <w:trPr>
          <w:trHeight w:val="1172"/>
        </w:trPr>
        <w:tc>
          <w:tcPr>
            <w:tcW w:w="516"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b/>
                <w:i/>
                <w:iCs/>
                <w:sz w:val="21"/>
              </w:rPr>
            </w:pPr>
            <w:r>
              <w:rPr>
                <w:rFonts w:ascii="Arial" w:hAnsi="Arial"/>
                <w:b/>
                <w:i/>
                <w:iCs/>
                <w:sz w:val="21"/>
              </w:rPr>
              <w:t>2</w:t>
            </w:r>
          </w:p>
        </w:tc>
        <w:tc>
          <w:tcPr>
            <w:tcW w:w="534"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7</w:t>
            </w:r>
            <w:r w:rsidRPr="001F079D">
              <w:rPr>
                <w:rFonts w:ascii="Arial" w:hAnsi="Arial"/>
                <w:sz w:val="21"/>
              </w:rPr>
              <w:br/>
            </w:r>
            <w:r w:rsidRPr="001F079D">
              <w:rPr>
                <w:rFonts w:ascii="Arial" w:hAnsi="Arial"/>
                <w:i/>
                <w:iCs/>
                <w:sz w:val="21"/>
              </w:rPr>
              <w:t>4</w:t>
            </w:r>
            <w:r w:rsidRPr="001F079D">
              <w:rPr>
                <w:rFonts w:ascii="Arial" w:hAnsi="Arial"/>
                <w:sz w:val="21"/>
              </w:rPr>
              <w:br/>
              <w:t>2.3</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9</w:t>
            </w:r>
            <w:r w:rsidRPr="001F079D">
              <w:rPr>
                <w:rFonts w:ascii="Arial" w:hAnsi="Arial"/>
                <w:sz w:val="21"/>
              </w:rPr>
              <w:br/>
            </w:r>
            <w:r w:rsidRPr="001F079D">
              <w:rPr>
                <w:rFonts w:ascii="Arial" w:hAnsi="Arial"/>
                <w:i/>
                <w:iCs/>
                <w:sz w:val="21"/>
              </w:rPr>
              <w:t>7</w:t>
            </w:r>
            <w:r w:rsidRPr="001F079D">
              <w:rPr>
                <w:rFonts w:ascii="Arial" w:hAnsi="Arial"/>
                <w:sz w:val="21"/>
              </w:rPr>
              <w:br/>
              <w:t>0.6</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sidRPr="001F079D">
              <w:rPr>
                <w:rFonts w:ascii="Arial" w:hAnsi="Arial"/>
                <w:sz w:val="21"/>
              </w:rPr>
              <w:t>4</w:t>
            </w:r>
            <w:r w:rsidRPr="001F079D">
              <w:rPr>
                <w:rFonts w:ascii="Arial" w:hAnsi="Arial"/>
                <w:sz w:val="21"/>
              </w:rPr>
              <w:br/>
            </w:r>
            <w:r w:rsidRPr="001F079D">
              <w:rPr>
                <w:rFonts w:ascii="Arial" w:hAnsi="Arial"/>
                <w:i/>
                <w:iCs/>
                <w:sz w:val="21"/>
              </w:rPr>
              <w:t>9</w:t>
            </w:r>
            <w:r w:rsidRPr="001F079D">
              <w:rPr>
                <w:rFonts w:ascii="Arial" w:hAnsi="Arial"/>
                <w:sz w:val="21"/>
              </w:rPr>
              <w:br/>
              <w:t>2.8</w:t>
            </w:r>
          </w:p>
        </w:tc>
        <w:tc>
          <w:tcPr>
            <w:tcW w:w="975" w:type="dxa"/>
            <w:tcBorders>
              <w:top w:val="double" w:sz="1" w:space="0" w:color="808080"/>
              <w:left w:val="double" w:sz="1" w:space="0" w:color="808080"/>
              <w:bottom w:val="double" w:sz="1" w:space="0" w:color="808080"/>
              <w:right w:val="double" w:sz="1" w:space="0" w:color="808080"/>
            </w:tcBorders>
            <w:vAlign w:val="center"/>
          </w:tcPr>
          <w:p w:rsidR="001F079D" w:rsidRDefault="001F079D" w:rsidP="00807625">
            <w:pPr>
              <w:snapToGrid w:val="0"/>
              <w:rPr>
                <w:rFonts w:ascii="Arial" w:hAnsi="Arial"/>
                <w:sz w:val="21"/>
              </w:rPr>
            </w:pPr>
            <w:r>
              <w:rPr>
                <w:rFonts w:ascii="Arial" w:hAnsi="Arial"/>
                <w:sz w:val="21"/>
              </w:rPr>
              <w:t>20</w:t>
            </w:r>
          </w:p>
        </w:tc>
      </w:tr>
      <w:tr w:rsidR="001F079D" w:rsidTr="00807625">
        <w:trPr>
          <w:trHeight w:val="525"/>
        </w:trPr>
        <w:tc>
          <w:tcPr>
            <w:tcW w:w="516"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18"/>
              </w:rPr>
            </w:pPr>
            <w:r>
              <w:rPr>
                <w:rFonts w:ascii="Arial" w:hAnsi="Arial"/>
                <w:sz w:val="18"/>
              </w:rPr>
              <w:t>Marginale di colonna</w:t>
            </w:r>
          </w:p>
        </w:tc>
        <w:tc>
          <w:tcPr>
            <w:tcW w:w="534"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Pr>
                <w:rFonts w:ascii="Arial" w:hAnsi="Arial"/>
                <w:sz w:val="21"/>
              </w:rPr>
              <w:t>8</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Pr>
                <w:rFonts w:ascii="Arial" w:hAnsi="Arial"/>
                <w:sz w:val="21"/>
              </w:rPr>
              <w:t>14</w:t>
            </w:r>
          </w:p>
        </w:tc>
        <w:tc>
          <w:tcPr>
            <w:tcW w:w="630" w:type="dxa"/>
            <w:tcBorders>
              <w:top w:val="double" w:sz="1" w:space="0" w:color="808080"/>
              <w:left w:val="double" w:sz="1" w:space="0" w:color="808080"/>
              <w:bottom w:val="double" w:sz="1" w:space="0" w:color="808080"/>
            </w:tcBorders>
            <w:vAlign w:val="center"/>
          </w:tcPr>
          <w:p w:rsidR="001F079D" w:rsidRDefault="001F079D" w:rsidP="00807625">
            <w:pPr>
              <w:snapToGrid w:val="0"/>
              <w:rPr>
                <w:rFonts w:ascii="Arial" w:hAnsi="Arial"/>
                <w:sz w:val="21"/>
              </w:rPr>
            </w:pPr>
            <w:r>
              <w:rPr>
                <w:rFonts w:ascii="Arial" w:hAnsi="Arial"/>
                <w:sz w:val="21"/>
              </w:rPr>
              <w:t>18</w:t>
            </w:r>
          </w:p>
        </w:tc>
        <w:tc>
          <w:tcPr>
            <w:tcW w:w="975" w:type="dxa"/>
            <w:tcBorders>
              <w:top w:val="double" w:sz="1" w:space="0" w:color="808080"/>
              <w:left w:val="double" w:sz="1" w:space="0" w:color="808080"/>
              <w:bottom w:val="double" w:sz="1" w:space="0" w:color="808080"/>
              <w:right w:val="double" w:sz="1" w:space="0" w:color="808080"/>
            </w:tcBorders>
            <w:vAlign w:val="center"/>
          </w:tcPr>
          <w:p w:rsidR="001F079D" w:rsidRDefault="001F079D" w:rsidP="00807625">
            <w:pPr>
              <w:snapToGrid w:val="0"/>
              <w:rPr>
                <w:rFonts w:ascii="Arial" w:hAnsi="Arial"/>
                <w:sz w:val="21"/>
              </w:rPr>
            </w:pPr>
            <w:r>
              <w:rPr>
                <w:rFonts w:ascii="Arial" w:hAnsi="Arial"/>
                <w:sz w:val="21"/>
              </w:rPr>
              <w:t>40</w:t>
            </w:r>
          </w:p>
        </w:tc>
      </w:tr>
    </w:tbl>
    <w:p w:rsidR="001F079D" w:rsidRDefault="001F079D" w:rsidP="001F079D">
      <w:pPr>
        <w:ind w:left="1080"/>
        <w:rPr>
          <w:rFonts w:ascii="Verdana" w:hAnsi="Verdana"/>
        </w:rPr>
      </w:pPr>
    </w:p>
    <w:p w:rsidR="00F553D6" w:rsidRDefault="001F079D" w:rsidP="00F553D6">
      <w:pPr>
        <w:jc w:val="both"/>
        <w:rPr>
          <w:sz w:val="28"/>
          <w:szCs w:val="28"/>
        </w:rPr>
      </w:pPr>
      <w:r w:rsidRPr="00C73CD9">
        <w:rPr>
          <w:sz w:val="28"/>
          <w:szCs w:val="28"/>
        </w:rPr>
        <w:t xml:space="preserve">Il valore di </w:t>
      </w:r>
      <w:r w:rsidRPr="00C73CD9">
        <w:rPr>
          <w:b/>
          <w:sz w:val="28"/>
          <w:szCs w:val="28"/>
        </w:rPr>
        <w:t>X quadro</w:t>
      </w:r>
      <w:r w:rsidRPr="00C73CD9">
        <w:rPr>
          <w:sz w:val="28"/>
          <w:szCs w:val="28"/>
        </w:rPr>
        <w:t xml:space="preserve"> è </w:t>
      </w:r>
      <w:r w:rsidRPr="00C73CD9">
        <w:rPr>
          <w:noProof/>
          <w:sz w:val="28"/>
          <w:szCs w:val="28"/>
          <w:lang w:eastAsia="it-IT"/>
        </w:rPr>
        <w:drawing>
          <wp:inline distT="0" distB="0" distL="0" distR="0">
            <wp:extent cx="971550" cy="342900"/>
            <wp:effectExtent l="19050" t="0" r="0" b="0"/>
            <wp:docPr id="42" name="Immagine 4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73CD9">
        <w:rPr>
          <w:sz w:val="28"/>
          <w:szCs w:val="28"/>
        </w:rPr>
        <w:t xml:space="preserve">= 11.2. </w:t>
      </w:r>
    </w:p>
    <w:p w:rsidR="001F079D" w:rsidRPr="00C73CD9" w:rsidRDefault="001F079D" w:rsidP="00F553D6">
      <w:pPr>
        <w:jc w:val="both"/>
        <w:rPr>
          <w:sz w:val="28"/>
          <w:szCs w:val="28"/>
        </w:rPr>
      </w:pPr>
      <w:r w:rsidRPr="00C73CD9">
        <w:rPr>
          <w:sz w:val="28"/>
          <w:szCs w:val="28"/>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1F079D" w:rsidRPr="00C73CD9" w:rsidRDefault="001F079D" w:rsidP="00F553D6">
      <w:pPr>
        <w:jc w:val="both"/>
        <w:rPr>
          <w:sz w:val="28"/>
          <w:szCs w:val="28"/>
        </w:rPr>
      </w:pPr>
      <w:r w:rsidRPr="00C73CD9">
        <w:rPr>
          <w:sz w:val="28"/>
          <w:szCs w:val="28"/>
        </w:rPr>
        <w:t xml:space="preserve">In virtù dei dati ottenuti si può affermare che </w:t>
      </w:r>
      <w:r w:rsidRPr="00C73CD9">
        <w:rPr>
          <w:sz w:val="28"/>
          <w:szCs w:val="28"/>
          <w:u w:val="single"/>
        </w:rPr>
        <w:t xml:space="preserve">vi è relazione tra le due variabili </w:t>
      </w:r>
      <w:r w:rsidRPr="00C73CD9">
        <w:rPr>
          <w:b/>
          <w:sz w:val="28"/>
          <w:szCs w:val="28"/>
        </w:rPr>
        <w:t xml:space="preserve">V2 </w:t>
      </w:r>
      <w:r w:rsidRPr="00C73CD9">
        <w:rPr>
          <w:sz w:val="28"/>
          <w:szCs w:val="28"/>
        </w:rPr>
        <w:t xml:space="preserve">(hai mai abusato di sostanze alcoliche) e </w:t>
      </w:r>
      <w:r w:rsidRPr="00C73CD9">
        <w:rPr>
          <w:b/>
          <w:sz w:val="28"/>
          <w:szCs w:val="28"/>
        </w:rPr>
        <w:t xml:space="preserve">V10 </w:t>
      </w:r>
      <w:r w:rsidRPr="00C73CD9">
        <w:rPr>
          <w:sz w:val="28"/>
          <w:szCs w:val="28"/>
        </w:rPr>
        <w:t>(il voto in condotta).</w:t>
      </w:r>
    </w:p>
    <w:p w:rsidR="001F079D" w:rsidRDefault="001F079D" w:rsidP="003153B5">
      <w:pPr>
        <w:rPr>
          <w:sz w:val="28"/>
          <w:szCs w:val="28"/>
        </w:rPr>
      </w:pPr>
    </w:p>
    <w:p w:rsidR="00904839" w:rsidRDefault="00904839" w:rsidP="003153B5">
      <w:pPr>
        <w:rPr>
          <w:sz w:val="28"/>
          <w:szCs w:val="28"/>
        </w:rPr>
      </w:pPr>
      <w:r>
        <w:rPr>
          <w:b/>
          <w:sz w:val="28"/>
          <w:szCs w:val="28"/>
        </w:rPr>
        <w:t xml:space="preserve">Tabella a doppia entrata: </w:t>
      </w:r>
      <w:r>
        <w:rPr>
          <w:sz w:val="28"/>
          <w:szCs w:val="28"/>
        </w:rPr>
        <w:t xml:space="preserve">incrocio le variabili </w:t>
      </w:r>
      <w:r>
        <w:rPr>
          <w:b/>
          <w:sz w:val="28"/>
          <w:szCs w:val="28"/>
        </w:rPr>
        <w:t>V3</w:t>
      </w:r>
      <w:r>
        <w:rPr>
          <w:sz w:val="28"/>
          <w:szCs w:val="28"/>
        </w:rPr>
        <w:t xml:space="preserve"> (con quale frequenza fai uso di sostanze alcoliche) e </w:t>
      </w:r>
      <w:r>
        <w:rPr>
          <w:b/>
          <w:sz w:val="28"/>
          <w:szCs w:val="28"/>
        </w:rPr>
        <w:t xml:space="preserve">V10 </w:t>
      </w:r>
      <w:r>
        <w:rPr>
          <w:sz w:val="28"/>
          <w:szCs w:val="28"/>
        </w:rPr>
        <w:t>(il voto in condotta).</w:t>
      </w:r>
    </w:p>
    <w:p w:rsidR="00904839" w:rsidRDefault="00904839" w:rsidP="00904839">
      <w:pPr>
        <w:ind w:left="1080"/>
        <w:jc w:val="center"/>
        <w:rPr>
          <w:sz w:val="28"/>
          <w:szCs w:val="28"/>
        </w:rPr>
      </w:pPr>
    </w:p>
    <w:tbl>
      <w:tblPr>
        <w:tblW w:w="0" w:type="auto"/>
        <w:tblInd w:w="3039" w:type="dxa"/>
        <w:tblLayout w:type="fixed"/>
        <w:tblCellMar>
          <w:left w:w="15" w:type="dxa"/>
          <w:right w:w="15" w:type="dxa"/>
        </w:tblCellMar>
        <w:tblLook w:val="0000"/>
      </w:tblPr>
      <w:tblGrid>
        <w:gridCol w:w="662"/>
        <w:gridCol w:w="567"/>
        <w:gridCol w:w="567"/>
        <w:gridCol w:w="567"/>
        <w:gridCol w:w="861"/>
      </w:tblGrid>
      <w:tr w:rsidR="00904839" w:rsidTr="0032029F">
        <w:trPr>
          <w:trHeight w:val="434"/>
        </w:trPr>
        <w:tc>
          <w:tcPr>
            <w:tcW w:w="662" w:type="dxa"/>
            <w:tcBorders>
              <w:top w:val="double" w:sz="1" w:space="0" w:color="808080"/>
              <w:left w:val="double" w:sz="1" w:space="0" w:color="808080"/>
              <w:bottom w:val="double" w:sz="1" w:space="0" w:color="808080"/>
            </w:tcBorders>
            <w:vAlign w:val="center"/>
          </w:tcPr>
          <w:p w:rsidR="00904839" w:rsidRDefault="0032029F" w:rsidP="00807625">
            <w:pPr>
              <w:snapToGrid w:val="0"/>
              <w:rPr>
                <w:rFonts w:ascii="Arial" w:hAnsi="Arial"/>
                <w:sz w:val="21"/>
              </w:rPr>
            </w:pPr>
            <w:r>
              <w:rPr>
                <w:rFonts w:ascii="Arial" w:hAnsi="Arial"/>
                <w:sz w:val="21"/>
              </w:rPr>
              <w:t>V10</w:t>
            </w:r>
            <w:r w:rsidR="00904839">
              <w:rPr>
                <w:rFonts w:ascii="Arial" w:hAnsi="Arial"/>
                <w:sz w:val="21"/>
              </w:rPr>
              <w:t>-&gt;</w:t>
            </w:r>
          </w:p>
          <w:p w:rsidR="00904839" w:rsidRDefault="00904839" w:rsidP="00807625">
            <w:pPr>
              <w:snapToGrid w:val="0"/>
              <w:rPr>
                <w:rFonts w:ascii="Arial" w:hAnsi="Arial"/>
                <w:sz w:val="21"/>
              </w:rPr>
            </w:pPr>
            <w:r>
              <w:rPr>
                <w:rFonts w:ascii="Arial" w:hAnsi="Arial"/>
                <w:sz w:val="21"/>
              </w:rPr>
              <w:t>V</w:t>
            </w:r>
            <w:r w:rsidR="0032029F">
              <w:rPr>
                <w:rFonts w:ascii="Arial" w:hAnsi="Arial"/>
                <w:sz w:val="21"/>
              </w:rPr>
              <w:t>3</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sz w:val="21"/>
              </w:rPr>
            </w:pPr>
            <w:r>
              <w:rPr>
                <w:rFonts w:ascii="Arial" w:hAnsi="Arial"/>
                <w:b/>
                <w:sz w:val="21"/>
              </w:rPr>
              <w:t>1</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sz w:val="21"/>
              </w:rPr>
            </w:pPr>
            <w:r>
              <w:rPr>
                <w:rFonts w:ascii="Arial" w:hAnsi="Arial"/>
                <w:b/>
                <w:sz w:val="21"/>
              </w:rPr>
              <w:t>2</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sz w:val="21"/>
              </w:rPr>
            </w:pPr>
            <w:r>
              <w:rPr>
                <w:rFonts w:ascii="Arial" w:hAnsi="Arial"/>
                <w:b/>
                <w:sz w:val="21"/>
              </w:rPr>
              <w:t>3</w:t>
            </w:r>
          </w:p>
        </w:tc>
        <w:tc>
          <w:tcPr>
            <w:tcW w:w="861" w:type="dxa"/>
            <w:tcBorders>
              <w:top w:val="double" w:sz="1" w:space="0" w:color="808080"/>
              <w:left w:val="double" w:sz="1" w:space="0" w:color="808080"/>
              <w:bottom w:val="double" w:sz="1" w:space="0" w:color="808080"/>
              <w:right w:val="double" w:sz="1" w:space="0" w:color="808080"/>
            </w:tcBorders>
            <w:vAlign w:val="center"/>
          </w:tcPr>
          <w:p w:rsidR="00904839" w:rsidRDefault="00904839" w:rsidP="00807625">
            <w:pPr>
              <w:snapToGrid w:val="0"/>
              <w:rPr>
                <w:rFonts w:ascii="Arial" w:hAnsi="Arial"/>
                <w:sz w:val="18"/>
              </w:rPr>
            </w:pPr>
            <w:r>
              <w:rPr>
                <w:rFonts w:ascii="Arial" w:hAnsi="Arial"/>
                <w:sz w:val="18"/>
              </w:rPr>
              <w:t>Marginale di riga</w:t>
            </w:r>
          </w:p>
        </w:tc>
      </w:tr>
      <w:tr w:rsidR="00904839" w:rsidTr="0032029F">
        <w:trPr>
          <w:trHeight w:val="1015"/>
        </w:trPr>
        <w:tc>
          <w:tcPr>
            <w:tcW w:w="662"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sz w:val="21"/>
              </w:rPr>
            </w:pPr>
            <w:r>
              <w:rPr>
                <w:rFonts w:ascii="Arial" w:hAnsi="Arial"/>
                <w:b/>
                <w:sz w:val="21"/>
              </w:rPr>
              <w:t>1</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2.3</w:t>
            </w:r>
            <w:r w:rsidRPr="00F52B96">
              <w:rPr>
                <w:rFonts w:ascii="Arial" w:hAnsi="Arial"/>
                <w:sz w:val="21"/>
              </w:rPr>
              <w:br/>
              <w:t>2.3</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F52B96">
              <w:rPr>
                <w:rFonts w:ascii="Arial" w:hAnsi="Arial"/>
                <w:sz w:val="21"/>
              </w:rPr>
              <w:t>0</w:t>
            </w:r>
            <w:r w:rsidRPr="00F52B96">
              <w:rPr>
                <w:rFonts w:ascii="Arial" w:hAnsi="Arial"/>
                <w:sz w:val="21"/>
              </w:rPr>
              <w:br/>
            </w:r>
            <w:r w:rsidRPr="00F52B96">
              <w:rPr>
                <w:rFonts w:ascii="Arial" w:hAnsi="Arial"/>
                <w:i/>
                <w:iCs/>
                <w:sz w:val="21"/>
              </w:rPr>
              <w:t>4</w:t>
            </w:r>
            <w:r w:rsidRPr="00F52B96">
              <w:rPr>
                <w:rFonts w:ascii="Arial" w:hAnsi="Arial"/>
                <w:sz w:val="21"/>
              </w:rPr>
              <w:br/>
              <w:t>4</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DB499A">
              <w:rPr>
                <w:rFonts w:ascii="Arial" w:hAnsi="Arial"/>
                <w:sz w:val="21"/>
              </w:rPr>
              <w:t>10</w:t>
            </w:r>
            <w:r w:rsidRPr="00DB499A">
              <w:rPr>
                <w:rFonts w:ascii="Arial" w:hAnsi="Arial"/>
                <w:sz w:val="21"/>
              </w:rPr>
              <w:br/>
            </w:r>
            <w:r w:rsidRPr="00DB499A">
              <w:rPr>
                <w:rFonts w:ascii="Arial" w:hAnsi="Arial"/>
                <w:i/>
                <w:iCs/>
                <w:sz w:val="21"/>
              </w:rPr>
              <w:t>3.8</w:t>
            </w:r>
            <w:r w:rsidRPr="00DB499A">
              <w:rPr>
                <w:rFonts w:ascii="Arial" w:hAnsi="Arial"/>
                <w:sz w:val="21"/>
              </w:rPr>
              <w:br/>
              <w:t>10.4</w:t>
            </w:r>
          </w:p>
        </w:tc>
        <w:tc>
          <w:tcPr>
            <w:tcW w:w="861" w:type="dxa"/>
            <w:tcBorders>
              <w:top w:val="double" w:sz="1" w:space="0" w:color="808080"/>
              <w:left w:val="double" w:sz="1" w:space="0" w:color="808080"/>
              <w:bottom w:val="double" w:sz="1" w:space="0" w:color="808080"/>
              <w:right w:val="double" w:sz="1" w:space="0" w:color="808080"/>
            </w:tcBorders>
            <w:vAlign w:val="center"/>
          </w:tcPr>
          <w:p w:rsidR="00904839" w:rsidRDefault="00904839" w:rsidP="00807625">
            <w:pPr>
              <w:snapToGrid w:val="0"/>
              <w:rPr>
                <w:rFonts w:ascii="Arial" w:hAnsi="Arial"/>
                <w:sz w:val="21"/>
              </w:rPr>
            </w:pPr>
            <w:r>
              <w:rPr>
                <w:rFonts w:ascii="Arial" w:hAnsi="Arial"/>
                <w:sz w:val="21"/>
              </w:rPr>
              <w:t>10</w:t>
            </w:r>
          </w:p>
        </w:tc>
      </w:tr>
      <w:tr w:rsidR="00904839" w:rsidTr="0032029F">
        <w:trPr>
          <w:trHeight w:val="1131"/>
        </w:trPr>
        <w:tc>
          <w:tcPr>
            <w:tcW w:w="662"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i/>
                <w:iCs/>
                <w:sz w:val="21"/>
              </w:rPr>
            </w:pPr>
            <w:r>
              <w:rPr>
                <w:rFonts w:ascii="Arial" w:hAnsi="Arial"/>
                <w:b/>
                <w:i/>
                <w:iCs/>
                <w:sz w:val="21"/>
              </w:rPr>
              <w:t>2</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921613">
              <w:rPr>
                <w:rFonts w:ascii="Arial" w:hAnsi="Arial"/>
                <w:sz w:val="21"/>
              </w:rPr>
              <w:t>2</w:t>
            </w:r>
            <w:r w:rsidRPr="00921613">
              <w:rPr>
                <w:rFonts w:ascii="Arial" w:hAnsi="Arial"/>
                <w:sz w:val="21"/>
              </w:rPr>
              <w:br/>
            </w:r>
            <w:r w:rsidRPr="00921613">
              <w:rPr>
                <w:rFonts w:ascii="Arial" w:hAnsi="Arial"/>
                <w:i/>
                <w:iCs/>
                <w:sz w:val="21"/>
              </w:rPr>
              <w:t>3.2</w:t>
            </w:r>
            <w:r w:rsidRPr="00921613">
              <w:rPr>
                <w:rFonts w:ascii="Arial" w:hAnsi="Arial"/>
                <w:sz w:val="21"/>
              </w:rPr>
              <w:br/>
              <w:t>0.4</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921613">
              <w:rPr>
                <w:rFonts w:ascii="Arial" w:hAnsi="Arial"/>
                <w:sz w:val="21"/>
              </w:rPr>
              <w:t>8</w:t>
            </w:r>
            <w:r w:rsidRPr="00921613">
              <w:rPr>
                <w:rFonts w:ascii="Arial" w:hAnsi="Arial"/>
                <w:sz w:val="21"/>
              </w:rPr>
              <w:br/>
            </w:r>
            <w:r w:rsidRPr="00921613">
              <w:rPr>
                <w:rFonts w:ascii="Arial" w:hAnsi="Arial"/>
                <w:i/>
                <w:iCs/>
                <w:sz w:val="21"/>
              </w:rPr>
              <w:t>5.6</w:t>
            </w:r>
            <w:r w:rsidRPr="00921613">
              <w:rPr>
                <w:rFonts w:ascii="Arial" w:hAnsi="Arial"/>
                <w:sz w:val="21"/>
              </w:rPr>
              <w:br/>
              <w:t>1</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sidRPr="00921613">
              <w:rPr>
                <w:rFonts w:ascii="Arial" w:hAnsi="Arial"/>
                <w:sz w:val="21"/>
              </w:rPr>
              <w:t>4</w:t>
            </w:r>
            <w:r w:rsidRPr="00921613">
              <w:rPr>
                <w:rFonts w:ascii="Arial" w:hAnsi="Arial"/>
                <w:sz w:val="21"/>
              </w:rPr>
              <w:br/>
            </w:r>
            <w:r w:rsidRPr="00921613">
              <w:rPr>
                <w:rFonts w:ascii="Arial" w:hAnsi="Arial"/>
                <w:i/>
                <w:iCs/>
                <w:sz w:val="21"/>
              </w:rPr>
              <w:t>5.3</w:t>
            </w:r>
            <w:r w:rsidRPr="00921613">
              <w:rPr>
                <w:rFonts w:ascii="Arial" w:hAnsi="Arial"/>
                <w:sz w:val="21"/>
              </w:rPr>
              <w:br/>
              <w:t>0.3</w:t>
            </w:r>
          </w:p>
        </w:tc>
        <w:tc>
          <w:tcPr>
            <w:tcW w:w="861" w:type="dxa"/>
            <w:tcBorders>
              <w:top w:val="double" w:sz="1" w:space="0" w:color="808080"/>
              <w:left w:val="double" w:sz="1" w:space="0" w:color="808080"/>
              <w:bottom w:val="double" w:sz="1" w:space="0" w:color="808080"/>
              <w:right w:val="double" w:sz="1" w:space="0" w:color="808080"/>
            </w:tcBorders>
            <w:vAlign w:val="center"/>
          </w:tcPr>
          <w:p w:rsidR="00904839" w:rsidRDefault="00904839" w:rsidP="00807625">
            <w:pPr>
              <w:snapToGrid w:val="0"/>
              <w:rPr>
                <w:rFonts w:ascii="Arial" w:hAnsi="Arial"/>
                <w:sz w:val="21"/>
              </w:rPr>
            </w:pPr>
            <w:r>
              <w:rPr>
                <w:rFonts w:ascii="Arial" w:hAnsi="Arial"/>
                <w:sz w:val="21"/>
              </w:rPr>
              <w:t>14</w:t>
            </w:r>
          </w:p>
        </w:tc>
      </w:tr>
      <w:tr w:rsidR="00904839" w:rsidTr="0032029F">
        <w:trPr>
          <w:trHeight w:val="1131"/>
        </w:trPr>
        <w:tc>
          <w:tcPr>
            <w:tcW w:w="662"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b/>
                <w:i/>
                <w:iCs/>
                <w:sz w:val="21"/>
              </w:rPr>
            </w:pPr>
            <w:r>
              <w:rPr>
                <w:rFonts w:ascii="Arial" w:hAnsi="Arial"/>
                <w:b/>
                <w:i/>
                <w:iCs/>
                <w:sz w:val="21"/>
              </w:rPr>
              <w:t>3</w:t>
            </w:r>
          </w:p>
        </w:tc>
        <w:tc>
          <w:tcPr>
            <w:tcW w:w="567" w:type="dxa"/>
            <w:tcBorders>
              <w:top w:val="double" w:sz="1" w:space="0" w:color="808080"/>
              <w:left w:val="double" w:sz="1" w:space="0" w:color="808080"/>
              <w:bottom w:val="double" w:sz="1" w:space="0" w:color="808080"/>
            </w:tcBorders>
            <w:vAlign w:val="center"/>
          </w:tcPr>
          <w:p w:rsidR="00904839" w:rsidRPr="00F52B96" w:rsidRDefault="00904839" w:rsidP="00807625">
            <w:pPr>
              <w:snapToGrid w:val="0"/>
              <w:rPr>
                <w:rFonts w:ascii="Arial" w:hAnsi="Arial"/>
                <w:sz w:val="21"/>
              </w:rPr>
            </w:pPr>
            <w:r w:rsidRPr="00921613">
              <w:rPr>
                <w:rFonts w:ascii="Arial" w:hAnsi="Arial"/>
                <w:sz w:val="21"/>
              </w:rPr>
              <w:t>7</w:t>
            </w:r>
            <w:r w:rsidRPr="00921613">
              <w:rPr>
                <w:rFonts w:ascii="Arial" w:hAnsi="Arial"/>
                <w:sz w:val="21"/>
              </w:rPr>
              <w:br/>
            </w:r>
            <w:r w:rsidRPr="00921613">
              <w:rPr>
                <w:rFonts w:ascii="Arial" w:hAnsi="Arial"/>
                <w:i/>
                <w:iCs/>
                <w:sz w:val="21"/>
              </w:rPr>
              <w:t>3.6</w:t>
            </w:r>
            <w:r w:rsidRPr="00921613">
              <w:rPr>
                <w:rFonts w:ascii="Arial" w:hAnsi="Arial"/>
                <w:sz w:val="21"/>
              </w:rPr>
              <w:br/>
              <w:t>3.2</w:t>
            </w:r>
          </w:p>
        </w:tc>
        <w:tc>
          <w:tcPr>
            <w:tcW w:w="567" w:type="dxa"/>
            <w:tcBorders>
              <w:top w:val="double" w:sz="1" w:space="0" w:color="808080"/>
              <w:left w:val="double" w:sz="1" w:space="0" w:color="808080"/>
              <w:bottom w:val="double" w:sz="1" w:space="0" w:color="808080"/>
            </w:tcBorders>
            <w:vAlign w:val="center"/>
          </w:tcPr>
          <w:p w:rsidR="00904839" w:rsidRPr="00F52B96" w:rsidRDefault="00904839" w:rsidP="00807625">
            <w:pPr>
              <w:snapToGrid w:val="0"/>
              <w:rPr>
                <w:rFonts w:ascii="Arial" w:hAnsi="Arial"/>
                <w:sz w:val="21"/>
              </w:rPr>
            </w:pPr>
            <w:r w:rsidRPr="00921613">
              <w:rPr>
                <w:rFonts w:ascii="Arial" w:hAnsi="Arial"/>
                <w:sz w:val="21"/>
              </w:rPr>
              <w:t>8</w:t>
            </w:r>
            <w:r w:rsidRPr="00921613">
              <w:rPr>
                <w:rFonts w:ascii="Arial" w:hAnsi="Arial"/>
                <w:sz w:val="21"/>
              </w:rPr>
              <w:br/>
            </w:r>
            <w:r w:rsidRPr="00921613">
              <w:rPr>
                <w:rFonts w:ascii="Arial" w:hAnsi="Arial"/>
                <w:i/>
                <w:iCs/>
                <w:sz w:val="21"/>
              </w:rPr>
              <w:t>6.4</w:t>
            </w:r>
            <w:r w:rsidRPr="00921613">
              <w:rPr>
                <w:rFonts w:ascii="Arial" w:hAnsi="Arial"/>
                <w:sz w:val="21"/>
              </w:rPr>
              <w:br/>
              <w:t>0.4</w:t>
            </w:r>
          </w:p>
        </w:tc>
        <w:tc>
          <w:tcPr>
            <w:tcW w:w="567" w:type="dxa"/>
            <w:tcBorders>
              <w:top w:val="double" w:sz="1" w:space="0" w:color="808080"/>
              <w:left w:val="double" w:sz="1" w:space="0" w:color="808080"/>
              <w:bottom w:val="double" w:sz="1" w:space="0" w:color="808080"/>
            </w:tcBorders>
            <w:vAlign w:val="center"/>
          </w:tcPr>
          <w:p w:rsidR="00904839" w:rsidRPr="00DB499A" w:rsidRDefault="00904839" w:rsidP="00807625">
            <w:pPr>
              <w:snapToGrid w:val="0"/>
              <w:rPr>
                <w:rFonts w:ascii="Arial" w:hAnsi="Arial" w:cs="Arial"/>
                <w:sz w:val="21"/>
                <w:szCs w:val="21"/>
              </w:rPr>
            </w:pPr>
            <w:r w:rsidRPr="00921613">
              <w:rPr>
                <w:rFonts w:ascii="Arial" w:hAnsi="Arial" w:cs="Arial"/>
                <w:sz w:val="21"/>
                <w:szCs w:val="21"/>
              </w:rPr>
              <w:t>1</w:t>
            </w:r>
            <w:r w:rsidRPr="00921613">
              <w:rPr>
                <w:rFonts w:ascii="Arial" w:hAnsi="Arial" w:cs="Arial"/>
                <w:sz w:val="21"/>
                <w:szCs w:val="21"/>
              </w:rPr>
              <w:br/>
            </w:r>
            <w:r w:rsidRPr="00921613">
              <w:rPr>
                <w:rFonts w:ascii="Arial" w:hAnsi="Arial" w:cs="Arial"/>
                <w:i/>
                <w:iCs/>
                <w:sz w:val="21"/>
                <w:szCs w:val="21"/>
              </w:rPr>
              <w:t>6</w:t>
            </w:r>
            <w:r w:rsidRPr="00921613">
              <w:rPr>
                <w:rFonts w:ascii="Arial" w:hAnsi="Arial" w:cs="Arial"/>
                <w:sz w:val="21"/>
                <w:szCs w:val="21"/>
              </w:rPr>
              <w:br/>
              <w:t>4.2</w:t>
            </w:r>
          </w:p>
        </w:tc>
        <w:tc>
          <w:tcPr>
            <w:tcW w:w="861" w:type="dxa"/>
            <w:tcBorders>
              <w:top w:val="double" w:sz="1" w:space="0" w:color="808080"/>
              <w:left w:val="double" w:sz="1" w:space="0" w:color="808080"/>
              <w:bottom w:val="double" w:sz="1" w:space="0" w:color="808080"/>
              <w:right w:val="double" w:sz="1" w:space="0" w:color="808080"/>
            </w:tcBorders>
            <w:vAlign w:val="center"/>
          </w:tcPr>
          <w:p w:rsidR="00904839" w:rsidRDefault="00904839" w:rsidP="00807625">
            <w:pPr>
              <w:snapToGrid w:val="0"/>
              <w:rPr>
                <w:rFonts w:ascii="Arial" w:hAnsi="Arial"/>
                <w:sz w:val="21"/>
              </w:rPr>
            </w:pPr>
            <w:r>
              <w:rPr>
                <w:rFonts w:ascii="Arial" w:hAnsi="Arial"/>
                <w:sz w:val="21"/>
              </w:rPr>
              <w:t>16</w:t>
            </w:r>
          </w:p>
        </w:tc>
      </w:tr>
      <w:tr w:rsidR="00904839" w:rsidTr="0032029F">
        <w:trPr>
          <w:trHeight w:val="507"/>
        </w:trPr>
        <w:tc>
          <w:tcPr>
            <w:tcW w:w="662"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18"/>
              </w:rPr>
            </w:pPr>
            <w:r>
              <w:rPr>
                <w:rFonts w:ascii="Arial" w:hAnsi="Arial"/>
                <w:sz w:val="18"/>
              </w:rPr>
              <w:t>Marginale di colonna</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Pr>
                <w:rFonts w:ascii="Arial" w:hAnsi="Arial"/>
                <w:sz w:val="21"/>
              </w:rPr>
              <w:t>9</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Pr>
                <w:rFonts w:ascii="Arial" w:hAnsi="Arial"/>
                <w:sz w:val="21"/>
              </w:rPr>
              <w:t>16</w:t>
            </w:r>
          </w:p>
        </w:tc>
        <w:tc>
          <w:tcPr>
            <w:tcW w:w="567" w:type="dxa"/>
            <w:tcBorders>
              <w:top w:val="double" w:sz="1" w:space="0" w:color="808080"/>
              <w:left w:val="double" w:sz="1" w:space="0" w:color="808080"/>
              <w:bottom w:val="double" w:sz="1" w:space="0" w:color="808080"/>
            </w:tcBorders>
            <w:vAlign w:val="center"/>
          </w:tcPr>
          <w:p w:rsidR="00904839" w:rsidRDefault="00904839" w:rsidP="00807625">
            <w:pPr>
              <w:snapToGrid w:val="0"/>
              <w:rPr>
                <w:rFonts w:ascii="Arial" w:hAnsi="Arial"/>
                <w:sz w:val="21"/>
              </w:rPr>
            </w:pPr>
            <w:r>
              <w:rPr>
                <w:rFonts w:ascii="Arial" w:hAnsi="Arial"/>
                <w:sz w:val="21"/>
              </w:rPr>
              <w:t>15</w:t>
            </w:r>
          </w:p>
        </w:tc>
        <w:tc>
          <w:tcPr>
            <w:tcW w:w="861" w:type="dxa"/>
            <w:tcBorders>
              <w:top w:val="double" w:sz="1" w:space="0" w:color="808080"/>
              <w:left w:val="double" w:sz="1" w:space="0" w:color="808080"/>
              <w:bottom w:val="double" w:sz="1" w:space="0" w:color="808080"/>
              <w:right w:val="double" w:sz="1" w:space="0" w:color="808080"/>
            </w:tcBorders>
            <w:vAlign w:val="center"/>
          </w:tcPr>
          <w:p w:rsidR="00904839" w:rsidRDefault="00904839" w:rsidP="00807625">
            <w:pPr>
              <w:snapToGrid w:val="0"/>
              <w:rPr>
                <w:rFonts w:ascii="Arial" w:hAnsi="Arial"/>
                <w:sz w:val="21"/>
              </w:rPr>
            </w:pPr>
            <w:r>
              <w:rPr>
                <w:rFonts w:ascii="Arial" w:hAnsi="Arial"/>
                <w:sz w:val="21"/>
              </w:rPr>
              <w:t>40</w:t>
            </w:r>
          </w:p>
        </w:tc>
      </w:tr>
    </w:tbl>
    <w:p w:rsidR="003153B5" w:rsidRDefault="003153B5" w:rsidP="00904839">
      <w:pPr>
        <w:ind w:left="1080"/>
        <w:rPr>
          <w:sz w:val="28"/>
          <w:szCs w:val="28"/>
        </w:rPr>
      </w:pPr>
    </w:p>
    <w:p w:rsidR="00F553D6" w:rsidRDefault="00904839" w:rsidP="003153B5">
      <w:pPr>
        <w:rPr>
          <w:sz w:val="28"/>
          <w:szCs w:val="28"/>
        </w:rPr>
      </w:pPr>
      <w:r w:rsidRPr="00C73CD9">
        <w:rPr>
          <w:sz w:val="28"/>
          <w:szCs w:val="28"/>
        </w:rPr>
        <w:t xml:space="preserve">Il valore di </w:t>
      </w:r>
      <w:r w:rsidRPr="00C73CD9">
        <w:rPr>
          <w:b/>
          <w:sz w:val="28"/>
          <w:szCs w:val="28"/>
        </w:rPr>
        <w:t>X quadro</w:t>
      </w:r>
      <w:r w:rsidRPr="00C73CD9">
        <w:rPr>
          <w:sz w:val="28"/>
          <w:szCs w:val="28"/>
        </w:rPr>
        <w:t xml:space="preserve"> è </w:t>
      </w:r>
      <w:r w:rsidRPr="00C73CD9">
        <w:rPr>
          <w:noProof/>
          <w:sz w:val="28"/>
          <w:szCs w:val="28"/>
          <w:lang w:eastAsia="it-IT"/>
        </w:rPr>
        <w:drawing>
          <wp:inline distT="0" distB="0" distL="0" distR="0">
            <wp:extent cx="971550" cy="342900"/>
            <wp:effectExtent l="19050" t="0" r="0" b="0"/>
            <wp:docPr id="45" name="Immagine 4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73CD9">
        <w:rPr>
          <w:sz w:val="28"/>
          <w:szCs w:val="28"/>
        </w:rPr>
        <w:t xml:space="preserve">= 28.8. </w:t>
      </w:r>
    </w:p>
    <w:p w:rsidR="00904839" w:rsidRPr="00C73CD9" w:rsidRDefault="00904839" w:rsidP="00F553D6">
      <w:pPr>
        <w:jc w:val="both"/>
        <w:rPr>
          <w:sz w:val="28"/>
          <w:szCs w:val="28"/>
        </w:rPr>
      </w:pPr>
      <w:r w:rsidRPr="00C73CD9">
        <w:rPr>
          <w:sz w:val="28"/>
          <w:szCs w:val="28"/>
        </w:rPr>
        <w:lastRenderedPageBreak/>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904839" w:rsidRPr="00C73CD9" w:rsidRDefault="00904839" w:rsidP="00F553D6">
      <w:pPr>
        <w:jc w:val="both"/>
        <w:rPr>
          <w:sz w:val="28"/>
          <w:szCs w:val="28"/>
        </w:rPr>
      </w:pPr>
      <w:r w:rsidRPr="00C73CD9">
        <w:rPr>
          <w:sz w:val="28"/>
          <w:szCs w:val="28"/>
        </w:rPr>
        <w:t xml:space="preserve">In virtù dei dati ottenuti si può affermare che </w:t>
      </w:r>
      <w:r w:rsidRPr="00C73CD9">
        <w:rPr>
          <w:sz w:val="28"/>
          <w:szCs w:val="28"/>
          <w:u w:val="single"/>
        </w:rPr>
        <w:t xml:space="preserve">vi è relazione tra le due variabili </w:t>
      </w:r>
      <w:r w:rsidRPr="00C73CD9">
        <w:rPr>
          <w:b/>
          <w:sz w:val="28"/>
          <w:szCs w:val="28"/>
        </w:rPr>
        <w:t>V3</w:t>
      </w:r>
      <w:r w:rsidRPr="00C73CD9">
        <w:rPr>
          <w:sz w:val="28"/>
          <w:szCs w:val="28"/>
        </w:rPr>
        <w:t xml:space="preserve"> (con quale frequenza fai uso di sostanze alcoliche) e </w:t>
      </w:r>
      <w:r w:rsidRPr="00C73CD9">
        <w:rPr>
          <w:b/>
          <w:sz w:val="28"/>
          <w:szCs w:val="28"/>
        </w:rPr>
        <w:t xml:space="preserve">V10 </w:t>
      </w:r>
      <w:r w:rsidRPr="00C73CD9">
        <w:rPr>
          <w:sz w:val="28"/>
          <w:szCs w:val="28"/>
        </w:rPr>
        <w:t>(il voto in condotta).</w:t>
      </w:r>
    </w:p>
    <w:p w:rsidR="00904839" w:rsidRDefault="00904839" w:rsidP="003153B5">
      <w:pPr>
        <w:rPr>
          <w:sz w:val="28"/>
          <w:szCs w:val="28"/>
        </w:rPr>
      </w:pPr>
    </w:p>
    <w:p w:rsidR="00F553D6" w:rsidRDefault="00F553D6" w:rsidP="003153B5">
      <w:pPr>
        <w:rPr>
          <w:b/>
          <w:sz w:val="28"/>
          <w:szCs w:val="28"/>
        </w:rPr>
      </w:pPr>
    </w:p>
    <w:p w:rsidR="00904839" w:rsidRDefault="00904839" w:rsidP="00F553D6">
      <w:pPr>
        <w:jc w:val="both"/>
        <w:rPr>
          <w:sz w:val="28"/>
          <w:szCs w:val="28"/>
        </w:rPr>
      </w:pPr>
      <w:r>
        <w:rPr>
          <w:b/>
          <w:sz w:val="28"/>
          <w:szCs w:val="28"/>
        </w:rPr>
        <w:t xml:space="preserve">Tabella a doppia entrata: </w:t>
      </w:r>
      <w:r>
        <w:rPr>
          <w:sz w:val="28"/>
          <w:szCs w:val="28"/>
        </w:rPr>
        <w:t xml:space="preserve">incrocio </w:t>
      </w:r>
      <w:r w:rsidR="0032029F">
        <w:rPr>
          <w:sz w:val="28"/>
          <w:szCs w:val="28"/>
        </w:rPr>
        <w:t xml:space="preserve">le variabili </w:t>
      </w:r>
      <w:r w:rsidR="0032029F">
        <w:rPr>
          <w:b/>
          <w:sz w:val="28"/>
          <w:szCs w:val="28"/>
        </w:rPr>
        <w:t xml:space="preserve">V5 </w:t>
      </w:r>
      <w:r w:rsidR="0032029F">
        <w:rPr>
          <w:sz w:val="28"/>
          <w:szCs w:val="28"/>
        </w:rPr>
        <w:t xml:space="preserve">(quante unità alcoliche consumi in una serata) e </w:t>
      </w:r>
      <w:r w:rsidR="0032029F">
        <w:rPr>
          <w:b/>
          <w:sz w:val="28"/>
          <w:szCs w:val="28"/>
        </w:rPr>
        <w:t xml:space="preserve">V10 </w:t>
      </w:r>
      <w:r w:rsidR="0032029F">
        <w:rPr>
          <w:sz w:val="28"/>
          <w:szCs w:val="28"/>
        </w:rPr>
        <w:t>(il voto in condotta).</w:t>
      </w:r>
    </w:p>
    <w:p w:rsidR="0032029F" w:rsidRDefault="0032029F" w:rsidP="00904839">
      <w:pPr>
        <w:ind w:left="1080"/>
        <w:rPr>
          <w:sz w:val="28"/>
          <w:szCs w:val="28"/>
        </w:rPr>
      </w:pPr>
    </w:p>
    <w:p w:rsidR="0032029F" w:rsidRPr="00904839" w:rsidRDefault="0032029F" w:rsidP="00904839">
      <w:pPr>
        <w:ind w:left="1080"/>
        <w:rPr>
          <w:sz w:val="28"/>
          <w:szCs w:val="28"/>
        </w:rPr>
      </w:pPr>
    </w:p>
    <w:tbl>
      <w:tblPr>
        <w:tblW w:w="0" w:type="auto"/>
        <w:tblInd w:w="3039" w:type="dxa"/>
        <w:tblLayout w:type="fixed"/>
        <w:tblCellMar>
          <w:left w:w="15" w:type="dxa"/>
          <w:right w:w="15" w:type="dxa"/>
        </w:tblCellMar>
        <w:tblLook w:val="0000"/>
      </w:tblPr>
      <w:tblGrid>
        <w:gridCol w:w="662"/>
        <w:gridCol w:w="567"/>
        <w:gridCol w:w="567"/>
        <w:gridCol w:w="567"/>
        <w:gridCol w:w="861"/>
      </w:tblGrid>
      <w:tr w:rsidR="0032029F" w:rsidTr="00807625">
        <w:trPr>
          <w:trHeight w:val="434"/>
        </w:trPr>
        <w:tc>
          <w:tcPr>
            <w:tcW w:w="662"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Pr>
                <w:rFonts w:ascii="Arial" w:hAnsi="Arial"/>
                <w:sz w:val="21"/>
              </w:rPr>
              <w:t>V10-&gt;</w:t>
            </w:r>
          </w:p>
          <w:p w:rsidR="0032029F" w:rsidRDefault="0032029F" w:rsidP="00807625">
            <w:pPr>
              <w:snapToGrid w:val="0"/>
              <w:rPr>
                <w:rFonts w:ascii="Arial" w:hAnsi="Arial"/>
                <w:sz w:val="21"/>
              </w:rPr>
            </w:pPr>
            <w:r>
              <w:rPr>
                <w:rFonts w:ascii="Arial" w:hAnsi="Arial"/>
                <w:sz w:val="21"/>
              </w:rPr>
              <w:t>V3</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sz w:val="21"/>
              </w:rPr>
            </w:pPr>
            <w:r>
              <w:rPr>
                <w:rFonts w:ascii="Arial" w:hAnsi="Arial"/>
                <w:b/>
                <w:sz w:val="21"/>
              </w:rPr>
              <w:t>1</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sz w:val="21"/>
              </w:rPr>
            </w:pPr>
            <w:r>
              <w:rPr>
                <w:rFonts w:ascii="Arial" w:hAnsi="Arial"/>
                <w:b/>
                <w:sz w:val="21"/>
              </w:rPr>
              <w:t>2</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sz w:val="21"/>
              </w:rPr>
            </w:pPr>
            <w:r>
              <w:rPr>
                <w:rFonts w:ascii="Arial" w:hAnsi="Arial"/>
                <w:b/>
                <w:sz w:val="21"/>
              </w:rPr>
              <w:t>3</w:t>
            </w:r>
          </w:p>
        </w:tc>
        <w:tc>
          <w:tcPr>
            <w:tcW w:w="861" w:type="dxa"/>
            <w:tcBorders>
              <w:top w:val="double" w:sz="1" w:space="0" w:color="808080"/>
              <w:left w:val="double" w:sz="1" w:space="0" w:color="808080"/>
              <w:bottom w:val="double" w:sz="1" w:space="0" w:color="808080"/>
              <w:right w:val="double" w:sz="1" w:space="0" w:color="808080"/>
            </w:tcBorders>
            <w:vAlign w:val="center"/>
          </w:tcPr>
          <w:p w:rsidR="0032029F" w:rsidRDefault="0032029F" w:rsidP="00807625">
            <w:pPr>
              <w:snapToGrid w:val="0"/>
              <w:rPr>
                <w:rFonts w:ascii="Arial" w:hAnsi="Arial"/>
                <w:sz w:val="18"/>
              </w:rPr>
            </w:pPr>
            <w:r>
              <w:rPr>
                <w:rFonts w:ascii="Arial" w:hAnsi="Arial"/>
                <w:sz w:val="18"/>
              </w:rPr>
              <w:t>Marginale di riga</w:t>
            </w:r>
          </w:p>
        </w:tc>
      </w:tr>
      <w:tr w:rsidR="0032029F" w:rsidTr="00807625">
        <w:trPr>
          <w:trHeight w:val="1015"/>
        </w:trPr>
        <w:tc>
          <w:tcPr>
            <w:tcW w:w="662"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sz w:val="21"/>
              </w:rPr>
            </w:pPr>
            <w:r>
              <w:rPr>
                <w:rFonts w:ascii="Arial" w:hAnsi="Arial"/>
                <w:b/>
                <w:sz w:val="21"/>
              </w:rPr>
              <w:t>1</w:t>
            </w:r>
          </w:p>
        </w:tc>
        <w:tc>
          <w:tcPr>
            <w:tcW w:w="567" w:type="dxa"/>
            <w:tcBorders>
              <w:top w:val="double" w:sz="1" w:space="0" w:color="808080"/>
              <w:left w:val="double" w:sz="1" w:space="0" w:color="808080"/>
              <w:bottom w:val="double" w:sz="1" w:space="0" w:color="808080"/>
            </w:tcBorders>
            <w:vAlign w:val="center"/>
          </w:tcPr>
          <w:p w:rsidR="0032029F" w:rsidRDefault="0032029F" w:rsidP="0032029F">
            <w:pPr>
              <w:snapToGrid w:val="0"/>
              <w:rPr>
                <w:rFonts w:ascii="Arial" w:hAnsi="Arial"/>
                <w:sz w:val="21"/>
              </w:rPr>
            </w:pPr>
            <w:r w:rsidRPr="00F52B96">
              <w:rPr>
                <w:rFonts w:ascii="Arial" w:hAnsi="Arial"/>
                <w:sz w:val="21"/>
              </w:rPr>
              <w:t>0</w:t>
            </w:r>
            <w:r w:rsidRPr="00F52B96">
              <w:rPr>
                <w:rFonts w:ascii="Arial" w:hAnsi="Arial"/>
                <w:sz w:val="21"/>
              </w:rPr>
              <w:br/>
            </w:r>
            <w:r>
              <w:rPr>
                <w:rFonts w:ascii="Arial" w:hAnsi="Arial"/>
                <w:i/>
                <w:iCs/>
                <w:sz w:val="21"/>
              </w:rPr>
              <w:t>2</w:t>
            </w:r>
            <w:r w:rsidRPr="00F52B96">
              <w:rPr>
                <w:rFonts w:ascii="Arial" w:hAnsi="Arial"/>
                <w:sz w:val="21"/>
              </w:rPr>
              <w:br/>
              <w:t>2</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sidRPr="0032029F">
              <w:rPr>
                <w:rFonts w:ascii="Arial" w:hAnsi="Arial"/>
                <w:sz w:val="21"/>
              </w:rPr>
              <w:t>1</w:t>
            </w:r>
            <w:r w:rsidRPr="0032029F">
              <w:rPr>
                <w:rFonts w:ascii="Arial" w:hAnsi="Arial"/>
                <w:sz w:val="21"/>
              </w:rPr>
              <w:br/>
            </w:r>
            <w:r w:rsidRPr="0032029F">
              <w:rPr>
                <w:rFonts w:ascii="Arial" w:hAnsi="Arial"/>
                <w:i/>
                <w:iCs/>
                <w:sz w:val="21"/>
              </w:rPr>
              <w:t>3.5</w:t>
            </w:r>
            <w:r w:rsidRPr="0032029F">
              <w:rPr>
                <w:rFonts w:ascii="Arial" w:hAnsi="Arial"/>
                <w:sz w:val="21"/>
              </w:rPr>
              <w:br/>
              <w:t>1.8</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sidRPr="0032029F">
              <w:rPr>
                <w:rFonts w:ascii="Arial" w:hAnsi="Arial"/>
                <w:sz w:val="21"/>
              </w:rPr>
              <w:t>9</w:t>
            </w:r>
            <w:r w:rsidRPr="0032029F">
              <w:rPr>
                <w:rFonts w:ascii="Arial" w:hAnsi="Arial"/>
                <w:sz w:val="21"/>
              </w:rPr>
              <w:br/>
            </w:r>
            <w:r w:rsidRPr="0032029F">
              <w:rPr>
                <w:rFonts w:ascii="Arial" w:hAnsi="Arial"/>
                <w:i/>
                <w:iCs/>
                <w:sz w:val="21"/>
              </w:rPr>
              <w:t>4.5</w:t>
            </w:r>
            <w:r w:rsidRPr="0032029F">
              <w:rPr>
                <w:rFonts w:ascii="Arial" w:hAnsi="Arial"/>
                <w:sz w:val="21"/>
              </w:rPr>
              <w:br/>
              <w:t>4.5</w:t>
            </w:r>
          </w:p>
        </w:tc>
        <w:tc>
          <w:tcPr>
            <w:tcW w:w="861" w:type="dxa"/>
            <w:tcBorders>
              <w:top w:val="double" w:sz="1" w:space="0" w:color="808080"/>
              <w:left w:val="double" w:sz="1" w:space="0" w:color="808080"/>
              <w:bottom w:val="double" w:sz="1" w:space="0" w:color="808080"/>
              <w:right w:val="double" w:sz="1" w:space="0" w:color="808080"/>
            </w:tcBorders>
            <w:vAlign w:val="center"/>
          </w:tcPr>
          <w:p w:rsidR="0032029F" w:rsidRDefault="0032029F" w:rsidP="00807625">
            <w:pPr>
              <w:snapToGrid w:val="0"/>
              <w:rPr>
                <w:rFonts w:ascii="Arial" w:hAnsi="Arial"/>
                <w:sz w:val="21"/>
              </w:rPr>
            </w:pPr>
            <w:r>
              <w:rPr>
                <w:rFonts w:ascii="Arial" w:hAnsi="Arial"/>
                <w:sz w:val="21"/>
              </w:rPr>
              <w:t>10</w:t>
            </w:r>
          </w:p>
        </w:tc>
      </w:tr>
      <w:tr w:rsidR="0032029F" w:rsidTr="00807625">
        <w:trPr>
          <w:trHeight w:val="1131"/>
        </w:trPr>
        <w:tc>
          <w:tcPr>
            <w:tcW w:w="662"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i/>
                <w:iCs/>
                <w:sz w:val="21"/>
              </w:rPr>
            </w:pPr>
            <w:r>
              <w:rPr>
                <w:rFonts w:ascii="Arial" w:hAnsi="Arial"/>
                <w:b/>
                <w:i/>
                <w:iCs/>
                <w:sz w:val="21"/>
              </w:rPr>
              <w:t>2</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sidRPr="0032029F">
              <w:rPr>
                <w:rFonts w:ascii="Arial" w:hAnsi="Arial"/>
                <w:sz w:val="21"/>
              </w:rPr>
              <w:t>1</w:t>
            </w:r>
            <w:r w:rsidRPr="0032029F">
              <w:rPr>
                <w:rFonts w:ascii="Arial" w:hAnsi="Arial"/>
                <w:sz w:val="21"/>
              </w:rPr>
              <w:br/>
            </w:r>
            <w:r w:rsidRPr="0032029F">
              <w:rPr>
                <w:rFonts w:ascii="Arial" w:hAnsi="Arial"/>
                <w:i/>
                <w:iCs/>
                <w:sz w:val="21"/>
              </w:rPr>
              <w:t>2.8</w:t>
            </w:r>
            <w:r w:rsidRPr="0032029F">
              <w:rPr>
                <w:rFonts w:ascii="Arial" w:hAnsi="Arial"/>
                <w:sz w:val="21"/>
              </w:rPr>
              <w:br/>
              <w:t>1.2</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sidRPr="0032029F">
              <w:rPr>
                <w:rFonts w:ascii="Arial" w:hAnsi="Arial"/>
                <w:sz w:val="21"/>
              </w:rPr>
              <w:t>7</w:t>
            </w:r>
            <w:r w:rsidRPr="0032029F">
              <w:rPr>
                <w:rFonts w:ascii="Arial" w:hAnsi="Arial"/>
                <w:sz w:val="21"/>
              </w:rPr>
              <w:br/>
            </w:r>
            <w:r w:rsidRPr="0032029F">
              <w:rPr>
                <w:rFonts w:ascii="Arial" w:hAnsi="Arial"/>
                <w:i/>
                <w:iCs/>
                <w:sz w:val="21"/>
              </w:rPr>
              <w:t>4.9</w:t>
            </w:r>
            <w:r w:rsidRPr="0032029F">
              <w:rPr>
                <w:rFonts w:ascii="Arial" w:hAnsi="Arial"/>
                <w:sz w:val="21"/>
              </w:rPr>
              <w:br/>
              <w:t>0.9</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sidRPr="0032029F">
              <w:rPr>
                <w:rFonts w:ascii="Arial" w:hAnsi="Arial"/>
                <w:sz w:val="21"/>
              </w:rPr>
              <w:t>6</w:t>
            </w:r>
            <w:r w:rsidRPr="0032029F">
              <w:rPr>
                <w:rFonts w:ascii="Arial" w:hAnsi="Arial"/>
                <w:sz w:val="21"/>
              </w:rPr>
              <w:br/>
            </w:r>
            <w:r w:rsidRPr="0032029F">
              <w:rPr>
                <w:rFonts w:ascii="Arial" w:hAnsi="Arial"/>
                <w:i/>
                <w:iCs/>
                <w:sz w:val="21"/>
              </w:rPr>
              <w:t>6.3</w:t>
            </w:r>
            <w:r w:rsidRPr="0032029F">
              <w:rPr>
                <w:rFonts w:ascii="Arial" w:hAnsi="Arial"/>
                <w:sz w:val="21"/>
              </w:rPr>
              <w:br/>
              <w:t>0</w:t>
            </w:r>
          </w:p>
        </w:tc>
        <w:tc>
          <w:tcPr>
            <w:tcW w:w="861" w:type="dxa"/>
            <w:tcBorders>
              <w:top w:val="double" w:sz="1" w:space="0" w:color="808080"/>
              <w:left w:val="double" w:sz="1" w:space="0" w:color="808080"/>
              <w:bottom w:val="double" w:sz="1" w:space="0" w:color="808080"/>
              <w:right w:val="double" w:sz="1" w:space="0" w:color="808080"/>
            </w:tcBorders>
            <w:vAlign w:val="center"/>
          </w:tcPr>
          <w:p w:rsidR="0032029F" w:rsidRDefault="0032029F" w:rsidP="00807625">
            <w:pPr>
              <w:snapToGrid w:val="0"/>
              <w:rPr>
                <w:rFonts w:ascii="Arial" w:hAnsi="Arial"/>
                <w:sz w:val="21"/>
              </w:rPr>
            </w:pPr>
            <w:r>
              <w:rPr>
                <w:rFonts w:ascii="Arial" w:hAnsi="Arial"/>
                <w:sz w:val="21"/>
              </w:rPr>
              <w:t>14</w:t>
            </w:r>
          </w:p>
        </w:tc>
      </w:tr>
      <w:tr w:rsidR="0032029F" w:rsidTr="00807625">
        <w:trPr>
          <w:trHeight w:val="1131"/>
        </w:trPr>
        <w:tc>
          <w:tcPr>
            <w:tcW w:w="662"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b/>
                <w:i/>
                <w:iCs/>
                <w:sz w:val="21"/>
              </w:rPr>
            </w:pPr>
            <w:r>
              <w:rPr>
                <w:rFonts w:ascii="Arial" w:hAnsi="Arial"/>
                <w:b/>
                <w:i/>
                <w:iCs/>
                <w:sz w:val="21"/>
              </w:rPr>
              <w:t>3</w:t>
            </w:r>
          </w:p>
        </w:tc>
        <w:tc>
          <w:tcPr>
            <w:tcW w:w="567" w:type="dxa"/>
            <w:tcBorders>
              <w:top w:val="double" w:sz="1" w:space="0" w:color="808080"/>
              <w:left w:val="double" w:sz="1" w:space="0" w:color="808080"/>
              <w:bottom w:val="double" w:sz="1" w:space="0" w:color="808080"/>
            </w:tcBorders>
            <w:vAlign w:val="center"/>
          </w:tcPr>
          <w:p w:rsidR="0032029F" w:rsidRPr="00F52B96" w:rsidRDefault="0032029F" w:rsidP="00807625">
            <w:pPr>
              <w:snapToGrid w:val="0"/>
              <w:rPr>
                <w:rFonts w:ascii="Arial" w:hAnsi="Arial"/>
                <w:sz w:val="21"/>
              </w:rPr>
            </w:pPr>
            <w:r w:rsidRPr="00921613">
              <w:rPr>
                <w:rFonts w:ascii="Arial" w:hAnsi="Arial"/>
                <w:sz w:val="21"/>
              </w:rPr>
              <w:t>7</w:t>
            </w:r>
            <w:r w:rsidRPr="00921613">
              <w:rPr>
                <w:rFonts w:ascii="Arial" w:hAnsi="Arial"/>
                <w:sz w:val="21"/>
              </w:rPr>
              <w:br/>
            </w:r>
            <w:r w:rsidRPr="00921613">
              <w:rPr>
                <w:rFonts w:ascii="Arial" w:hAnsi="Arial"/>
                <w:i/>
                <w:iCs/>
                <w:sz w:val="21"/>
              </w:rPr>
              <w:t>3.</w:t>
            </w:r>
            <w:r>
              <w:rPr>
                <w:rFonts w:ascii="Arial" w:hAnsi="Arial"/>
                <w:i/>
                <w:iCs/>
                <w:sz w:val="21"/>
              </w:rPr>
              <w:t>2</w:t>
            </w:r>
            <w:r w:rsidRPr="00921613">
              <w:rPr>
                <w:rFonts w:ascii="Arial" w:hAnsi="Arial"/>
                <w:sz w:val="21"/>
              </w:rPr>
              <w:br/>
            </w:r>
            <w:r>
              <w:rPr>
                <w:rFonts w:ascii="Arial" w:hAnsi="Arial"/>
                <w:sz w:val="21"/>
              </w:rPr>
              <w:t>4.5</w:t>
            </w:r>
          </w:p>
        </w:tc>
        <w:tc>
          <w:tcPr>
            <w:tcW w:w="567" w:type="dxa"/>
            <w:tcBorders>
              <w:top w:val="double" w:sz="1" w:space="0" w:color="808080"/>
              <w:left w:val="double" w:sz="1" w:space="0" w:color="808080"/>
              <w:bottom w:val="double" w:sz="1" w:space="0" w:color="808080"/>
            </w:tcBorders>
            <w:vAlign w:val="center"/>
          </w:tcPr>
          <w:p w:rsidR="0032029F" w:rsidRPr="00F52B96" w:rsidRDefault="0032029F" w:rsidP="00807625">
            <w:pPr>
              <w:snapToGrid w:val="0"/>
              <w:rPr>
                <w:rFonts w:ascii="Arial" w:hAnsi="Arial"/>
                <w:sz w:val="21"/>
              </w:rPr>
            </w:pPr>
            <w:r w:rsidRPr="0032029F">
              <w:rPr>
                <w:rFonts w:ascii="Arial" w:hAnsi="Arial"/>
                <w:sz w:val="21"/>
              </w:rPr>
              <w:t>6</w:t>
            </w:r>
            <w:r w:rsidRPr="0032029F">
              <w:rPr>
                <w:rFonts w:ascii="Arial" w:hAnsi="Arial"/>
                <w:sz w:val="21"/>
              </w:rPr>
              <w:br/>
            </w:r>
            <w:r w:rsidRPr="0032029F">
              <w:rPr>
                <w:rFonts w:ascii="Arial" w:hAnsi="Arial"/>
                <w:i/>
                <w:iCs/>
                <w:sz w:val="21"/>
              </w:rPr>
              <w:t>5.6</w:t>
            </w:r>
            <w:r w:rsidRPr="0032029F">
              <w:rPr>
                <w:rFonts w:ascii="Arial" w:hAnsi="Arial"/>
                <w:sz w:val="21"/>
              </w:rPr>
              <w:br/>
              <w:t>0</w:t>
            </w:r>
          </w:p>
        </w:tc>
        <w:tc>
          <w:tcPr>
            <w:tcW w:w="567" w:type="dxa"/>
            <w:tcBorders>
              <w:top w:val="double" w:sz="1" w:space="0" w:color="808080"/>
              <w:left w:val="double" w:sz="1" w:space="0" w:color="808080"/>
              <w:bottom w:val="double" w:sz="1" w:space="0" w:color="808080"/>
            </w:tcBorders>
            <w:vAlign w:val="center"/>
          </w:tcPr>
          <w:p w:rsidR="0032029F" w:rsidRPr="00DB499A" w:rsidRDefault="0032029F" w:rsidP="00807625">
            <w:pPr>
              <w:snapToGrid w:val="0"/>
              <w:rPr>
                <w:rFonts w:ascii="Arial" w:hAnsi="Arial" w:cs="Arial"/>
                <w:sz w:val="21"/>
                <w:szCs w:val="21"/>
              </w:rPr>
            </w:pPr>
            <w:r w:rsidRPr="0032029F">
              <w:rPr>
                <w:rFonts w:ascii="Arial" w:hAnsi="Arial" w:cs="Arial"/>
                <w:sz w:val="21"/>
                <w:szCs w:val="21"/>
              </w:rPr>
              <w:t>3</w:t>
            </w:r>
            <w:r w:rsidRPr="0032029F">
              <w:rPr>
                <w:rFonts w:ascii="Arial" w:hAnsi="Arial" w:cs="Arial"/>
                <w:sz w:val="21"/>
                <w:szCs w:val="21"/>
              </w:rPr>
              <w:br/>
            </w:r>
            <w:r w:rsidRPr="0032029F">
              <w:rPr>
                <w:rFonts w:ascii="Arial" w:hAnsi="Arial" w:cs="Arial"/>
                <w:i/>
                <w:iCs/>
                <w:sz w:val="21"/>
                <w:szCs w:val="21"/>
              </w:rPr>
              <w:t>7.2</w:t>
            </w:r>
            <w:r w:rsidRPr="0032029F">
              <w:rPr>
                <w:rFonts w:ascii="Arial" w:hAnsi="Arial" w:cs="Arial"/>
                <w:sz w:val="21"/>
                <w:szCs w:val="21"/>
              </w:rPr>
              <w:br/>
              <w:t>2.5</w:t>
            </w:r>
          </w:p>
        </w:tc>
        <w:tc>
          <w:tcPr>
            <w:tcW w:w="861" w:type="dxa"/>
            <w:tcBorders>
              <w:top w:val="double" w:sz="1" w:space="0" w:color="808080"/>
              <w:left w:val="double" w:sz="1" w:space="0" w:color="808080"/>
              <w:bottom w:val="double" w:sz="1" w:space="0" w:color="808080"/>
              <w:right w:val="double" w:sz="1" w:space="0" w:color="808080"/>
            </w:tcBorders>
            <w:vAlign w:val="center"/>
          </w:tcPr>
          <w:p w:rsidR="0032029F" w:rsidRDefault="0032029F" w:rsidP="00807625">
            <w:pPr>
              <w:snapToGrid w:val="0"/>
              <w:rPr>
                <w:rFonts w:ascii="Arial" w:hAnsi="Arial"/>
                <w:sz w:val="21"/>
              </w:rPr>
            </w:pPr>
            <w:r>
              <w:rPr>
                <w:rFonts w:ascii="Arial" w:hAnsi="Arial"/>
                <w:sz w:val="21"/>
              </w:rPr>
              <w:t>16</w:t>
            </w:r>
          </w:p>
        </w:tc>
      </w:tr>
      <w:tr w:rsidR="0032029F" w:rsidTr="00807625">
        <w:trPr>
          <w:trHeight w:val="507"/>
        </w:trPr>
        <w:tc>
          <w:tcPr>
            <w:tcW w:w="662"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18"/>
              </w:rPr>
            </w:pPr>
            <w:r>
              <w:rPr>
                <w:rFonts w:ascii="Arial" w:hAnsi="Arial"/>
                <w:sz w:val="18"/>
              </w:rPr>
              <w:t>Marginale di colonna</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Pr>
                <w:rFonts w:ascii="Arial" w:hAnsi="Arial"/>
                <w:sz w:val="21"/>
              </w:rPr>
              <w:t>9</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Pr>
                <w:rFonts w:ascii="Arial" w:hAnsi="Arial"/>
                <w:sz w:val="21"/>
              </w:rPr>
              <w:t>16</w:t>
            </w:r>
          </w:p>
        </w:tc>
        <w:tc>
          <w:tcPr>
            <w:tcW w:w="567" w:type="dxa"/>
            <w:tcBorders>
              <w:top w:val="double" w:sz="1" w:space="0" w:color="808080"/>
              <w:left w:val="double" w:sz="1" w:space="0" w:color="808080"/>
              <w:bottom w:val="double" w:sz="1" w:space="0" w:color="808080"/>
            </w:tcBorders>
            <w:vAlign w:val="center"/>
          </w:tcPr>
          <w:p w:rsidR="0032029F" w:rsidRDefault="0032029F" w:rsidP="00807625">
            <w:pPr>
              <w:snapToGrid w:val="0"/>
              <w:rPr>
                <w:rFonts w:ascii="Arial" w:hAnsi="Arial"/>
                <w:sz w:val="21"/>
              </w:rPr>
            </w:pPr>
            <w:r>
              <w:rPr>
                <w:rFonts w:ascii="Arial" w:hAnsi="Arial"/>
                <w:sz w:val="21"/>
              </w:rPr>
              <w:t>15</w:t>
            </w:r>
          </w:p>
        </w:tc>
        <w:tc>
          <w:tcPr>
            <w:tcW w:w="861" w:type="dxa"/>
            <w:tcBorders>
              <w:top w:val="double" w:sz="1" w:space="0" w:color="808080"/>
              <w:left w:val="double" w:sz="1" w:space="0" w:color="808080"/>
              <w:bottom w:val="double" w:sz="1" w:space="0" w:color="808080"/>
              <w:right w:val="double" w:sz="1" w:space="0" w:color="808080"/>
            </w:tcBorders>
            <w:vAlign w:val="center"/>
          </w:tcPr>
          <w:p w:rsidR="0032029F" w:rsidRDefault="0032029F" w:rsidP="00807625">
            <w:pPr>
              <w:snapToGrid w:val="0"/>
              <w:rPr>
                <w:rFonts w:ascii="Arial" w:hAnsi="Arial"/>
                <w:sz w:val="21"/>
              </w:rPr>
            </w:pPr>
            <w:r>
              <w:rPr>
                <w:rFonts w:ascii="Arial" w:hAnsi="Arial"/>
                <w:sz w:val="21"/>
              </w:rPr>
              <w:t>40</w:t>
            </w:r>
          </w:p>
        </w:tc>
      </w:tr>
    </w:tbl>
    <w:p w:rsidR="00904839" w:rsidRDefault="00904839" w:rsidP="00904839">
      <w:pPr>
        <w:ind w:left="1080"/>
        <w:rPr>
          <w:rFonts w:ascii="Verdana" w:hAnsi="Verdana"/>
        </w:rPr>
      </w:pPr>
    </w:p>
    <w:p w:rsidR="002D5831" w:rsidRPr="00904839" w:rsidRDefault="002D5831" w:rsidP="00904839">
      <w:pPr>
        <w:ind w:left="1080"/>
        <w:rPr>
          <w:rFonts w:ascii="Verdana" w:hAnsi="Verdana"/>
        </w:rPr>
      </w:pPr>
    </w:p>
    <w:p w:rsidR="00F553D6" w:rsidRDefault="00F553D6" w:rsidP="00F553D6">
      <w:pPr>
        <w:jc w:val="both"/>
        <w:rPr>
          <w:sz w:val="28"/>
          <w:szCs w:val="28"/>
        </w:rPr>
      </w:pPr>
    </w:p>
    <w:p w:rsidR="00904839" w:rsidRDefault="00C73CD9" w:rsidP="00F553D6">
      <w:pPr>
        <w:jc w:val="both"/>
        <w:rPr>
          <w:sz w:val="28"/>
          <w:szCs w:val="28"/>
        </w:rPr>
      </w:pPr>
      <w:r w:rsidRPr="00C73CD9">
        <w:rPr>
          <w:sz w:val="28"/>
          <w:szCs w:val="28"/>
        </w:rPr>
        <w:t xml:space="preserve">Il valore di </w:t>
      </w:r>
      <w:r w:rsidRPr="00C73CD9">
        <w:rPr>
          <w:b/>
          <w:sz w:val="28"/>
          <w:szCs w:val="28"/>
        </w:rPr>
        <w:t>X quadro</w:t>
      </w:r>
      <w:r w:rsidRPr="00C73CD9">
        <w:rPr>
          <w:sz w:val="28"/>
          <w:szCs w:val="28"/>
        </w:rPr>
        <w:t xml:space="preserve"> è </w:t>
      </w:r>
      <w:r w:rsidRPr="00C73CD9">
        <w:rPr>
          <w:noProof/>
          <w:sz w:val="28"/>
          <w:szCs w:val="28"/>
          <w:lang w:eastAsia="it-IT"/>
        </w:rPr>
        <w:drawing>
          <wp:inline distT="0" distB="0" distL="0" distR="0">
            <wp:extent cx="971550" cy="342900"/>
            <wp:effectExtent l="19050" t="0" r="0" b="0"/>
            <wp:docPr id="62" name="Immagine 6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73CD9">
        <w:rPr>
          <w:sz w:val="28"/>
          <w:szCs w:val="28"/>
        </w:rPr>
        <w:t>= 17.35. La probabilità che la disposizione delle frequenze osservate nella tabella sia da attribuirsi al caso è di 0. Quando questo valore è inferiore a 0,05 si può iniziare a supporre lecitamente che vi sia una relazione significativa (ossia non dovuta a fluttuazion</w:t>
      </w:r>
      <w:r>
        <w:rPr>
          <w:sz w:val="28"/>
          <w:szCs w:val="28"/>
        </w:rPr>
        <w:t>i casuali) tra le due variabili.</w:t>
      </w:r>
    </w:p>
    <w:p w:rsidR="00C73CD9" w:rsidRDefault="00C73CD9" w:rsidP="00F553D6">
      <w:pPr>
        <w:jc w:val="both"/>
        <w:rPr>
          <w:sz w:val="28"/>
          <w:szCs w:val="28"/>
        </w:rPr>
      </w:pPr>
      <w:r>
        <w:rPr>
          <w:sz w:val="28"/>
          <w:szCs w:val="28"/>
        </w:rPr>
        <w:t xml:space="preserve">In virtù </w:t>
      </w:r>
      <w:r w:rsidRPr="00C73CD9">
        <w:rPr>
          <w:sz w:val="28"/>
          <w:szCs w:val="28"/>
        </w:rPr>
        <w:t xml:space="preserve">dei dati ottenuti si può affermare che </w:t>
      </w:r>
      <w:r w:rsidRPr="00C73CD9">
        <w:rPr>
          <w:sz w:val="28"/>
          <w:szCs w:val="28"/>
          <w:u w:val="single"/>
        </w:rPr>
        <w:t>vi è relazione tra le due variabili</w:t>
      </w:r>
      <w:r>
        <w:rPr>
          <w:sz w:val="28"/>
          <w:szCs w:val="28"/>
          <w:u w:val="single"/>
        </w:rPr>
        <w:t xml:space="preserve"> </w:t>
      </w:r>
      <w:r>
        <w:rPr>
          <w:b/>
          <w:sz w:val="28"/>
          <w:szCs w:val="28"/>
        </w:rPr>
        <w:t xml:space="preserve">V5 </w:t>
      </w:r>
      <w:r>
        <w:rPr>
          <w:sz w:val="28"/>
          <w:szCs w:val="28"/>
        </w:rPr>
        <w:t xml:space="preserve">(quante unità alcoliche consumi in una serata) e </w:t>
      </w:r>
      <w:r>
        <w:rPr>
          <w:b/>
          <w:sz w:val="28"/>
          <w:szCs w:val="28"/>
        </w:rPr>
        <w:t xml:space="preserve">V10 </w:t>
      </w:r>
      <w:r>
        <w:rPr>
          <w:sz w:val="28"/>
          <w:szCs w:val="28"/>
        </w:rPr>
        <w:t>(il voto in condotta).</w:t>
      </w:r>
    </w:p>
    <w:p w:rsidR="00C73CD9" w:rsidRDefault="00C73CD9" w:rsidP="003153B5">
      <w:pPr>
        <w:rPr>
          <w:sz w:val="28"/>
          <w:szCs w:val="28"/>
        </w:rPr>
      </w:pPr>
    </w:p>
    <w:p w:rsidR="00AB3AF6" w:rsidRDefault="00AB3AF6" w:rsidP="003153B5">
      <w:pPr>
        <w:rPr>
          <w:sz w:val="28"/>
          <w:szCs w:val="28"/>
        </w:rPr>
      </w:pPr>
    </w:p>
    <w:p w:rsidR="002D5831" w:rsidRDefault="002D5831" w:rsidP="003153B5">
      <w:pPr>
        <w:rPr>
          <w:sz w:val="28"/>
          <w:szCs w:val="28"/>
        </w:rPr>
      </w:pPr>
    </w:p>
    <w:p w:rsidR="00F553D6" w:rsidRDefault="00F553D6">
      <w:pPr>
        <w:suppressAutoHyphens w:val="0"/>
        <w:spacing w:after="200" w:line="276" w:lineRule="auto"/>
        <w:rPr>
          <w:b/>
          <w:sz w:val="28"/>
          <w:szCs w:val="28"/>
        </w:rPr>
      </w:pPr>
      <w:r>
        <w:rPr>
          <w:b/>
          <w:sz w:val="28"/>
          <w:szCs w:val="28"/>
        </w:rPr>
        <w:br w:type="page"/>
      </w:r>
    </w:p>
    <w:p w:rsidR="00C73CD9" w:rsidRDefault="00C73CD9" w:rsidP="003153B5">
      <w:pPr>
        <w:rPr>
          <w:sz w:val="28"/>
          <w:szCs w:val="28"/>
        </w:rPr>
      </w:pPr>
      <w:r>
        <w:rPr>
          <w:b/>
          <w:sz w:val="28"/>
          <w:szCs w:val="28"/>
        </w:rPr>
        <w:lastRenderedPageBreak/>
        <w:t xml:space="preserve">Tabella a doppia entrata: </w:t>
      </w:r>
      <w:r>
        <w:rPr>
          <w:sz w:val="28"/>
          <w:szCs w:val="28"/>
        </w:rPr>
        <w:t xml:space="preserve">incrocio le variabili </w:t>
      </w:r>
      <w:r>
        <w:rPr>
          <w:b/>
          <w:sz w:val="28"/>
          <w:szCs w:val="28"/>
        </w:rPr>
        <w:t xml:space="preserve">V1 </w:t>
      </w:r>
      <w:r>
        <w:rPr>
          <w:sz w:val="28"/>
          <w:szCs w:val="28"/>
        </w:rPr>
        <w:t xml:space="preserve">(hai mai fatto uso di sostanze alcoliche) e </w:t>
      </w:r>
      <w:r>
        <w:rPr>
          <w:b/>
          <w:sz w:val="28"/>
          <w:szCs w:val="28"/>
        </w:rPr>
        <w:t xml:space="preserve">V12 </w:t>
      </w:r>
      <w:r>
        <w:rPr>
          <w:sz w:val="28"/>
          <w:szCs w:val="28"/>
        </w:rPr>
        <w:t>(scuola frequentata)</w:t>
      </w:r>
    </w:p>
    <w:p w:rsidR="00AB3AF6" w:rsidRDefault="00AB3AF6" w:rsidP="00904839">
      <w:pPr>
        <w:ind w:left="1080"/>
        <w:rPr>
          <w:sz w:val="28"/>
          <w:szCs w:val="28"/>
        </w:rPr>
      </w:pPr>
    </w:p>
    <w:p w:rsidR="00F553D6" w:rsidRDefault="00F553D6" w:rsidP="00904839">
      <w:pPr>
        <w:ind w:left="1080"/>
        <w:rPr>
          <w:sz w:val="28"/>
          <w:szCs w:val="28"/>
        </w:rPr>
      </w:pPr>
    </w:p>
    <w:tbl>
      <w:tblPr>
        <w:tblW w:w="0" w:type="auto"/>
        <w:tblInd w:w="2857"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tblPr>
      <w:tblGrid>
        <w:gridCol w:w="970"/>
        <w:gridCol w:w="523"/>
        <w:gridCol w:w="523"/>
        <w:gridCol w:w="939"/>
      </w:tblGrid>
      <w:tr w:rsidR="00AB3AF6" w:rsidTr="00F553D6">
        <w:trPr>
          <w:trHeight w:val="521"/>
        </w:trPr>
        <w:tc>
          <w:tcPr>
            <w:tcW w:w="97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sz w:val="21"/>
              </w:rPr>
              <w:t>V12-&gt;</w:t>
            </w:r>
            <w:r>
              <w:rPr>
                <w:rFonts w:ascii="Arial" w:hAnsi="Arial"/>
                <w:sz w:val="21"/>
              </w:rPr>
              <w:br/>
              <w:t>V1</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b/>
                <w:sz w:val="21"/>
              </w:rPr>
              <w:t>1</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b/>
                <w:sz w:val="21"/>
              </w:rPr>
              <w:t>2</w:t>
            </w:r>
          </w:p>
        </w:tc>
        <w:tc>
          <w:tcPr>
            <w:tcW w:w="93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18"/>
              </w:rPr>
            </w:pPr>
            <w:r>
              <w:rPr>
                <w:rFonts w:ascii="Arial" w:hAnsi="Arial"/>
                <w:sz w:val="18"/>
              </w:rPr>
              <w:t xml:space="preserve">Marginale </w:t>
            </w:r>
            <w:r>
              <w:rPr>
                <w:rFonts w:ascii="Arial" w:hAnsi="Arial"/>
                <w:sz w:val="18"/>
              </w:rPr>
              <w:br/>
              <w:t>di riga</w:t>
            </w:r>
          </w:p>
        </w:tc>
      </w:tr>
      <w:tr w:rsidR="00AB3AF6" w:rsidTr="00F553D6">
        <w:trPr>
          <w:trHeight w:val="781"/>
        </w:trPr>
        <w:tc>
          <w:tcPr>
            <w:tcW w:w="97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b/>
                <w:sz w:val="21"/>
              </w:rPr>
              <w:t>1</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sidRPr="00AB3AF6">
              <w:rPr>
                <w:rFonts w:ascii="Arial" w:hAnsi="Arial"/>
                <w:sz w:val="21"/>
              </w:rPr>
              <w:t>4</w:t>
            </w:r>
            <w:r w:rsidRPr="00AB3AF6">
              <w:rPr>
                <w:rFonts w:ascii="Arial" w:hAnsi="Arial"/>
                <w:sz w:val="21"/>
              </w:rPr>
              <w:br/>
            </w:r>
            <w:r w:rsidRPr="00AB3AF6">
              <w:rPr>
                <w:rFonts w:ascii="Arial" w:hAnsi="Arial"/>
                <w:i/>
                <w:iCs/>
                <w:sz w:val="21"/>
              </w:rPr>
              <w:t>5</w:t>
            </w:r>
            <w:r w:rsidRPr="00AB3AF6">
              <w:rPr>
                <w:rFonts w:ascii="Arial" w:hAnsi="Arial"/>
                <w:sz w:val="21"/>
              </w:rPr>
              <w:br/>
              <w:t>0.2</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44054F" w:rsidP="00807625">
            <w:pPr>
              <w:rPr>
                <w:rFonts w:ascii="Arial" w:hAnsi="Arial"/>
                <w:sz w:val="21"/>
              </w:rPr>
            </w:pPr>
            <w:r w:rsidRPr="0044054F">
              <w:rPr>
                <w:rFonts w:ascii="Arial" w:hAnsi="Arial"/>
                <w:sz w:val="21"/>
              </w:rPr>
              <w:t>6</w:t>
            </w:r>
            <w:r w:rsidRPr="0044054F">
              <w:rPr>
                <w:rFonts w:ascii="Arial" w:hAnsi="Arial"/>
                <w:sz w:val="21"/>
              </w:rPr>
              <w:br/>
            </w:r>
            <w:r w:rsidRPr="0044054F">
              <w:rPr>
                <w:rFonts w:ascii="Arial" w:hAnsi="Arial"/>
                <w:i/>
                <w:iCs/>
                <w:sz w:val="21"/>
              </w:rPr>
              <w:t>5</w:t>
            </w:r>
            <w:r w:rsidRPr="0044054F">
              <w:rPr>
                <w:rFonts w:ascii="Arial" w:hAnsi="Arial"/>
                <w:sz w:val="21"/>
              </w:rPr>
              <w:br/>
              <w:t>0.2</w:t>
            </w:r>
          </w:p>
        </w:tc>
        <w:tc>
          <w:tcPr>
            <w:tcW w:w="93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sz w:val="21"/>
              </w:rPr>
              <w:t>10</w:t>
            </w:r>
          </w:p>
        </w:tc>
      </w:tr>
      <w:tr w:rsidR="00AB3AF6" w:rsidTr="00F553D6">
        <w:trPr>
          <w:trHeight w:val="798"/>
        </w:trPr>
        <w:tc>
          <w:tcPr>
            <w:tcW w:w="97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b/>
                <w:sz w:val="21"/>
              </w:rPr>
              <w:t>2</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44054F" w:rsidP="00807625">
            <w:pPr>
              <w:rPr>
                <w:rFonts w:ascii="Arial" w:hAnsi="Arial"/>
                <w:sz w:val="21"/>
              </w:rPr>
            </w:pPr>
            <w:r w:rsidRPr="0044054F">
              <w:rPr>
                <w:rFonts w:ascii="Arial" w:hAnsi="Arial"/>
                <w:sz w:val="21"/>
              </w:rPr>
              <w:t>16</w:t>
            </w:r>
            <w:r w:rsidRPr="0044054F">
              <w:rPr>
                <w:rFonts w:ascii="Arial" w:hAnsi="Arial"/>
                <w:sz w:val="21"/>
              </w:rPr>
              <w:br/>
            </w:r>
            <w:r w:rsidRPr="0044054F">
              <w:rPr>
                <w:rFonts w:ascii="Arial" w:hAnsi="Arial"/>
                <w:i/>
                <w:iCs/>
                <w:sz w:val="21"/>
              </w:rPr>
              <w:t>15</w:t>
            </w:r>
            <w:r w:rsidRPr="0044054F">
              <w:rPr>
                <w:rFonts w:ascii="Arial" w:hAnsi="Arial"/>
                <w:sz w:val="21"/>
              </w:rPr>
              <w:br/>
              <w:t>0.1</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44054F" w:rsidP="00807625">
            <w:pPr>
              <w:rPr>
                <w:rFonts w:ascii="Arial" w:hAnsi="Arial"/>
                <w:sz w:val="21"/>
              </w:rPr>
            </w:pPr>
            <w:r>
              <w:t>14</w:t>
            </w:r>
            <w:r>
              <w:br/>
            </w:r>
            <w:r>
              <w:rPr>
                <w:i/>
                <w:iCs/>
                <w:sz w:val="20"/>
                <w:szCs w:val="20"/>
              </w:rPr>
              <w:t>15</w:t>
            </w:r>
            <w:r>
              <w:rPr>
                <w:sz w:val="20"/>
                <w:szCs w:val="20"/>
              </w:rPr>
              <w:br/>
              <w:t>0.1</w:t>
            </w:r>
          </w:p>
        </w:tc>
        <w:tc>
          <w:tcPr>
            <w:tcW w:w="93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sz w:val="21"/>
              </w:rPr>
              <w:t>30</w:t>
            </w:r>
          </w:p>
        </w:tc>
      </w:tr>
      <w:tr w:rsidR="00AB3AF6" w:rsidTr="00F553D6">
        <w:trPr>
          <w:trHeight w:val="456"/>
        </w:trPr>
        <w:tc>
          <w:tcPr>
            <w:tcW w:w="97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18"/>
              </w:rPr>
            </w:pPr>
            <w:r>
              <w:rPr>
                <w:rFonts w:ascii="Arial" w:hAnsi="Arial"/>
                <w:sz w:val="18"/>
              </w:rPr>
              <w:t xml:space="preserve">Marginale </w:t>
            </w:r>
            <w:r>
              <w:rPr>
                <w:rFonts w:ascii="Arial" w:hAnsi="Arial"/>
                <w:sz w:val="18"/>
              </w:rPr>
              <w:br/>
              <w:t>di colonna</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44054F" w:rsidP="00807625">
            <w:pPr>
              <w:rPr>
                <w:rFonts w:ascii="Arial" w:hAnsi="Arial"/>
                <w:sz w:val="21"/>
              </w:rPr>
            </w:pPr>
            <w:r>
              <w:rPr>
                <w:rFonts w:ascii="Arial" w:hAnsi="Arial"/>
                <w:sz w:val="21"/>
              </w:rPr>
              <w:t>20</w:t>
            </w:r>
          </w:p>
        </w:tc>
        <w:tc>
          <w:tcPr>
            <w:tcW w:w="52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44054F" w:rsidP="00807625">
            <w:pPr>
              <w:rPr>
                <w:rFonts w:ascii="Arial" w:hAnsi="Arial"/>
                <w:sz w:val="21"/>
              </w:rPr>
            </w:pPr>
            <w:r>
              <w:rPr>
                <w:rFonts w:ascii="Arial" w:hAnsi="Arial"/>
                <w:sz w:val="21"/>
              </w:rPr>
              <w:t>20</w:t>
            </w:r>
          </w:p>
        </w:tc>
        <w:tc>
          <w:tcPr>
            <w:tcW w:w="93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AB3AF6" w:rsidRDefault="00AB3AF6" w:rsidP="00807625">
            <w:pPr>
              <w:rPr>
                <w:rFonts w:ascii="Arial" w:hAnsi="Arial"/>
                <w:sz w:val="21"/>
              </w:rPr>
            </w:pPr>
            <w:r>
              <w:rPr>
                <w:rFonts w:ascii="Arial" w:hAnsi="Arial"/>
                <w:sz w:val="21"/>
              </w:rPr>
              <w:t>40</w:t>
            </w:r>
          </w:p>
        </w:tc>
      </w:tr>
    </w:tbl>
    <w:p w:rsidR="00AB3AF6" w:rsidRDefault="00AB3AF6" w:rsidP="00904839">
      <w:pPr>
        <w:ind w:left="1080"/>
        <w:rPr>
          <w:sz w:val="28"/>
          <w:szCs w:val="28"/>
        </w:rPr>
      </w:pPr>
    </w:p>
    <w:p w:rsidR="00F553D6" w:rsidRDefault="00F553D6" w:rsidP="003153B5">
      <w:pPr>
        <w:rPr>
          <w:sz w:val="28"/>
          <w:szCs w:val="28"/>
        </w:rPr>
      </w:pPr>
    </w:p>
    <w:p w:rsidR="00F553D6" w:rsidRDefault="002D5831" w:rsidP="00F553D6">
      <w:pPr>
        <w:jc w:val="both"/>
        <w:rPr>
          <w:sz w:val="28"/>
          <w:szCs w:val="28"/>
        </w:rPr>
      </w:pPr>
      <w:r w:rsidRPr="003153B5">
        <w:rPr>
          <w:sz w:val="28"/>
          <w:szCs w:val="28"/>
        </w:rPr>
        <w:t xml:space="preserve">Il valore di </w:t>
      </w:r>
      <w:r w:rsidRPr="003153B5">
        <w:rPr>
          <w:b/>
          <w:sz w:val="28"/>
          <w:szCs w:val="28"/>
        </w:rPr>
        <w:t>X quadro</w:t>
      </w:r>
      <w:r w:rsidRPr="003153B5">
        <w:rPr>
          <w:sz w:val="28"/>
          <w:szCs w:val="28"/>
        </w:rPr>
        <w:t xml:space="preserve"> è </w:t>
      </w:r>
      <w:r w:rsidRPr="003153B5">
        <w:rPr>
          <w:noProof/>
          <w:sz w:val="28"/>
          <w:szCs w:val="28"/>
          <w:lang w:eastAsia="it-IT"/>
        </w:rPr>
        <w:drawing>
          <wp:inline distT="0" distB="0" distL="0" distR="0">
            <wp:extent cx="971550" cy="342900"/>
            <wp:effectExtent l="19050" t="0" r="0" b="0"/>
            <wp:docPr id="67" name="Immagine 6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153B5">
        <w:rPr>
          <w:sz w:val="28"/>
          <w:szCs w:val="28"/>
        </w:rPr>
        <w:t xml:space="preserve">= 0.53. </w:t>
      </w:r>
    </w:p>
    <w:p w:rsidR="002D5831" w:rsidRPr="003153B5" w:rsidRDefault="002D5831" w:rsidP="00F553D6">
      <w:pPr>
        <w:jc w:val="both"/>
        <w:rPr>
          <w:sz w:val="28"/>
          <w:szCs w:val="28"/>
        </w:rPr>
      </w:pPr>
      <w:r w:rsidRPr="003153B5">
        <w:rPr>
          <w:sz w:val="28"/>
          <w:szCs w:val="28"/>
        </w:rPr>
        <w:t>La probabilità che la disposizione delle frequenze osservate nella tabella sia da attribuirsi al caso è di 0.47. Quando questo valore è inferiore a 0,05 si può iniziare a supporre lecitamente che vi sia una relazione significativa (ossia non dovuta a fluttuazioni casuali) tra le due variabili.</w:t>
      </w:r>
    </w:p>
    <w:p w:rsidR="002D5831" w:rsidRPr="003153B5" w:rsidRDefault="002D5831" w:rsidP="00F553D6">
      <w:pPr>
        <w:jc w:val="both"/>
        <w:rPr>
          <w:sz w:val="28"/>
          <w:szCs w:val="28"/>
          <w:u w:val="single"/>
        </w:rPr>
      </w:pPr>
      <w:r w:rsidRPr="003153B5">
        <w:rPr>
          <w:sz w:val="28"/>
          <w:szCs w:val="28"/>
        </w:rPr>
        <w:t xml:space="preserve">In virtù dei dati ottenuti si può affermare che </w:t>
      </w:r>
      <w:r w:rsidRPr="003153B5">
        <w:rPr>
          <w:sz w:val="28"/>
          <w:szCs w:val="28"/>
          <w:u w:val="single"/>
        </w:rPr>
        <w:t>NON vi è relazione tra le due variabili.</w:t>
      </w:r>
    </w:p>
    <w:p w:rsidR="002D5831" w:rsidRPr="003153B5" w:rsidRDefault="002D5831" w:rsidP="003153B5">
      <w:pPr>
        <w:rPr>
          <w:sz w:val="28"/>
          <w:szCs w:val="28"/>
          <w:u w:val="single"/>
        </w:rPr>
      </w:pPr>
    </w:p>
    <w:p w:rsidR="00533EA1" w:rsidRDefault="00533EA1" w:rsidP="003153B5">
      <w:pPr>
        <w:rPr>
          <w:b/>
          <w:sz w:val="28"/>
          <w:szCs w:val="28"/>
        </w:rPr>
      </w:pPr>
    </w:p>
    <w:p w:rsidR="002D5831" w:rsidRPr="003153B5" w:rsidRDefault="002D5831" w:rsidP="00F553D6">
      <w:pPr>
        <w:jc w:val="both"/>
        <w:rPr>
          <w:sz w:val="28"/>
          <w:szCs w:val="28"/>
        </w:rPr>
      </w:pPr>
      <w:r w:rsidRPr="003153B5">
        <w:rPr>
          <w:b/>
          <w:sz w:val="28"/>
          <w:szCs w:val="28"/>
        </w:rPr>
        <w:t xml:space="preserve">Tabella a doppia entrata: </w:t>
      </w:r>
      <w:r w:rsidRPr="003153B5">
        <w:rPr>
          <w:sz w:val="28"/>
          <w:szCs w:val="28"/>
        </w:rPr>
        <w:t xml:space="preserve">incrocio le variabili </w:t>
      </w:r>
      <w:r w:rsidRPr="003153B5">
        <w:rPr>
          <w:b/>
          <w:sz w:val="28"/>
          <w:szCs w:val="28"/>
        </w:rPr>
        <w:t xml:space="preserve">V2 </w:t>
      </w:r>
      <w:r w:rsidRPr="003153B5">
        <w:rPr>
          <w:sz w:val="28"/>
          <w:szCs w:val="28"/>
        </w:rPr>
        <w:t xml:space="preserve">(hai mai abusato di sostanze alcoliche) e </w:t>
      </w:r>
      <w:r w:rsidRPr="003153B5">
        <w:rPr>
          <w:b/>
          <w:sz w:val="28"/>
          <w:szCs w:val="28"/>
        </w:rPr>
        <w:t xml:space="preserve">V12 </w:t>
      </w:r>
      <w:r w:rsidRPr="003153B5">
        <w:rPr>
          <w:sz w:val="28"/>
          <w:szCs w:val="28"/>
        </w:rPr>
        <w:t>(scuola frequentata)</w:t>
      </w:r>
    </w:p>
    <w:p w:rsidR="0042282E" w:rsidRPr="003153B5" w:rsidRDefault="0042282E" w:rsidP="003153B5">
      <w:pPr>
        <w:rPr>
          <w:sz w:val="28"/>
          <w:szCs w:val="28"/>
        </w:rPr>
      </w:pPr>
    </w:p>
    <w:tbl>
      <w:tblPr>
        <w:tblW w:w="0" w:type="auto"/>
        <w:tblInd w:w="2857"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tblPr>
      <w:tblGrid>
        <w:gridCol w:w="926"/>
        <w:gridCol w:w="499"/>
        <w:gridCol w:w="499"/>
        <w:gridCol w:w="896"/>
      </w:tblGrid>
      <w:tr w:rsidR="0042282E"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sz w:val="21"/>
              </w:rPr>
              <w:t>V12-&gt;</w:t>
            </w:r>
            <w:r>
              <w:rPr>
                <w:rFonts w:ascii="Arial" w:hAnsi="Arial"/>
                <w:sz w:val="21"/>
              </w:rPr>
              <w:br/>
              <w:t>V2</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b/>
                <w:sz w:val="21"/>
              </w:rPr>
              <w:t>1</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b/>
                <w:sz w:val="21"/>
              </w:rPr>
              <w:t>2</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18"/>
              </w:rPr>
            </w:pPr>
            <w:r>
              <w:rPr>
                <w:rFonts w:ascii="Arial" w:hAnsi="Arial"/>
                <w:sz w:val="18"/>
              </w:rPr>
              <w:t xml:space="preserve">Marginale </w:t>
            </w:r>
            <w:r>
              <w:rPr>
                <w:rFonts w:ascii="Arial" w:hAnsi="Arial"/>
                <w:sz w:val="18"/>
              </w:rPr>
              <w:br/>
              <w:t>di riga</w:t>
            </w:r>
          </w:p>
        </w:tc>
      </w:tr>
      <w:tr w:rsidR="0042282E"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b/>
                <w:sz w:val="21"/>
              </w:rPr>
              <w:t>1</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sidRPr="002401E0">
              <w:rPr>
                <w:rFonts w:ascii="Arial" w:hAnsi="Arial"/>
                <w:sz w:val="21"/>
              </w:rPr>
              <w:t>10</w:t>
            </w:r>
            <w:r w:rsidRPr="002401E0">
              <w:rPr>
                <w:rFonts w:ascii="Arial" w:hAnsi="Arial"/>
                <w:sz w:val="21"/>
              </w:rPr>
              <w:br/>
            </w:r>
            <w:r w:rsidRPr="002401E0">
              <w:rPr>
                <w:rFonts w:ascii="Arial" w:hAnsi="Arial"/>
                <w:i/>
                <w:iCs/>
                <w:sz w:val="21"/>
              </w:rPr>
              <w:t>10</w:t>
            </w:r>
            <w:r w:rsidRPr="002401E0">
              <w:rPr>
                <w:rFonts w:ascii="Arial" w:hAnsi="Arial"/>
                <w:sz w:val="21"/>
              </w:rPr>
              <w:br/>
              <w:t>0</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sidRPr="002401E0">
              <w:rPr>
                <w:rFonts w:ascii="Arial" w:hAnsi="Arial"/>
                <w:sz w:val="21"/>
              </w:rPr>
              <w:t>10</w:t>
            </w:r>
            <w:r w:rsidRPr="002401E0">
              <w:rPr>
                <w:rFonts w:ascii="Arial" w:hAnsi="Arial"/>
                <w:sz w:val="21"/>
              </w:rPr>
              <w:br/>
            </w:r>
            <w:r w:rsidRPr="002401E0">
              <w:rPr>
                <w:rFonts w:ascii="Arial" w:hAnsi="Arial"/>
                <w:i/>
                <w:iCs/>
                <w:sz w:val="21"/>
              </w:rPr>
              <w:t>10</w:t>
            </w:r>
            <w:r w:rsidRPr="002401E0">
              <w:rPr>
                <w:rFonts w:ascii="Arial" w:hAnsi="Arial"/>
                <w:sz w:val="21"/>
              </w:rPr>
              <w:br/>
              <w:t>0</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Pr>
                <w:rFonts w:ascii="Arial" w:hAnsi="Arial"/>
                <w:sz w:val="21"/>
              </w:rPr>
              <w:t>2</w:t>
            </w:r>
            <w:r w:rsidR="0042282E">
              <w:rPr>
                <w:rFonts w:ascii="Arial" w:hAnsi="Arial"/>
                <w:sz w:val="21"/>
              </w:rPr>
              <w:t>0</w:t>
            </w:r>
          </w:p>
        </w:tc>
      </w:tr>
      <w:tr w:rsidR="0042282E"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b/>
                <w:sz w:val="21"/>
              </w:rPr>
              <w:t>2</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sidRPr="002401E0">
              <w:rPr>
                <w:rFonts w:ascii="Arial" w:hAnsi="Arial"/>
                <w:sz w:val="21"/>
              </w:rPr>
              <w:t>10</w:t>
            </w:r>
            <w:r w:rsidRPr="002401E0">
              <w:rPr>
                <w:rFonts w:ascii="Arial" w:hAnsi="Arial"/>
                <w:sz w:val="21"/>
              </w:rPr>
              <w:br/>
            </w:r>
            <w:r w:rsidRPr="002401E0">
              <w:rPr>
                <w:rFonts w:ascii="Arial" w:hAnsi="Arial"/>
                <w:i/>
                <w:iCs/>
                <w:sz w:val="21"/>
              </w:rPr>
              <w:t>10</w:t>
            </w:r>
            <w:r w:rsidRPr="002401E0">
              <w:rPr>
                <w:rFonts w:ascii="Arial" w:hAnsi="Arial"/>
                <w:sz w:val="21"/>
              </w:rPr>
              <w:br/>
              <w:t>0</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sidRPr="002401E0">
              <w:rPr>
                <w:rFonts w:ascii="Arial" w:hAnsi="Arial"/>
                <w:sz w:val="21"/>
              </w:rPr>
              <w:t>10</w:t>
            </w:r>
            <w:r w:rsidRPr="002401E0">
              <w:rPr>
                <w:rFonts w:ascii="Arial" w:hAnsi="Arial"/>
                <w:sz w:val="21"/>
              </w:rPr>
              <w:br/>
            </w:r>
            <w:r w:rsidRPr="002401E0">
              <w:rPr>
                <w:rFonts w:ascii="Arial" w:hAnsi="Arial"/>
                <w:i/>
                <w:iCs/>
                <w:sz w:val="21"/>
              </w:rPr>
              <w:t>10</w:t>
            </w:r>
            <w:r w:rsidRPr="002401E0">
              <w:rPr>
                <w:rFonts w:ascii="Arial" w:hAnsi="Arial"/>
                <w:sz w:val="21"/>
              </w:rPr>
              <w:br/>
              <w:t>0</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2401E0" w:rsidP="00807625">
            <w:pPr>
              <w:rPr>
                <w:rFonts w:ascii="Arial" w:hAnsi="Arial"/>
                <w:sz w:val="21"/>
              </w:rPr>
            </w:pPr>
            <w:r>
              <w:rPr>
                <w:rFonts w:ascii="Arial" w:hAnsi="Arial"/>
                <w:sz w:val="21"/>
              </w:rPr>
              <w:t>20</w:t>
            </w:r>
          </w:p>
        </w:tc>
      </w:tr>
      <w:tr w:rsidR="0042282E"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18"/>
              </w:rPr>
            </w:pPr>
            <w:r>
              <w:rPr>
                <w:rFonts w:ascii="Arial" w:hAnsi="Arial"/>
                <w:sz w:val="18"/>
              </w:rPr>
              <w:t xml:space="preserve">Marginale </w:t>
            </w:r>
            <w:r>
              <w:rPr>
                <w:rFonts w:ascii="Arial" w:hAnsi="Arial"/>
                <w:sz w:val="18"/>
              </w:rPr>
              <w:br/>
              <w:t>di colonna</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sz w:val="21"/>
              </w:rPr>
              <w:t>20</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sz w:val="21"/>
              </w:rPr>
              <w:t>20</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42282E" w:rsidRDefault="0042282E" w:rsidP="00807625">
            <w:pPr>
              <w:rPr>
                <w:rFonts w:ascii="Arial" w:hAnsi="Arial"/>
                <w:sz w:val="21"/>
              </w:rPr>
            </w:pPr>
            <w:r>
              <w:rPr>
                <w:rFonts w:ascii="Arial" w:hAnsi="Arial"/>
                <w:sz w:val="21"/>
              </w:rPr>
              <w:t>40</w:t>
            </w:r>
          </w:p>
        </w:tc>
      </w:tr>
    </w:tbl>
    <w:p w:rsidR="0042282E" w:rsidRPr="002D5831" w:rsidRDefault="0042282E" w:rsidP="002D5831">
      <w:pPr>
        <w:ind w:left="1080"/>
        <w:rPr>
          <w:sz w:val="28"/>
          <w:szCs w:val="28"/>
        </w:rPr>
      </w:pPr>
    </w:p>
    <w:p w:rsidR="00533EA1" w:rsidRDefault="002401E0" w:rsidP="00533EA1">
      <w:pPr>
        <w:jc w:val="both"/>
        <w:rPr>
          <w:sz w:val="28"/>
          <w:szCs w:val="28"/>
        </w:rPr>
      </w:pPr>
      <w:r w:rsidRPr="002401E0">
        <w:rPr>
          <w:sz w:val="28"/>
          <w:szCs w:val="28"/>
        </w:rPr>
        <w:t xml:space="preserve">Il valore di </w:t>
      </w:r>
      <w:r w:rsidRPr="002401E0">
        <w:rPr>
          <w:b/>
          <w:sz w:val="28"/>
          <w:szCs w:val="28"/>
        </w:rPr>
        <w:t>X quadro</w:t>
      </w:r>
      <w:r w:rsidRPr="002401E0">
        <w:rPr>
          <w:sz w:val="28"/>
          <w:szCs w:val="28"/>
        </w:rPr>
        <w:t xml:space="preserve"> è </w:t>
      </w:r>
      <w:r w:rsidRPr="002401E0">
        <w:rPr>
          <w:noProof/>
          <w:sz w:val="28"/>
          <w:szCs w:val="28"/>
          <w:lang w:eastAsia="it-IT"/>
        </w:rPr>
        <w:drawing>
          <wp:inline distT="0" distB="0" distL="0" distR="0">
            <wp:extent cx="971550" cy="342900"/>
            <wp:effectExtent l="19050" t="0" r="0" b="0"/>
            <wp:docPr id="70" name="Immagine 7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2401E0">
        <w:rPr>
          <w:sz w:val="28"/>
          <w:szCs w:val="28"/>
        </w:rPr>
        <w:t xml:space="preserve">= 0. </w:t>
      </w:r>
    </w:p>
    <w:p w:rsidR="001F079D" w:rsidRPr="002401E0" w:rsidRDefault="002401E0" w:rsidP="00533EA1">
      <w:pPr>
        <w:jc w:val="both"/>
        <w:rPr>
          <w:sz w:val="28"/>
          <w:szCs w:val="28"/>
        </w:rPr>
      </w:pPr>
      <w:r w:rsidRPr="002401E0">
        <w:rPr>
          <w:sz w:val="28"/>
          <w:szCs w:val="28"/>
        </w:rPr>
        <w:t>La probabilità che la disposizione delle frequenze osservate nella tabella sia da attribuirsi al caso è di 0.47. Quando questo valore è inferiore a 0,05 si può iniziare a supporre lecitamente che vi sia una relazione significativa (ossia non dovuta a fluttuazioni casuali) tra le due variabili.</w:t>
      </w:r>
    </w:p>
    <w:p w:rsidR="00F553D6" w:rsidRDefault="002401E0" w:rsidP="00F553D6">
      <w:pPr>
        <w:jc w:val="both"/>
        <w:rPr>
          <w:sz w:val="28"/>
          <w:szCs w:val="28"/>
          <w:u w:val="single"/>
        </w:rPr>
      </w:pPr>
      <w:r w:rsidRPr="002401E0">
        <w:rPr>
          <w:sz w:val="28"/>
          <w:szCs w:val="28"/>
        </w:rPr>
        <w:t xml:space="preserve">In virtù dei dati ottenuti si può affermare che </w:t>
      </w:r>
      <w:r w:rsidRPr="002401E0">
        <w:rPr>
          <w:sz w:val="28"/>
          <w:szCs w:val="28"/>
          <w:u w:val="single"/>
        </w:rPr>
        <w:t>NON vi è relazione tra le due variabili.</w:t>
      </w:r>
    </w:p>
    <w:p w:rsidR="002401E0" w:rsidRDefault="002401E0" w:rsidP="00F553D6">
      <w:pPr>
        <w:jc w:val="both"/>
        <w:rPr>
          <w:sz w:val="28"/>
          <w:szCs w:val="28"/>
        </w:rPr>
      </w:pPr>
      <w:r>
        <w:rPr>
          <w:b/>
          <w:sz w:val="28"/>
          <w:szCs w:val="28"/>
        </w:rPr>
        <w:lastRenderedPageBreak/>
        <w:t xml:space="preserve">Tabella a doppia entrata: </w:t>
      </w:r>
      <w:r>
        <w:rPr>
          <w:sz w:val="28"/>
          <w:szCs w:val="28"/>
        </w:rPr>
        <w:t xml:space="preserve">incrocio le variabili </w:t>
      </w:r>
      <w:r>
        <w:rPr>
          <w:b/>
          <w:sz w:val="28"/>
          <w:szCs w:val="28"/>
        </w:rPr>
        <w:t xml:space="preserve">V3 </w:t>
      </w:r>
      <w:r w:rsidRPr="00C73CD9">
        <w:rPr>
          <w:sz w:val="28"/>
          <w:szCs w:val="28"/>
        </w:rPr>
        <w:t>(con quale frequenza fai uso di sostanze alcoliche)</w:t>
      </w:r>
      <w:r>
        <w:rPr>
          <w:sz w:val="28"/>
          <w:szCs w:val="28"/>
        </w:rPr>
        <w:t xml:space="preserve"> e </w:t>
      </w:r>
      <w:r>
        <w:rPr>
          <w:b/>
          <w:sz w:val="28"/>
          <w:szCs w:val="28"/>
        </w:rPr>
        <w:t xml:space="preserve">V12 </w:t>
      </w:r>
      <w:r>
        <w:rPr>
          <w:sz w:val="28"/>
          <w:szCs w:val="28"/>
        </w:rPr>
        <w:t>(scuola frequentata).</w:t>
      </w:r>
    </w:p>
    <w:p w:rsidR="00F553D6" w:rsidRPr="00F553D6" w:rsidRDefault="00F553D6" w:rsidP="00F553D6">
      <w:pPr>
        <w:jc w:val="both"/>
        <w:rPr>
          <w:sz w:val="28"/>
          <w:szCs w:val="28"/>
          <w:u w:val="single"/>
        </w:rPr>
      </w:pPr>
    </w:p>
    <w:p w:rsidR="002401E0" w:rsidRDefault="002401E0" w:rsidP="001F079D">
      <w:pPr>
        <w:ind w:left="1080"/>
        <w:rPr>
          <w:rFonts w:ascii="Verdana" w:hAnsi="Verdana"/>
        </w:rPr>
      </w:pPr>
    </w:p>
    <w:tbl>
      <w:tblPr>
        <w:tblW w:w="0" w:type="auto"/>
        <w:tblInd w:w="3294"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tblPr>
      <w:tblGrid>
        <w:gridCol w:w="891"/>
        <w:gridCol w:w="480"/>
        <w:gridCol w:w="435"/>
        <w:gridCol w:w="862"/>
      </w:tblGrid>
      <w:tr w:rsidR="002401E0" w:rsidTr="00533EA1">
        <w:trPr>
          <w:trHeight w:val="438"/>
        </w:trPr>
        <w:tc>
          <w:tcPr>
            <w:tcW w:w="891"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2401E0">
            <w:pPr>
              <w:rPr>
                <w:rFonts w:ascii="Arial" w:hAnsi="Arial"/>
                <w:sz w:val="21"/>
              </w:rPr>
            </w:pPr>
            <w:r>
              <w:rPr>
                <w:rFonts w:ascii="Arial" w:hAnsi="Arial"/>
                <w:sz w:val="21"/>
              </w:rPr>
              <w:t>V12-&gt;</w:t>
            </w:r>
            <w:r>
              <w:rPr>
                <w:rFonts w:ascii="Arial" w:hAnsi="Arial"/>
                <w:sz w:val="21"/>
              </w:rPr>
              <w:br/>
              <w:t>V3</w:t>
            </w:r>
          </w:p>
        </w:tc>
        <w:tc>
          <w:tcPr>
            <w:tcW w:w="48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b/>
                <w:sz w:val="21"/>
              </w:rPr>
              <w:t>1</w:t>
            </w:r>
          </w:p>
        </w:tc>
        <w:tc>
          <w:tcPr>
            <w:tcW w:w="43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b/>
                <w:sz w:val="21"/>
              </w:rPr>
              <w:t>2</w:t>
            </w:r>
          </w:p>
        </w:tc>
        <w:tc>
          <w:tcPr>
            <w:tcW w:w="86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18"/>
              </w:rPr>
            </w:pPr>
            <w:r>
              <w:rPr>
                <w:rFonts w:ascii="Arial" w:hAnsi="Arial"/>
                <w:sz w:val="18"/>
              </w:rPr>
              <w:t xml:space="preserve">Marginale </w:t>
            </w:r>
            <w:r>
              <w:rPr>
                <w:rFonts w:ascii="Arial" w:hAnsi="Arial"/>
                <w:sz w:val="18"/>
              </w:rPr>
              <w:br/>
              <w:t>di riga</w:t>
            </w:r>
          </w:p>
        </w:tc>
      </w:tr>
      <w:tr w:rsidR="002401E0" w:rsidTr="00533EA1">
        <w:trPr>
          <w:trHeight w:val="670"/>
        </w:trPr>
        <w:tc>
          <w:tcPr>
            <w:tcW w:w="891"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b/>
                <w:sz w:val="21"/>
              </w:rPr>
              <w:t>1</w:t>
            </w:r>
          </w:p>
        </w:tc>
        <w:tc>
          <w:tcPr>
            <w:tcW w:w="48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4</w:t>
            </w:r>
            <w:r>
              <w:rPr>
                <w:rFonts w:ascii="Arial" w:hAnsi="Arial"/>
                <w:sz w:val="21"/>
              </w:rPr>
              <w:br/>
            </w:r>
            <w:r>
              <w:rPr>
                <w:rFonts w:ascii="Arial" w:hAnsi="Arial"/>
                <w:i/>
                <w:sz w:val="21"/>
              </w:rPr>
              <w:t>5</w:t>
            </w:r>
            <w:r>
              <w:rPr>
                <w:rFonts w:ascii="Arial" w:hAnsi="Arial"/>
                <w:sz w:val="21"/>
              </w:rPr>
              <w:br/>
              <w:t>0.2</w:t>
            </w:r>
          </w:p>
        </w:tc>
        <w:tc>
          <w:tcPr>
            <w:tcW w:w="43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6</w:t>
            </w:r>
            <w:r>
              <w:rPr>
                <w:rFonts w:ascii="Arial" w:hAnsi="Arial"/>
                <w:sz w:val="21"/>
              </w:rPr>
              <w:br/>
            </w:r>
            <w:r>
              <w:rPr>
                <w:rFonts w:ascii="Arial" w:hAnsi="Arial"/>
                <w:i/>
                <w:sz w:val="21"/>
              </w:rPr>
              <w:t>5</w:t>
            </w:r>
            <w:r>
              <w:rPr>
                <w:rFonts w:ascii="Arial" w:hAnsi="Arial"/>
                <w:sz w:val="21"/>
              </w:rPr>
              <w:br/>
              <w:t>0.2</w:t>
            </w:r>
          </w:p>
        </w:tc>
        <w:tc>
          <w:tcPr>
            <w:tcW w:w="86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10</w:t>
            </w:r>
          </w:p>
        </w:tc>
      </w:tr>
      <w:tr w:rsidR="002401E0" w:rsidTr="00533EA1">
        <w:trPr>
          <w:trHeight w:val="656"/>
        </w:trPr>
        <w:tc>
          <w:tcPr>
            <w:tcW w:w="891"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b/>
                <w:sz w:val="21"/>
              </w:rPr>
              <w:t>2</w:t>
            </w:r>
          </w:p>
        </w:tc>
        <w:tc>
          <w:tcPr>
            <w:tcW w:w="48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11</w:t>
            </w:r>
            <w:r>
              <w:rPr>
                <w:rFonts w:ascii="Arial" w:hAnsi="Arial"/>
                <w:sz w:val="21"/>
              </w:rPr>
              <w:br/>
            </w:r>
            <w:r>
              <w:rPr>
                <w:rFonts w:ascii="Arial" w:hAnsi="Arial"/>
                <w:i/>
                <w:sz w:val="21"/>
              </w:rPr>
              <w:t>10</w:t>
            </w:r>
            <w:r>
              <w:rPr>
                <w:rFonts w:ascii="Arial" w:hAnsi="Arial"/>
                <w:sz w:val="21"/>
              </w:rPr>
              <w:br/>
              <w:t>0.1</w:t>
            </w:r>
          </w:p>
        </w:tc>
        <w:tc>
          <w:tcPr>
            <w:tcW w:w="43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9</w:t>
            </w:r>
            <w:r>
              <w:rPr>
                <w:rFonts w:ascii="Arial" w:hAnsi="Arial"/>
                <w:sz w:val="21"/>
              </w:rPr>
              <w:br/>
            </w:r>
            <w:r>
              <w:rPr>
                <w:rFonts w:ascii="Arial" w:hAnsi="Arial"/>
                <w:i/>
                <w:sz w:val="21"/>
              </w:rPr>
              <w:t>10</w:t>
            </w:r>
            <w:r>
              <w:rPr>
                <w:rFonts w:ascii="Arial" w:hAnsi="Arial"/>
                <w:sz w:val="21"/>
              </w:rPr>
              <w:br/>
              <w:t>0.1</w:t>
            </w:r>
          </w:p>
        </w:tc>
        <w:tc>
          <w:tcPr>
            <w:tcW w:w="86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20</w:t>
            </w:r>
          </w:p>
        </w:tc>
      </w:tr>
      <w:tr w:rsidR="002401E0" w:rsidTr="00533EA1">
        <w:trPr>
          <w:trHeight w:val="438"/>
        </w:trPr>
        <w:tc>
          <w:tcPr>
            <w:tcW w:w="891"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b/>
                <w:sz w:val="21"/>
              </w:rPr>
              <w:t>3</w:t>
            </w:r>
          </w:p>
        </w:tc>
        <w:tc>
          <w:tcPr>
            <w:tcW w:w="48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5</w:t>
            </w:r>
            <w:r>
              <w:rPr>
                <w:rFonts w:ascii="Arial" w:hAnsi="Arial"/>
                <w:sz w:val="21"/>
              </w:rPr>
              <w:br/>
            </w:r>
            <w:r>
              <w:rPr>
                <w:rFonts w:ascii="Arial" w:hAnsi="Arial"/>
                <w:i/>
                <w:sz w:val="21"/>
              </w:rPr>
              <w:t>5</w:t>
            </w:r>
            <w:r>
              <w:rPr>
                <w:rFonts w:ascii="Arial" w:hAnsi="Arial"/>
                <w:sz w:val="21"/>
              </w:rPr>
              <w:br/>
              <w:t>0</w:t>
            </w:r>
          </w:p>
        </w:tc>
        <w:tc>
          <w:tcPr>
            <w:tcW w:w="43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5</w:t>
            </w:r>
            <w:r>
              <w:rPr>
                <w:rFonts w:ascii="Arial" w:hAnsi="Arial"/>
                <w:sz w:val="21"/>
              </w:rPr>
              <w:br/>
            </w:r>
            <w:r>
              <w:rPr>
                <w:rFonts w:ascii="Arial" w:hAnsi="Arial"/>
                <w:i/>
                <w:sz w:val="21"/>
              </w:rPr>
              <w:t>5</w:t>
            </w:r>
            <w:r>
              <w:rPr>
                <w:rFonts w:ascii="Arial" w:hAnsi="Arial"/>
                <w:sz w:val="21"/>
              </w:rPr>
              <w:br/>
              <w:t>0</w:t>
            </w:r>
          </w:p>
        </w:tc>
        <w:tc>
          <w:tcPr>
            <w:tcW w:w="86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10</w:t>
            </w:r>
          </w:p>
        </w:tc>
      </w:tr>
      <w:tr w:rsidR="002401E0" w:rsidTr="00533EA1">
        <w:trPr>
          <w:trHeight w:val="383"/>
        </w:trPr>
        <w:tc>
          <w:tcPr>
            <w:tcW w:w="891"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18"/>
              </w:rPr>
            </w:pPr>
            <w:r>
              <w:rPr>
                <w:rFonts w:ascii="Arial" w:hAnsi="Arial"/>
                <w:sz w:val="18"/>
              </w:rPr>
              <w:t xml:space="preserve">Marginale </w:t>
            </w:r>
            <w:r>
              <w:rPr>
                <w:rFonts w:ascii="Arial" w:hAnsi="Arial"/>
                <w:sz w:val="18"/>
              </w:rPr>
              <w:br/>
              <w:t>di colonna</w:t>
            </w:r>
          </w:p>
        </w:tc>
        <w:tc>
          <w:tcPr>
            <w:tcW w:w="48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20</w:t>
            </w:r>
          </w:p>
        </w:tc>
        <w:tc>
          <w:tcPr>
            <w:tcW w:w="43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20</w:t>
            </w:r>
          </w:p>
        </w:tc>
        <w:tc>
          <w:tcPr>
            <w:tcW w:w="86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401E0" w:rsidRDefault="002401E0" w:rsidP="00807625">
            <w:pPr>
              <w:rPr>
                <w:rFonts w:ascii="Arial" w:hAnsi="Arial"/>
                <w:sz w:val="21"/>
              </w:rPr>
            </w:pPr>
            <w:r>
              <w:rPr>
                <w:rFonts w:ascii="Arial" w:hAnsi="Arial"/>
                <w:sz w:val="21"/>
              </w:rPr>
              <w:t>40</w:t>
            </w:r>
          </w:p>
        </w:tc>
      </w:tr>
    </w:tbl>
    <w:p w:rsidR="002401E0" w:rsidRDefault="002401E0" w:rsidP="001F079D">
      <w:pPr>
        <w:ind w:left="1080"/>
        <w:rPr>
          <w:rFonts w:ascii="Verdana" w:hAnsi="Verdana"/>
        </w:rPr>
      </w:pPr>
    </w:p>
    <w:p w:rsidR="00F553D6" w:rsidRPr="002401E0" w:rsidRDefault="00F553D6" w:rsidP="001F079D">
      <w:pPr>
        <w:ind w:left="1080"/>
        <w:rPr>
          <w:rFonts w:ascii="Verdana" w:hAnsi="Verdana"/>
        </w:rPr>
      </w:pPr>
    </w:p>
    <w:p w:rsidR="00533EA1" w:rsidRDefault="002401E0" w:rsidP="00F553D6">
      <w:pPr>
        <w:jc w:val="both"/>
        <w:rPr>
          <w:sz w:val="28"/>
          <w:szCs w:val="28"/>
        </w:rPr>
      </w:pPr>
      <w:r w:rsidRPr="00533EA1">
        <w:rPr>
          <w:sz w:val="28"/>
          <w:szCs w:val="28"/>
        </w:rPr>
        <w:t xml:space="preserve">Il valore di </w:t>
      </w:r>
      <w:r w:rsidRPr="00533EA1">
        <w:rPr>
          <w:b/>
          <w:sz w:val="28"/>
          <w:szCs w:val="28"/>
        </w:rPr>
        <w:t>X quadro</w:t>
      </w:r>
      <w:r w:rsidRPr="00533EA1">
        <w:rPr>
          <w:sz w:val="28"/>
          <w:szCs w:val="28"/>
        </w:rPr>
        <w:t xml:space="preserve"> è </w:t>
      </w:r>
      <w:r w:rsidRPr="00533EA1">
        <w:rPr>
          <w:noProof/>
          <w:sz w:val="28"/>
          <w:szCs w:val="28"/>
          <w:lang w:eastAsia="it-IT"/>
        </w:rPr>
        <w:drawing>
          <wp:inline distT="0" distB="0" distL="0" distR="0">
            <wp:extent cx="971550" cy="342900"/>
            <wp:effectExtent l="19050" t="0" r="0" b="0"/>
            <wp:docPr id="73" name="Immagine 7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533EA1">
        <w:rPr>
          <w:sz w:val="28"/>
          <w:szCs w:val="28"/>
        </w:rPr>
        <w:t xml:space="preserve">= 0.6. </w:t>
      </w:r>
    </w:p>
    <w:p w:rsidR="005D3CB8" w:rsidRPr="00533EA1" w:rsidRDefault="002401E0" w:rsidP="00F553D6">
      <w:pPr>
        <w:jc w:val="both"/>
        <w:rPr>
          <w:sz w:val="28"/>
          <w:szCs w:val="28"/>
        </w:rPr>
      </w:pPr>
      <w:r w:rsidRPr="00533EA1">
        <w:rPr>
          <w:sz w:val="28"/>
          <w:szCs w:val="28"/>
        </w:rPr>
        <w:t>La probabilità che la disposizione delle frequenze osservate nella tabella sia da attribuirsi al caso è di 0.74. Quando questo valore è inferiore a 0,05 si può iniziare a supporre lecitamente che vi sia una relazione significativa (ossia non dovuta a fluttuazioni casuali) tra le due variabili.</w:t>
      </w:r>
    </w:p>
    <w:p w:rsidR="002401E0" w:rsidRPr="00533EA1" w:rsidRDefault="002401E0" w:rsidP="00F553D6">
      <w:pPr>
        <w:jc w:val="both"/>
        <w:rPr>
          <w:sz w:val="28"/>
          <w:szCs w:val="28"/>
          <w:u w:val="single"/>
        </w:rPr>
      </w:pPr>
      <w:r w:rsidRPr="00533EA1">
        <w:rPr>
          <w:sz w:val="28"/>
          <w:szCs w:val="28"/>
        </w:rPr>
        <w:t xml:space="preserve">In virtù dei dati ottenuti si può affermare che </w:t>
      </w:r>
      <w:r w:rsidRPr="00533EA1">
        <w:rPr>
          <w:sz w:val="28"/>
          <w:szCs w:val="28"/>
          <w:u w:val="single"/>
        </w:rPr>
        <w:t>NON vi è relazione tra le due variabili.</w:t>
      </w:r>
    </w:p>
    <w:p w:rsidR="00807625" w:rsidRDefault="00807625" w:rsidP="00533EA1">
      <w:pPr>
        <w:rPr>
          <w:sz w:val="28"/>
          <w:szCs w:val="28"/>
          <w:u w:val="single"/>
        </w:rPr>
      </w:pPr>
    </w:p>
    <w:p w:rsidR="00F553D6" w:rsidRDefault="00F553D6" w:rsidP="00533EA1">
      <w:pPr>
        <w:rPr>
          <w:b/>
          <w:sz w:val="28"/>
          <w:szCs w:val="28"/>
        </w:rPr>
      </w:pPr>
    </w:p>
    <w:p w:rsidR="00807625" w:rsidRDefault="00807625" w:rsidP="00533EA1">
      <w:pPr>
        <w:rPr>
          <w:sz w:val="28"/>
          <w:szCs w:val="28"/>
        </w:rPr>
      </w:pPr>
      <w:r>
        <w:rPr>
          <w:b/>
          <w:sz w:val="28"/>
          <w:szCs w:val="28"/>
        </w:rPr>
        <w:t xml:space="preserve">Tabella a doppia entrata: </w:t>
      </w:r>
      <w:r>
        <w:rPr>
          <w:sz w:val="28"/>
          <w:szCs w:val="28"/>
        </w:rPr>
        <w:t xml:space="preserve">incrocio le variabili </w:t>
      </w:r>
      <w:r>
        <w:rPr>
          <w:b/>
          <w:sz w:val="28"/>
          <w:szCs w:val="28"/>
        </w:rPr>
        <w:t xml:space="preserve">V5 </w:t>
      </w:r>
      <w:r>
        <w:rPr>
          <w:sz w:val="28"/>
          <w:szCs w:val="28"/>
        </w:rPr>
        <w:t xml:space="preserve">(quante unità alcoliche consumi in una serata) e </w:t>
      </w:r>
      <w:r>
        <w:rPr>
          <w:b/>
          <w:sz w:val="28"/>
          <w:szCs w:val="28"/>
        </w:rPr>
        <w:t xml:space="preserve">V12 </w:t>
      </w:r>
      <w:r>
        <w:rPr>
          <w:sz w:val="28"/>
          <w:szCs w:val="28"/>
        </w:rPr>
        <w:t>(scuola frequentata).</w:t>
      </w:r>
    </w:p>
    <w:p w:rsidR="00807625" w:rsidRDefault="00807625" w:rsidP="00807625">
      <w:pPr>
        <w:ind w:left="1080"/>
        <w:rPr>
          <w:sz w:val="28"/>
          <w:szCs w:val="28"/>
        </w:rPr>
      </w:pPr>
    </w:p>
    <w:p w:rsidR="00807625" w:rsidRDefault="00807625" w:rsidP="00807625">
      <w:pPr>
        <w:ind w:left="1080"/>
        <w:rPr>
          <w:rFonts w:ascii="Verdana" w:hAnsi="Verdana"/>
        </w:rPr>
      </w:pPr>
    </w:p>
    <w:tbl>
      <w:tblPr>
        <w:tblW w:w="0" w:type="auto"/>
        <w:tblInd w:w="3294"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tblPr>
      <w:tblGrid>
        <w:gridCol w:w="926"/>
        <w:gridCol w:w="499"/>
        <w:gridCol w:w="452"/>
        <w:gridCol w:w="896"/>
      </w:tblGrid>
      <w:tr w:rsidR="00807625"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V12-&gt;</w:t>
            </w:r>
            <w:r>
              <w:rPr>
                <w:rFonts w:ascii="Arial" w:hAnsi="Arial"/>
                <w:sz w:val="21"/>
              </w:rPr>
              <w:br/>
              <w:t>V5</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b/>
                <w:sz w:val="21"/>
              </w:rPr>
              <w:t>1</w:t>
            </w:r>
          </w:p>
        </w:tc>
        <w:tc>
          <w:tcPr>
            <w:tcW w:w="45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b/>
                <w:sz w:val="21"/>
              </w:rPr>
              <w:t>2</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18"/>
              </w:rPr>
            </w:pPr>
            <w:r>
              <w:rPr>
                <w:rFonts w:ascii="Arial" w:hAnsi="Arial"/>
                <w:sz w:val="18"/>
              </w:rPr>
              <w:t xml:space="preserve">Marginale </w:t>
            </w:r>
            <w:r>
              <w:rPr>
                <w:rFonts w:ascii="Arial" w:hAnsi="Arial"/>
                <w:sz w:val="18"/>
              </w:rPr>
              <w:br/>
              <w:t>di riga</w:t>
            </w:r>
          </w:p>
        </w:tc>
      </w:tr>
      <w:tr w:rsidR="00807625"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b/>
                <w:sz w:val="21"/>
              </w:rPr>
              <w:t>1</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4</w:t>
            </w:r>
            <w:r>
              <w:rPr>
                <w:rFonts w:ascii="Arial" w:hAnsi="Arial"/>
                <w:sz w:val="21"/>
              </w:rPr>
              <w:br/>
            </w:r>
            <w:r>
              <w:rPr>
                <w:rFonts w:ascii="Arial" w:hAnsi="Arial"/>
                <w:i/>
                <w:sz w:val="21"/>
              </w:rPr>
              <w:t>5</w:t>
            </w:r>
            <w:r>
              <w:rPr>
                <w:rFonts w:ascii="Arial" w:hAnsi="Arial"/>
                <w:sz w:val="21"/>
              </w:rPr>
              <w:br/>
              <w:t>0.2</w:t>
            </w:r>
          </w:p>
        </w:tc>
        <w:tc>
          <w:tcPr>
            <w:tcW w:w="45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6</w:t>
            </w:r>
            <w:r>
              <w:rPr>
                <w:rFonts w:ascii="Arial" w:hAnsi="Arial"/>
                <w:sz w:val="21"/>
              </w:rPr>
              <w:br/>
            </w:r>
            <w:r>
              <w:rPr>
                <w:rFonts w:ascii="Arial" w:hAnsi="Arial"/>
                <w:i/>
                <w:sz w:val="21"/>
              </w:rPr>
              <w:t>5</w:t>
            </w:r>
            <w:r>
              <w:rPr>
                <w:rFonts w:ascii="Arial" w:hAnsi="Arial"/>
                <w:sz w:val="21"/>
              </w:rPr>
              <w:br/>
              <w:t>0.2</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10</w:t>
            </w:r>
          </w:p>
        </w:tc>
      </w:tr>
      <w:tr w:rsidR="00807625"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b/>
                <w:sz w:val="21"/>
              </w:rPr>
              <w:t>2</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10</w:t>
            </w:r>
            <w:r>
              <w:rPr>
                <w:rFonts w:ascii="Arial" w:hAnsi="Arial"/>
                <w:sz w:val="21"/>
              </w:rPr>
              <w:br/>
            </w:r>
            <w:r>
              <w:rPr>
                <w:rFonts w:ascii="Arial" w:hAnsi="Arial"/>
                <w:i/>
                <w:sz w:val="21"/>
              </w:rPr>
              <w:t>7</w:t>
            </w:r>
            <w:r>
              <w:rPr>
                <w:rFonts w:ascii="Arial" w:hAnsi="Arial"/>
                <w:sz w:val="21"/>
              </w:rPr>
              <w:br/>
              <w:t>0.3</w:t>
            </w:r>
          </w:p>
        </w:tc>
        <w:tc>
          <w:tcPr>
            <w:tcW w:w="45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i/>
                <w:sz w:val="21"/>
              </w:rPr>
            </w:pPr>
            <w:r>
              <w:rPr>
                <w:rFonts w:ascii="Arial" w:hAnsi="Arial"/>
                <w:sz w:val="21"/>
              </w:rPr>
              <w:t>4</w:t>
            </w:r>
            <w:r>
              <w:rPr>
                <w:rFonts w:ascii="Arial" w:hAnsi="Arial"/>
                <w:sz w:val="21"/>
              </w:rPr>
              <w:br/>
            </w:r>
            <w:r>
              <w:rPr>
                <w:rFonts w:ascii="Arial" w:hAnsi="Arial"/>
                <w:i/>
                <w:sz w:val="21"/>
              </w:rPr>
              <w:t>7</w:t>
            </w:r>
          </w:p>
          <w:p w:rsidR="00807625" w:rsidRDefault="00807625" w:rsidP="00807625">
            <w:pPr>
              <w:rPr>
                <w:rFonts w:ascii="Arial" w:hAnsi="Arial"/>
                <w:sz w:val="21"/>
              </w:rPr>
            </w:pPr>
            <w:r>
              <w:rPr>
                <w:rFonts w:ascii="Arial" w:hAnsi="Arial"/>
                <w:sz w:val="21"/>
              </w:rPr>
              <w:t>0.3</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14</w:t>
            </w:r>
          </w:p>
        </w:tc>
      </w:tr>
      <w:tr w:rsidR="00807625"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b/>
                <w:sz w:val="21"/>
              </w:rPr>
              <w:t>3</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6</w:t>
            </w:r>
            <w:r>
              <w:rPr>
                <w:rFonts w:ascii="Arial" w:hAnsi="Arial"/>
                <w:sz w:val="21"/>
              </w:rPr>
              <w:br/>
            </w:r>
            <w:r>
              <w:rPr>
                <w:rFonts w:ascii="Arial" w:hAnsi="Arial"/>
                <w:i/>
                <w:sz w:val="21"/>
              </w:rPr>
              <w:t>8</w:t>
            </w:r>
            <w:r>
              <w:rPr>
                <w:rFonts w:ascii="Arial" w:hAnsi="Arial"/>
                <w:sz w:val="21"/>
              </w:rPr>
              <w:br/>
              <w:t>0.5</w:t>
            </w:r>
          </w:p>
        </w:tc>
        <w:tc>
          <w:tcPr>
            <w:tcW w:w="45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10</w:t>
            </w:r>
            <w:r>
              <w:rPr>
                <w:rFonts w:ascii="Arial" w:hAnsi="Arial"/>
                <w:sz w:val="21"/>
              </w:rPr>
              <w:br/>
            </w:r>
            <w:r>
              <w:rPr>
                <w:rFonts w:ascii="Arial" w:hAnsi="Arial"/>
                <w:i/>
                <w:sz w:val="21"/>
              </w:rPr>
              <w:t>8</w:t>
            </w:r>
            <w:r>
              <w:rPr>
                <w:rFonts w:ascii="Arial" w:hAnsi="Arial"/>
                <w:sz w:val="21"/>
              </w:rPr>
              <w:br/>
              <w:t>0.5</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16</w:t>
            </w:r>
          </w:p>
        </w:tc>
      </w:tr>
      <w:tr w:rsidR="00807625" w:rsidTr="00807625">
        <w:tc>
          <w:tcPr>
            <w:tcW w:w="92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18"/>
              </w:rPr>
            </w:pPr>
            <w:r>
              <w:rPr>
                <w:rFonts w:ascii="Arial" w:hAnsi="Arial"/>
                <w:sz w:val="18"/>
              </w:rPr>
              <w:t xml:space="preserve">Marginale </w:t>
            </w:r>
            <w:r>
              <w:rPr>
                <w:rFonts w:ascii="Arial" w:hAnsi="Arial"/>
                <w:sz w:val="18"/>
              </w:rPr>
              <w:br/>
              <w:t>di colonna</w:t>
            </w:r>
          </w:p>
        </w:tc>
        <w:tc>
          <w:tcPr>
            <w:tcW w:w="49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20</w:t>
            </w:r>
          </w:p>
        </w:tc>
        <w:tc>
          <w:tcPr>
            <w:tcW w:w="452"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20</w:t>
            </w:r>
          </w:p>
        </w:tc>
        <w:tc>
          <w:tcPr>
            <w:tcW w:w="896"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807625" w:rsidRDefault="00807625" w:rsidP="00807625">
            <w:pPr>
              <w:rPr>
                <w:rFonts w:ascii="Arial" w:hAnsi="Arial"/>
                <w:sz w:val="21"/>
              </w:rPr>
            </w:pPr>
            <w:r>
              <w:rPr>
                <w:rFonts w:ascii="Arial" w:hAnsi="Arial"/>
                <w:sz w:val="21"/>
              </w:rPr>
              <w:t>40</w:t>
            </w:r>
          </w:p>
        </w:tc>
      </w:tr>
    </w:tbl>
    <w:p w:rsidR="00807625" w:rsidRDefault="00807625" w:rsidP="00807625">
      <w:pPr>
        <w:ind w:left="1080"/>
        <w:rPr>
          <w:sz w:val="28"/>
          <w:szCs w:val="28"/>
        </w:rPr>
      </w:pPr>
    </w:p>
    <w:p w:rsidR="00F553D6" w:rsidRDefault="00F553D6" w:rsidP="00807625">
      <w:pPr>
        <w:ind w:left="1080"/>
        <w:rPr>
          <w:sz w:val="28"/>
          <w:szCs w:val="28"/>
        </w:rPr>
      </w:pPr>
    </w:p>
    <w:p w:rsidR="00F553D6" w:rsidRDefault="00807625" w:rsidP="00F553D6">
      <w:pPr>
        <w:jc w:val="both"/>
        <w:rPr>
          <w:sz w:val="28"/>
          <w:szCs w:val="28"/>
        </w:rPr>
      </w:pPr>
      <w:r w:rsidRPr="00807625">
        <w:rPr>
          <w:sz w:val="28"/>
          <w:szCs w:val="28"/>
        </w:rPr>
        <w:t xml:space="preserve">Il valore di </w:t>
      </w:r>
      <w:r w:rsidRPr="00807625">
        <w:rPr>
          <w:b/>
          <w:sz w:val="28"/>
          <w:szCs w:val="28"/>
        </w:rPr>
        <w:t>X quadro</w:t>
      </w:r>
      <w:r w:rsidRPr="00807625">
        <w:rPr>
          <w:sz w:val="28"/>
          <w:szCs w:val="28"/>
        </w:rPr>
        <w:t xml:space="preserve"> è </w:t>
      </w:r>
      <w:r w:rsidRPr="00807625">
        <w:rPr>
          <w:noProof/>
          <w:sz w:val="28"/>
          <w:szCs w:val="28"/>
          <w:lang w:eastAsia="it-IT"/>
        </w:rPr>
        <w:drawing>
          <wp:inline distT="0" distB="0" distL="0" distR="0">
            <wp:extent cx="971550" cy="342900"/>
            <wp:effectExtent l="19050" t="0" r="0" b="0"/>
            <wp:docPr id="76" name="Immagine 7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far.unito.it/trinchero/jsstat/200/xquadro.gif"/>
                    <pic:cNvPicPr>
                      <a:picLocks noChangeAspect="1" noChangeArrowheads="1"/>
                    </pic:cNvPicPr>
                  </pic:nvPicPr>
                  <pic:blipFill>
                    <a:blip r:embed="rId13"/>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07625">
        <w:rPr>
          <w:sz w:val="28"/>
          <w:szCs w:val="28"/>
        </w:rPr>
        <w:t xml:space="preserve">= 3.97. </w:t>
      </w:r>
    </w:p>
    <w:p w:rsidR="00807625" w:rsidRDefault="00807625" w:rsidP="00F553D6">
      <w:pPr>
        <w:jc w:val="both"/>
        <w:rPr>
          <w:sz w:val="28"/>
          <w:szCs w:val="28"/>
        </w:rPr>
      </w:pPr>
      <w:r w:rsidRPr="00807625">
        <w:rPr>
          <w:sz w:val="28"/>
          <w:szCs w:val="28"/>
        </w:rPr>
        <w:lastRenderedPageBreak/>
        <w:t>La probabilità che la disposizione delle frequenze osservate nella tabella sia da attribuirsi al caso è di 0.14. Quando questo valore è inferiore a 0,05 si può iniziare a supporre lecitamente che vi sia una relazione significativa (ossia non dovuta a fluttuazioni casuali) tra le due variabili.</w:t>
      </w:r>
      <w:r>
        <w:rPr>
          <w:sz w:val="28"/>
          <w:szCs w:val="28"/>
        </w:rPr>
        <w:t xml:space="preserve"> </w:t>
      </w:r>
    </w:p>
    <w:p w:rsidR="00807625" w:rsidRPr="00807625" w:rsidRDefault="004305E5" w:rsidP="00F553D6">
      <w:pPr>
        <w:jc w:val="both"/>
        <w:rPr>
          <w:sz w:val="28"/>
          <w:szCs w:val="28"/>
        </w:rPr>
      </w:pPr>
      <w:r w:rsidRPr="002401E0">
        <w:rPr>
          <w:sz w:val="28"/>
          <w:szCs w:val="28"/>
        </w:rPr>
        <w:t xml:space="preserve">In virtù dei dati ottenuti si può affermare che </w:t>
      </w:r>
      <w:r w:rsidRPr="002401E0">
        <w:rPr>
          <w:sz w:val="28"/>
          <w:szCs w:val="28"/>
          <w:u w:val="single"/>
        </w:rPr>
        <w:t>NON vi è relazione tra le due variabili.</w:t>
      </w:r>
      <w:r w:rsidR="00807625">
        <w:rPr>
          <w:sz w:val="28"/>
          <w:szCs w:val="28"/>
        </w:rPr>
        <w:t xml:space="preserve"> </w:t>
      </w:r>
    </w:p>
    <w:p w:rsidR="00807625" w:rsidRDefault="00807625" w:rsidP="00533EA1">
      <w:pPr>
        <w:rPr>
          <w:sz w:val="28"/>
          <w:szCs w:val="28"/>
          <w:u w:val="single"/>
        </w:rPr>
      </w:pPr>
    </w:p>
    <w:p w:rsidR="004305E5" w:rsidRDefault="004305E5" w:rsidP="002401E0">
      <w:pPr>
        <w:ind w:left="1080"/>
        <w:rPr>
          <w:sz w:val="28"/>
          <w:szCs w:val="28"/>
          <w:u w:val="single"/>
        </w:rPr>
      </w:pPr>
    </w:p>
    <w:p w:rsidR="004305E5" w:rsidRDefault="004305E5" w:rsidP="00533EA1">
      <w:pPr>
        <w:jc w:val="both"/>
        <w:outlineLvl w:val="0"/>
        <w:rPr>
          <w:color w:val="FF0000"/>
          <w:sz w:val="28"/>
          <w:szCs w:val="28"/>
        </w:rPr>
      </w:pPr>
      <w:r>
        <w:rPr>
          <w:b/>
          <w:color w:val="FF0000"/>
          <w:sz w:val="28"/>
          <w:szCs w:val="28"/>
          <w:u w:val="single"/>
        </w:rPr>
        <w:t>INTERPRETAZIONE DEI RISULTATI:</w:t>
      </w:r>
    </w:p>
    <w:p w:rsidR="004305E5" w:rsidRDefault="004305E5" w:rsidP="00533EA1">
      <w:pPr>
        <w:jc w:val="both"/>
        <w:rPr>
          <w:color w:val="FF0000"/>
          <w:sz w:val="28"/>
          <w:szCs w:val="28"/>
        </w:rPr>
      </w:pPr>
    </w:p>
    <w:p w:rsidR="008C7BDC" w:rsidRDefault="004305E5" w:rsidP="00533EA1">
      <w:pPr>
        <w:jc w:val="both"/>
        <w:rPr>
          <w:sz w:val="28"/>
          <w:szCs w:val="28"/>
        </w:rPr>
      </w:pPr>
      <w:r w:rsidRPr="004305E5">
        <w:rPr>
          <w:sz w:val="28"/>
          <w:szCs w:val="28"/>
        </w:rPr>
        <w:t xml:space="preserve">Al termine della fase di analisi dei risultati, possiamo giungere alla conclusione che effettivamente si può registrare l’esistenza della relazione </w:t>
      </w:r>
      <w:r w:rsidRPr="004305E5">
        <w:rPr>
          <w:bCs/>
          <w:color w:val="000000"/>
          <w:sz w:val="28"/>
          <w:szCs w:val="28"/>
        </w:rPr>
        <w:t xml:space="preserve">da noi supposta, vale a dire </w:t>
      </w:r>
      <w:r w:rsidRPr="004305E5">
        <w:rPr>
          <w:sz w:val="28"/>
          <w:szCs w:val="28"/>
        </w:rPr>
        <w:t>tra l’abitudine al consumo di alcolici nei giovani e il rendimento scolastico</w:t>
      </w:r>
      <w:r>
        <w:rPr>
          <w:sz w:val="28"/>
          <w:szCs w:val="28"/>
        </w:rPr>
        <w:t>; g</w:t>
      </w:r>
      <w:r w:rsidRPr="004305E5">
        <w:rPr>
          <w:sz w:val="28"/>
          <w:szCs w:val="28"/>
        </w:rPr>
        <w:t>li adolescenti che presentano un basso profitto scolastico</w:t>
      </w:r>
      <w:r>
        <w:rPr>
          <w:sz w:val="28"/>
          <w:szCs w:val="28"/>
        </w:rPr>
        <w:t>, infatti,</w:t>
      </w:r>
      <w:r w:rsidRPr="004305E5">
        <w:rPr>
          <w:sz w:val="28"/>
          <w:szCs w:val="28"/>
        </w:rPr>
        <w:t xml:space="preserve"> sono più inclini al </w:t>
      </w:r>
      <w:r>
        <w:rPr>
          <w:sz w:val="28"/>
          <w:szCs w:val="28"/>
        </w:rPr>
        <w:t>regolare consumo</w:t>
      </w:r>
      <w:r w:rsidRPr="004305E5">
        <w:rPr>
          <w:sz w:val="28"/>
          <w:szCs w:val="28"/>
        </w:rPr>
        <w:t xml:space="preserve"> di alcolici.</w:t>
      </w:r>
    </w:p>
    <w:p w:rsidR="008C7BDC" w:rsidRPr="008C7BDC" w:rsidRDefault="004305E5" w:rsidP="00533EA1">
      <w:pPr>
        <w:jc w:val="both"/>
        <w:rPr>
          <w:sz w:val="28"/>
          <w:szCs w:val="28"/>
        </w:rPr>
      </w:pPr>
      <w:r w:rsidRPr="008C7BDC">
        <w:rPr>
          <w:sz w:val="28"/>
          <w:szCs w:val="28"/>
        </w:rPr>
        <w:t xml:space="preserve">Per quel che riguarda </w:t>
      </w:r>
      <w:r w:rsidR="008C7BDC" w:rsidRPr="008C7BDC">
        <w:rPr>
          <w:sz w:val="28"/>
          <w:szCs w:val="28"/>
        </w:rPr>
        <w:t xml:space="preserve">l’ipotesi “Esiste una relazione tra l’abitudine al consumo di alcolici nei </w:t>
      </w:r>
      <w:r w:rsidR="008C7BDC">
        <w:rPr>
          <w:sz w:val="28"/>
          <w:szCs w:val="28"/>
        </w:rPr>
        <w:t xml:space="preserve">giovani e la scuola frequentata” sembra essere confutata dagli stessi dati raccolti, </w:t>
      </w:r>
      <w:r w:rsidR="00F553D6">
        <w:rPr>
          <w:sz w:val="28"/>
          <w:szCs w:val="28"/>
        </w:rPr>
        <w:t xml:space="preserve"> </w:t>
      </w:r>
      <w:r w:rsidR="008C7BDC">
        <w:rPr>
          <w:sz w:val="28"/>
          <w:szCs w:val="28"/>
        </w:rPr>
        <w:t xml:space="preserve">a nostro avviso </w:t>
      </w:r>
      <w:r w:rsidR="00F553D6">
        <w:rPr>
          <w:sz w:val="28"/>
          <w:szCs w:val="28"/>
        </w:rPr>
        <w:t>spiegabile a partire dal fatto che</w:t>
      </w:r>
      <w:r w:rsidR="008C7BDC">
        <w:rPr>
          <w:sz w:val="28"/>
          <w:szCs w:val="28"/>
        </w:rPr>
        <w:t xml:space="preserve"> il campione (</w:t>
      </w:r>
      <w:proofErr w:type="spellStart"/>
      <w:r w:rsidR="008C7BDC">
        <w:rPr>
          <w:sz w:val="28"/>
          <w:szCs w:val="28"/>
        </w:rPr>
        <w:t>n°</w:t>
      </w:r>
      <w:proofErr w:type="spellEnd"/>
      <w:r w:rsidR="008C7BDC">
        <w:rPr>
          <w:sz w:val="28"/>
          <w:szCs w:val="28"/>
        </w:rPr>
        <w:t xml:space="preserve"> 40) è da</w:t>
      </w:r>
      <w:r w:rsidR="00126FAB">
        <w:rPr>
          <w:sz w:val="28"/>
          <w:szCs w:val="28"/>
        </w:rPr>
        <w:t xml:space="preserve"> ritenersi troppo ridotto.</w:t>
      </w:r>
    </w:p>
    <w:p w:rsidR="004305E5" w:rsidRPr="004305E5" w:rsidRDefault="004305E5" w:rsidP="004305E5">
      <w:pPr>
        <w:ind w:left="1080"/>
        <w:rPr>
          <w:color w:val="FF0000"/>
          <w:sz w:val="28"/>
          <w:szCs w:val="28"/>
        </w:rPr>
      </w:pPr>
    </w:p>
    <w:p w:rsidR="004305E5" w:rsidRPr="004305E5" w:rsidRDefault="004305E5" w:rsidP="002401E0">
      <w:pPr>
        <w:ind w:left="1080"/>
        <w:rPr>
          <w:sz w:val="28"/>
          <w:szCs w:val="28"/>
        </w:rPr>
      </w:pPr>
    </w:p>
    <w:p w:rsidR="00807625" w:rsidRPr="00807625" w:rsidRDefault="00807625" w:rsidP="002401E0">
      <w:pPr>
        <w:ind w:left="1080"/>
        <w:rPr>
          <w:sz w:val="28"/>
          <w:szCs w:val="28"/>
          <w:u w:val="single"/>
        </w:rPr>
      </w:pPr>
    </w:p>
    <w:p w:rsidR="00807625" w:rsidRDefault="00807625" w:rsidP="002401E0">
      <w:pPr>
        <w:ind w:left="1080"/>
        <w:rPr>
          <w:sz w:val="28"/>
          <w:szCs w:val="28"/>
          <w:u w:val="single"/>
        </w:rPr>
      </w:pPr>
    </w:p>
    <w:p w:rsidR="00807625" w:rsidRPr="002401E0" w:rsidRDefault="00807625" w:rsidP="002401E0">
      <w:pPr>
        <w:ind w:left="1080"/>
        <w:rPr>
          <w:sz w:val="28"/>
          <w:szCs w:val="28"/>
          <w:u w:val="single"/>
        </w:rPr>
      </w:pPr>
    </w:p>
    <w:p w:rsidR="002401E0" w:rsidRPr="005D3CB8" w:rsidRDefault="002401E0" w:rsidP="00632D2A">
      <w:pPr>
        <w:ind w:left="1080"/>
        <w:rPr>
          <w:b/>
          <w:sz w:val="28"/>
          <w:szCs w:val="28"/>
        </w:rPr>
      </w:pPr>
    </w:p>
    <w:p w:rsidR="002D3C12" w:rsidRPr="002D3C12" w:rsidRDefault="002D3C12" w:rsidP="002D3C12">
      <w:pPr>
        <w:rPr>
          <w:sz w:val="28"/>
          <w:szCs w:val="28"/>
        </w:rPr>
      </w:pPr>
    </w:p>
    <w:p w:rsidR="003E2F90" w:rsidRPr="003E2F90" w:rsidRDefault="003E2F90" w:rsidP="003E2F90">
      <w:pPr>
        <w:tabs>
          <w:tab w:val="left" w:pos="4725"/>
        </w:tabs>
        <w:rPr>
          <w:sz w:val="28"/>
          <w:szCs w:val="28"/>
        </w:rPr>
      </w:pPr>
    </w:p>
    <w:p w:rsidR="003E2F90" w:rsidRDefault="003E2F90" w:rsidP="0021683C">
      <w:pPr>
        <w:tabs>
          <w:tab w:val="left" w:pos="4725"/>
        </w:tabs>
        <w:rPr>
          <w:sz w:val="28"/>
          <w:szCs w:val="28"/>
        </w:rPr>
      </w:pPr>
    </w:p>
    <w:p w:rsidR="003E2F90" w:rsidRPr="003E2F90" w:rsidRDefault="003E2F90" w:rsidP="0021683C">
      <w:pPr>
        <w:tabs>
          <w:tab w:val="left" w:pos="4725"/>
        </w:tabs>
        <w:rPr>
          <w:sz w:val="28"/>
          <w:szCs w:val="28"/>
        </w:rPr>
      </w:pPr>
    </w:p>
    <w:p w:rsidR="003E2F90" w:rsidRDefault="003E2F90" w:rsidP="0021683C">
      <w:pPr>
        <w:tabs>
          <w:tab w:val="left" w:pos="4725"/>
        </w:tabs>
        <w:rPr>
          <w:sz w:val="28"/>
          <w:szCs w:val="28"/>
        </w:rPr>
      </w:pPr>
    </w:p>
    <w:p w:rsidR="003E2F90" w:rsidRPr="003E2F90" w:rsidRDefault="003E2F90" w:rsidP="0021683C">
      <w:pPr>
        <w:tabs>
          <w:tab w:val="left" w:pos="4725"/>
        </w:tabs>
        <w:rPr>
          <w:sz w:val="28"/>
          <w:szCs w:val="28"/>
        </w:rPr>
      </w:pPr>
    </w:p>
    <w:sectPr w:rsidR="003E2F90" w:rsidRPr="003E2F90" w:rsidSect="002D25BB">
      <w:pgSz w:w="11906" w:h="16838"/>
      <w:pgMar w:top="1134" w:right="170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5pt;height:11.25pt" o:bullet="t">
        <v:imagedata r:id="rId1" o:title="mso9E"/>
      </v:shape>
    </w:pict>
  </w:numPicBullet>
  <w:abstractNum w:abstractNumId="0">
    <w:nsid w:val="03A638CE"/>
    <w:multiLevelType w:val="hybridMultilevel"/>
    <w:tmpl w:val="C096C82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A064DD"/>
    <w:multiLevelType w:val="hybridMultilevel"/>
    <w:tmpl w:val="EC3E8FD0"/>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12ED35F9"/>
    <w:multiLevelType w:val="hybridMultilevel"/>
    <w:tmpl w:val="84981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65A2463"/>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72F0F27"/>
    <w:multiLevelType w:val="hybridMultilevel"/>
    <w:tmpl w:val="E850F2F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9476A25"/>
    <w:multiLevelType w:val="hybridMultilevel"/>
    <w:tmpl w:val="D894271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30AF5FD1"/>
    <w:multiLevelType w:val="hybridMultilevel"/>
    <w:tmpl w:val="4C7A3894"/>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0B42156"/>
    <w:multiLevelType w:val="hybridMultilevel"/>
    <w:tmpl w:val="4A18F78A"/>
    <w:lvl w:ilvl="0" w:tplc="04100001">
      <w:start w:val="1"/>
      <w:numFmt w:val="bullet"/>
      <w:lvlText w:val=""/>
      <w:lvlJc w:val="left"/>
      <w:pPr>
        <w:ind w:left="1545" w:hanging="360"/>
      </w:pPr>
      <w:rPr>
        <w:rFonts w:ascii="Symbol" w:hAnsi="Symbol" w:hint="default"/>
      </w:rPr>
    </w:lvl>
    <w:lvl w:ilvl="1" w:tplc="04100003" w:tentative="1">
      <w:start w:val="1"/>
      <w:numFmt w:val="bullet"/>
      <w:lvlText w:val="o"/>
      <w:lvlJc w:val="left"/>
      <w:pPr>
        <w:ind w:left="2265" w:hanging="360"/>
      </w:pPr>
      <w:rPr>
        <w:rFonts w:ascii="Courier New" w:hAnsi="Courier New" w:cs="Courier New" w:hint="default"/>
      </w:rPr>
    </w:lvl>
    <w:lvl w:ilvl="2" w:tplc="04100005" w:tentative="1">
      <w:start w:val="1"/>
      <w:numFmt w:val="bullet"/>
      <w:lvlText w:val=""/>
      <w:lvlJc w:val="left"/>
      <w:pPr>
        <w:ind w:left="2985" w:hanging="360"/>
      </w:pPr>
      <w:rPr>
        <w:rFonts w:ascii="Wingdings" w:hAnsi="Wingdings" w:hint="default"/>
      </w:rPr>
    </w:lvl>
    <w:lvl w:ilvl="3" w:tplc="04100001" w:tentative="1">
      <w:start w:val="1"/>
      <w:numFmt w:val="bullet"/>
      <w:lvlText w:val=""/>
      <w:lvlJc w:val="left"/>
      <w:pPr>
        <w:ind w:left="3705" w:hanging="360"/>
      </w:pPr>
      <w:rPr>
        <w:rFonts w:ascii="Symbol" w:hAnsi="Symbol" w:hint="default"/>
      </w:rPr>
    </w:lvl>
    <w:lvl w:ilvl="4" w:tplc="04100003" w:tentative="1">
      <w:start w:val="1"/>
      <w:numFmt w:val="bullet"/>
      <w:lvlText w:val="o"/>
      <w:lvlJc w:val="left"/>
      <w:pPr>
        <w:ind w:left="4425" w:hanging="360"/>
      </w:pPr>
      <w:rPr>
        <w:rFonts w:ascii="Courier New" w:hAnsi="Courier New" w:cs="Courier New" w:hint="default"/>
      </w:rPr>
    </w:lvl>
    <w:lvl w:ilvl="5" w:tplc="04100005" w:tentative="1">
      <w:start w:val="1"/>
      <w:numFmt w:val="bullet"/>
      <w:lvlText w:val=""/>
      <w:lvlJc w:val="left"/>
      <w:pPr>
        <w:ind w:left="5145" w:hanging="360"/>
      </w:pPr>
      <w:rPr>
        <w:rFonts w:ascii="Wingdings" w:hAnsi="Wingdings" w:hint="default"/>
      </w:rPr>
    </w:lvl>
    <w:lvl w:ilvl="6" w:tplc="04100001" w:tentative="1">
      <w:start w:val="1"/>
      <w:numFmt w:val="bullet"/>
      <w:lvlText w:val=""/>
      <w:lvlJc w:val="left"/>
      <w:pPr>
        <w:ind w:left="5865" w:hanging="360"/>
      </w:pPr>
      <w:rPr>
        <w:rFonts w:ascii="Symbol" w:hAnsi="Symbol" w:hint="default"/>
      </w:rPr>
    </w:lvl>
    <w:lvl w:ilvl="7" w:tplc="04100003" w:tentative="1">
      <w:start w:val="1"/>
      <w:numFmt w:val="bullet"/>
      <w:lvlText w:val="o"/>
      <w:lvlJc w:val="left"/>
      <w:pPr>
        <w:ind w:left="6585" w:hanging="360"/>
      </w:pPr>
      <w:rPr>
        <w:rFonts w:ascii="Courier New" w:hAnsi="Courier New" w:cs="Courier New" w:hint="default"/>
      </w:rPr>
    </w:lvl>
    <w:lvl w:ilvl="8" w:tplc="04100005" w:tentative="1">
      <w:start w:val="1"/>
      <w:numFmt w:val="bullet"/>
      <w:lvlText w:val=""/>
      <w:lvlJc w:val="left"/>
      <w:pPr>
        <w:ind w:left="7305" w:hanging="360"/>
      </w:pPr>
      <w:rPr>
        <w:rFonts w:ascii="Wingdings" w:hAnsi="Wingdings" w:hint="default"/>
      </w:rPr>
    </w:lvl>
  </w:abstractNum>
  <w:abstractNum w:abstractNumId="8">
    <w:nsid w:val="4430365A"/>
    <w:multiLevelType w:val="hybridMultilevel"/>
    <w:tmpl w:val="AC024C9C"/>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461E26F7"/>
    <w:multiLevelType w:val="hybridMultilevel"/>
    <w:tmpl w:val="BE38FC6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9741ABD"/>
    <w:multiLevelType w:val="hybridMultilevel"/>
    <w:tmpl w:val="FF30929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0A1085"/>
    <w:multiLevelType w:val="hybridMultilevel"/>
    <w:tmpl w:val="EB84DDAE"/>
    <w:lvl w:ilvl="0" w:tplc="04100007">
      <w:start w:val="1"/>
      <w:numFmt w:val="bullet"/>
      <w:lvlText w:val=""/>
      <w:lvlPicBulletId w:val="0"/>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53C4561F"/>
    <w:multiLevelType w:val="hybridMultilevel"/>
    <w:tmpl w:val="6D68CAE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A8A2C35"/>
    <w:multiLevelType w:val="hybridMultilevel"/>
    <w:tmpl w:val="3EF0FC80"/>
    <w:lvl w:ilvl="0" w:tplc="FFFFFFFF">
      <w:start w:val="1"/>
      <w:numFmt w:val="decimal"/>
      <w:lvlText w:val="%1."/>
      <w:lvlJc w:val="left"/>
      <w:pPr>
        <w:tabs>
          <w:tab w:val="num" w:pos="870"/>
        </w:tabs>
        <w:ind w:left="870" w:hanging="360"/>
      </w:p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14">
    <w:nsid w:val="60C942E5"/>
    <w:multiLevelType w:val="hybridMultilevel"/>
    <w:tmpl w:val="57D4E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A033DBF"/>
    <w:multiLevelType w:val="hybridMultilevel"/>
    <w:tmpl w:val="16F86C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7751D14"/>
    <w:multiLevelType w:val="hybridMultilevel"/>
    <w:tmpl w:val="2618F4E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4"/>
  </w:num>
  <w:num w:numId="4">
    <w:abstractNumId w:val="8"/>
  </w:num>
  <w:num w:numId="5">
    <w:abstractNumId w:val="7"/>
  </w:num>
  <w:num w:numId="6">
    <w:abstractNumId w:val="12"/>
  </w:num>
  <w:num w:numId="7">
    <w:abstractNumId w:val="3"/>
  </w:num>
  <w:num w:numId="8">
    <w:abstractNumId w:val="14"/>
  </w:num>
  <w:num w:numId="9">
    <w:abstractNumId w:val="9"/>
  </w:num>
  <w:num w:numId="10">
    <w:abstractNumId w:val="15"/>
  </w:num>
  <w:num w:numId="11">
    <w:abstractNumId w:val="5"/>
  </w:num>
  <w:num w:numId="12">
    <w:abstractNumId w:val="16"/>
  </w:num>
  <w:num w:numId="13">
    <w:abstractNumId w:val="10"/>
  </w:num>
  <w:num w:numId="14">
    <w:abstractNumId w:val="17"/>
  </w:num>
  <w:num w:numId="15">
    <w:abstractNumId w:val="6"/>
  </w:num>
  <w:num w:numId="16">
    <w:abstractNumId w:val="1"/>
  </w:num>
  <w:num w:numId="17">
    <w:abstractNumId w:val="2"/>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10EFF"/>
    <w:rsid w:val="000028FE"/>
    <w:rsid w:val="00041D93"/>
    <w:rsid w:val="000456DD"/>
    <w:rsid w:val="0005226E"/>
    <w:rsid w:val="00060CF7"/>
    <w:rsid w:val="0007477E"/>
    <w:rsid w:val="00084706"/>
    <w:rsid w:val="000E7EA7"/>
    <w:rsid w:val="0012076B"/>
    <w:rsid w:val="00126FAB"/>
    <w:rsid w:val="00170979"/>
    <w:rsid w:val="001778DA"/>
    <w:rsid w:val="00184FBF"/>
    <w:rsid w:val="00193F7A"/>
    <w:rsid w:val="001A17C8"/>
    <w:rsid w:val="001D280C"/>
    <w:rsid w:val="001E07D0"/>
    <w:rsid w:val="001F079D"/>
    <w:rsid w:val="001F234D"/>
    <w:rsid w:val="00203A7F"/>
    <w:rsid w:val="00210EFF"/>
    <w:rsid w:val="0021683C"/>
    <w:rsid w:val="00234F46"/>
    <w:rsid w:val="002401E0"/>
    <w:rsid w:val="00245FD7"/>
    <w:rsid w:val="00251936"/>
    <w:rsid w:val="002A24D7"/>
    <w:rsid w:val="002C40E8"/>
    <w:rsid w:val="002D25BB"/>
    <w:rsid w:val="002D3C12"/>
    <w:rsid w:val="002D46E5"/>
    <w:rsid w:val="002D5831"/>
    <w:rsid w:val="002E36CE"/>
    <w:rsid w:val="002E787E"/>
    <w:rsid w:val="003153B5"/>
    <w:rsid w:val="0032029F"/>
    <w:rsid w:val="003C0930"/>
    <w:rsid w:val="003E2F90"/>
    <w:rsid w:val="003E6615"/>
    <w:rsid w:val="0040599E"/>
    <w:rsid w:val="00420594"/>
    <w:rsid w:val="0042282E"/>
    <w:rsid w:val="004305E5"/>
    <w:rsid w:val="0044054F"/>
    <w:rsid w:val="00444B1C"/>
    <w:rsid w:val="00481AEF"/>
    <w:rsid w:val="00485A78"/>
    <w:rsid w:val="004918D8"/>
    <w:rsid w:val="004B7EA2"/>
    <w:rsid w:val="004C2767"/>
    <w:rsid w:val="00512851"/>
    <w:rsid w:val="0053017B"/>
    <w:rsid w:val="00533EA1"/>
    <w:rsid w:val="00535ECF"/>
    <w:rsid w:val="00546503"/>
    <w:rsid w:val="005634F3"/>
    <w:rsid w:val="00590764"/>
    <w:rsid w:val="005A54EC"/>
    <w:rsid w:val="005C2218"/>
    <w:rsid w:val="005C7C69"/>
    <w:rsid w:val="005D3CB8"/>
    <w:rsid w:val="005E4818"/>
    <w:rsid w:val="006025BA"/>
    <w:rsid w:val="00632D2A"/>
    <w:rsid w:val="00633FF3"/>
    <w:rsid w:val="00637398"/>
    <w:rsid w:val="00677A2D"/>
    <w:rsid w:val="00686A6A"/>
    <w:rsid w:val="006906A6"/>
    <w:rsid w:val="0069704D"/>
    <w:rsid w:val="006A056F"/>
    <w:rsid w:val="006B7D0E"/>
    <w:rsid w:val="006E363B"/>
    <w:rsid w:val="0070722C"/>
    <w:rsid w:val="00732227"/>
    <w:rsid w:val="007362C1"/>
    <w:rsid w:val="007558F0"/>
    <w:rsid w:val="00790572"/>
    <w:rsid w:val="0079351E"/>
    <w:rsid w:val="007D0F2C"/>
    <w:rsid w:val="00807625"/>
    <w:rsid w:val="00842157"/>
    <w:rsid w:val="008461E0"/>
    <w:rsid w:val="008479F2"/>
    <w:rsid w:val="00872527"/>
    <w:rsid w:val="008757BE"/>
    <w:rsid w:val="008B16C2"/>
    <w:rsid w:val="008C4AAC"/>
    <w:rsid w:val="008C7BDC"/>
    <w:rsid w:val="008D604A"/>
    <w:rsid w:val="008D693D"/>
    <w:rsid w:val="008F639E"/>
    <w:rsid w:val="008F7ADF"/>
    <w:rsid w:val="00904839"/>
    <w:rsid w:val="00921613"/>
    <w:rsid w:val="009333CB"/>
    <w:rsid w:val="00937F5D"/>
    <w:rsid w:val="00966599"/>
    <w:rsid w:val="009A457A"/>
    <w:rsid w:val="009B1C3A"/>
    <w:rsid w:val="009C0D7B"/>
    <w:rsid w:val="009E4DA0"/>
    <w:rsid w:val="00A1524D"/>
    <w:rsid w:val="00A2275C"/>
    <w:rsid w:val="00A6135F"/>
    <w:rsid w:val="00A73AF5"/>
    <w:rsid w:val="00A83502"/>
    <w:rsid w:val="00A9751D"/>
    <w:rsid w:val="00AB1146"/>
    <w:rsid w:val="00AB3AF6"/>
    <w:rsid w:val="00AD77C0"/>
    <w:rsid w:val="00B04409"/>
    <w:rsid w:val="00B05948"/>
    <w:rsid w:val="00B12806"/>
    <w:rsid w:val="00B1389F"/>
    <w:rsid w:val="00B37074"/>
    <w:rsid w:val="00B71C73"/>
    <w:rsid w:val="00B93E64"/>
    <w:rsid w:val="00B97D64"/>
    <w:rsid w:val="00C15C2E"/>
    <w:rsid w:val="00C25DEC"/>
    <w:rsid w:val="00C26ED7"/>
    <w:rsid w:val="00C32757"/>
    <w:rsid w:val="00C63930"/>
    <w:rsid w:val="00C7057E"/>
    <w:rsid w:val="00C73CD9"/>
    <w:rsid w:val="00C90158"/>
    <w:rsid w:val="00D3318D"/>
    <w:rsid w:val="00DA4FAF"/>
    <w:rsid w:val="00DB499A"/>
    <w:rsid w:val="00E40F0B"/>
    <w:rsid w:val="00E546FD"/>
    <w:rsid w:val="00E644B0"/>
    <w:rsid w:val="00EA7E65"/>
    <w:rsid w:val="00EB5234"/>
    <w:rsid w:val="00ED5733"/>
    <w:rsid w:val="00EE336F"/>
    <w:rsid w:val="00EE5D94"/>
    <w:rsid w:val="00F210DC"/>
    <w:rsid w:val="00F33D06"/>
    <w:rsid w:val="00F52B96"/>
    <w:rsid w:val="00F5467E"/>
    <w:rsid w:val="00F553D6"/>
    <w:rsid w:val="00F97BDF"/>
    <w:rsid w:val="00FA44DB"/>
    <w:rsid w:val="00FB4034"/>
    <w:rsid w:val="00FD74F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EFF"/>
    <w:pPr>
      <w:suppressAutoHyphens/>
      <w:spacing w:after="0" w:line="240" w:lineRule="auto"/>
    </w:pPr>
    <w:rPr>
      <w:rFonts w:ascii="Times New Roman" w:eastAsia="Times New Roman" w:hAnsi="Times New Roman" w:cs="Times New Roman"/>
      <w:sz w:val="24"/>
      <w:szCs w:val="24"/>
      <w:lang w:eastAsia="ar-SA"/>
    </w:rPr>
  </w:style>
  <w:style w:type="paragraph" w:styleId="Titolo1">
    <w:name w:val="heading 1"/>
    <w:basedOn w:val="Normale"/>
    <w:next w:val="Normale"/>
    <w:link w:val="Titolo1Carattere"/>
    <w:uiPriority w:val="9"/>
    <w:qFormat/>
    <w:rsid w:val="007935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7935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79351E"/>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5733"/>
    <w:pPr>
      <w:ind w:left="720"/>
      <w:contextualSpacing/>
    </w:pPr>
  </w:style>
  <w:style w:type="character" w:styleId="Collegamentoipertestuale">
    <w:name w:val="Hyperlink"/>
    <w:basedOn w:val="Carpredefinitoparagrafo"/>
    <w:uiPriority w:val="99"/>
    <w:semiHidden/>
    <w:unhideWhenUsed/>
    <w:rsid w:val="00A2275C"/>
    <w:rPr>
      <w:color w:val="0000FF"/>
      <w:u w:val="single"/>
    </w:rPr>
  </w:style>
  <w:style w:type="table" w:styleId="Grigliatabella">
    <w:name w:val="Table Grid"/>
    <w:basedOn w:val="Tabellanormale"/>
    <w:uiPriority w:val="59"/>
    <w:rsid w:val="00041D93"/>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59076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0764"/>
    <w:rPr>
      <w:rFonts w:ascii="Tahoma" w:eastAsia="Times New Roman" w:hAnsi="Tahoma" w:cs="Tahoma"/>
      <w:sz w:val="16"/>
      <w:szCs w:val="16"/>
      <w:lang w:eastAsia="ar-SA"/>
    </w:rPr>
  </w:style>
  <w:style w:type="paragraph" w:styleId="Mappadocumento">
    <w:name w:val="Document Map"/>
    <w:basedOn w:val="Normale"/>
    <w:link w:val="MappadocumentoCarattere"/>
    <w:uiPriority w:val="99"/>
    <w:semiHidden/>
    <w:unhideWhenUsed/>
    <w:rsid w:val="003153B5"/>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3153B5"/>
    <w:rPr>
      <w:rFonts w:ascii="Tahoma" w:eastAsia="Times New Roman" w:hAnsi="Tahoma" w:cs="Tahoma"/>
      <w:sz w:val="16"/>
      <w:szCs w:val="16"/>
      <w:lang w:eastAsia="ar-SA"/>
    </w:rPr>
  </w:style>
  <w:style w:type="paragraph" w:styleId="NormaleWeb">
    <w:name w:val="Normal (Web)"/>
    <w:basedOn w:val="Normale"/>
    <w:semiHidden/>
    <w:rsid w:val="0079351E"/>
    <w:pPr>
      <w:suppressAutoHyphens w:val="0"/>
      <w:spacing w:before="100" w:beforeAutospacing="1" w:after="100" w:afterAutospacing="1"/>
    </w:pPr>
    <w:rPr>
      <w:rFonts w:ascii="Arial Unicode MS" w:eastAsia="Arial Unicode MS" w:hAnsi="Arial Unicode MS" w:cs="Arial Unicode MS"/>
      <w:lang w:eastAsia="it-IT"/>
    </w:rPr>
  </w:style>
  <w:style w:type="character" w:customStyle="1" w:styleId="Titolo1Carattere">
    <w:name w:val="Titolo 1 Carattere"/>
    <w:basedOn w:val="Carpredefinitoparagrafo"/>
    <w:link w:val="Titolo1"/>
    <w:uiPriority w:val="9"/>
    <w:rsid w:val="0079351E"/>
    <w:rPr>
      <w:rFonts w:asciiTheme="majorHAnsi" w:eastAsiaTheme="majorEastAsia" w:hAnsiTheme="majorHAnsi" w:cstheme="majorBidi"/>
      <w:b/>
      <w:bCs/>
      <w:color w:val="365F91" w:themeColor="accent1" w:themeShade="BF"/>
      <w:sz w:val="28"/>
      <w:szCs w:val="28"/>
      <w:lang w:eastAsia="ar-SA"/>
    </w:rPr>
  </w:style>
  <w:style w:type="character" w:customStyle="1" w:styleId="Titolo2Carattere">
    <w:name w:val="Titolo 2 Carattere"/>
    <w:basedOn w:val="Carpredefinitoparagrafo"/>
    <w:link w:val="Titolo2"/>
    <w:uiPriority w:val="9"/>
    <w:rsid w:val="0079351E"/>
    <w:rPr>
      <w:rFonts w:asciiTheme="majorHAnsi" w:eastAsiaTheme="majorEastAsia" w:hAnsiTheme="majorHAnsi" w:cstheme="majorBidi"/>
      <w:b/>
      <w:bCs/>
      <w:color w:val="4F81BD" w:themeColor="accent1"/>
      <w:sz w:val="26"/>
      <w:szCs w:val="26"/>
      <w:lang w:eastAsia="ar-SA"/>
    </w:rPr>
  </w:style>
  <w:style w:type="paragraph" w:styleId="Titolo">
    <w:name w:val="Title"/>
    <w:basedOn w:val="Normale"/>
    <w:next w:val="Normale"/>
    <w:link w:val="TitoloCarattere"/>
    <w:uiPriority w:val="10"/>
    <w:qFormat/>
    <w:rsid w:val="0079351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79351E"/>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Titolo3Carattere">
    <w:name w:val="Titolo 3 Carattere"/>
    <w:basedOn w:val="Carpredefinitoparagrafo"/>
    <w:link w:val="Titolo3"/>
    <w:uiPriority w:val="9"/>
    <w:rsid w:val="0079351E"/>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divs>
    <w:div w:id="118412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educ.unito.it/pedagogia_sperimentale/corso.aspx?mod=4&amp;uni=2" TargetMode="External"/><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hyperlink" Target="http://www.sceduc.unito.it/pedagogia_sperimentale/corso.aspx?mod=3&amp;uni=3&amp;arg=3&amp;pag=1" TargetMode="Externa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plotArea>
      <c:layout>
        <c:manualLayout>
          <c:layoutTarget val="inner"/>
          <c:xMode val="edge"/>
          <c:yMode val="edge"/>
          <c:x val="0.10533619661178717"/>
          <c:y val="6.8534072129872683E-2"/>
          <c:w val="0.62483007805842639"/>
          <c:h val="0.65562749100807027"/>
        </c:manualLayout>
      </c:layout>
      <c:barChart>
        <c:barDir val="col"/>
        <c:grouping val="clustered"/>
        <c:ser>
          <c:idx val="0"/>
          <c:order val="0"/>
          <c:tx>
            <c:strRef>
              <c:f>Foglio1!$B$1</c:f>
              <c:strCache>
                <c:ptCount val="1"/>
                <c:pt idx="0">
                  <c:v>Modalità 2</c:v>
                </c:pt>
              </c:strCache>
            </c:strRef>
          </c:tx>
          <c:cat>
            <c:strRef>
              <c:f>Foglio1!$A$2:$A$5</c:f>
              <c:strCache>
                <c:ptCount val="1"/>
                <c:pt idx="0">
                  <c:v>% frequenza semplice</c:v>
                </c:pt>
              </c:strCache>
            </c:strRef>
          </c:cat>
          <c:val>
            <c:numRef>
              <c:f>Foglio1!$B$2:$B$5</c:f>
              <c:numCache>
                <c:formatCode>General</c:formatCode>
                <c:ptCount val="2"/>
                <c:pt idx="0">
                  <c:v>75</c:v>
                </c:pt>
              </c:numCache>
            </c:numRef>
          </c:val>
        </c:ser>
        <c:ser>
          <c:idx val="1"/>
          <c:order val="1"/>
          <c:tx>
            <c:strRef>
              <c:f>Foglio1!$C$1</c:f>
              <c:strCache>
                <c:ptCount val="1"/>
                <c:pt idx="0">
                  <c:v>Modalità 1</c:v>
                </c:pt>
              </c:strCache>
            </c:strRef>
          </c:tx>
          <c:cat>
            <c:strRef>
              <c:f>Foglio1!$A$2:$A$5</c:f>
              <c:strCache>
                <c:ptCount val="1"/>
                <c:pt idx="0">
                  <c:v>% frequenza semplice</c:v>
                </c:pt>
              </c:strCache>
            </c:strRef>
          </c:cat>
          <c:val>
            <c:numRef>
              <c:f>Foglio1!$C$2:$C$5</c:f>
              <c:numCache>
                <c:formatCode>General</c:formatCode>
                <c:ptCount val="2"/>
                <c:pt idx="0">
                  <c:v>25</c:v>
                </c:pt>
              </c:numCache>
            </c:numRef>
          </c:val>
        </c:ser>
        <c:axId val="119948800"/>
        <c:axId val="119950336"/>
      </c:barChart>
      <c:catAx>
        <c:axId val="119948800"/>
        <c:scaling>
          <c:orientation val="minMax"/>
        </c:scaling>
        <c:axPos val="b"/>
        <c:tickLblPos val="nextTo"/>
        <c:crossAx val="119950336"/>
        <c:crosses val="autoZero"/>
        <c:auto val="1"/>
        <c:lblAlgn val="ctr"/>
        <c:lblOffset val="100"/>
      </c:catAx>
      <c:valAx>
        <c:axId val="119950336"/>
        <c:scaling>
          <c:orientation val="minMax"/>
        </c:scaling>
        <c:axPos val="l"/>
        <c:majorGridlines/>
        <c:numFmt formatCode="General" sourceLinked="1"/>
        <c:tickLblPos val="nextTo"/>
        <c:crossAx val="119948800"/>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plotArea>
      <c:layout/>
      <c:barChart>
        <c:barDir val="col"/>
        <c:grouping val="clustered"/>
        <c:ser>
          <c:idx val="0"/>
          <c:order val="0"/>
          <c:tx>
            <c:strRef>
              <c:f>Foglio1!$B$1</c:f>
              <c:strCache>
                <c:ptCount val="1"/>
                <c:pt idx="0">
                  <c:v>Modalità 1</c:v>
                </c:pt>
              </c:strCache>
            </c:strRef>
          </c:tx>
          <c:cat>
            <c:strRef>
              <c:f>Foglio1!$A$2:$A$5</c:f>
              <c:strCache>
                <c:ptCount val="1"/>
                <c:pt idx="0">
                  <c:v>% frequenza semplice</c:v>
                </c:pt>
              </c:strCache>
            </c:strRef>
          </c:cat>
          <c:val>
            <c:numRef>
              <c:f>Foglio1!$B$2:$B$5</c:f>
              <c:numCache>
                <c:formatCode>General</c:formatCode>
                <c:ptCount val="2"/>
                <c:pt idx="0">
                  <c:v>50</c:v>
                </c:pt>
              </c:numCache>
            </c:numRef>
          </c:val>
        </c:ser>
        <c:ser>
          <c:idx val="1"/>
          <c:order val="1"/>
          <c:tx>
            <c:strRef>
              <c:f>Foglio1!$C$1</c:f>
              <c:strCache>
                <c:ptCount val="1"/>
                <c:pt idx="0">
                  <c:v>Modalità 2</c:v>
                </c:pt>
              </c:strCache>
            </c:strRef>
          </c:tx>
          <c:cat>
            <c:strRef>
              <c:f>Foglio1!$A$2:$A$5</c:f>
              <c:strCache>
                <c:ptCount val="1"/>
                <c:pt idx="0">
                  <c:v>% frequenza semplice</c:v>
                </c:pt>
              </c:strCache>
            </c:strRef>
          </c:cat>
          <c:val>
            <c:numRef>
              <c:f>Foglio1!$C$2:$C$5</c:f>
              <c:numCache>
                <c:formatCode>General</c:formatCode>
                <c:ptCount val="2"/>
                <c:pt idx="0">
                  <c:v>50</c:v>
                </c:pt>
              </c:numCache>
            </c:numRef>
          </c:val>
        </c:ser>
        <c:axId val="147790464"/>
        <c:axId val="148481152"/>
      </c:barChart>
      <c:catAx>
        <c:axId val="147790464"/>
        <c:scaling>
          <c:orientation val="minMax"/>
        </c:scaling>
        <c:axPos val="b"/>
        <c:tickLblPos val="nextTo"/>
        <c:crossAx val="148481152"/>
        <c:crosses val="autoZero"/>
        <c:auto val="1"/>
        <c:lblAlgn val="ctr"/>
        <c:lblOffset val="100"/>
      </c:catAx>
      <c:valAx>
        <c:axId val="148481152"/>
        <c:scaling>
          <c:orientation val="minMax"/>
        </c:scaling>
        <c:axPos val="l"/>
        <c:majorGridlines/>
        <c:numFmt formatCode="General" sourceLinked="1"/>
        <c:tickLblPos val="nextTo"/>
        <c:crossAx val="147790464"/>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2204F-6766-4538-B680-6DB3B4CF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4835</Words>
  <Characters>27564</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rossy</dc:creator>
  <cp:lastModifiedBy> </cp:lastModifiedBy>
  <cp:revision>6</cp:revision>
  <dcterms:created xsi:type="dcterms:W3CDTF">2009-06-15T17:22:00Z</dcterms:created>
  <dcterms:modified xsi:type="dcterms:W3CDTF">2009-06-15T18:27:00Z</dcterms:modified>
</cp:coreProperties>
</file>