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B22E293" w14:textId="77777777" w:rsidR="001C041A" w:rsidRDefault="001C041A" w:rsidP="001C041A">
      <w:pPr>
        <w:pStyle w:val="NormaleWeb"/>
        <w:spacing w:after="159" w:line="261" w:lineRule="atLeast"/>
        <w:jc w:val="center"/>
      </w:pPr>
      <w:r>
        <w:rPr>
          <w:rFonts w:ascii="Calibri" w:hAnsi="Calibri" w:cs="Calibri"/>
          <w:b/>
          <w:bCs/>
          <w:color w:val="00000A"/>
        </w:rPr>
        <w:t xml:space="preserve">Lettera di presentazione </w:t>
      </w:r>
    </w:p>
    <w:p w14:paraId="345B055C" w14:textId="77777777" w:rsidR="001C041A" w:rsidRDefault="001C041A" w:rsidP="001C041A">
      <w:pPr>
        <w:pStyle w:val="NormaleWeb"/>
        <w:spacing w:after="159" w:line="261" w:lineRule="atLeast"/>
      </w:pPr>
      <w:r>
        <w:rPr>
          <w:rFonts w:ascii="Calibri" w:hAnsi="Calibri" w:cs="Calibri"/>
          <w:color w:val="00000A"/>
          <w:sz w:val="22"/>
          <w:szCs w:val="22"/>
        </w:rPr>
        <w:t xml:space="preserve">Gentile educatore, </w:t>
      </w:r>
    </w:p>
    <w:p w14:paraId="22E959E3" w14:textId="77777777" w:rsidR="001C041A" w:rsidRDefault="001C041A" w:rsidP="001C041A">
      <w:pPr>
        <w:pStyle w:val="NormaleWeb"/>
        <w:spacing w:after="159" w:line="261" w:lineRule="atLeast"/>
      </w:pPr>
      <w:r>
        <w:rPr>
          <w:rFonts w:ascii="Calibri" w:hAnsi="Calibri" w:cs="Calibri"/>
          <w:color w:val="00000A"/>
          <w:sz w:val="22"/>
          <w:szCs w:val="22"/>
        </w:rPr>
        <w:t>siamo Valentina e Giulia, due studentesse di Scienze dell’Educazione indirizzo nidi dell’Università di Torino. Stiamo conducendo una ricerca empirica per la quale chiediamo la Sua cortese collaborazione. La ricerca che stiamo svolgendo ha come tema l’uso dell’oggetto transizionale durante il momento del sonno al nido. La nostra ipotesi è che l’utilizzo dell’oggetto transizionale da parte dei bambini tra i 6 e i 36 mesi migliori la qualità del sonno al nido.</w:t>
      </w:r>
    </w:p>
    <w:p w14:paraId="6D2A2D88" w14:textId="77777777" w:rsidR="001C041A" w:rsidRDefault="001C041A" w:rsidP="001C041A">
      <w:pPr>
        <w:pStyle w:val="NormaleWeb"/>
        <w:spacing w:after="159" w:line="261" w:lineRule="atLeast"/>
      </w:pPr>
      <w:r>
        <w:rPr>
          <w:rFonts w:ascii="Calibri" w:hAnsi="Calibri" w:cs="Calibri"/>
          <w:color w:val="00000A"/>
          <w:sz w:val="22"/>
          <w:szCs w:val="22"/>
        </w:rPr>
        <w:t xml:space="preserve">La informiamo che il questionario è completamente anonimo e le informazioni raccolte verranno esclusivamente utilizzate nella nostra ricerca. </w:t>
      </w:r>
      <w:proofErr w:type="gramStart"/>
      <w:r>
        <w:rPr>
          <w:rFonts w:ascii="Calibri" w:hAnsi="Calibri" w:cs="Calibri"/>
          <w:color w:val="00000A"/>
          <w:sz w:val="22"/>
          <w:szCs w:val="22"/>
        </w:rPr>
        <w:t>Inoltre</w:t>
      </w:r>
      <w:proofErr w:type="gramEnd"/>
      <w:r>
        <w:rPr>
          <w:rFonts w:ascii="Calibri" w:hAnsi="Calibri" w:cs="Calibri"/>
          <w:color w:val="00000A"/>
          <w:sz w:val="22"/>
          <w:szCs w:val="22"/>
        </w:rPr>
        <w:t xml:space="preserve"> i dati verranno utilizzati solo per l'elaborazione statistica del nostro progetto.</w:t>
      </w:r>
    </w:p>
    <w:p w14:paraId="0621B2F8" w14:textId="77777777" w:rsidR="001C041A" w:rsidRDefault="001C041A" w:rsidP="001C041A">
      <w:pPr>
        <w:pStyle w:val="NormaleWeb"/>
        <w:spacing w:after="159" w:line="261" w:lineRule="atLeast"/>
      </w:pPr>
      <w:r>
        <w:rPr>
          <w:rFonts w:ascii="Calibri" w:hAnsi="Calibri" w:cs="Calibri"/>
          <w:color w:val="00000A"/>
          <w:sz w:val="22"/>
          <w:szCs w:val="22"/>
        </w:rPr>
        <w:t xml:space="preserve">Il questionario è composto da 13 domande divise in tre parti. Lei dovrà rispondere alla domanda scegliendo una sola tra le soluzioni segnate. </w:t>
      </w:r>
    </w:p>
    <w:p w14:paraId="55DB919C" w14:textId="77777777" w:rsidR="001C041A" w:rsidRDefault="001C041A" w:rsidP="001C041A">
      <w:pPr>
        <w:pStyle w:val="NormaleWeb"/>
        <w:spacing w:after="159" w:line="261" w:lineRule="atLeast"/>
      </w:pPr>
      <w:r>
        <w:rPr>
          <w:rFonts w:ascii="Calibri" w:hAnsi="Calibri" w:cs="Calibri"/>
          <w:color w:val="00000A"/>
          <w:sz w:val="22"/>
          <w:szCs w:val="22"/>
        </w:rPr>
        <w:t>La ringraziamo per la cortese collaborazione e per il tempo che ci ha dedicato.</w:t>
      </w:r>
    </w:p>
    <w:p w14:paraId="636DEC61" w14:textId="77777777" w:rsidR="001C041A" w:rsidRDefault="001C041A" w:rsidP="001C041A">
      <w:pPr>
        <w:pStyle w:val="NormaleWeb"/>
        <w:spacing w:after="240" w:line="261" w:lineRule="atLeast"/>
      </w:pPr>
    </w:p>
    <w:p w14:paraId="0B1235DC" w14:textId="77777777" w:rsidR="001C041A" w:rsidRDefault="001C041A" w:rsidP="001C041A">
      <w:pPr>
        <w:pStyle w:val="NormaleWeb"/>
        <w:spacing w:after="159" w:line="261" w:lineRule="atLeast"/>
      </w:pPr>
      <w:r>
        <w:rPr>
          <w:rFonts w:ascii="Calibri" w:hAnsi="Calibri" w:cs="Calibri"/>
          <w:color w:val="00000A"/>
          <w:sz w:val="22"/>
          <w:szCs w:val="22"/>
        </w:rPr>
        <w:t>Valentina Vello e Giulia Desantis</w:t>
      </w:r>
    </w:p>
    <w:p w14:paraId="54A8EC9F" w14:textId="77777777" w:rsidR="001C041A" w:rsidRDefault="001C041A" w:rsidP="001C041A">
      <w:pPr>
        <w:pStyle w:val="NormaleWeb"/>
        <w:spacing w:after="240" w:line="261" w:lineRule="atLeast"/>
      </w:pPr>
    </w:p>
    <w:p w14:paraId="6F8A7656" w14:textId="77777777" w:rsidR="001C041A" w:rsidRDefault="001C041A" w:rsidP="001C041A">
      <w:pPr>
        <w:pStyle w:val="NormaleWeb"/>
        <w:spacing w:after="159" w:line="261" w:lineRule="atLeast"/>
        <w:jc w:val="center"/>
      </w:pPr>
      <w:r>
        <w:rPr>
          <w:rFonts w:ascii="Calibri" w:hAnsi="Calibri" w:cs="Calibri"/>
          <w:b/>
          <w:bCs/>
          <w:color w:val="00000A"/>
        </w:rPr>
        <w:t xml:space="preserve">Questionario </w:t>
      </w:r>
    </w:p>
    <w:p w14:paraId="2DEAB4A2" w14:textId="77777777" w:rsidR="001C041A" w:rsidRDefault="001C041A" w:rsidP="001C041A">
      <w:pPr>
        <w:pStyle w:val="NormaleWeb"/>
        <w:spacing w:after="159" w:line="261" w:lineRule="atLeast"/>
      </w:pPr>
      <w:r>
        <w:rPr>
          <w:rFonts w:ascii="Calibri" w:hAnsi="Calibri" w:cs="Calibri"/>
          <w:b/>
          <w:bCs/>
          <w:color w:val="00000A"/>
          <w:sz w:val="22"/>
          <w:szCs w:val="22"/>
        </w:rPr>
        <w:t xml:space="preserve">Parte 1 - Dati del bambino </w:t>
      </w:r>
    </w:p>
    <w:p w14:paraId="20207A34" w14:textId="77777777" w:rsidR="001C041A" w:rsidRDefault="001C041A" w:rsidP="001C041A">
      <w:pPr>
        <w:pStyle w:val="NormaleWeb"/>
        <w:spacing w:after="159" w:line="261" w:lineRule="atLeast"/>
      </w:pPr>
      <w:r>
        <w:rPr>
          <w:rFonts w:ascii="Calibri" w:hAnsi="Calibri" w:cs="Calibri"/>
          <w:color w:val="00000A"/>
          <w:sz w:val="22"/>
          <w:szCs w:val="22"/>
        </w:rPr>
        <w:t xml:space="preserve">Domanda 1: Genere del bambino: </w:t>
      </w:r>
    </w:p>
    <w:p w14:paraId="18FCDE15" w14:textId="77777777" w:rsidR="001C041A" w:rsidRDefault="001C041A" w:rsidP="001C041A">
      <w:pPr>
        <w:pStyle w:val="NormaleWeb"/>
        <w:numPr>
          <w:ilvl w:val="0"/>
          <w:numId w:val="1"/>
        </w:numPr>
        <w:spacing w:after="159" w:line="261" w:lineRule="atLeast"/>
      </w:pPr>
      <w:r>
        <w:rPr>
          <w:rFonts w:ascii="Calibri" w:hAnsi="Calibri" w:cs="Calibri"/>
          <w:color w:val="00000A"/>
          <w:sz w:val="22"/>
          <w:szCs w:val="22"/>
        </w:rPr>
        <w:t xml:space="preserve">Maschio </w:t>
      </w:r>
    </w:p>
    <w:p w14:paraId="37E08028" w14:textId="77777777" w:rsidR="001C041A" w:rsidRDefault="001C041A" w:rsidP="001C041A">
      <w:pPr>
        <w:pStyle w:val="NormaleWeb"/>
        <w:numPr>
          <w:ilvl w:val="0"/>
          <w:numId w:val="1"/>
        </w:numPr>
        <w:spacing w:after="159" w:line="261" w:lineRule="atLeast"/>
      </w:pPr>
      <w:r>
        <w:rPr>
          <w:rFonts w:ascii="Calibri" w:hAnsi="Calibri" w:cs="Calibri"/>
          <w:color w:val="00000A"/>
          <w:sz w:val="22"/>
          <w:szCs w:val="22"/>
        </w:rPr>
        <w:t>Femmina</w:t>
      </w:r>
    </w:p>
    <w:p w14:paraId="3AA13EAC" w14:textId="77777777" w:rsidR="001C041A" w:rsidRDefault="001C041A" w:rsidP="001C041A">
      <w:pPr>
        <w:pStyle w:val="NormaleWeb"/>
        <w:spacing w:after="159" w:line="261" w:lineRule="atLeast"/>
      </w:pPr>
      <w:r>
        <w:rPr>
          <w:rFonts w:ascii="Calibri" w:hAnsi="Calibri" w:cs="Calibri"/>
          <w:color w:val="00000A"/>
          <w:sz w:val="22"/>
          <w:szCs w:val="22"/>
        </w:rPr>
        <w:t xml:space="preserve">Domanda 2: Fascia di età del bambino </w:t>
      </w:r>
    </w:p>
    <w:p w14:paraId="56EE128B" w14:textId="77777777" w:rsidR="001C041A" w:rsidRDefault="001C041A" w:rsidP="001C041A">
      <w:pPr>
        <w:pStyle w:val="NormaleWeb"/>
        <w:numPr>
          <w:ilvl w:val="0"/>
          <w:numId w:val="2"/>
        </w:numPr>
        <w:spacing w:after="159" w:line="261" w:lineRule="atLeast"/>
      </w:pPr>
      <w:r>
        <w:rPr>
          <w:rFonts w:ascii="Calibri" w:hAnsi="Calibri" w:cs="Calibri"/>
          <w:color w:val="00000A"/>
          <w:sz w:val="22"/>
          <w:szCs w:val="22"/>
        </w:rPr>
        <w:t xml:space="preserve">6 - 12 mesi </w:t>
      </w:r>
    </w:p>
    <w:p w14:paraId="064A31F8" w14:textId="38EEDFD6" w:rsidR="001C041A" w:rsidRDefault="001C041A" w:rsidP="001C041A">
      <w:pPr>
        <w:pStyle w:val="NormaleWeb"/>
        <w:numPr>
          <w:ilvl w:val="0"/>
          <w:numId w:val="2"/>
        </w:numPr>
        <w:spacing w:after="159" w:line="261" w:lineRule="atLeast"/>
      </w:pPr>
      <w:r>
        <w:rPr>
          <w:rFonts w:ascii="Calibri" w:hAnsi="Calibri" w:cs="Calibri"/>
          <w:color w:val="00000A"/>
          <w:sz w:val="22"/>
          <w:szCs w:val="22"/>
        </w:rPr>
        <w:t>1</w:t>
      </w:r>
      <w:r w:rsidR="00250A8A">
        <w:rPr>
          <w:rFonts w:ascii="Calibri" w:hAnsi="Calibri" w:cs="Calibri"/>
          <w:color w:val="00000A"/>
          <w:sz w:val="22"/>
          <w:szCs w:val="22"/>
        </w:rPr>
        <w:t>3</w:t>
      </w:r>
      <w:r>
        <w:rPr>
          <w:rFonts w:ascii="Calibri" w:hAnsi="Calibri" w:cs="Calibri"/>
          <w:color w:val="00000A"/>
          <w:sz w:val="22"/>
          <w:szCs w:val="22"/>
        </w:rPr>
        <w:t xml:space="preserve"> - 24 mesi </w:t>
      </w:r>
    </w:p>
    <w:p w14:paraId="676BB7E8" w14:textId="12FFAD64" w:rsidR="001C041A" w:rsidRDefault="001C041A" w:rsidP="001C041A">
      <w:pPr>
        <w:pStyle w:val="NormaleWeb"/>
        <w:numPr>
          <w:ilvl w:val="0"/>
          <w:numId w:val="2"/>
        </w:numPr>
        <w:spacing w:after="159" w:line="261" w:lineRule="atLeast"/>
      </w:pPr>
      <w:r>
        <w:rPr>
          <w:rFonts w:ascii="Calibri" w:hAnsi="Calibri" w:cs="Calibri"/>
          <w:color w:val="00000A"/>
          <w:sz w:val="22"/>
          <w:szCs w:val="22"/>
        </w:rPr>
        <w:t>2</w:t>
      </w:r>
      <w:r w:rsidR="00250A8A">
        <w:rPr>
          <w:rFonts w:ascii="Calibri" w:hAnsi="Calibri" w:cs="Calibri"/>
          <w:color w:val="00000A"/>
          <w:sz w:val="22"/>
          <w:szCs w:val="22"/>
        </w:rPr>
        <w:t>5</w:t>
      </w:r>
      <w:r>
        <w:rPr>
          <w:rFonts w:ascii="Calibri" w:hAnsi="Calibri" w:cs="Calibri"/>
          <w:color w:val="00000A"/>
          <w:sz w:val="22"/>
          <w:szCs w:val="22"/>
        </w:rPr>
        <w:t xml:space="preserve"> - 36 mesi </w:t>
      </w:r>
    </w:p>
    <w:p w14:paraId="2A7B1DB1" w14:textId="77777777" w:rsidR="001C041A" w:rsidRDefault="001C041A" w:rsidP="001C041A">
      <w:pPr>
        <w:pStyle w:val="NormaleWeb"/>
        <w:spacing w:after="159" w:line="261" w:lineRule="atLeast"/>
      </w:pPr>
      <w:r>
        <w:rPr>
          <w:rFonts w:ascii="Calibri" w:hAnsi="Calibri" w:cs="Calibri"/>
          <w:b/>
          <w:bCs/>
          <w:color w:val="00000A"/>
          <w:sz w:val="22"/>
          <w:szCs w:val="22"/>
        </w:rPr>
        <w:t xml:space="preserve">Parte 2 - L'uso dell'oggetto transizionale </w:t>
      </w:r>
    </w:p>
    <w:p w14:paraId="502EE40B" w14:textId="77777777" w:rsidR="001C041A" w:rsidRDefault="001C041A" w:rsidP="001C041A">
      <w:pPr>
        <w:pStyle w:val="NormaleWeb"/>
        <w:spacing w:after="159" w:line="261" w:lineRule="atLeast"/>
      </w:pPr>
      <w:r>
        <w:rPr>
          <w:rFonts w:ascii="Calibri" w:hAnsi="Calibri" w:cs="Calibri"/>
          <w:color w:val="00000A"/>
          <w:sz w:val="22"/>
          <w:szCs w:val="22"/>
        </w:rPr>
        <w:t xml:space="preserve">Domanda 3: Il bambino utilizza un oggetto transizionale? </w:t>
      </w:r>
    </w:p>
    <w:p w14:paraId="31EF648C" w14:textId="77777777" w:rsidR="001C041A" w:rsidRDefault="001C041A" w:rsidP="001C041A">
      <w:pPr>
        <w:pStyle w:val="NormaleWeb"/>
        <w:numPr>
          <w:ilvl w:val="0"/>
          <w:numId w:val="3"/>
        </w:numPr>
        <w:spacing w:after="159" w:line="261" w:lineRule="atLeast"/>
      </w:pPr>
      <w:r>
        <w:rPr>
          <w:rFonts w:ascii="Calibri" w:hAnsi="Calibri" w:cs="Calibri"/>
          <w:color w:val="00000A"/>
          <w:sz w:val="22"/>
          <w:szCs w:val="22"/>
        </w:rPr>
        <w:t xml:space="preserve">Si </w:t>
      </w:r>
    </w:p>
    <w:p w14:paraId="47F10D93" w14:textId="77777777" w:rsidR="001C041A" w:rsidRDefault="001C041A" w:rsidP="001C041A">
      <w:pPr>
        <w:pStyle w:val="NormaleWeb"/>
        <w:numPr>
          <w:ilvl w:val="0"/>
          <w:numId w:val="3"/>
        </w:numPr>
        <w:spacing w:after="159" w:line="261" w:lineRule="atLeast"/>
      </w:pPr>
      <w:r>
        <w:rPr>
          <w:rFonts w:ascii="Calibri" w:hAnsi="Calibri" w:cs="Calibri"/>
          <w:color w:val="00000A"/>
          <w:sz w:val="22"/>
          <w:szCs w:val="22"/>
        </w:rPr>
        <w:t>A volte</w:t>
      </w:r>
    </w:p>
    <w:p w14:paraId="05A29B85" w14:textId="77777777" w:rsidR="001C041A" w:rsidRDefault="001C041A" w:rsidP="001C041A">
      <w:pPr>
        <w:pStyle w:val="NormaleWeb"/>
        <w:numPr>
          <w:ilvl w:val="0"/>
          <w:numId w:val="3"/>
        </w:numPr>
        <w:spacing w:after="159" w:line="261" w:lineRule="atLeast"/>
      </w:pPr>
      <w:r>
        <w:rPr>
          <w:rFonts w:ascii="Calibri" w:hAnsi="Calibri" w:cs="Calibri"/>
          <w:color w:val="00000A"/>
          <w:sz w:val="22"/>
          <w:szCs w:val="22"/>
        </w:rPr>
        <w:t xml:space="preserve">No </w:t>
      </w:r>
    </w:p>
    <w:p w14:paraId="4A34EBFF" w14:textId="77777777" w:rsidR="001C041A" w:rsidRDefault="001C041A" w:rsidP="001C041A">
      <w:pPr>
        <w:pStyle w:val="NormaleWeb"/>
        <w:spacing w:after="159" w:line="261" w:lineRule="atLeast"/>
        <w:rPr>
          <w:rFonts w:ascii="Calibri" w:hAnsi="Calibri" w:cs="Calibri"/>
          <w:color w:val="00000A"/>
          <w:sz w:val="22"/>
          <w:szCs w:val="22"/>
        </w:rPr>
      </w:pPr>
    </w:p>
    <w:p w14:paraId="6B4E75B1" w14:textId="77777777" w:rsidR="001C041A" w:rsidRDefault="001C041A" w:rsidP="001C041A">
      <w:pPr>
        <w:pStyle w:val="NormaleWeb"/>
        <w:spacing w:after="159" w:line="261" w:lineRule="atLeast"/>
      </w:pPr>
      <w:r>
        <w:rPr>
          <w:rFonts w:ascii="Calibri" w:hAnsi="Calibri" w:cs="Calibri"/>
          <w:color w:val="00000A"/>
          <w:sz w:val="22"/>
          <w:szCs w:val="22"/>
        </w:rPr>
        <w:lastRenderedPageBreak/>
        <w:t xml:space="preserve">Domanda 4: Che tipo di oggetto è? </w:t>
      </w:r>
    </w:p>
    <w:p w14:paraId="3C060242" w14:textId="77777777" w:rsidR="001C041A" w:rsidRDefault="001C041A" w:rsidP="001C041A">
      <w:pPr>
        <w:pStyle w:val="NormaleWeb"/>
        <w:numPr>
          <w:ilvl w:val="0"/>
          <w:numId w:val="4"/>
        </w:numPr>
        <w:spacing w:after="159" w:line="261" w:lineRule="atLeast"/>
      </w:pPr>
      <w:r>
        <w:rPr>
          <w:rFonts w:ascii="Calibri" w:hAnsi="Calibri" w:cs="Calibri"/>
          <w:color w:val="00000A"/>
          <w:sz w:val="22"/>
          <w:szCs w:val="22"/>
        </w:rPr>
        <w:t xml:space="preserve">Peluche </w:t>
      </w:r>
    </w:p>
    <w:p w14:paraId="4D917AAA" w14:textId="77777777" w:rsidR="001C041A" w:rsidRDefault="001C041A" w:rsidP="001C041A">
      <w:pPr>
        <w:pStyle w:val="NormaleWeb"/>
        <w:numPr>
          <w:ilvl w:val="0"/>
          <w:numId w:val="4"/>
        </w:numPr>
        <w:spacing w:after="159" w:line="261" w:lineRule="atLeast"/>
      </w:pPr>
      <w:r>
        <w:rPr>
          <w:rFonts w:ascii="Calibri" w:hAnsi="Calibri" w:cs="Calibri"/>
          <w:color w:val="00000A"/>
          <w:sz w:val="22"/>
          <w:szCs w:val="22"/>
        </w:rPr>
        <w:t xml:space="preserve">Coperta </w:t>
      </w:r>
    </w:p>
    <w:p w14:paraId="611B99AE" w14:textId="77777777" w:rsidR="001C041A" w:rsidRDefault="001C041A" w:rsidP="001C041A">
      <w:pPr>
        <w:pStyle w:val="NormaleWeb"/>
        <w:numPr>
          <w:ilvl w:val="0"/>
          <w:numId w:val="4"/>
        </w:numPr>
        <w:spacing w:after="159" w:line="261" w:lineRule="atLeast"/>
      </w:pPr>
      <w:r>
        <w:rPr>
          <w:rFonts w:ascii="Calibri" w:hAnsi="Calibri" w:cs="Calibri"/>
          <w:color w:val="00000A"/>
          <w:sz w:val="22"/>
          <w:szCs w:val="22"/>
        </w:rPr>
        <w:t xml:space="preserve">Ciuccio </w:t>
      </w:r>
    </w:p>
    <w:p w14:paraId="7AE3A4D0" w14:textId="77777777" w:rsidR="001C041A" w:rsidRDefault="001C041A" w:rsidP="001C041A">
      <w:pPr>
        <w:pStyle w:val="NormaleWeb"/>
        <w:numPr>
          <w:ilvl w:val="0"/>
          <w:numId w:val="4"/>
        </w:numPr>
        <w:spacing w:after="159" w:line="261" w:lineRule="atLeast"/>
      </w:pPr>
      <w:r>
        <w:rPr>
          <w:rFonts w:ascii="Calibri" w:hAnsi="Calibri" w:cs="Calibri"/>
          <w:color w:val="00000A"/>
          <w:sz w:val="22"/>
          <w:szCs w:val="22"/>
        </w:rPr>
        <w:t xml:space="preserve">Biberon </w:t>
      </w:r>
    </w:p>
    <w:p w14:paraId="0A36C264" w14:textId="77777777" w:rsidR="001C041A" w:rsidRDefault="001C041A" w:rsidP="001C041A">
      <w:pPr>
        <w:pStyle w:val="NormaleWeb"/>
        <w:numPr>
          <w:ilvl w:val="0"/>
          <w:numId w:val="4"/>
        </w:numPr>
        <w:spacing w:after="159" w:line="261" w:lineRule="atLeast"/>
      </w:pPr>
      <w:r>
        <w:rPr>
          <w:rFonts w:ascii="Calibri" w:hAnsi="Calibri" w:cs="Calibri"/>
          <w:color w:val="00000A"/>
          <w:sz w:val="22"/>
          <w:szCs w:val="22"/>
        </w:rPr>
        <w:t>Altro</w:t>
      </w:r>
    </w:p>
    <w:p w14:paraId="71CC2F7F" w14:textId="541BB0EF"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5</w:t>
      </w:r>
      <w:r>
        <w:rPr>
          <w:rFonts w:ascii="Calibri" w:hAnsi="Calibri" w:cs="Calibri"/>
          <w:color w:val="00000A"/>
          <w:sz w:val="22"/>
          <w:szCs w:val="22"/>
        </w:rPr>
        <w:t xml:space="preserve">: Utilizza lo stesso oggetto transizionale a casa e al nido? </w:t>
      </w:r>
    </w:p>
    <w:p w14:paraId="41470BAE" w14:textId="77777777" w:rsidR="001C041A" w:rsidRDefault="001C041A" w:rsidP="001C041A">
      <w:pPr>
        <w:pStyle w:val="NormaleWeb"/>
        <w:numPr>
          <w:ilvl w:val="0"/>
          <w:numId w:val="5"/>
        </w:numPr>
        <w:spacing w:after="159" w:line="261" w:lineRule="atLeast"/>
      </w:pPr>
      <w:r>
        <w:rPr>
          <w:rFonts w:ascii="Calibri" w:hAnsi="Calibri" w:cs="Calibri"/>
          <w:color w:val="00000A"/>
          <w:sz w:val="22"/>
          <w:szCs w:val="22"/>
        </w:rPr>
        <w:t xml:space="preserve">Si </w:t>
      </w:r>
    </w:p>
    <w:p w14:paraId="5D97E574" w14:textId="77777777" w:rsidR="001C041A" w:rsidRDefault="001C041A" w:rsidP="001C041A">
      <w:pPr>
        <w:pStyle w:val="NormaleWeb"/>
        <w:numPr>
          <w:ilvl w:val="0"/>
          <w:numId w:val="5"/>
        </w:numPr>
        <w:spacing w:after="159" w:line="261" w:lineRule="atLeast"/>
      </w:pPr>
      <w:r>
        <w:rPr>
          <w:rFonts w:ascii="Calibri" w:hAnsi="Calibri" w:cs="Calibri"/>
          <w:color w:val="00000A"/>
          <w:sz w:val="22"/>
          <w:szCs w:val="22"/>
        </w:rPr>
        <w:t xml:space="preserve">No </w:t>
      </w:r>
    </w:p>
    <w:p w14:paraId="274A8BC7" w14:textId="0069B5AD"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6</w:t>
      </w:r>
      <w:r>
        <w:rPr>
          <w:rFonts w:ascii="Calibri" w:hAnsi="Calibri" w:cs="Calibri"/>
          <w:color w:val="00000A"/>
          <w:sz w:val="22"/>
          <w:szCs w:val="22"/>
        </w:rPr>
        <w:t xml:space="preserve">: Il bambino cerca l'oggetto transizionale quando entra nella stanza del sonno? </w:t>
      </w:r>
    </w:p>
    <w:p w14:paraId="71E115B3" w14:textId="77777777" w:rsidR="001C041A" w:rsidRDefault="001C041A" w:rsidP="001C041A">
      <w:pPr>
        <w:pStyle w:val="NormaleWeb"/>
        <w:numPr>
          <w:ilvl w:val="0"/>
          <w:numId w:val="6"/>
        </w:numPr>
        <w:spacing w:after="159" w:line="261" w:lineRule="atLeast"/>
      </w:pPr>
      <w:r>
        <w:rPr>
          <w:rFonts w:ascii="Calibri" w:hAnsi="Calibri" w:cs="Calibri"/>
          <w:color w:val="00000A"/>
          <w:sz w:val="22"/>
          <w:szCs w:val="22"/>
        </w:rPr>
        <w:t xml:space="preserve">Si </w:t>
      </w:r>
    </w:p>
    <w:p w14:paraId="630A6E02" w14:textId="77777777" w:rsidR="001C041A" w:rsidRDefault="001C041A" w:rsidP="001C041A">
      <w:pPr>
        <w:pStyle w:val="NormaleWeb"/>
        <w:numPr>
          <w:ilvl w:val="0"/>
          <w:numId w:val="6"/>
        </w:numPr>
        <w:spacing w:after="159" w:line="261" w:lineRule="atLeast"/>
      </w:pPr>
      <w:r>
        <w:rPr>
          <w:rFonts w:ascii="Calibri" w:hAnsi="Calibri" w:cs="Calibri"/>
          <w:color w:val="00000A"/>
          <w:sz w:val="22"/>
          <w:szCs w:val="22"/>
        </w:rPr>
        <w:t xml:space="preserve">No </w:t>
      </w:r>
    </w:p>
    <w:p w14:paraId="222B37D7" w14:textId="19E0DD17"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7</w:t>
      </w:r>
      <w:r>
        <w:rPr>
          <w:rFonts w:ascii="Calibri" w:hAnsi="Calibri" w:cs="Calibri"/>
          <w:color w:val="00000A"/>
          <w:sz w:val="22"/>
          <w:szCs w:val="22"/>
        </w:rPr>
        <w:t xml:space="preserve">: Il bambino utilizza sempre l'oggetto transizionale nel momento dell'addormentamento? </w:t>
      </w:r>
    </w:p>
    <w:p w14:paraId="6F0A0945" w14:textId="77777777" w:rsidR="001C041A" w:rsidRDefault="001C041A" w:rsidP="001C041A">
      <w:pPr>
        <w:pStyle w:val="NormaleWeb"/>
        <w:numPr>
          <w:ilvl w:val="0"/>
          <w:numId w:val="7"/>
        </w:numPr>
        <w:spacing w:after="159" w:line="261" w:lineRule="atLeast"/>
      </w:pPr>
      <w:r>
        <w:rPr>
          <w:rFonts w:ascii="Calibri" w:hAnsi="Calibri" w:cs="Calibri"/>
          <w:color w:val="00000A"/>
          <w:sz w:val="22"/>
          <w:szCs w:val="22"/>
        </w:rPr>
        <w:t xml:space="preserve">Si </w:t>
      </w:r>
    </w:p>
    <w:p w14:paraId="6F1297EC" w14:textId="77777777" w:rsidR="001C041A" w:rsidRDefault="001C041A" w:rsidP="001C041A">
      <w:pPr>
        <w:pStyle w:val="NormaleWeb"/>
        <w:numPr>
          <w:ilvl w:val="0"/>
          <w:numId w:val="7"/>
        </w:numPr>
        <w:spacing w:after="159" w:line="261" w:lineRule="atLeast"/>
      </w:pPr>
      <w:r>
        <w:rPr>
          <w:rFonts w:ascii="Calibri" w:hAnsi="Calibri" w:cs="Calibri"/>
          <w:color w:val="00000A"/>
          <w:sz w:val="22"/>
          <w:szCs w:val="22"/>
        </w:rPr>
        <w:t xml:space="preserve">A volte </w:t>
      </w:r>
    </w:p>
    <w:p w14:paraId="375B1C51" w14:textId="77777777" w:rsidR="001C041A" w:rsidRDefault="001C041A" w:rsidP="001C041A">
      <w:pPr>
        <w:pStyle w:val="NormaleWeb"/>
        <w:numPr>
          <w:ilvl w:val="0"/>
          <w:numId w:val="7"/>
        </w:numPr>
        <w:spacing w:after="159" w:line="261" w:lineRule="atLeast"/>
      </w:pPr>
      <w:r>
        <w:rPr>
          <w:rFonts w:ascii="Calibri" w:hAnsi="Calibri" w:cs="Calibri"/>
          <w:color w:val="00000A"/>
          <w:sz w:val="22"/>
          <w:szCs w:val="22"/>
        </w:rPr>
        <w:t xml:space="preserve">No </w:t>
      </w:r>
    </w:p>
    <w:p w14:paraId="3D5A1256" w14:textId="77777777" w:rsidR="001C041A" w:rsidRDefault="001C041A" w:rsidP="001C041A">
      <w:pPr>
        <w:pStyle w:val="NormaleWeb"/>
        <w:spacing w:after="159" w:line="261" w:lineRule="atLeast"/>
      </w:pPr>
      <w:r>
        <w:rPr>
          <w:rFonts w:ascii="Calibri" w:hAnsi="Calibri" w:cs="Calibri"/>
          <w:b/>
          <w:bCs/>
          <w:color w:val="00000A"/>
          <w:sz w:val="22"/>
          <w:szCs w:val="22"/>
        </w:rPr>
        <w:t xml:space="preserve">Parte 3 - Qualità del sonno </w:t>
      </w:r>
    </w:p>
    <w:p w14:paraId="437E4EF3" w14:textId="101E91F2"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8</w:t>
      </w:r>
      <w:r>
        <w:rPr>
          <w:rFonts w:ascii="Calibri" w:hAnsi="Calibri" w:cs="Calibri"/>
          <w:color w:val="00000A"/>
          <w:sz w:val="22"/>
          <w:szCs w:val="22"/>
        </w:rPr>
        <w:t xml:space="preserve">: Il bambino fatica ad addormentarsi? </w:t>
      </w:r>
    </w:p>
    <w:p w14:paraId="5FA794B8" w14:textId="77777777" w:rsidR="001C041A" w:rsidRDefault="001C041A" w:rsidP="001C041A">
      <w:pPr>
        <w:pStyle w:val="NormaleWeb"/>
        <w:numPr>
          <w:ilvl w:val="0"/>
          <w:numId w:val="8"/>
        </w:numPr>
        <w:spacing w:after="159" w:line="261" w:lineRule="atLeast"/>
      </w:pPr>
      <w:r>
        <w:rPr>
          <w:rFonts w:ascii="Calibri" w:hAnsi="Calibri" w:cs="Calibri"/>
          <w:color w:val="00000A"/>
          <w:sz w:val="22"/>
          <w:szCs w:val="22"/>
        </w:rPr>
        <w:t xml:space="preserve">Si </w:t>
      </w:r>
    </w:p>
    <w:p w14:paraId="3B014BE2" w14:textId="77777777" w:rsidR="001C041A" w:rsidRDefault="001C041A" w:rsidP="001C041A">
      <w:pPr>
        <w:pStyle w:val="NormaleWeb"/>
        <w:numPr>
          <w:ilvl w:val="0"/>
          <w:numId w:val="8"/>
        </w:numPr>
        <w:spacing w:after="159" w:line="261" w:lineRule="atLeast"/>
      </w:pPr>
      <w:r>
        <w:rPr>
          <w:rFonts w:ascii="Calibri" w:hAnsi="Calibri" w:cs="Calibri"/>
          <w:color w:val="00000A"/>
          <w:sz w:val="22"/>
          <w:szCs w:val="22"/>
        </w:rPr>
        <w:t xml:space="preserve">A volte </w:t>
      </w:r>
    </w:p>
    <w:p w14:paraId="3BC8EC4D" w14:textId="77777777" w:rsidR="001C041A" w:rsidRDefault="001C041A" w:rsidP="001C041A">
      <w:pPr>
        <w:pStyle w:val="NormaleWeb"/>
        <w:numPr>
          <w:ilvl w:val="0"/>
          <w:numId w:val="8"/>
        </w:numPr>
        <w:spacing w:after="159" w:line="261" w:lineRule="atLeast"/>
      </w:pPr>
      <w:r>
        <w:rPr>
          <w:rFonts w:ascii="Calibri" w:hAnsi="Calibri" w:cs="Calibri"/>
          <w:color w:val="00000A"/>
          <w:sz w:val="22"/>
          <w:szCs w:val="22"/>
        </w:rPr>
        <w:t xml:space="preserve">No </w:t>
      </w:r>
    </w:p>
    <w:p w14:paraId="261E1F97" w14:textId="2B6B01AC"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9</w:t>
      </w:r>
      <w:r>
        <w:rPr>
          <w:rFonts w:ascii="Calibri" w:hAnsi="Calibri" w:cs="Calibri"/>
          <w:color w:val="00000A"/>
          <w:sz w:val="22"/>
          <w:szCs w:val="22"/>
        </w:rPr>
        <w:t xml:space="preserve">: Il bambino necessita della figura dell'educatrice nella fase dell'addormentamento? </w:t>
      </w:r>
    </w:p>
    <w:p w14:paraId="6CAEA09F" w14:textId="77777777" w:rsidR="001C041A" w:rsidRDefault="001C041A" w:rsidP="001C041A">
      <w:pPr>
        <w:pStyle w:val="NormaleWeb"/>
        <w:numPr>
          <w:ilvl w:val="0"/>
          <w:numId w:val="9"/>
        </w:numPr>
        <w:spacing w:after="159" w:line="261" w:lineRule="atLeast"/>
      </w:pPr>
      <w:r>
        <w:rPr>
          <w:rFonts w:ascii="Calibri" w:hAnsi="Calibri" w:cs="Calibri"/>
          <w:color w:val="00000A"/>
          <w:sz w:val="22"/>
          <w:szCs w:val="22"/>
        </w:rPr>
        <w:t xml:space="preserve">Si </w:t>
      </w:r>
    </w:p>
    <w:p w14:paraId="0254D985" w14:textId="77777777" w:rsidR="001C041A" w:rsidRDefault="001C041A" w:rsidP="001C041A">
      <w:pPr>
        <w:pStyle w:val="NormaleWeb"/>
        <w:numPr>
          <w:ilvl w:val="0"/>
          <w:numId w:val="9"/>
        </w:numPr>
        <w:spacing w:after="159" w:line="261" w:lineRule="atLeast"/>
      </w:pPr>
      <w:r>
        <w:rPr>
          <w:rFonts w:ascii="Calibri" w:hAnsi="Calibri" w:cs="Calibri"/>
          <w:color w:val="00000A"/>
          <w:sz w:val="22"/>
          <w:szCs w:val="22"/>
        </w:rPr>
        <w:t xml:space="preserve">A volte </w:t>
      </w:r>
    </w:p>
    <w:p w14:paraId="0C296A35" w14:textId="77777777" w:rsidR="001C041A" w:rsidRDefault="001C041A" w:rsidP="001C041A">
      <w:pPr>
        <w:pStyle w:val="NormaleWeb"/>
        <w:numPr>
          <w:ilvl w:val="0"/>
          <w:numId w:val="9"/>
        </w:numPr>
        <w:spacing w:after="159" w:line="261" w:lineRule="atLeast"/>
      </w:pPr>
      <w:r>
        <w:rPr>
          <w:rFonts w:ascii="Calibri" w:hAnsi="Calibri" w:cs="Calibri"/>
          <w:color w:val="00000A"/>
          <w:sz w:val="22"/>
          <w:szCs w:val="22"/>
        </w:rPr>
        <w:t xml:space="preserve">No </w:t>
      </w:r>
    </w:p>
    <w:p w14:paraId="2BDC3126" w14:textId="77777777" w:rsidR="001C041A" w:rsidRDefault="001C041A" w:rsidP="001C041A">
      <w:pPr>
        <w:pStyle w:val="NormaleWeb"/>
        <w:numPr>
          <w:ilvl w:val="0"/>
          <w:numId w:val="9"/>
        </w:numPr>
        <w:spacing w:after="159" w:line="261" w:lineRule="atLeast"/>
      </w:pPr>
      <w:r>
        <w:rPr>
          <w:rFonts w:ascii="Calibri" w:hAnsi="Calibri" w:cs="Calibri"/>
          <w:color w:val="00000A"/>
          <w:sz w:val="22"/>
          <w:szCs w:val="22"/>
        </w:rPr>
        <w:t xml:space="preserve">No, si autocontrolla grazie all'oggetto transizionale </w:t>
      </w:r>
    </w:p>
    <w:p w14:paraId="39564AA0" w14:textId="6B321296" w:rsidR="001C041A" w:rsidRDefault="001C041A" w:rsidP="001C041A">
      <w:pPr>
        <w:pStyle w:val="NormaleWeb"/>
        <w:spacing w:after="159" w:line="261" w:lineRule="atLeast"/>
      </w:pPr>
      <w:r>
        <w:rPr>
          <w:rFonts w:ascii="Calibri" w:hAnsi="Calibri" w:cs="Calibri"/>
          <w:color w:val="00000A"/>
          <w:sz w:val="22"/>
          <w:szCs w:val="22"/>
        </w:rPr>
        <w:t xml:space="preserve">Domanda </w:t>
      </w:r>
      <w:r w:rsidR="00250A8A">
        <w:rPr>
          <w:rFonts w:ascii="Calibri" w:hAnsi="Calibri" w:cs="Calibri"/>
          <w:color w:val="00000A"/>
          <w:sz w:val="22"/>
          <w:szCs w:val="22"/>
        </w:rPr>
        <w:t>10</w:t>
      </w:r>
      <w:r>
        <w:rPr>
          <w:rFonts w:ascii="Calibri" w:hAnsi="Calibri" w:cs="Calibri"/>
          <w:color w:val="00000A"/>
          <w:sz w:val="22"/>
          <w:szCs w:val="22"/>
        </w:rPr>
        <w:t xml:space="preserve">: Il bambino ha un sonno tranquillo e sereno o agitato? </w:t>
      </w:r>
    </w:p>
    <w:p w14:paraId="3E799FD3" w14:textId="77777777" w:rsidR="001C041A" w:rsidRDefault="001C041A" w:rsidP="001C041A">
      <w:pPr>
        <w:pStyle w:val="NormaleWeb"/>
        <w:numPr>
          <w:ilvl w:val="0"/>
          <w:numId w:val="10"/>
        </w:numPr>
        <w:spacing w:after="159" w:line="261" w:lineRule="atLeast"/>
      </w:pPr>
      <w:r>
        <w:rPr>
          <w:rFonts w:ascii="Calibri" w:hAnsi="Calibri" w:cs="Calibri"/>
          <w:color w:val="00000A"/>
          <w:sz w:val="22"/>
          <w:szCs w:val="22"/>
        </w:rPr>
        <w:t xml:space="preserve">Il più delle volte tranquillo e sereno </w:t>
      </w:r>
    </w:p>
    <w:p w14:paraId="5AF52C94" w14:textId="77777777" w:rsidR="001C041A" w:rsidRDefault="001C041A" w:rsidP="001C041A">
      <w:pPr>
        <w:pStyle w:val="NormaleWeb"/>
        <w:numPr>
          <w:ilvl w:val="0"/>
          <w:numId w:val="10"/>
        </w:numPr>
        <w:spacing w:after="159" w:line="261" w:lineRule="atLeast"/>
      </w:pPr>
      <w:r>
        <w:rPr>
          <w:rFonts w:ascii="Calibri" w:hAnsi="Calibri" w:cs="Calibri"/>
          <w:color w:val="00000A"/>
          <w:sz w:val="22"/>
          <w:szCs w:val="22"/>
        </w:rPr>
        <w:t xml:space="preserve">Il più delle volte agitato </w:t>
      </w:r>
    </w:p>
    <w:p w14:paraId="0ABC1C2F" w14:textId="77777777" w:rsidR="001C041A" w:rsidRDefault="001C041A" w:rsidP="001C041A">
      <w:pPr>
        <w:pStyle w:val="NormaleWeb"/>
        <w:numPr>
          <w:ilvl w:val="0"/>
          <w:numId w:val="10"/>
        </w:numPr>
        <w:spacing w:after="159" w:line="261" w:lineRule="atLeast"/>
      </w:pPr>
      <w:r>
        <w:rPr>
          <w:rFonts w:ascii="Calibri" w:hAnsi="Calibri" w:cs="Calibri"/>
          <w:color w:val="00000A"/>
          <w:sz w:val="22"/>
          <w:szCs w:val="22"/>
        </w:rPr>
        <w:lastRenderedPageBreak/>
        <w:t xml:space="preserve">Sempre tranquillo e sereno </w:t>
      </w:r>
    </w:p>
    <w:p w14:paraId="6D91F88F" w14:textId="77777777" w:rsidR="001C041A" w:rsidRDefault="001C041A" w:rsidP="001C041A">
      <w:pPr>
        <w:pStyle w:val="NormaleWeb"/>
        <w:numPr>
          <w:ilvl w:val="0"/>
          <w:numId w:val="10"/>
        </w:numPr>
        <w:spacing w:after="159" w:line="261" w:lineRule="atLeast"/>
      </w:pPr>
      <w:r>
        <w:rPr>
          <w:rFonts w:ascii="Calibri" w:hAnsi="Calibri" w:cs="Calibri"/>
          <w:color w:val="00000A"/>
          <w:sz w:val="22"/>
          <w:szCs w:val="22"/>
        </w:rPr>
        <w:t xml:space="preserve">Sempre agitato </w:t>
      </w:r>
    </w:p>
    <w:p w14:paraId="13F97CB7" w14:textId="4714FCA0" w:rsidR="001C041A" w:rsidRDefault="001C041A" w:rsidP="001C041A">
      <w:pPr>
        <w:pStyle w:val="NormaleWeb"/>
        <w:spacing w:after="159" w:line="261" w:lineRule="atLeast"/>
      </w:pPr>
      <w:r>
        <w:rPr>
          <w:rFonts w:ascii="Calibri" w:hAnsi="Calibri" w:cs="Calibri"/>
          <w:color w:val="00000A"/>
          <w:sz w:val="22"/>
          <w:szCs w:val="22"/>
        </w:rPr>
        <w:t>Domanda 1</w:t>
      </w:r>
      <w:r w:rsidR="00250A8A">
        <w:rPr>
          <w:rFonts w:ascii="Calibri" w:hAnsi="Calibri" w:cs="Calibri"/>
          <w:color w:val="00000A"/>
          <w:sz w:val="22"/>
          <w:szCs w:val="22"/>
        </w:rPr>
        <w:t>1</w:t>
      </w:r>
      <w:r>
        <w:rPr>
          <w:rFonts w:ascii="Calibri" w:hAnsi="Calibri" w:cs="Calibri"/>
          <w:color w:val="00000A"/>
          <w:sz w:val="22"/>
          <w:szCs w:val="22"/>
        </w:rPr>
        <w:t xml:space="preserve">: Il bambino si riaddormenta se si sveglia improvvisamente? </w:t>
      </w:r>
    </w:p>
    <w:p w14:paraId="65322835" w14:textId="77777777" w:rsidR="001C041A" w:rsidRDefault="001C041A" w:rsidP="001C041A">
      <w:pPr>
        <w:pStyle w:val="NormaleWeb"/>
        <w:numPr>
          <w:ilvl w:val="0"/>
          <w:numId w:val="11"/>
        </w:numPr>
        <w:spacing w:after="159" w:line="261" w:lineRule="atLeast"/>
      </w:pPr>
      <w:r>
        <w:rPr>
          <w:rFonts w:ascii="Calibri" w:hAnsi="Calibri" w:cs="Calibri"/>
          <w:color w:val="00000A"/>
          <w:sz w:val="22"/>
          <w:szCs w:val="22"/>
        </w:rPr>
        <w:t xml:space="preserve">Si, grazie all'aiuto dell'oggetto transizionale </w:t>
      </w:r>
    </w:p>
    <w:p w14:paraId="503D6E24" w14:textId="77777777" w:rsidR="001C041A" w:rsidRDefault="001C041A" w:rsidP="001C041A">
      <w:pPr>
        <w:pStyle w:val="NormaleWeb"/>
        <w:numPr>
          <w:ilvl w:val="0"/>
          <w:numId w:val="11"/>
        </w:numPr>
        <w:spacing w:after="159" w:line="261" w:lineRule="atLeast"/>
      </w:pPr>
      <w:r>
        <w:rPr>
          <w:rFonts w:ascii="Calibri" w:hAnsi="Calibri" w:cs="Calibri"/>
          <w:color w:val="00000A"/>
          <w:sz w:val="22"/>
          <w:szCs w:val="22"/>
        </w:rPr>
        <w:t xml:space="preserve">Si, grazie alla presenza dell'educatrice </w:t>
      </w:r>
    </w:p>
    <w:p w14:paraId="5FB742B4" w14:textId="77777777" w:rsidR="001C041A" w:rsidRDefault="001C041A" w:rsidP="001C041A">
      <w:pPr>
        <w:pStyle w:val="NormaleWeb"/>
        <w:numPr>
          <w:ilvl w:val="0"/>
          <w:numId w:val="11"/>
        </w:numPr>
        <w:spacing w:after="159" w:line="261" w:lineRule="atLeast"/>
      </w:pPr>
      <w:r>
        <w:rPr>
          <w:rFonts w:ascii="Calibri" w:hAnsi="Calibri" w:cs="Calibri"/>
          <w:color w:val="00000A"/>
          <w:sz w:val="22"/>
          <w:szCs w:val="22"/>
        </w:rPr>
        <w:t xml:space="preserve">Si, da solo </w:t>
      </w:r>
    </w:p>
    <w:p w14:paraId="1486D540" w14:textId="77777777" w:rsidR="001C041A" w:rsidRDefault="001C041A" w:rsidP="001C041A">
      <w:pPr>
        <w:pStyle w:val="NormaleWeb"/>
        <w:numPr>
          <w:ilvl w:val="0"/>
          <w:numId w:val="11"/>
        </w:numPr>
        <w:spacing w:after="159" w:line="261" w:lineRule="atLeast"/>
      </w:pPr>
      <w:r>
        <w:rPr>
          <w:rFonts w:ascii="Calibri" w:hAnsi="Calibri" w:cs="Calibri"/>
          <w:color w:val="00000A"/>
          <w:sz w:val="22"/>
          <w:szCs w:val="22"/>
        </w:rPr>
        <w:t xml:space="preserve">A volte </w:t>
      </w:r>
    </w:p>
    <w:p w14:paraId="13AFB445" w14:textId="77777777" w:rsidR="001C041A" w:rsidRDefault="001C041A" w:rsidP="001C041A">
      <w:pPr>
        <w:pStyle w:val="NormaleWeb"/>
        <w:numPr>
          <w:ilvl w:val="0"/>
          <w:numId w:val="11"/>
        </w:numPr>
        <w:spacing w:after="159" w:line="261" w:lineRule="atLeast"/>
      </w:pPr>
      <w:r>
        <w:rPr>
          <w:rFonts w:ascii="Calibri" w:hAnsi="Calibri" w:cs="Calibri"/>
          <w:color w:val="00000A"/>
          <w:sz w:val="22"/>
          <w:szCs w:val="22"/>
        </w:rPr>
        <w:t xml:space="preserve">No </w:t>
      </w:r>
    </w:p>
    <w:p w14:paraId="56A3817F" w14:textId="2BF13C83" w:rsidR="001C041A" w:rsidRDefault="001C041A" w:rsidP="001C041A">
      <w:pPr>
        <w:pStyle w:val="NormaleWeb"/>
        <w:spacing w:after="159" w:line="261" w:lineRule="atLeast"/>
      </w:pPr>
      <w:r>
        <w:rPr>
          <w:rFonts w:ascii="Calibri" w:hAnsi="Calibri" w:cs="Calibri"/>
          <w:color w:val="00000A"/>
          <w:sz w:val="22"/>
          <w:szCs w:val="22"/>
        </w:rPr>
        <w:t>Domanda 1</w:t>
      </w:r>
      <w:r w:rsidR="00250A8A">
        <w:rPr>
          <w:rFonts w:ascii="Calibri" w:hAnsi="Calibri" w:cs="Calibri"/>
          <w:color w:val="00000A"/>
          <w:sz w:val="22"/>
          <w:szCs w:val="22"/>
        </w:rPr>
        <w:t>2</w:t>
      </w:r>
      <w:r>
        <w:rPr>
          <w:rFonts w:ascii="Calibri" w:hAnsi="Calibri" w:cs="Calibri"/>
          <w:color w:val="00000A"/>
          <w:sz w:val="22"/>
          <w:szCs w:val="22"/>
        </w:rPr>
        <w:t xml:space="preserve">: </w:t>
      </w:r>
      <w:bookmarkStart w:id="0" w:name="_GoBack"/>
      <w:r>
        <w:rPr>
          <w:rFonts w:ascii="Calibri" w:hAnsi="Calibri" w:cs="Calibri"/>
          <w:color w:val="00000A"/>
          <w:sz w:val="22"/>
          <w:szCs w:val="22"/>
        </w:rPr>
        <w:t>Qu</w:t>
      </w:r>
      <w:r w:rsidR="004E545A">
        <w:rPr>
          <w:rFonts w:ascii="Calibri" w:hAnsi="Calibri" w:cs="Calibri"/>
          <w:color w:val="00000A"/>
          <w:sz w:val="22"/>
          <w:szCs w:val="22"/>
        </w:rPr>
        <w:t>a</w:t>
      </w:r>
      <w:r>
        <w:rPr>
          <w:rFonts w:ascii="Calibri" w:hAnsi="Calibri" w:cs="Calibri"/>
          <w:color w:val="00000A"/>
          <w:sz w:val="22"/>
          <w:szCs w:val="22"/>
        </w:rPr>
        <w:t xml:space="preserve">l è l'umore del bambino al risveglio? </w:t>
      </w:r>
      <w:bookmarkEnd w:id="0"/>
    </w:p>
    <w:p w14:paraId="59ABDB72" w14:textId="77777777" w:rsidR="001C041A" w:rsidRDefault="001C041A" w:rsidP="001C041A">
      <w:pPr>
        <w:pStyle w:val="NormaleWeb"/>
        <w:numPr>
          <w:ilvl w:val="0"/>
          <w:numId w:val="12"/>
        </w:numPr>
        <w:spacing w:after="159" w:line="261" w:lineRule="atLeast"/>
      </w:pPr>
      <w:r>
        <w:rPr>
          <w:rFonts w:ascii="Calibri" w:hAnsi="Calibri" w:cs="Calibri"/>
          <w:color w:val="00000A"/>
          <w:sz w:val="22"/>
          <w:szCs w:val="22"/>
        </w:rPr>
        <w:t xml:space="preserve">Sereno </w:t>
      </w:r>
    </w:p>
    <w:p w14:paraId="310E9D59" w14:textId="77777777" w:rsidR="001C041A" w:rsidRDefault="001C041A" w:rsidP="001C041A">
      <w:pPr>
        <w:pStyle w:val="NormaleWeb"/>
        <w:numPr>
          <w:ilvl w:val="0"/>
          <w:numId w:val="12"/>
        </w:numPr>
        <w:spacing w:after="159" w:line="261" w:lineRule="atLeast"/>
      </w:pPr>
      <w:r>
        <w:rPr>
          <w:rFonts w:ascii="Calibri" w:hAnsi="Calibri" w:cs="Calibri"/>
          <w:color w:val="00000A"/>
          <w:sz w:val="22"/>
          <w:szCs w:val="22"/>
        </w:rPr>
        <w:t xml:space="preserve">Agitato e/o con crisi di pianto </w:t>
      </w:r>
    </w:p>
    <w:p w14:paraId="18B73F9E" w14:textId="2B7BDF98" w:rsidR="001C041A" w:rsidRDefault="001C041A" w:rsidP="001C041A">
      <w:pPr>
        <w:pStyle w:val="NormaleWeb"/>
        <w:spacing w:after="159" w:line="261" w:lineRule="atLeast"/>
      </w:pPr>
      <w:r>
        <w:rPr>
          <w:rFonts w:ascii="Calibri" w:hAnsi="Calibri" w:cs="Calibri"/>
          <w:color w:val="00000A"/>
          <w:sz w:val="22"/>
          <w:szCs w:val="22"/>
        </w:rPr>
        <w:t>Domanda 1</w:t>
      </w:r>
      <w:r w:rsidR="00250A8A">
        <w:rPr>
          <w:rFonts w:ascii="Calibri" w:hAnsi="Calibri" w:cs="Calibri"/>
          <w:color w:val="00000A"/>
          <w:sz w:val="22"/>
          <w:szCs w:val="22"/>
        </w:rPr>
        <w:t>3</w:t>
      </w:r>
      <w:r>
        <w:rPr>
          <w:rFonts w:ascii="Calibri" w:hAnsi="Calibri" w:cs="Calibri"/>
          <w:color w:val="00000A"/>
          <w:sz w:val="22"/>
          <w:szCs w:val="22"/>
        </w:rPr>
        <w:t xml:space="preserve">: Il bambino, dopo il momento del sonno, svolge serenamente le attività proposte dalle educatrici? </w:t>
      </w:r>
    </w:p>
    <w:p w14:paraId="49105389" w14:textId="77777777" w:rsidR="001C041A" w:rsidRDefault="001C041A" w:rsidP="001C041A">
      <w:pPr>
        <w:pStyle w:val="NormaleWeb"/>
        <w:numPr>
          <w:ilvl w:val="0"/>
          <w:numId w:val="13"/>
        </w:numPr>
        <w:spacing w:after="159" w:line="261" w:lineRule="atLeast"/>
      </w:pPr>
      <w:r>
        <w:rPr>
          <w:rFonts w:ascii="Calibri" w:hAnsi="Calibri" w:cs="Calibri"/>
          <w:color w:val="00000A"/>
          <w:sz w:val="22"/>
          <w:szCs w:val="22"/>
        </w:rPr>
        <w:t xml:space="preserve">Si </w:t>
      </w:r>
    </w:p>
    <w:p w14:paraId="12617F05" w14:textId="77777777" w:rsidR="001C041A" w:rsidRDefault="001C041A" w:rsidP="001C041A">
      <w:pPr>
        <w:pStyle w:val="NormaleWeb"/>
        <w:numPr>
          <w:ilvl w:val="0"/>
          <w:numId w:val="13"/>
        </w:numPr>
        <w:spacing w:after="159" w:line="261" w:lineRule="atLeast"/>
      </w:pPr>
      <w:r>
        <w:rPr>
          <w:rFonts w:ascii="Calibri" w:hAnsi="Calibri" w:cs="Calibri"/>
          <w:color w:val="00000A"/>
          <w:sz w:val="22"/>
          <w:szCs w:val="22"/>
        </w:rPr>
        <w:t xml:space="preserve">A volte </w:t>
      </w:r>
    </w:p>
    <w:p w14:paraId="4152AAE6" w14:textId="77777777" w:rsidR="001C041A" w:rsidRDefault="001C041A" w:rsidP="001C041A">
      <w:pPr>
        <w:pStyle w:val="NormaleWeb"/>
        <w:numPr>
          <w:ilvl w:val="0"/>
          <w:numId w:val="13"/>
        </w:numPr>
        <w:spacing w:after="159" w:line="261" w:lineRule="atLeast"/>
      </w:pPr>
      <w:r>
        <w:rPr>
          <w:rFonts w:ascii="Calibri" w:hAnsi="Calibri" w:cs="Calibri"/>
          <w:color w:val="00000A"/>
          <w:sz w:val="22"/>
          <w:szCs w:val="22"/>
        </w:rPr>
        <w:t xml:space="preserve">No </w:t>
      </w:r>
    </w:p>
    <w:p w14:paraId="1B73095B" w14:textId="34C3DF0F" w:rsidR="001C041A" w:rsidRDefault="001C041A" w:rsidP="001C041A">
      <w:pPr>
        <w:pStyle w:val="NormaleWeb"/>
        <w:spacing w:after="159" w:line="261" w:lineRule="atLeast"/>
      </w:pPr>
      <w:r>
        <w:rPr>
          <w:rFonts w:ascii="Calibri" w:hAnsi="Calibri" w:cs="Calibri"/>
          <w:color w:val="00000A"/>
          <w:sz w:val="22"/>
          <w:szCs w:val="22"/>
        </w:rPr>
        <w:t>Domanda 1</w:t>
      </w:r>
      <w:r w:rsidR="00250A8A">
        <w:rPr>
          <w:rFonts w:ascii="Calibri" w:hAnsi="Calibri" w:cs="Calibri"/>
          <w:color w:val="00000A"/>
          <w:sz w:val="22"/>
          <w:szCs w:val="22"/>
        </w:rPr>
        <w:t>4</w:t>
      </w:r>
      <w:r>
        <w:rPr>
          <w:rFonts w:ascii="Calibri" w:hAnsi="Calibri" w:cs="Calibri"/>
          <w:color w:val="00000A"/>
          <w:sz w:val="22"/>
          <w:szCs w:val="22"/>
        </w:rPr>
        <w:t xml:space="preserve">: Il bambino, dopo il momento del sonno, interagisce con gli altri bambini e con l'educatrice o preferisce isolarsi? </w:t>
      </w:r>
    </w:p>
    <w:p w14:paraId="273AACB2" w14:textId="77777777" w:rsidR="001C041A" w:rsidRDefault="001C041A" w:rsidP="001C041A">
      <w:pPr>
        <w:pStyle w:val="NormaleWeb"/>
        <w:numPr>
          <w:ilvl w:val="0"/>
          <w:numId w:val="14"/>
        </w:numPr>
        <w:spacing w:after="159" w:line="261" w:lineRule="atLeast"/>
      </w:pPr>
      <w:r>
        <w:rPr>
          <w:rFonts w:ascii="Calibri" w:hAnsi="Calibri" w:cs="Calibri"/>
          <w:color w:val="00000A"/>
          <w:sz w:val="22"/>
          <w:szCs w:val="22"/>
        </w:rPr>
        <w:t xml:space="preserve">Si, interagisce </w:t>
      </w:r>
    </w:p>
    <w:p w14:paraId="10FFEAD4" w14:textId="77777777" w:rsidR="001C041A" w:rsidRDefault="001C041A" w:rsidP="001C041A">
      <w:pPr>
        <w:pStyle w:val="NormaleWeb"/>
        <w:numPr>
          <w:ilvl w:val="0"/>
          <w:numId w:val="14"/>
        </w:numPr>
        <w:spacing w:after="159" w:line="261" w:lineRule="atLeast"/>
      </w:pPr>
      <w:r>
        <w:rPr>
          <w:rFonts w:ascii="Calibri" w:hAnsi="Calibri" w:cs="Calibri"/>
          <w:color w:val="00000A"/>
          <w:sz w:val="22"/>
          <w:szCs w:val="22"/>
        </w:rPr>
        <w:t xml:space="preserve">A volte interagisce, a volte si isola </w:t>
      </w:r>
    </w:p>
    <w:p w14:paraId="44E08967" w14:textId="77777777" w:rsidR="001C041A" w:rsidRDefault="001C041A" w:rsidP="001C041A">
      <w:pPr>
        <w:pStyle w:val="NormaleWeb"/>
        <w:numPr>
          <w:ilvl w:val="0"/>
          <w:numId w:val="14"/>
        </w:numPr>
        <w:spacing w:after="159" w:line="261" w:lineRule="atLeast"/>
      </w:pPr>
      <w:r>
        <w:rPr>
          <w:rFonts w:ascii="Calibri" w:hAnsi="Calibri" w:cs="Calibri"/>
          <w:color w:val="00000A"/>
          <w:sz w:val="22"/>
          <w:szCs w:val="22"/>
        </w:rPr>
        <w:t xml:space="preserve">No, si isola </w:t>
      </w:r>
    </w:p>
    <w:p w14:paraId="75040BB5" w14:textId="77777777" w:rsidR="001C041A" w:rsidRDefault="001C041A" w:rsidP="001C041A">
      <w:pPr>
        <w:pStyle w:val="NormaleWeb"/>
        <w:spacing w:after="240" w:line="261" w:lineRule="atLeast"/>
      </w:pPr>
    </w:p>
    <w:p w14:paraId="3742100C" w14:textId="77777777" w:rsidR="001C041A" w:rsidRDefault="001C041A" w:rsidP="001C041A">
      <w:pPr>
        <w:pStyle w:val="NormaleWeb"/>
        <w:spacing w:after="240" w:line="261" w:lineRule="atLeast"/>
        <w:jc w:val="center"/>
      </w:pPr>
    </w:p>
    <w:p w14:paraId="7C6E6869" w14:textId="77777777" w:rsidR="001C041A" w:rsidRDefault="001C041A"/>
    <w:sectPr w:rsidR="001C041A">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E51F99"/>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B7072A8"/>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735101C"/>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0E457D"/>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1C76185"/>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67E4231"/>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C5557D9"/>
    <w:multiLevelType w:val="multilevel"/>
    <w:tmpl w:val="02361C88"/>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458C3E33"/>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3FF1DAF"/>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5987636"/>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1C05F11"/>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E1489"/>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9791191"/>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9E95A1F"/>
    <w:multiLevelType w:val="multilevel"/>
    <w:tmpl w:val="9A8A2C2A"/>
    <w:lvl w:ilvl="0">
      <w:start w:val="1"/>
      <w:numFmt w:val="decimal"/>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6"/>
  </w:num>
  <w:num w:numId="3">
    <w:abstractNumId w:val="12"/>
  </w:num>
  <w:num w:numId="4">
    <w:abstractNumId w:val="8"/>
  </w:num>
  <w:num w:numId="5">
    <w:abstractNumId w:val="9"/>
  </w:num>
  <w:num w:numId="6">
    <w:abstractNumId w:val="10"/>
  </w:num>
  <w:num w:numId="7">
    <w:abstractNumId w:val="13"/>
  </w:num>
  <w:num w:numId="8">
    <w:abstractNumId w:val="4"/>
  </w:num>
  <w:num w:numId="9">
    <w:abstractNumId w:val="7"/>
  </w:num>
  <w:num w:numId="10">
    <w:abstractNumId w:val="5"/>
  </w:num>
  <w:num w:numId="11">
    <w:abstractNumId w:val="2"/>
  </w:num>
  <w:num w:numId="12">
    <w:abstractNumId w:val="0"/>
  </w:num>
  <w:num w:numId="13">
    <w:abstractNumId w:val="3"/>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41A"/>
    <w:rsid w:val="00034412"/>
    <w:rsid w:val="001C041A"/>
    <w:rsid w:val="00250A8A"/>
    <w:rsid w:val="004E545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3E630"/>
  <w15:chartTrackingRefBased/>
  <w15:docId w15:val="{34221965-4DD0-462B-9C06-05D407C2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semiHidden/>
    <w:unhideWhenUsed/>
    <w:rsid w:val="001C041A"/>
    <w:pPr>
      <w:spacing w:before="100" w:beforeAutospacing="1" w:after="119" w:line="240" w:lineRule="auto"/>
    </w:pPr>
    <w:rPr>
      <w:rFonts w:ascii="Times New Roman" w:eastAsia="Times New Roman" w:hAnsi="Times New Roman" w:cs="Times New Roman"/>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6733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3</Pages>
  <Words>404</Words>
  <Characters>2304</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Giulia Desantis</dc:creator>
  <cp:keywords/>
  <dc:description/>
  <cp:lastModifiedBy>Giulia Desantis</cp:lastModifiedBy>
  <cp:revision>4</cp:revision>
  <dcterms:created xsi:type="dcterms:W3CDTF">2020-03-19T16:06:00Z</dcterms:created>
  <dcterms:modified xsi:type="dcterms:W3CDTF">2020-04-21T14:18:00Z</dcterms:modified>
</cp:coreProperties>
</file>