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4D" w:rsidRDefault="00C7159E" w:rsidP="00C7159E">
      <w:pPr>
        <w:jc w:val="center"/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>
            <wp:extent cx="1594485" cy="1572260"/>
            <wp:effectExtent l="0" t="0" r="5715" b="889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57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59E" w:rsidRDefault="00C7159E" w:rsidP="00C7159E">
      <w:pPr>
        <w:jc w:val="center"/>
      </w:pPr>
    </w:p>
    <w:p w:rsidR="00C7159E" w:rsidRPr="00C7159E" w:rsidRDefault="00C7159E" w:rsidP="00C7159E">
      <w:pPr>
        <w:jc w:val="center"/>
        <w:rPr>
          <w:sz w:val="28"/>
          <w:szCs w:val="28"/>
        </w:rPr>
      </w:pPr>
    </w:p>
    <w:p w:rsidR="00C7159E" w:rsidRPr="00C7159E" w:rsidRDefault="00C7159E" w:rsidP="00C7159E">
      <w:pPr>
        <w:jc w:val="center"/>
        <w:rPr>
          <w:sz w:val="28"/>
          <w:szCs w:val="28"/>
        </w:rPr>
      </w:pPr>
      <w:r w:rsidRPr="00C7159E">
        <w:rPr>
          <w:sz w:val="28"/>
          <w:szCs w:val="28"/>
        </w:rPr>
        <w:t xml:space="preserve"> UNIVERSITÀ DEGLI STUDI DI TORINO </w:t>
      </w:r>
    </w:p>
    <w:p w:rsidR="00C7159E" w:rsidRPr="00C7159E" w:rsidRDefault="00C7159E" w:rsidP="00C7159E">
      <w:pPr>
        <w:jc w:val="center"/>
        <w:rPr>
          <w:sz w:val="28"/>
          <w:szCs w:val="28"/>
        </w:rPr>
      </w:pPr>
      <w:r w:rsidRPr="00C7159E">
        <w:rPr>
          <w:sz w:val="28"/>
          <w:szCs w:val="28"/>
        </w:rPr>
        <w:t>FACOLTÀ DI SCIENZE DELLA FORMAZIONE</w:t>
      </w:r>
    </w:p>
    <w:p w:rsidR="00C7159E" w:rsidRDefault="00C7159E" w:rsidP="00C7159E">
      <w:pPr>
        <w:jc w:val="center"/>
      </w:pPr>
    </w:p>
    <w:p w:rsidR="00C7159E" w:rsidRPr="000E30BD" w:rsidRDefault="00C7159E" w:rsidP="00C7159E">
      <w:pPr>
        <w:jc w:val="center"/>
        <w:rPr>
          <w:b/>
          <w:i/>
          <w:color w:val="DF39B0"/>
          <w:sz w:val="44"/>
          <w:szCs w:val="44"/>
        </w:rPr>
      </w:pPr>
    </w:p>
    <w:p w:rsidR="00C7159E" w:rsidRPr="000E30BD" w:rsidRDefault="00C7159E" w:rsidP="00C7159E">
      <w:pPr>
        <w:jc w:val="center"/>
        <w:rPr>
          <w:b/>
          <w:i/>
          <w:color w:val="D99594" w:themeColor="accent2" w:themeTint="99"/>
          <w:sz w:val="44"/>
          <w:szCs w:val="44"/>
        </w:rPr>
      </w:pPr>
      <w:r w:rsidRPr="000E30BD">
        <w:rPr>
          <w:b/>
          <w:i/>
          <w:color w:val="D99594" w:themeColor="accent2" w:themeTint="99"/>
          <w:sz w:val="44"/>
          <w:szCs w:val="44"/>
        </w:rPr>
        <w:t>Indagine su come l’utilizzo delle nuove tecnologie influisce sulla  socializzazione dei giovani</w:t>
      </w:r>
    </w:p>
    <w:p w:rsidR="00C7159E" w:rsidRDefault="00C7159E" w:rsidP="00C7159E"/>
    <w:p w:rsidR="00C7159E" w:rsidRDefault="00C7159E" w:rsidP="00C7159E">
      <w:pPr>
        <w:jc w:val="center"/>
      </w:pPr>
    </w:p>
    <w:p w:rsidR="00C7159E" w:rsidRPr="00C7159E" w:rsidRDefault="00C7159E" w:rsidP="00C7159E">
      <w:pPr>
        <w:jc w:val="center"/>
      </w:pPr>
    </w:p>
    <w:p w:rsidR="00C7159E" w:rsidRPr="00C7159E" w:rsidRDefault="00C7159E" w:rsidP="00C7159E">
      <w:pPr>
        <w:jc w:val="center"/>
        <w:rPr>
          <w:sz w:val="32"/>
          <w:szCs w:val="32"/>
        </w:rPr>
      </w:pPr>
      <w:r w:rsidRPr="00C7159E">
        <w:rPr>
          <w:sz w:val="32"/>
          <w:szCs w:val="32"/>
        </w:rPr>
        <w:t xml:space="preserve"> Ricerca per il corso di Pedagogia Sperimentale B </w:t>
      </w:r>
    </w:p>
    <w:p w:rsidR="00C7159E" w:rsidRPr="00C7159E" w:rsidRDefault="00C7159E" w:rsidP="00C7159E">
      <w:pPr>
        <w:jc w:val="center"/>
        <w:rPr>
          <w:sz w:val="32"/>
          <w:szCs w:val="32"/>
        </w:rPr>
      </w:pPr>
      <w:r w:rsidRPr="00C7159E">
        <w:rPr>
          <w:sz w:val="32"/>
          <w:szCs w:val="32"/>
        </w:rPr>
        <w:t>Prof. Roberto Trinchero</w:t>
      </w:r>
    </w:p>
    <w:p w:rsidR="00C7159E" w:rsidRDefault="00C7159E" w:rsidP="00C7159E"/>
    <w:p w:rsidR="00C7159E" w:rsidRPr="00C7159E" w:rsidRDefault="00C7159E" w:rsidP="00C7159E">
      <w:pPr>
        <w:rPr>
          <w:sz w:val="32"/>
          <w:szCs w:val="32"/>
        </w:rPr>
      </w:pPr>
      <w:r w:rsidRPr="00C7159E">
        <w:rPr>
          <w:sz w:val="32"/>
          <w:szCs w:val="32"/>
        </w:rPr>
        <w:t xml:space="preserve"> Lavoro a cura di:</w:t>
      </w:r>
    </w:p>
    <w:p w:rsidR="00C7159E" w:rsidRDefault="00C7159E" w:rsidP="00C7159E">
      <w:pPr>
        <w:rPr>
          <w:sz w:val="32"/>
          <w:szCs w:val="32"/>
        </w:rPr>
      </w:pPr>
      <w:r w:rsidRPr="00C7159E">
        <w:rPr>
          <w:sz w:val="32"/>
          <w:szCs w:val="32"/>
        </w:rPr>
        <w:t>Cuberli Martina</w:t>
      </w:r>
    </w:p>
    <w:p w:rsidR="00712C78" w:rsidRDefault="00C7159E" w:rsidP="00712C78">
      <w:pPr>
        <w:rPr>
          <w:sz w:val="32"/>
          <w:szCs w:val="32"/>
        </w:rPr>
      </w:pPr>
      <w:r>
        <w:rPr>
          <w:sz w:val="32"/>
          <w:szCs w:val="32"/>
        </w:rPr>
        <w:t>Matricola 329972</w:t>
      </w:r>
    </w:p>
    <w:p w:rsidR="00C7159E" w:rsidRDefault="00712C78" w:rsidP="00712C78">
      <w:pPr>
        <w:jc w:val="center"/>
        <w:rPr>
          <w:sz w:val="32"/>
          <w:szCs w:val="32"/>
        </w:rPr>
      </w:pPr>
      <w:r>
        <w:rPr>
          <w:sz w:val="32"/>
          <w:szCs w:val="32"/>
        </w:rPr>
        <w:t>A.A. 2013-2014</w:t>
      </w:r>
    </w:p>
    <w:p w:rsidR="00A379E8" w:rsidRDefault="00A379E8" w:rsidP="00C7159E">
      <w:pPr>
        <w:rPr>
          <w:b/>
          <w:i/>
          <w:color w:val="D99594" w:themeColor="accent2" w:themeTint="99"/>
          <w:sz w:val="32"/>
          <w:szCs w:val="32"/>
        </w:rPr>
      </w:pPr>
    </w:p>
    <w:p w:rsidR="00C7159E" w:rsidRPr="0037392B" w:rsidRDefault="00114984" w:rsidP="00C7159E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lastRenderedPageBreak/>
        <w:t>PREMESSA</w:t>
      </w:r>
    </w:p>
    <w:p w:rsidR="00114984" w:rsidRDefault="00114984" w:rsidP="00C7159E">
      <w:pPr>
        <w:rPr>
          <w:sz w:val="32"/>
          <w:szCs w:val="32"/>
        </w:rPr>
      </w:pPr>
      <w:r>
        <w:rPr>
          <w:sz w:val="32"/>
          <w:szCs w:val="32"/>
        </w:rPr>
        <w:t>Lo sviluppo contemporaneo di internet, della telefonia mobile e delle tecnologie digitali ha cambiato il nostro modo di comunicare e interagire con gli altri. La terza evoluzione industriale, così viene definita, ha cambiato il modo di lavorare e ha attribuito alla conoscenza un diverso ruolo all’interno della nostra società.</w:t>
      </w:r>
    </w:p>
    <w:p w:rsidR="00114984" w:rsidRDefault="00114984" w:rsidP="00C7159E">
      <w:pPr>
        <w:rPr>
          <w:sz w:val="32"/>
          <w:szCs w:val="32"/>
        </w:rPr>
      </w:pPr>
      <w:r>
        <w:rPr>
          <w:sz w:val="32"/>
          <w:szCs w:val="32"/>
        </w:rPr>
        <w:t>Ma quanto e in che modo le nuove tecnologie modificano la socializzazione dei giovani d’oggi?</w:t>
      </w:r>
    </w:p>
    <w:p w:rsidR="00114984" w:rsidRDefault="00114984" w:rsidP="00C7159E">
      <w:pPr>
        <w:rPr>
          <w:sz w:val="32"/>
          <w:szCs w:val="32"/>
        </w:rPr>
      </w:pPr>
      <w:r>
        <w:rPr>
          <w:sz w:val="32"/>
          <w:szCs w:val="32"/>
        </w:rPr>
        <w:t>Sono partita da questo quesito per condurre la mia ricerca.</w:t>
      </w:r>
    </w:p>
    <w:p w:rsidR="00114984" w:rsidRDefault="00114984" w:rsidP="00C7159E">
      <w:pPr>
        <w:rPr>
          <w:sz w:val="32"/>
          <w:szCs w:val="32"/>
        </w:rPr>
      </w:pPr>
      <w:r>
        <w:rPr>
          <w:sz w:val="32"/>
          <w:szCs w:val="32"/>
        </w:rPr>
        <w:t>In essa tratterò i seguenti punti:</w:t>
      </w:r>
    </w:p>
    <w:p w:rsidR="00114984" w:rsidRDefault="00114984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Identificazione del tema di ricerca</w:t>
      </w:r>
    </w:p>
    <w:p w:rsidR="00114984" w:rsidRDefault="00114984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Formulazione del  tema di ricerca</w:t>
      </w:r>
    </w:p>
    <w:p w:rsidR="00114984" w:rsidRDefault="00114984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Definizione dell’obbiettivo di ricerca</w:t>
      </w:r>
    </w:p>
    <w:p w:rsidR="00114984" w:rsidRDefault="00114984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Costruzi</w:t>
      </w:r>
      <w:r w:rsidR="002B6092">
        <w:rPr>
          <w:sz w:val="32"/>
          <w:szCs w:val="32"/>
        </w:rPr>
        <w:t>o</w:t>
      </w:r>
      <w:r>
        <w:rPr>
          <w:sz w:val="32"/>
          <w:szCs w:val="32"/>
        </w:rPr>
        <w:t>ne del qu</w:t>
      </w:r>
      <w:r w:rsidR="002B6092">
        <w:rPr>
          <w:sz w:val="32"/>
          <w:szCs w:val="32"/>
        </w:rPr>
        <w:t>a</w:t>
      </w:r>
      <w:r>
        <w:rPr>
          <w:sz w:val="32"/>
          <w:szCs w:val="32"/>
        </w:rPr>
        <w:t>dro teorico di riferimento</w:t>
      </w:r>
    </w:p>
    <w:p w:rsidR="008035BA" w:rsidRDefault="008035BA" w:rsidP="008035BA">
      <w:pPr>
        <w:pStyle w:val="Paragrafoelenco"/>
        <w:rPr>
          <w:sz w:val="32"/>
          <w:szCs w:val="32"/>
        </w:rPr>
      </w:pPr>
      <w:r>
        <w:rPr>
          <w:sz w:val="32"/>
          <w:szCs w:val="32"/>
        </w:rPr>
        <w:t>4.1. Mappa concettuale</w:t>
      </w:r>
    </w:p>
    <w:p w:rsidR="00114984" w:rsidRDefault="00114984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Scelta della strategia di ricerca</w:t>
      </w:r>
    </w:p>
    <w:p w:rsidR="00114984" w:rsidRDefault="00114984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Formulazione delle ipotesi di lavoro</w:t>
      </w:r>
    </w:p>
    <w:p w:rsidR="00114984" w:rsidRDefault="00114984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Individuazione dei fattori e dei relativi indicatori</w:t>
      </w:r>
    </w:p>
    <w:p w:rsidR="00114984" w:rsidRDefault="002B6092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Definizione operativa dei fattori</w:t>
      </w:r>
    </w:p>
    <w:p w:rsidR="002B6092" w:rsidRDefault="002B6092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Individuazione della popolazione di riferimento, scelta del campione rappresentativo e tipologia di campionamento</w:t>
      </w:r>
    </w:p>
    <w:p w:rsidR="002B6092" w:rsidRDefault="002B6092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Scelta delle tecniche e degli strumenti di rilevazione dei dato</w:t>
      </w:r>
    </w:p>
    <w:p w:rsidR="002B6092" w:rsidRDefault="002B6092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Pianificazione della raccolta dei dati</w:t>
      </w:r>
    </w:p>
    <w:p w:rsidR="002B6092" w:rsidRDefault="002B6092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Analisi dei dati</w:t>
      </w:r>
    </w:p>
    <w:p w:rsidR="002B6092" w:rsidRDefault="002B6092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Interpretazione dei risultati</w:t>
      </w:r>
    </w:p>
    <w:p w:rsidR="002B6092" w:rsidRDefault="002B6092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Conclusioni ed osservazioni generali</w:t>
      </w:r>
    </w:p>
    <w:p w:rsidR="00CF6B2B" w:rsidRDefault="002B6092" w:rsidP="00114984">
      <w:pPr>
        <w:pStyle w:val="Paragrafoelenco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Bibliografia e sitografia</w:t>
      </w:r>
    </w:p>
    <w:p w:rsidR="002B6092" w:rsidRDefault="00CF6B2B" w:rsidP="00CF6B2B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CF6B2B" w:rsidRPr="0037392B" w:rsidRDefault="00CF6B2B" w:rsidP="00CF6B2B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lastRenderedPageBreak/>
        <w:t>1. IDENTIFICAZIONE DEL TEMA DI RICERCA</w:t>
      </w:r>
    </w:p>
    <w:p w:rsidR="00CF6B2B" w:rsidRDefault="00CF6B2B" w:rsidP="00CF6B2B">
      <w:pPr>
        <w:rPr>
          <w:sz w:val="32"/>
          <w:szCs w:val="32"/>
        </w:rPr>
      </w:pPr>
      <w:r>
        <w:rPr>
          <w:sz w:val="32"/>
          <w:szCs w:val="32"/>
        </w:rPr>
        <w:t>L’utilizzo dei nuovi mezzi di comunicazione e la socializzazione</w:t>
      </w:r>
      <w:r w:rsidR="003528C8">
        <w:rPr>
          <w:sz w:val="32"/>
          <w:szCs w:val="32"/>
        </w:rPr>
        <w:t xml:space="preserve"> tra i giovani.</w:t>
      </w:r>
    </w:p>
    <w:p w:rsidR="00E15B4E" w:rsidRDefault="00E15B4E" w:rsidP="00CF6B2B">
      <w:pPr>
        <w:rPr>
          <w:sz w:val="32"/>
          <w:szCs w:val="32"/>
        </w:rPr>
      </w:pPr>
    </w:p>
    <w:p w:rsidR="00CF6B2B" w:rsidRPr="0037392B" w:rsidRDefault="00CF6B2B" w:rsidP="00CF6B2B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2. FORMULAZIONE DEL PROBLEMA DI RICERCA</w:t>
      </w:r>
    </w:p>
    <w:p w:rsidR="003528C8" w:rsidRDefault="003528C8" w:rsidP="00CF6B2B">
      <w:pPr>
        <w:rPr>
          <w:sz w:val="32"/>
          <w:szCs w:val="32"/>
        </w:rPr>
      </w:pPr>
      <w:r>
        <w:rPr>
          <w:sz w:val="32"/>
          <w:szCs w:val="32"/>
        </w:rPr>
        <w:t>Vi è relazione tra i nuovi mezzi di comunicazione e la socializzazione tra i giovani?</w:t>
      </w:r>
    </w:p>
    <w:p w:rsidR="00E15B4E" w:rsidRDefault="00E15B4E" w:rsidP="00CF6B2B">
      <w:pPr>
        <w:rPr>
          <w:sz w:val="32"/>
          <w:szCs w:val="32"/>
        </w:rPr>
      </w:pPr>
    </w:p>
    <w:p w:rsidR="003528C8" w:rsidRPr="0037392B" w:rsidRDefault="003528C8" w:rsidP="00CF6B2B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3. DEFINIZIONE DELL’OBBIETTIVO DI RICERCA</w:t>
      </w:r>
    </w:p>
    <w:p w:rsidR="003528C8" w:rsidRDefault="003528C8" w:rsidP="00CF6B2B">
      <w:pPr>
        <w:rPr>
          <w:sz w:val="32"/>
          <w:szCs w:val="32"/>
        </w:rPr>
      </w:pPr>
      <w:r>
        <w:rPr>
          <w:sz w:val="32"/>
          <w:szCs w:val="32"/>
        </w:rPr>
        <w:t>Verificare se esiste una relazione tra i nuovi mezzi di comunicazione e la socializzazione tra i giovani.</w:t>
      </w:r>
    </w:p>
    <w:p w:rsidR="00E15B4E" w:rsidRDefault="00E15B4E" w:rsidP="00CF6B2B">
      <w:pPr>
        <w:rPr>
          <w:sz w:val="32"/>
          <w:szCs w:val="32"/>
        </w:rPr>
      </w:pPr>
    </w:p>
    <w:p w:rsidR="003528C8" w:rsidRPr="0037392B" w:rsidRDefault="003528C8" w:rsidP="00CF6B2B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4. COSTRUZIONE DEL QUADRO TEORICO</w:t>
      </w:r>
    </w:p>
    <w:p w:rsidR="00FA58C0" w:rsidRDefault="00FA58C0" w:rsidP="00FA58C0">
      <w:pPr>
        <w:rPr>
          <w:sz w:val="32"/>
          <w:szCs w:val="32"/>
        </w:rPr>
      </w:pPr>
      <w:r>
        <w:rPr>
          <w:sz w:val="32"/>
          <w:szCs w:val="32"/>
        </w:rPr>
        <w:t>Le nuove tecnologie di cui trattiamo sono in primis la Televisione che è la prima fonte di informazione, soprattutto in Italia, di meno all’estero. I Videogiochi invece, strumento didattico capace di sviluppare la velocità di riflessi, capacità di ragionamento e consentire di convogliare fantasia e creatività, ma anche aggressività in alcune sceneggiature. Il Personal Computer rappresenta l’emblema dell’evoluzione tecnologica della velocità di apprendimento e del potenziamento della conoscenza. In ultimo troviamo la Telefonia Cellulare che è il mezzo più utilizzato oggigiorno per comunicare attraverso voce, messaggi di testo e video.</w:t>
      </w:r>
    </w:p>
    <w:p w:rsidR="00FA58C0" w:rsidRDefault="00FA58C0" w:rsidP="00FA58C0">
      <w:pPr>
        <w:rPr>
          <w:sz w:val="32"/>
          <w:szCs w:val="32"/>
        </w:rPr>
      </w:pPr>
      <w:r>
        <w:rPr>
          <w:sz w:val="32"/>
          <w:szCs w:val="32"/>
        </w:rPr>
        <w:t xml:space="preserve">Nei nuovi mezzi di comunicazione si viene a trovare ad esempio il fenomeno dell’anonimato in rete, e proprio tale anonimato tuttavia rende possibile nelle chat e nei social network, alti livelli di condivisione, </w:t>
      </w:r>
      <w:r>
        <w:rPr>
          <w:sz w:val="32"/>
          <w:szCs w:val="32"/>
        </w:rPr>
        <w:lastRenderedPageBreak/>
        <w:t>l’abbattimento delle barriere emotive e la semplificazione (spesso estrema) delle regole e dei contenuti dello stesso scambio comunicativo.</w:t>
      </w:r>
    </w:p>
    <w:p w:rsidR="00FA58C0" w:rsidRDefault="00FA58C0" w:rsidP="00FA58C0">
      <w:pPr>
        <w:rPr>
          <w:sz w:val="32"/>
          <w:szCs w:val="32"/>
        </w:rPr>
      </w:pPr>
      <w:r>
        <w:rPr>
          <w:sz w:val="32"/>
          <w:szCs w:val="32"/>
        </w:rPr>
        <w:t>I social network che ho appena citato nascono negli ultimi anni per il nostro continuo bisogno di comunicare, e restare in contatto col mondo intero, e sono una delle forme più avanzate di comunicazione esistenti.</w:t>
      </w:r>
    </w:p>
    <w:p w:rsidR="00FA58C0" w:rsidRDefault="00FA58C0" w:rsidP="00FA58C0">
      <w:pPr>
        <w:rPr>
          <w:sz w:val="32"/>
          <w:szCs w:val="32"/>
        </w:rPr>
      </w:pPr>
      <w:r>
        <w:rPr>
          <w:sz w:val="32"/>
          <w:szCs w:val="32"/>
        </w:rPr>
        <w:t>Esempi dei più famosi Social Network sono Facebook e Twitter.</w:t>
      </w:r>
    </w:p>
    <w:p w:rsidR="00FA58C0" w:rsidRDefault="00FA58C0" w:rsidP="00FA58C0">
      <w:pPr>
        <w:rPr>
          <w:sz w:val="32"/>
          <w:szCs w:val="32"/>
        </w:rPr>
      </w:pPr>
      <w:r>
        <w:rPr>
          <w:sz w:val="32"/>
          <w:szCs w:val="32"/>
        </w:rPr>
        <w:t>Twitter nasce nel 2006 dalla Obvious Corporation di San Francisco, mentre Facebook viene creato da Mark Zuckerberg nel 2004.</w:t>
      </w:r>
    </w:p>
    <w:p w:rsidR="003528C8" w:rsidRDefault="003528C8" w:rsidP="00CF6B2B">
      <w:pPr>
        <w:rPr>
          <w:sz w:val="32"/>
          <w:szCs w:val="32"/>
        </w:rPr>
      </w:pPr>
      <w:r>
        <w:rPr>
          <w:sz w:val="32"/>
          <w:szCs w:val="32"/>
        </w:rPr>
        <w:t>Il “fare” tecnologico crea e ricrea le coordinate dell’essere. La tecnologia impatta sullo spazio-tempo, ma impatta anche su dimensioni come la corporeità, l’identità individuale e l’emancipazione mediatica.</w:t>
      </w:r>
    </w:p>
    <w:p w:rsidR="003528C8" w:rsidRDefault="003528C8" w:rsidP="00CF6B2B">
      <w:pPr>
        <w:rPr>
          <w:sz w:val="32"/>
          <w:szCs w:val="32"/>
        </w:rPr>
      </w:pPr>
      <w:r>
        <w:rPr>
          <w:sz w:val="32"/>
          <w:szCs w:val="32"/>
        </w:rPr>
        <w:t>Sono anzitutto le tecniche di intercomunicazione digitale e la telepresenza a rimodellare la corporeità e a ristrutturare la percezione sensoria, collettivizzandone le emozioni ed</w:t>
      </w:r>
      <w:r w:rsidR="00FA58C0">
        <w:rPr>
          <w:sz w:val="32"/>
          <w:szCs w:val="32"/>
        </w:rPr>
        <w:t xml:space="preserve"> </w:t>
      </w:r>
      <w:r>
        <w:rPr>
          <w:sz w:val="32"/>
          <w:szCs w:val="32"/>
        </w:rPr>
        <w:t>esteriorizzandone le prospettive di recezione.</w:t>
      </w:r>
    </w:p>
    <w:p w:rsidR="003528C8" w:rsidRDefault="003528C8" w:rsidP="00CF6B2B">
      <w:pPr>
        <w:rPr>
          <w:sz w:val="32"/>
          <w:szCs w:val="32"/>
        </w:rPr>
      </w:pPr>
      <w:r>
        <w:rPr>
          <w:sz w:val="32"/>
          <w:szCs w:val="32"/>
        </w:rPr>
        <w:t>Il grande occhio della tv, la protesi virtuale di internet, la proiezione della comunicazione vocale, telefonica e radiofonica, clonano la nostra mobilità relazionale.</w:t>
      </w:r>
    </w:p>
    <w:p w:rsidR="003528C8" w:rsidRDefault="003528C8" w:rsidP="00CF6B2B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Pierre Lèvy scrive: </w:t>
      </w:r>
      <w:r>
        <w:rPr>
          <w:i/>
          <w:sz w:val="32"/>
          <w:szCs w:val="32"/>
        </w:rPr>
        <w:t xml:space="preserve">“la nuova comunicazione non manda in frantumi le identità, le libera: ridà a ciascuno la possibilità di dar forma alle proprie immagini.” </w:t>
      </w:r>
    </w:p>
    <w:p w:rsidR="003528C8" w:rsidRDefault="003528C8" w:rsidP="00CF6B2B">
      <w:pPr>
        <w:rPr>
          <w:sz w:val="32"/>
          <w:szCs w:val="32"/>
        </w:rPr>
      </w:pPr>
      <w:r>
        <w:rPr>
          <w:sz w:val="32"/>
          <w:szCs w:val="32"/>
        </w:rPr>
        <w:t xml:space="preserve">Le tecniche e le tecnologie diventano uno “spazio dell’uomo”, ma è quindi la </w:t>
      </w:r>
      <w:r w:rsidRPr="003528C8">
        <w:rPr>
          <w:i/>
          <w:sz w:val="32"/>
          <w:szCs w:val="32"/>
        </w:rPr>
        <w:t>nuova</w:t>
      </w:r>
      <w:r>
        <w:rPr>
          <w:sz w:val="32"/>
          <w:szCs w:val="32"/>
        </w:rPr>
        <w:t xml:space="preserve"> tecnologia a inventare </w:t>
      </w:r>
      <w:r w:rsidRPr="003528C8">
        <w:rPr>
          <w:i/>
          <w:sz w:val="32"/>
          <w:szCs w:val="32"/>
        </w:rPr>
        <w:t>nuove</w:t>
      </w:r>
      <w:r>
        <w:rPr>
          <w:sz w:val="32"/>
          <w:szCs w:val="32"/>
        </w:rPr>
        <w:t xml:space="preserve"> socialità?</w:t>
      </w:r>
    </w:p>
    <w:p w:rsidR="003528C8" w:rsidRDefault="0082403D" w:rsidP="00CF6B2B">
      <w:pPr>
        <w:rPr>
          <w:sz w:val="32"/>
          <w:szCs w:val="32"/>
        </w:rPr>
      </w:pPr>
      <w:r>
        <w:rPr>
          <w:sz w:val="32"/>
          <w:szCs w:val="32"/>
        </w:rPr>
        <w:t>Ma come vengono modificate queste socialità?</w:t>
      </w:r>
    </w:p>
    <w:p w:rsidR="008035BA" w:rsidRDefault="008035BA" w:rsidP="00CF6B2B">
      <w:pPr>
        <w:rPr>
          <w:sz w:val="32"/>
          <w:szCs w:val="32"/>
        </w:rPr>
      </w:pPr>
    </w:p>
    <w:p w:rsidR="008035BA" w:rsidRDefault="008035BA" w:rsidP="00CF6B2B">
      <w:pPr>
        <w:rPr>
          <w:sz w:val="32"/>
          <w:szCs w:val="32"/>
        </w:rPr>
      </w:pPr>
    </w:p>
    <w:p w:rsidR="00FA58C0" w:rsidRDefault="00FA58C0" w:rsidP="00CF6B2B">
      <w:pPr>
        <w:rPr>
          <w:sz w:val="32"/>
          <w:szCs w:val="32"/>
        </w:rPr>
      </w:pPr>
    </w:p>
    <w:p w:rsidR="008035BA" w:rsidRDefault="008035BA">
      <w:pPr>
        <w:rPr>
          <w:sz w:val="32"/>
          <w:szCs w:val="32"/>
        </w:rPr>
      </w:pPr>
    </w:p>
    <w:p w:rsidR="006E5E40" w:rsidRDefault="008035BA">
      <w:pPr>
        <w:rPr>
          <w:noProof/>
          <w:lang w:eastAsia="it-IT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4.1. MAPPA CONCETTUALE:</w:t>
      </w:r>
      <w:r w:rsidR="0058642D" w:rsidRPr="0058642D">
        <w:rPr>
          <w:noProof/>
          <w:lang w:eastAsia="it-IT"/>
        </w:rPr>
        <w:t xml:space="preserve"> </w:t>
      </w:r>
    </w:p>
    <w:p w:rsidR="008035BA" w:rsidRDefault="0058642D">
      <w:pPr>
        <w:rPr>
          <w:i/>
          <w:sz w:val="32"/>
          <w:szCs w:val="32"/>
          <w14:glow w14:rad="63500">
            <w14:schemeClr w14:val="accent2">
              <w14:alpha w14:val="60000"/>
              <w14:satMod w14:val="175000"/>
            </w14:schemeClr>
          </w14:glow>
        </w:rPr>
      </w:pPr>
      <w:r>
        <w:rPr>
          <w:noProof/>
          <w:lang w:eastAsia="it-IT"/>
        </w:rPr>
        <w:drawing>
          <wp:inline distT="0" distB="0" distL="0" distR="0" wp14:anchorId="11E9F5C1" wp14:editId="5785B292">
            <wp:extent cx="6770360" cy="7103327"/>
            <wp:effectExtent l="0" t="0" r="0" b="254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72521" cy="7105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5E40" w:rsidRDefault="006E5E40" w:rsidP="0058642D">
      <w:pPr>
        <w:rPr>
          <w:b/>
          <w:i/>
          <w:color w:val="D99594" w:themeColor="accent2" w:themeTint="99"/>
          <w:sz w:val="32"/>
          <w:szCs w:val="32"/>
        </w:rPr>
      </w:pPr>
    </w:p>
    <w:p w:rsidR="0058642D" w:rsidRPr="0037392B" w:rsidRDefault="0058642D" w:rsidP="0058642D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lastRenderedPageBreak/>
        <w:t>5. SCELTA DELLA STRATEGIA DI RICERCA</w:t>
      </w: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t>Ho deciso di utilizzare per la mia indagine una strategia di ricerca standard con un questionario a domande chiuse</w:t>
      </w:r>
      <w:r w:rsidR="00F87933">
        <w:rPr>
          <w:sz w:val="32"/>
          <w:szCs w:val="32"/>
        </w:rPr>
        <w:t>, quindi ad alta strutturazione, per poterle in seguito elaborare con le tecniche quantitative di analisi dei dati.</w:t>
      </w:r>
    </w:p>
    <w:p w:rsidR="0058642D" w:rsidRPr="009D2ADB" w:rsidRDefault="0058642D" w:rsidP="0058642D">
      <w:pPr>
        <w:rPr>
          <w:i/>
          <w:sz w:val="32"/>
          <w:szCs w:val="32"/>
          <w14:glow w14:rad="63500">
            <w14:schemeClr w14:val="accent2">
              <w14:alpha w14:val="60000"/>
              <w14:satMod w14:val="175000"/>
            </w14:schemeClr>
          </w14:glow>
        </w:rPr>
      </w:pPr>
    </w:p>
    <w:p w:rsidR="0058642D" w:rsidRPr="0037392B" w:rsidRDefault="0058642D" w:rsidP="0058642D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6. FORMULAZIONE DELLE IPOTESI DI LAVORO</w:t>
      </w:r>
    </w:p>
    <w:p w:rsidR="0058642D" w:rsidRDefault="009042BA" w:rsidP="0058642D">
      <w:pPr>
        <w:rPr>
          <w:sz w:val="32"/>
          <w:szCs w:val="32"/>
        </w:rPr>
      </w:pPr>
      <w:r>
        <w:rPr>
          <w:sz w:val="32"/>
          <w:szCs w:val="32"/>
        </w:rPr>
        <w:t>L’utilizzo dei nuovi</w:t>
      </w:r>
      <w:r w:rsidR="0058642D">
        <w:rPr>
          <w:sz w:val="32"/>
          <w:szCs w:val="32"/>
        </w:rPr>
        <w:t xml:space="preserve"> me</w:t>
      </w:r>
      <w:r>
        <w:rPr>
          <w:sz w:val="32"/>
          <w:szCs w:val="32"/>
        </w:rPr>
        <w:t>zzi di comunicazione influisce</w:t>
      </w:r>
      <w:r w:rsidR="0058642D">
        <w:rPr>
          <w:sz w:val="32"/>
          <w:szCs w:val="32"/>
        </w:rPr>
        <w:t xml:space="preserve"> sulla socializzazione dei giovani.</w:t>
      </w:r>
    </w:p>
    <w:p w:rsidR="0058642D" w:rsidRPr="00D11E56" w:rsidRDefault="0058642D" w:rsidP="00D11E56">
      <w:pPr>
        <w:rPr>
          <w:b/>
          <w:i/>
          <w:color w:val="F379ED"/>
          <w:sz w:val="32"/>
          <w:szCs w:val="32"/>
        </w:rPr>
      </w:pPr>
    </w:p>
    <w:p w:rsidR="0058642D" w:rsidRPr="0037392B" w:rsidRDefault="0058642D" w:rsidP="00D11E56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7. INDIVIDUAZIONE DEI FATTORI E DEI RELATIVI INDICATORI</w:t>
      </w:r>
    </w:p>
    <w:p w:rsidR="0058642D" w:rsidRDefault="00F87933" w:rsidP="0058642D">
      <w:pPr>
        <w:rPr>
          <w:sz w:val="32"/>
          <w:szCs w:val="32"/>
        </w:rPr>
      </w:pPr>
      <w:r>
        <w:rPr>
          <w:sz w:val="32"/>
          <w:szCs w:val="32"/>
        </w:rPr>
        <w:t>FATTORE INDIPENDENTE: utilizzo dei</w:t>
      </w:r>
      <w:r w:rsidR="009042BA">
        <w:rPr>
          <w:sz w:val="32"/>
          <w:szCs w:val="32"/>
        </w:rPr>
        <w:t xml:space="preserve"> nuovi</w:t>
      </w:r>
      <w:r w:rsidR="0058642D">
        <w:rPr>
          <w:sz w:val="32"/>
          <w:szCs w:val="32"/>
        </w:rPr>
        <w:t xml:space="preserve"> mezzi di comunicazione</w:t>
      </w: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t>FATTORE DIPENDENTE: socializzazione nei giovani</w:t>
      </w:r>
    </w:p>
    <w:p w:rsidR="0058642D" w:rsidRPr="009D2ADB" w:rsidRDefault="0058642D" w:rsidP="0058642D">
      <w:pPr>
        <w:rPr>
          <w:i/>
          <w:sz w:val="32"/>
          <w:szCs w:val="32"/>
          <w14:glow w14:rad="63500">
            <w14:schemeClr w14:val="accent2">
              <w14:alpha w14:val="60000"/>
              <w14:satMod w14:val="175000"/>
            </w14:schemeClr>
          </w14:glow>
        </w:rPr>
      </w:pPr>
    </w:p>
    <w:p w:rsidR="0058642D" w:rsidRPr="0037392B" w:rsidRDefault="0058642D" w:rsidP="0058642D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8. DEFINIZIONE OPERATIVA DEI FATTORI</w:t>
      </w:r>
    </w:p>
    <w:tbl>
      <w:tblPr>
        <w:tblStyle w:val="Grigliatabella"/>
        <w:tblW w:w="10447" w:type="dxa"/>
        <w:tblLook w:val="04A0" w:firstRow="1" w:lastRow="0" w:firstColumn="1" w:lastColumn="0" w:noHBand="0" w:noVBand="1"/>
      </w:tblPr>
      <w:tblGrid>
        <w:gridCol w:w="2526"/>
        <w:gridCol w:w="3399"/>
        <w:gridCol w:w="4522"/>
      </w:tblGrid>
      <w:tr w:rsidR="0058642D" w:rsidTr="009D713F">
        <w:trPr>
          <w:trHeight w:val="1005"/>
        </w:trPr>
        <w:tc>
          <w:tcPr>
            <w:tcW w:w="2518" w:type="dxa"/>
          </w:tcPr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FATTORI</w:t>
            </w:r>
          </w:p>
        </w:tc>
        <w:tc>
          <w:tcPr>
            <w:tcW w:w="3402" w:type="dxa"/>
          </w:tcPr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INDICATORI</w:t>
            </w:r>
          </w:p>
        </w:tc>
        <w:tc>
          <w:tcPr>
            <w:tcW w:w="4527" w:type="dxa"/>
          </w:tcPr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DOMANDE QUESTIONARIO</w:t>
            </w:r>
          </w:p>
        </w:tc>
      </w:tr>
      <w:tr w:rsidR="0058642D" w:rsidTr="009D713F">
        <w:trPr>
          <w:trHeight w:val="3671"/>
        </w:trPr>
        <w:tc>
          <w:tcPr>
            <w:tcW w:w="2518" w:type="dxa"/>
          </w:tcPr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095D66" w:rsidRDefault="00095D66" w:rsidP="009D713F">
            <w:pPr>
              <w:rPr>
                <w:sz w:val="32"/>
                <w:szCs w:val="32"/>
              </w:rPr>
            </w:pPr>
          </w:p>
          <w:p w:rsidR="00095D66" w:rsidRDefault="00095D66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  <w:u w:val="single"/>
              </w:rPr>
            </w:pPr>
            <w:r w:rsidRPr="00BB0713">
              <w:rPr>
                <w:sz w:val="32"/>
                <w:szCs w:val="32"/>
                <w:u w:val="single"/>
              </w:rPr>
              <w:t>MEZZI DI COMUNICAZIONE</w:t>
            </w:r>
          </w:p>
          <w:p w:rsidR="0058642D" w:rsidRDefault="0058642D" w:rsidP="009D713F">
            <w:pPr>
              <w:rPr>
                <w:sz w:val="32"/>
                <w:szCs w:val="32"/>
                <w:u w:val="single"/>
              </w:rPr>
            </w:pPr>
          </w:p>
          <w:p w:rsidR="0058642D" w:rsidRPr="00E15B4E" w:rsidRDefault="0058642D" w:rsidP="009D713F">
            <w:pPr>
              <w:rPr>
                <w:sz w:val="32"/>
                <w:szCs w:val="32"/>
              </w:rPr>
            </w:pPr>
            <w:r w:rsidRPr="00E15B4E">
              <w:rPr>
                <w:sz w:val="32"/>
                <w:szCs w:val="32"/>
              </w:rPr>
              <w:t>(Fattore indipendente)</w:t>
            </w:r>
          </w:p>
        </w:tc>
        <w:tc>
          <w:tcPr>
            <w:tcW w:w="3402" w:type="dxa"/>
          </w:tcPr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F87933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tempo passato al computer</w:t>
            </w:r>
          </w:p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attività utilizzate al pc</w:t>
            </w:r>
          </w:p>
          <w:p w:rsidR="0058642D" w:rsidRDefault="0058642D" w:rsidP="00F879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preferenza di comunicazione</w:t>
            </w:r>
          </w:p>
          <w:p w:rsidR="00F87933" w:rsidRDefault="00F87933" w:rsidP="00F879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difficoltà di comunicazione senza l’</w:t>
            </w:r>
            <w:r w:rsidR="00A3120E">
              <w:rPr>
                <w:sz w:val="32"/>
                <w:szCs w:val="32"/>
              </w:rPr>
              <w:t>utilizzo di social network</w:t>
            </w:r>
          </w:p>
          <w:p w:rsidR="0058642D" w:rsidRDefault="00095D66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 xml:space="preserve">- relazione tra l’utilizzo di </w:t>
            </w:r>
            <w:r w:rsidR="00A3120E">
              <w:rPr>
                <w:sz w:val="32"/>
                <w:szCs w:val="32"/>
              </w:rPr>
              <w:t>social network</w:t>
            </w:r>
            <w:r>
              <w:rPr>
                <w:sz w:val="32"/>
                <w:szCs w:val="32"/>
              </w:rPr>
              <w:t xml:space="preserve"> e maggior comunicazione</w:t>
            </w:r>
          </w:p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capire se non utilizzare un social network porta all’esclusione</w:t>
            </w:r>
          </w:p>
          <w:p w:rsidR="0058642D" w:rsidRDefault="00095D66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capire se i nuovi mezzi di comunicazione aiutano nella relazione con gli altri</w:t>
            </w:r>
          </w:p>
          <w:p w:rsidR="0058642D" w:rsidRDefault="0058642D" w:rsidP="009D713F">
            <w:pPr>
              <w:rPr>
                <w:sz w:val="32"/>
                <w:szCs w:val="32"/>
              </w:rPr>
            </w:pPr>
          </w:p>
        </w:tc>
        <w:tc>
          <w:tcPr>
            <w:tcW w:w="4527" w:type="dxa"/>
          </w:tcPr>
          <w:p w:rsidR="0058642D" w:rsidRDefault="0058642D" w:rsidP="00F87933">
            <w:pPr>
              <w:rPr>
                <w:sz w:val="32"/>
                <w:szCs w:val="32"/>
              </w:rPr>
            </w:pP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 Q</w:t>
            </w:r>
            <w:r w:rsidR="00F87933">
              <w:rPr>
                <w:sz w:val="32"/>
                <w:szCs w:val="32"/>
              </w:rPr>
              <w:t>uante ore trascorri in media al giorno al computer</w:t>
            </w:r>
            <w:r w:rsidR="00A3120E">
              <w:rPr>
                <w:sz w:val="32"/>
                <w:szCs w:val="32"/>
              </w:rPr>
              <w:t>/cellulare</w:t>
            </w:r>
            <w:r w:rsidR="00F87933">
              <w:rPr>
                <w:sz w:val="32"/>
                <w:szCs w:val="32"/>
              </w:rPr>
              <w:t>?</w:t>
            </w:r>
            <w:r>
              <w:rPr>
                <w:sz w:val="32"/>
                <w:szCs w:val="32"/>
              </w:rPr>
              <w:t xml:space="preserve"> </w:t>
            </w:r>
          </w:p>
          <w:p w:rsidR="0058642D" w:rsidRDefault="00231909" w:rsidP="00F8793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2. Il tempo </w:t>
            </w:r>
            <w:r w:rsidR="0058642D">
              <w:rPr>
                <w:sz w:val="32"/>
                <w:szCs w:val="32"/>
              </w:rPr>
              <w:t>che trascorri al pc</w:t>
            </w:r>
            <w:r w:rsidR="00A3120E">
              <w:rPr>
                <w:sz w:val="32"/>
                <w:szCs w:val="32"/>
              </w:rPr>
              <w:t>/cellulare</w:t>
            </w:r>
            <w:r>
              <w:rPr>
                <w:sz w:val="32"/>
                <w:szCs w:val="32"/>
              </w:rPr>
              <w:t xml:space="preserve"> è dedicato all’utilizzo di </w:t>
            </w:r>
            <w:r w:rsidR="0058642D">
              <w:rPr>
                <w:sz w:val="32"/>
                <w:szCs w:val="32"/>
              </w:rPr>
              <w:t>socia</w:t>
            </w:r>
            <w:r w:rsidR="00A3120E">
              <w:rPr>
                <w:sz w:val="32"/>
                <w:szCs w:val="32"/>
              </w:rPr>
              <w:t>l network</w:t>
            </w:r>
            <w:r w:rsidR="00F87933">
              <w:rPr>
                <w:sz w:val="32"/>
                <w:szCs w:val="32"/>
              </w:rPr>
              <w:t>?</w:t>
            </w: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 S</w:t>
            </w:r>
            <w:r w:rsidR="00F87933">
              <w:rPr>
                <w:sz w:val="32"/>
                <w:szCs w:val="32"/>
              </w:rPr>
              <w:t xml:space="preserve">e non </w:t>
            </w:r>
            <w:r w:rsidR="00A3120E">
              <w:rPr>
                <w:sz w:val="32"/>
                <w:szCs w:val="32"/>
              </w:rPr>
              <w:t>utilizzassi social network</w:t>
            </w:r>
            <w:r w:rsidR="0058642D">
              <w:rPr>
                <w:sz w:val="32"/>
                <w:szCs w:val="32"/>
              </w:rPr>
              <w:t xml:space="preserve"> ti sentiresti in difficoltà nel comunicare?</w:t>
            </w:r>
            <w:r>
              <w:rPr>
                <w:sz w:val="32"/>
                <w:szCs w:val="32"/>
              </w:rPr>
              <w:t xml:space="preserve"> </w:t>
            </w:r>
          </w:p>
          <w:p w:rsidR="00095D66" w:rsidRDefault="00095D66" w:rsidP="009D713F">
            <w:pPr>
              <w:rPr>
                <w:sz w:val="32"/>
                <w:szCs w:val="32"/>
              </w:rPr>
            </w:pP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4. D</w:t>
            </w:r>
            <w:r w:rsidR="0058642D">
              <w:rPr>
                <w:sz w:val="32"/>
                <w:szCs w:val="32"/>
              </w:rPr>
              <w:t>a quando utilizzi i social network ti sem</w:t>
            </w:r>
            <w:r w:rsidR="00F87933">
              <w:rPr>
                <w:sz w:val="32"/>
                <w:szCs w:val="32"/>
              </w:rPr>
              <w:t>bra di comunicare maggiormente con i</w:t>
            </w:r>
            <w:r w:rsidR="0058642D">
              <w:rPr>
                <w:sz w:val="32"/>
                <w:szCs w:val="32"/>
              </w:rPr>
              <w:t xml:space="preserve"> tuoi amici?</w:t>
            </w: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 P</w:t>
            </w:r>
            <w:r w:rsidR="0058642D">
              <w:rPr>
                <w:sz w:val="32"/>
                <w:szCs w:val="32"/>
              </w:rPr>
              <w:t>ensi che questi mezzi di comunicazione possan</w:t>
            </w:r>
            <w:r w:rsidR="00997F7C">
              <w:rPr>
                <w:sz w:val="32"/>
                <w:szCs w:val="32"/>
              </w:rPr>
              <w:t>o aiutarti a essere</w:t>
            </w:r>
            <w:r w:rsidR="00095D66">
              <w:rPr>
                <w:sz w:val="32"/>
                <w:szCs w:val="32"/>
              </w:rPr>
              <w:t xml:space="preserve"> meno escluso dagli altri?</w:t>
            </w: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  <w:r w:rsidR="0058642D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Q</w:t>
            </w:r>
            <w:r w:rsidR="0058642D">
              <w:rPr>
                <w:sz w:val="32"/>
                <w:szCs w:val="32"/>
              </w:rPr>
              <w:t>uanto secondo te i nuovi mezzi di comunicazione ti aiutano a relazionarti con gli altri, rispetto alla vita quotidiana con relazione faccia a faccia?</w:t>
            </w:r>
          </w:p>
          <w:p w:rsidR="0058642D" w:rsidRPr="009A14A7" w:rsidRDefault="0058642D" w:rsidP="00095D66">
            <w:pPr>
              <w:rPr>
                <w:sz w:val="32"/>
                <w:szCs w:val="32"/>
              </w:rPr>
            </w:pPr>
          </w:p>
        </w:tc>
      </w:tr>
      <w:tr w:rsidR="0058642D" w:rsidTr="009D713F">
        <w:trPr>
          <w:trHeight w:val="1367"/>
        </w:trPr>
        <w:tc>
          <w:tcPr>
            <w:tcW w:w="2518" w:type="dxa"/>
          </w:tcPr>
          <w:p w:rsidR="0058642D" w:rsidRDefault="0058642D" w:rsidP="009D713F">
            <w:pPr>
              <w:jc w:val="center"/>
              <w:rPr>
                <w:sz w:val="32"/>
                <w:szCs w:val="32"/>
              </w:rPr>
            </w:pPr>
          </w:p>
          <w:p w:rsidR="0058642D" w:rsidRDefault="0058642D" w:rsidP="009D713F">
            <w:pPr>
              <w:jc w:val="center"/>
              <w:rPr>
                <w:sz w:val="32"/>
                <w:szCs w:val="32"/>
              </w:rPr>
            </w:pPr>
          </w:p>
          <w:p w:rsidR="0058642D" w:rsidRDefault="0058642D" w:rsidP="009D713F">
            <w:pPr>
              <w:jc w:val="center"/>
              <w:rPr>
                <w:sz w:val="32"/>
                <w:szCs w:val="32"/>
              </w:rPr>
            </w:pPr>
          </w:p>
          <w:p w:rsidR="0058642D" w:rsidRDefault="0058642D" w:rsidP="009D713F">
            <w:pPr>
              <w:jc w:val="center"/>
              <w:rPr>
                <w:sz w:val="32"/>
                <w:szCs w:val="32"/>
              </w:rPr>
            </w:pPr>
          </w:p>
          <w:p w:rsidR="0058642D" w:rsidRDefault="0058642D" w:rsidP="009D713F">
            <w:pPr>
              <w:rPr>
                <w:sz w:val="32"/>
                <w:szCs w:val="32"/>
                <w:u w:val="single"/>
              </w:rPr>
            </w:pPr>
            <w:r w:rsidRPr="00BB0713">
              <w:rPr>
                <w:sz w:val="32"/>
                <w:szCs w:val="32"/>
                <w:u w:val="single"/>
              </w:rPr>
              <w:t>SOCIALIZZAZIONE</w:t>
            </w:r>
          </w:p>
          <w:p w:rsidR="0058642D" w:rsidRDefault="0058642D" w:rsidP="009D713F">
            <w:pPr>
              <w:rPr>
                <w:sz w:val="32"/>
                <w:szCs w:val="32"/>
                <w:u w:val="single"/>
              </w:rPr>
            </w:pPr>
          </w:p>
          <w:p w:rsidR="0058642D" w:rsidRDefault="0058642D" w:rsidP="009D713F">
            <w:pPr>
              <w:rPr>
                <w:sz w:val="32"/>
                <w:szCs w:val="32"/>
              </w:rPr>
            </w:pPr>
            <w:r w:rsidRPr="00E15B4E">
              <w:rPr>
                <w:sz w:val="32"/>
                <w:szCs w:val="32"/>
              </w:rPr>
              <w:t>(</w:t>
            </w:r>
            <w:r>
              <w:rPr>
                <w:sz w:val="32"/>
                <w:szCs w:val="32"/>
              </w:rPr>
              <w:t>Fattore</w:t>
            </w:r>
          </w:p>
          <w:p w:rsidR="0058642D" w:rsidRPr="00E15B4E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dipendente)</w:t>
            </w:r>
          </w:p>
        </w:tc>
        <w:tc>
          <w:tcPr>
            <w:tcW w:w="3402" w:type="dxa"/>
          </w:tcPr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095D66" w:rsidRDefault="00095D66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  <w:r w:rsidR="00797C9D">
              <w:rPr>
                <w:sz w:val="32"/>
                <w:szCs w:val="32"/>
              </w:rPr>
              <w:t xml:space="preserve"> tempo trascorso da solo</w:t>
            </w:r>
          </w:p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tempo dedicato alla famiglia/amicizia</w:t>
            </w:r>
          </w:p>
          <w:p w:rsidR="0058642D" w:rsidRDefault="00095D66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valore dato alla socializzazione</w:t>
            </w:r>
          </w:p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- osservazione sul proprio carattere </w:t>
            </w:r>
          </w:p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numero ore del tempo libero</w:t>
            </w:r>
          </w:p>
          <w:p w:rsidR="0058642D" w:rsidRDefault="0058642D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 attività svolta nel tempo libero</w:t>
            </w:r>
          </w:p>
        </w:tc>
        <w:tc>
          <w:tcPr>
            <w:tcW w:w="4527" w:type="dxa"/>
          </w:tcPr>
          <w:p w:rsidR="0058642D" w:rsidRDefault="0058642D" w:rsidP="009D713F">
            <w:pPr>
              <w:rPr>
                <w:sz w:val="32"/>
                <w:szCs w:val="32"/>
              </w:rPr>
            </w:pP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7.</w:t>
            </w:r>
            <w:r w:rsidR="00095D66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>Q</w:t>
            </w:r>
            <w:r w:rsidR="00797C9D">
              <w:rPr>
                <w:sz w:val="32"/>
                <w:szCs w:val="32"/>
              </w:rPr>
              <w:t>uanto tempo trascorri da solo</w:t>
            </w:r>
            <w:r w:rsidR="0058642D">
              <w:rPr>
                <w:sz w:val="32"/>
                <w:szCs w:val="32"/>
              </w:rPr>
              <w:t>?</w:t>
            </w: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 Q</w:t>
            </w:r>
            <w:r w:rsidR="0058642D">
              <w:rPr>
                <w:sz w:val="32"/>
                <w:szCs w:val="32"/>
              </w:rPr>
              <w:t>uanto tempo dedichi alla famiglia?</w:t>
            </w: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 Q</w:t>
            </w:r>
            <w:r w:rsidR="0058642D">
              <w:rPr>
                <w:sz w:val="32"/>
                <w:szCs w:val="32"/>
              </w:rPr>
              <w:t>uanto tempo dedichi all’amicizia?</w:t>
            </w: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 Q</w:t>
            </w:r>
            <w:r w:rsidR="0058642D">
              <w:rPr>
                <w:sz w:val="32"/>
                <w:szCs w:val="32"/>
              </w:rPr>
              <w:t>uanto è importante per te la socializzazione?</w:t>
            </w:r>
          </w:p>
          <w:p w:rsidR="0058642D" w:rsidRDefault="00231909" w:rsidP="009D713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 P</w:t>
            </w:r>
            <w:r w:rsidR="00095D66">
              <w:rPr>
                <w:sz w:val="32"/>
                <w:szCs w:val="32"/>
              </w:rPr>
              <w:t>ensi di essere una persona socievole?</w:t>
            </w:r>
          </w:p>
          <w:p w:rsidR="0058642D" w:rsidRDefault="00231909" w:rsidP="00095D6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12. Q</w:t>
            </w:r>
            <w:r w:rsidR="0058642D">
              <w:rPr>
                <w:sz w:val="32"/>
                <w:szCs w:val="32"/>
              </w:rPr>
              <w:t>uanto tempo libero hai in media al giorno?</w:t>
            </w:r>
          </w:p>
          <w:p w:rsidR="00A3120E" w:rsidRDefault="00A3120E" w:rsidP="00095D66">
            <w:pPr>
              <w:rPr>
                <w:sz w:val="32"/>
                <w:szCs w:val="32"/>
              </w:rPr>
            </w:pPr>
          </w:p>
        </w:tc>
      </w:tr>
    </w:tbl>
    <w:p w:rsidR="0058642D" w:rsidRDefault="0058642D" w:rsidP="0058642D">
      <w:pPr>
        <w:rPr>
          <w:sz w:val="32"/>
          <w:szCs w:val="32"/>
        </w:rPr>
      </w:pPr>
    </w:p>
    <w:p w:rsidR="0058642D" w:rsidRPr="003528C8" w:rsidRDefault="0058642D" w:rsidP="0058642D">
      <w:pPr>
        <w:rPr>
          <w:sz w:val="32"/>
          <w:szCs w:val="32"/>
        </w:rPr>
      </w:pPr>
    </w:p>
    <w:p w:rsidR="0058642D" w:rsidRDefault="0058642D" w:rsidP="0058642D">
      <w:pPr>
        <w:rPr>
          <w:sz w:val="32"/>
          <w:szCs w:val="32"/>
        </w:rPr>
      </w:pP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8642D" w:rsidRPr="0037392B" w:rsidRDefault="0058642D" w:rsidP="0058642D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lastRenderedPageBreak/>
        <w:t>9. INDIVIDUAZIONE DELLA POPOLAZIONE DI RIFERIMENTO, SCELTA DEL CAMPIONE RAPPRESENTATIVO E TIPOLIGIA DI CAMPIONAMENTO</w:t>
      </w: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t>La popolazione di riferimento che ho scelto per la mia indagine riguarda so</w:t>
      </w:r>
      <w:r w:rsidR="0024706C">
        <w:rPr>
          <w:sz w:val="32"/>
          <w:szCs w:val="32"/>
        </w:rPr>
        <w:t xml:space="preserve">ggetti che hanno tra i </w:t>
      </w:r>
      <w:r w:rsidR="00A3120E">
        <w:rPr>
          <w:sz w:val="32"/>
          <w:szCs w:val="32"/>
        </w:rPr>
        <w:t>1</w:t>
      </w:r>
      <w:r w:rsidR="00E160C5">
        <w:rPr>
          <w:sz w:val="32"/>
          <w:szCs w:val="32"/>
        </w:rPr>
        <w:t>6</w:t>
      </w:r>
      <w:r w:rsidR="0024706C">
        <w:rPr>
          <w:sz w:val="32"/>
          <w:szCs w:val="32"/>
        </w:rPr>
        <w:t xml:space="preserve"> e i 2</w:t>
      </w:r>
      <w:r w:rsidR="00E160C5">
        <w:rPr>
          <w:sz w:val="32"/>
          <w:szCs w:val="32"/>
        </w:rPr>
        <w:t>6</w:t>
      </w:r>
      <w:r>
        <w:rPr>
          <w:sz w:val="32"/>
          <w:szCs w:val="32"/>
        </w:rPr>
        <w:t xml:space="preserve"> anni residenti a Torino e provincia.</w:t>
      </w: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t>Come campione ho deciso di prender</w:t>
      </w:r>
      <w:r w:rsidR="001F0A76">
        <w:rPr>
          <w:sz w:val="32"/>
          <w:szCs w:val="32"/>
        </w:rPr>
        <w:t>e in considerazione 40</w:t>
      </w:r>
      <w:r w:rsidR="00E160C5">
        <w:rPr>
          <w:sz w:val="32"/>
          <w:szCs w:val="32"/>
        </w:rPr>
        <w:t xml:space="preserve"> ragazzi/e</w:t>
      </w:r>
      <w:r>
        <w:rPr>
          <w:sz w:val="32"/>
          <w:szCs w:val="32"/>
        </w:rPr>
        <w:t xml:space="preserve"> che sono utenti della Biblioteca civica/multimediale della città di  Settimo Torinese.</w:t>
      </w:r>
    </w:p>
    <w:p w:rsidR="0058642D" w:rsidRPr="00494589" w:rsidRDefault="0058642D" w:rsidP="0058642D">
      <w:pPr>
        <w:rPr>
          <w:i/>
          <w:sz w:val="32"/>
          <w:szCs w:val="32"/>
          <w14:glow w14:rad="63500">
            <w14:schemeClr w14:val="accent2">
              <w14:alpha w14:val="60000"/>
              <w14:satMod w14:val="175000"/>
            </w14:schemeClr>
          </w14:glow>
        </w:rPr>
      </w:pPr>
    </w:p>
    <w:p w:rsidR="0058642D" w:rsidRPr="0037392B" w:rsidRDefault="0058642D" w:rsidP="0058642D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10. SCELTA DELLE TECNICHE E DEGLI STRUMENTI DI RILEVAZIONE DEI DATI</w:t>
      </w: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t>Per la mia indagine ho deciso di distribuire il questionario a domande chiuse agli utenti della biblioteca che rientravano nella tipologia di campionamento. Ho utilizzato un questionario cartaceo, anonimo e autocompilato volto a ricavare informazioni essenziali riguardanti la mia indagine.</w:t>
      </w:r>
    </w:p>
    <w:p w:rsidR="0058642D" w:rsidRDefault="0058642D" w:rsidP="0058642D">
      <w:pPr>
        <w:rPr>
          <w:sz w:val="32"/>
          <w:szCs w:val="32"/>
        </w:rPr>
      </w:pPr>
    </w:p>
    <w:p w:rsidR="0058642D" w:rsidRPr="0037392B" w:rsidRDefault="0058642D" w:rsidP="0058642D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11. PIANIFICAZIONE DELLA RACCOLTA DEI DATI</w:t>
      </w: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t xml:space="preserve">Per somministrare il questionario mi sono recata alla Biblioteca civica/multimediale di Settimo Torinese, nella quale io quotidianamente studio. Ho scelto i giovani che rientravano nella tipologia di campionamento e ho consegnato loro i questionari, spiegando il fine della mia ricerca. Dopo un paio d’ore me li hanno riconsegnati compilati. Successivamente ho raccolto tutti i dati e li ho inseriti su una cartella di lavoro Microsoft Excel, ottenendo così la </w:t>
      </w:r>
      <w:r w:rsidRPr="000A51B0">
        <w:rPr>
          <w:i/>
          <w:sz w:val="32"/>
          <w:szCs w:val="32"/>
        </w:rPr>
        <w:t>matrice dati</w:t>
      </w:r>
      <w:r>
        <w:rPr>
          <w:sz w:val="32"/>
          <w:szCs w:val="32"/>
        </w:rPr>
        <w:t>.</w:t>
      </w:r>
    </w:p>
    <w:p w:rsidR="0058642D" w:rsidRDefault="0058642D" w:rsidP="0058642D">
      <w:pPr>
        <w:rPr>
          <w:sz w:val="32"/>
          <w:szCs w:val="32"/>
        </w:rPr>
      </w:pP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br w:type="page"/>
      </w:r>
    </w:p>
    <w:p w:rsidR="0058642D" w:rsidRPr="0037392B" w:rsidRDefault="0058642D" w:rsidP="0058642D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lastRenderedPageBreak/>
        <w:t>QUESTIONARIO:</w:t>
      </w: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t>Ciao sono una studentessa d</w:t>
      </w:r>
      <w:r w:rsidR="0017604F">
        <w:rPr>
          <w:sz w:val="32"/>
          <w:szCs w:val="32"/>
        </w:rPr>
        <w:t>i Scienze dell’Educazione, frequento</w:t>
      </w:r>
      <w:r>
        <w:rPr>
          <w:sz w:val="32"/>
          <w:szCs w:val="32"/>
        </w:rPr>
        <w:t xml:space="preserve"> l’Università degli Studi di Torino, sto conducendo una ricerca empirica riguardo i nuovi mezzi di comunicazione e la socializzazione tra i giovani. Il questionario è in forma anonima e i dati saranno utilizzati solo a fini statistici.</w:t>
      </w:r>
    </w:p>
    <w:p w:rsidR="0058642D" w:rsidRDefault="0058642D" w:rsidP="0058642D">
      <w:pPr>
        <w:rPr>
          <w:sz w:val="32"/>
          <w:szCs w:val="32"/>
        </w:rPr>
      </w:pPr>
      <w:r>
        <w:rPr>
          <w:sz w:val="32"/>
          <w:szCs w:val="32"/>
        </w:rPr>
        <w:t>Ti ringrazio anticipatamente per la collaborazione.</w:t>
      </w:r>
    </w:p>
    <w:p w:rsidR="0058642D" w:rsidRPr="009D713F" w:rsidRDefault="0058642D" w:rsidP="0058642D">
      <w:pPr>
        <w:rPr>
          <w:sz w:val="32"/>
          <w:szCs w:val="32"/>
          <w:u w:val="single"/>
        </w:rPr>
      </w:pPr>
      <w:r w:rsidRPr="009D713F">
        <w:rPr>
          <w:sz w:val="32"/>
          <w:szCs w:val="32"/>
          <w:u w:val="single"/>
        </w:rPr>
        <w:t>INFORMAZIONI GENERALI</w:t>
      </w:r>
    </w:p>
    <w:p w:rsidR="002B2A7B" w:rsidRPr="005031D1" w:rsidRDefault="0064281F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 w:rsidRPr="005031D1">
        <w:rPr>
          <w:rFonts w:asciiTheme="minorHAnsi" w:hAnsiTheme="minorHAnsi" w:cstheme="minorBidi"/>
          <w:color w:val="auto"/>
          <w:sz w:val="32"/>
          <w:szCs w:val="32"/>
        </w:rPr>
        <w:t>1. Genere</w:t>
      </w:r>
    </w:p>
    <w:p w:rsidR="0064281F" w:rsidRPr="005031D1" w:rsidRDefault="00712C78" w:rsidP="005031D1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</w:t>
      </w:r>
      <w:r w:rsidR="005031D1" w:rsidRPr="005031D1">
        <w:t xml:space="preserve"> </w:t>
      </w:r>
      <w:r w:rsidR="005031D1" w:rsidRPr="005031D1">
        <w:rPr>
          <w:rFonts w:ascii="Wingdings" w:hAnsi="Wingdings" w:cs="Wingdings"/>
        </w:rPr>
        <w:t></w:t>
      </w:r>
      <w:r w:rsidR="005031D1" w:rsidRPr="005031D1">
        <w:rPr>
          <w:rFonts w:ascii="Wingdings" w:hAnsi="Wingdings" w:cs="Wingdings"/>
        </w:rPr>
        <w:t>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maschile</w:t>
      </w:r>
    </w:p>
    <w:p w:rsidR="0064281F" w:rsidRPr="005031D1" w:rsidRDefault="00712C78" w:rsidP="005031D1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5031D1" w:rsidRPr="005031D1">
        <w:rPr>
          <w:rFonts w:ascii="Wingdings" w:hAnsi="Wingdings" w:cs="Wingdings"/>
        </w:rPr>
        <w:t></w:t>
      </w:r>
      <w:r w:rsidR="005031D1" w:rsidRPr="005031D1">
        <w:rPr>
          <w:rFonts w:ascii="Wingdings" w:hAnsi="Wingdings" w:cs="Wingdings"/>
        </w:rPr>
        <w:t>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femminile</w:t>
      </w:r>
    </w:p>
    <w:p w:rsidR="0064281F" w:rsidRPr="005031D1" w:rsidRDefault="0064281F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2B2A7B" w:rsidRPr="005031D1" w:rsidRDefault="0024706C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2. Età</w:t>
      </w:r>
    </w:p>
    <w:p w:rsidR="002B2A7B" w:rsidRPr="005031D1" w:rsidRDefault="002B2A7B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 w:rsidRPr="005031D1">
        <w:rPr>
          <w:rFonts w:asciiTheme="minorHAnsi" w:hAnsiTheme="minorHAnsi" w:cstheme="minorBidi"/>
          <w:color w:val="auto"/>
          <w:sz w:val="32"/>
          <w:szCs w:val="32"/>
        </w:rPr>
        <w:t>……………………..</w:t>
      </w:r>
    </w:p>
    <w:p w:rsidR="002B2A7B" w:rsidRPr="005031D1" w:rsidRDefault="002B2A7B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2B2A7B" w:rsidRPr="009D713F" w:rsidRDefault="002B2A7B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  <w:u w:val="single"/>
        </w:rPr>
      </w:pPr>
      <w:r w:rsidRPr="009D713F">
        <w:rPr>
          <w:rFonts w:asciiTheme="minorHAnsi" w:hAnsiTheme="minorHAnsi" w:cstheme="minorBidi"/>
          <w:color w:val="auto"/>
          <w:sz w:val="32"/>
          <w:szCs w:val="32"/>
          <w:u w:val="single"/>
        </w:rPr>
        <w:t>MEZZI DI COMUNICAZIONE</w:t>
      </w:r>
    </w:p>
    <w:p w:rsidR="002B2A7B" w:rsidRPr="005031D1" w:rsidRDefault="002B2A7B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2B2A7B" w:rsidRPr="005031D1" w:rsidRDefault="0024706C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3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 Q</w:t>
      </w:r>
      <w:r>
        <w:rPr>
          <w:rFonts w:asciiTheme="minorHAnsi" w:hAnsiTheme="minorHAnsi" w:cstheme="minorBidi"/>
          <w:color w:val="auto"/>
          <w:sz w:val="32"/>
          <w:szCs w:val="32"/>
        </w:rPr>
        <w:t>uanto tempo trascorri in media al giorno al computer</w:t>
      </w:r>
      <w:r w:rsidR="00A3120E">
        <w:rPr>
          <w:rFonts w:asciiTheme="minorHAnsi" w:hAnsiTheme="minorHAnsi" w:cstheme="minorBidi"/>
          <w:color w:val="auto"/>
          <w:sz w:val="32"/>
          <w:szCs w:val="32"/>
        </w:rPr>
        <w:t>/cellulare</w:t>
      </w:r>
      <w:r w:rsidR="002B2A7B" w:rsidRPr="005031D1">
        <w:rPr>
          <w:rFonts w:asciiTheme="minorHAnsi" w:hAnsiTheme="minorHAnsi" w:cstheme="minorBidi"/>
          <w:color w:val="auto"/>
          <w:sz w:val="32"/>
          <w:szCs w:val="32"/>
        </w:rPr>
        <w:t>?</w:t>
      </w:r>
    </w:p>
    <w:p w:rsidR="002B2A7B" w:rsidRPr="005031D1" w:rsidRDefault="0024706C" w:rsidP="005031D1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2B2A7B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5031D1" w:rsidRPr="005031D1">
        <w:rPr>
          <w:rFonts w:ascii="Wingdings" w:hAnsi="Wingdings" w:cs="Wingdings"/>
        </w:rPr>
        <w:t></w:t>
      </w:r>
      <w:r w:rsidR="005031D1"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2B2A7B" w:rsidRPr="005031D1" w:rsidRDefault="0024706C" w:rsidP="005031D1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2B2A7B" w:rsidRPr="005031D1">
        <w:rPr>
          <w:rFonts w:asciiTheme="minorHAnsi" w:hAnsiTheme="minorHAnsi" w:cstheme="minorBidi"/>
          <w:color w:val="auto"/>
          <w:sz w:val="32"/>
          <w:szCs w:val="32"/>
        </w:rPr>
        <w:t>.</w:t>
      </w:r>
      <w:r>
        <w:rPr>
          <w:rFonts w:asciiTheme="minorHAnsi" w:hAnsiTheme="minorHAnsi" w:cstheme="minorBidi"/>
          <w:color w:val="auto"/>
          <w:sz w:val="32"/>
          <w:szCs w:val="32"/>
        </w:rPr>
        <w:t xml:space="preserve"> </w:t>
      </w:r>
      <w:r w:rsidR="005031D1" w:rsidRPr="005031D1">
        <w:rPr>
          <w:rFonts w:ascii="Wingdings" w:hAnsi="Wingdings" w:cs="Wingdings"/>
        </w:rPr>
        <w:t></w:t>
      </w:r>
      <w:r w:rsidR="005031D1"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24706C" w:rsidRDefault="0024706C" w:rsidP="005031D1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="002B2A7B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5031D1" w:rsidRPr="005031D1">
        <w:rPr>
          <w:rFonts w:ascii="Wingdings" w:hAnsi="Wingdings" w:cs="Wingdings"/>
        </w:rPr>
        <w:t></w:t>
      </w:r>
      <w:r w:rsidR="005031D1"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24706C" w:rsidRPr="0024706C" w:rsidRDefault="0024706C" w:rsidP="005031D1">
      <w:pPr>
        <w:pStyle w:val="Default"/>
        <w:rPr>
          <w:rFonts w:asciiTheme="minorHAnsi" w:hAnsiTheme="minorHAnsi" w:cs="Wingdings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 xml:space="preserve">d. </w:t>
      </w:r>
      <w:r w:rsidRPr="005031D1">
        <w:rPr>
          <w:rFonts w:ascii="Wingdings" w:hAnsi="Wingdings" w:cs="Wingdings"/>
        </w:rPr>
        <w:t></w:t>
      </w:r>
      <w:r>
        <w:rPr>
          <w:rFonts w:ascii="Wingdings" w:hAnsi="Wingdings" w:cs="Wingdings"/>
        </w:rPr>
        <w:t></w:t>
      </w:r>
      <w:r>
        <w:rPr>
          <w:rFonts w:asciiTheme="minorHAnsi" w:hAnsiTheme="minorHAnsi" w:cs="Wingdings"/>
          <w:sz w:val="32"/>
          <w:szCs w:val="32"/>
        </w:rPr>
        <w:t>per nulla</w:t>
      </w:r>
    </w:p>
    <w:p w:rsidR="002B2A7B" w:rsidRPr="005031D1" w:rsidRDefault="002B2A7B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618B5" w:rsidRPr="005031D1" w:rsidRDefault="006618B5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2B2A7B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4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 L</w:t>
      </w:r>
      <w:r w:rsidR="002B2A7B" w:rsidRPr="005031D1">
        <w:rPr>
          <w:rFonts w:asciiTheme="minorHAnsi" w:hAnsiTheme="minorHAnsi" w:cstheme="minorBidi"/>
          <w:color w:val="auto"/>
          <w:sz w:val="32"/>
          <w:szCs w:val="32"/>
        </w:rPr>
        <w:t>e ore che trascorri al pc</w:t>
      </w:r>
      <w:r w:rsidR="00A3120E">
        <w:rPr>
          <w:rFonts w:asciiTheme="minorHAnsi" w:hAnsiTheme="minorHAnsi" w:cstheme="minorBidi"/>
          <w:color w:val="auto"/>
          <w:sz w:val="32"/>
          <w:szCs w:val="32"/>
        </w:rPr>
        <w:t>/cellulare</w:t>
      </w:r>
      <w:r w:rsidR="002B2A7B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 sono per utilizzare soci</w:t>
      </w:r>
      <w:r w:rsidR="00A3120E">
        <w:rPr>
          <w:rFonts w:asciiTheme="minorHAnsi" w:hAnsiTheme="minorHAnsi" w:cstheme="minorBidi"/>
          <w:color w:val="auto"/>
          <w:sz w:val="32"/>
          <w:szCs w:val="32"/>
        </w:rPr>
        <w:t>al network</w:t>
      </w:r>
      <w:r w:rsidR="002B2A7B" w:rsidRPr="005031D1">
        <w:rPr>
          <w:rFonts w:asciiTheme="minorHAnsi" w:hAnsiTheme="minorHAnsi" w:cstheme="minorBidi"/>
          <w:color w:val="auto"/>
          <w:sz w:val="32"/>
          <w:szCs w:val="32"/>
        </w:rPr>
        <w:t>?</w:t>
      </w:r>
    </w:p>
    <w:p w:rsidR="00997F7C" w:rsidRPr="005031D1" w:rsidRDefault="00997F7C" w:rsidP="00997F7C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997F7C" w:rsidRPr="005031D1" w:rsidRDefault="00997F7C" w:rsidP="00997F7C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997F7C" w:rsidRDefault="00997F7C" w:rsidP="00997F7C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997F7C" w:rsidRPr="0024706C" w:rsidRDefault="00997F7C" w:rsidP="00997F7C">
      <w:pPr>
        <w:pStyle w:val="Default"/>
        <w:rPr>
          <w:rFonts w:asciiTheme="minorHAnsi" w:hAnsiTheme="minorHAnsi" w:cs="Wingdings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 xml:space="preserve">d. </w:t>
      </w:r>
      <w:r w:rsidRPr="005031D1">
        <w:rPr>
          <w:rFonts w:ascii="Wingdings" w:hAnsi="Wingdings" w:cs="Wingdings"/>
        </w:rPr>
        <w:t></w:t>
      </w:r>
      <w:r>
        <w:rPr>
          <w:rFonts w:ascii="Wingdings" w:hAnsi="Wingdings" w:cs="Wingdings"/>
        </w:rPr>
        <w:t></w:t>
      </w:r>
      <w:r>
        <w:rPr>
          <w:rFonts w:asciiTheme="minorHAnsi" w:hAnsiTheme="minorHAnsi" w:cs="Wingdings"/>
          <w:sz w:val="32"/>
          <w:szCs w:val="32"/>
        </w:rPr>
        <w:t>per nulla</w:t>
      </w:r>
    </w:p>
    <w:p w:rsidR="006618B5" w:rsidRPr="005031D1" w:rsidRDefault="006618B5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997F7C" w:rsidRDefault="00997F7C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618B5" w:rsidRPr="005031D1" w:rsidRDefault="006618B5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618B5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lastRenderedPageBreak/>
        <w:t>5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 S</w:t>
      </w:r>
      <w:r w:rsidR="00997F7C">
        <w:rPr>
          <w:rFonts w:asciiTheme="minorHAnsi" w:hAnsiTheme="minorHAnsi" w:cstheme="minorBidi"/>
          <w:color w:val="auto"/>
          <w:sz w:val="32"/>
          <w:szCs w:val="32"/>
        </w:rPr>
        <w:t xml:space="preserve">e non utilizzassi </w:t>
      </w:r>
      <w:r w:rsidR="00A3120E">
        <w:rPr>
          <w:rFonts w:asciiTheme="minorHAnsi" w:hAnsiTheme="minorHAnsi" w:cstheme="minorBidi"/>
          <w:color w:val="auto"/>
          <w:sz w:val="32"/>
          <w:szCs w:val="32"/>
        </w:rPr>
        <w:t>social network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 ti sentiresti in difficoltà nel comunicare?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.</w:t>
      </w:r>
      <w:r w:rsidR="009D713F" w:rsidRPr="009D713F">
        <w:t xml:space="preserve">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 moltissimo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d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.</w:t>
      </w:r>
      <w:r w:rsidR="009D713F" w:rsidRPr="009D713F">
        <w:t xml:space="preserve">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 per nulla</w:t>
      </w:r>
    </w:p>
    <w:p w:rsidR="006618B5" w:rsidRPr="005031D1" w:rsidRDefault="006618B5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618B5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6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 D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a </w:t>
      </w:r>
      <w:r w:rsidR="00997F7C">
        <w:rPr>
          <w:rFonts w:asciiTheme="minorHAnsi" w:hAnsiTheme="minorHAnsi" w:cstheme="minorBidi"/>
          <w:color w:val="auto"/>
          <w:sz w:val="32"/>
          <w:szCs w:val="32"/>
        </w:rPr>
        <w:t>quando utilizzi questi mezzi di comunicazione ti sembra di comunicare maggiormente con i tuoi amici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?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.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m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oltissimo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d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per nulla</w:t>
      </w:r>
    </w:p>
    <w:p w:rsidR="006618B5" w:rsidRPr="005031D1" w:rsidRDefault="006618B5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618B5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7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.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 P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ensi che questi mezzi di comunicazione possano</w:t>
      </w:r>
      <w:r w:rsidR="00997F7C">
        <w:rPr>
          <w:rFonts w:asciiTheme="minorHAnsi" w:hAnsiTheme="minorHAnsi" w:cstheme="minorBidi"/>
          <w:color w:val="auto"/>
          <w:sz w:val="32"/>
          <w:szCs w:val="32"/>
        </w:rPr>
        <w:t xml:space="preserve"> aiutarti a non essere escluso dagli altri?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="009D713F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6618B5" w:rsidRPr="009D713F" w:rsidRDefault="00997F7C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d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6618B5" w:rsidRPr="005031D1">
        <w:rPr>
          <w:rFonts w:asciiTheme="minorHAnsi" w:hAnsiTheme="minorHAnsi" w:cstheme="minorBidi"/>
          <w:color w:val="auto"/>
          <w:sz w:val="32"/>
          <w:szCs w:val="32"/>
        </w:rPr>
        <w:t>per nulla</w:t>
      </w:r>
    </w:p>
    <w:p w:rsidR="007B1839" w:rsidRPr="005031D1" w:rsidRDefault="007B1839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7B1839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8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 Q</w:t>
      </w:r>
      <w:r w:rsidR="00A3120E">
        <w:rPr>
          <w:rFonts w:asciiTheme="minorHAnsi" w:hAnsiTheme="minorHAnsi" w:cstheme="minorBidi"/>
          <w:color w:val="auto"/>
          <w:sz w:val="32"/>
          <w:szCs w:val="32"/>
        </w:rPr>
        <w:t>uanto</w:t>
      </w:r>
      <w:r w:rsidR="007B1839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 secondo te i nuovi mezzi di comunicazione ti</w:t>
      </w:r>
      <w:r w:rsidR="00997F7C">
        <w:rPr>
          <w:rFonts w:asciiTheme="minorHAnsi" w:hAnsiTheme="minorHAnsi" w:cstheme="minorBidi"/>
          <w:color w:val="auto"/>
          <w:sz w:val="32"/>
          <w:szCs w:val="32"/>
        </w:rPr>
        <w:t xml:space="preserve"> </w:t>
      </w:r>
      <w:r w:rsidR="007B1839" w:rsidRPr="005031D1">
        <w:rPr>
          <w:rFonts w:asciiTheme="minorHAnsi" w:hAnsiTheme="minorHAnsi" w:cstheme="minorBidi"/>
          <w:color w:val="auto"/>
          <w:sz w:val="32"/>
          <w:szCs w:val="32"/>
        </w:rPr>
        <w:t>aiutano a relazionarti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 con gli altri rispetto alla relazione faccia a faccia</w:t>
      </w:r>
      <w:r w:rsidR="007B1839" w:rsidRPr="005031D1">
        <w:rPr>
          <w:rFonts w:asciiTheme="minorHAnsi" w:hAnsiTheme="minorHAnsi" w:cstheme="minorBidi"/>
          <w:color w:val="auto"/>
          <w:sz w:val="32"/>
          <w:szCs w:val="32"/>
        </w:rPr>
        <w:t>?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d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per nulla</w:t>
      </w:r>
    </w:p>
    <w:p w:rsidR="00BC39C2" w:rsidRPr="005031D1" w:rsidRDefault="00BC39C2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618B5" w:rsidRPr="009D713F" w:rsidRDefault="006618B5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  <w:u w:val="single"/>
        </w:rPr>
      </w:pPr>
    </w:p>
    <w:p w:rsidR="00BC39C2" w:rsidRPr="009D713F" w:rsidRDefault="00BC39C2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  <w:u w:val="single"/>
        </w:rPr>
      </w:pPr>
      <w:r w:rsidRPr="009D713F">
        <w:rPr>
          <w:rFonts w:asciiTheme="minorHAnsi" w:hAnsiTheme="minorHAnsi" w:cstheme="minorBidi"/>
          <w:color w:val="auto"/>
          <w:sz w:val="32"/>
          <w:szCs w:val="32"/>
          <w:u w:val="single"/>
        </w:rPr>
        <w:t>SOCIALIZZAZIONE</w:t>
      </w:r>
    </w:p>
    <w:p w:rsidR="00BC39C2" w:rsidRPr="005031D1" w:rsidRDefault="00BC39C2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 w:rsidRPr="005031D1">
        <w:rPr>
          <w:rFonts w:asciiTheme="minorHAnsi" w:hAnsiTheme="minorHAnsi" w:cstheme="minorBidi"/>
          <w:color w:val="auto"/>
          <w:sz w:val="32"/>
          <w:szCs w:val="32"/>
        </w:rPr>
        <w:tab/>
      </w:r>
    </w:p>
    <w:p w:rsidR="00BC39C2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9</w:t>
      </w:r>
      <w:r w:rsidR="00797C9D">
        <w:rPr>
          <w:rFonts w:asciiTheme="minorHAnsi" w:hAnsiTheme="minorHAnsi" w:cstheme="minorBidi"/>
          <w:color w:val="auto"/>
          <w:sz w:val="32"/>
          <w:szCs w:val="32"/>
        </w:rPr>
        <w:t>. Quanto tempo trascorri da solo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?</w:t>
      </w:r>
    </w:p>
    <w:p w:rsidR="00797C9D" w:rsidRPr="005031D1" w:rsidRDefault="00797C9D" w:rsidP="00797C9D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797C9D" w:rsidRPr="005031D1" w:rsidRDefault="00797C9D" w:rsidP="00797C9D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797C9D" w:rsidRDefault="00797C9D" w:rsidP="00797C9D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BC39C2" w:rsidRPr="00797C9D" w:rsidRDefault="00797C9D" w:rsidP="002B2A7B">
      <w:pPr>
        <w:pStyle w:val="Default"/>
        <w:rPr>
          <w:rFonts w:asciiTheme="minorHAnsi" w:hAnsiTheme="minorHAnsi" w:cs="Wingdings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 xml:space="preserve">d. </w:t>
      </w:r>
      <w:r w:rsidRPr="005031D1">
        <w:rPr>
          <w:rFonts w:ascii="Wingdings" w:hAnsi="Wingdings" w:cs="Wingdings"/>
        </w:rPr>
        <w:t></w:t>
      </w:r>
      <w:r>
        <w:rPr>
          <w:rFonts w:ascii="Wingdings" w:hAnsi="Wingdings" w:cs="Wingdings"/>
        </w:rPr>
        <w:t></w:t>
      </w:r>
      <w:r>
        <w:rPr>
          <w:rFonts w:asciiTheme="minorHAnsi" w:hAnsiTheme="minorHAnsi" w:cs="Wingdings"/>
          <w:sz w:val="32"/>
          <w:szCs w:val="32"/>
        </w:rPr>
        <w:t>per nulla</w:t>
      </w:r>
    </w:p>
    <w:p w:rsidR="00BC39C2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lastRenderedPageBreak/>
        <w:t>10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Q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uanto tempo dedichi alla tua famiglia?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d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per nulla</w:t>
      </w:r>
    </w:p>
    <w:p w:rsidR="00BC39C2" w:rsidRPr="002B2A7B" w:rsidRDefault="00BC39C2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2B2A7B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11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 Q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uanto tempo dedichi all’amicizia?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d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per nulla</w:t>
      </w:r>
    </w:p>
    <w:p w:rsidR="00BC39C2" w:rsidRPr="005031D1" w:rsidRDefault="00BC39C2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BC39C2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12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 Q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uanto è importante per te la socializza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z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ione?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BC39C2" w:rsidRPr="009D713F" w:rsidRDefault="00797C9D" w:rsidP="009D713F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d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per nulla</w:t>
      </w:r>
    </w:p>
    <w:p w:rsidR="00BC39C2" w:rsidRPr="005031D1" w:rsidRDefault="00BC39C2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BC39C2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13</w:t>
      </w:r>
      <w:r w:rsidR="00797C9D">
        <w:rPr>
          <w:rFonts w:asciiTheme="minorHAnsi" w:hAnsiTheme="minorHAnsi" w:cstheme="minorBidi"/>
          <w:color w:val="auto"/>
          <w:sz w:val="32"/>
          <w:szCs w:val="32"/>
        </w:rPr>
        <w:t>. Pensi di essere una persona socievole</w:t>
      </w:r>
      <w:r w:rsidR="00BC39C2" w:rsidRPr="005031D1">
        <w:rPr>
          <w:rFonts w:asciiTheme="minorHAnsi" w:hAnsiTheme="minorHAnsi" w:cstheme="minorBidi"/>
          <w:color w:val="auto"/>
          <w:sz w:val="32"/>
          <w:szCs w:val="32"/>
        </w:rPr>
        <w:t>?</w:t>
      </w:r>
    </w:p>
    <w:p w:rsidR="00797C9D" w:rsidRPr="005031D1" w:rsidRDefault="00797C9D" w:rsidP="00797C9D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a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797C9D" w:rsidRPr="005031D1" w:rsidRDefault="00797C9D" w:rsidP="00797C9D">
      <w:pPr>
        <w:pStyle w:val="Default"/>
        <w:rPr>
          <w:rFonts w:ascii="Wingdings" w:hAnsi="Wingdings" w:cs="Wingdings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b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797C9D" w:rsidRDefault="00797C9D" w:rsidP="00797C9D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c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. </w:t>
      </w:r>
      <w:r w:rsidRPr="005031D1">
        <w:rPr>
          <w:rFonts w:ascii="Wingdings" w:hAnsi="Wingdings" w:cs="Wingdings"/>
        </w:rPr>
        <w:t></w:t>
      </w:r>
      <w:r w:rsidRPr="005031D1">
        <w:rPr>
          <w:rFonts w:ascii="Wingdings" w:hAnsi="Wingdings" w:cs="Wingdings"/>
        </w:rPr>
        <w:t></w:t>
      </w:r>
      <w:r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797C9D" w:rsidRPr="0024706C" w:rsidRDefault="00797C9D" w:rsidP="00797C9D">
      <w:pPr>
        <w:pStyle w:val="Default"/>
        <w:rPr>
          <w:rFonts w:asciiTheme="minorHAnsi" w:hAnsiTheme="minorHAnsi" w:cs="Wingdings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 xml:space="preserve">d. </w:t>
      </w:r>
      <w:r w:rsidRPr="005031D1">
        <w:rPr>
          <w:rFonts w:ascii="Wingdings" w:hAnsi="Wingdings" w:cs="Wingdings"/>
        </w:rPr>
        <w:t></w:t>
      </w:r>
      <w:r>
        <w:rPr>
          <w:rFonts w:ascii="Wingdings" w:hAnsi="Wingdings" w:cs="Wingdings"/>
        </w:rPr>
        <w:t></w:t>
      </w:r>
      <w:r>
        <w:rPr>
          <w:rFonts w:asciiTheme="minorHAnsi" w:hAnsiTheme="minorHAnsi" w:cs="Wingdings"/>
          <w:sz w:val="32"/>
          <w:szCs w:val="32"/>
        </w:rPr>
        <w:t>per nulla</w:t>
      </w:r>
    </w:p>
    <w:p w:rsidR="0064281F" w:rsidRPr="005031D1" w:rsidRDefault="0064281F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4281F" w:rsidRPr="005031D1" w:rsidRDefault="00712C78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  <w:r>
        <w:rPr>
          <w:rFonts w:asciiTheme="minorHAnsi" w:hAnsiTheme="minorHAnsi" w:cstheme="minorBidi"/>
          <w:color w:val="auto"/>
          <w:sz w:val="32"/>
          <w:szCs w:val="32"/>
        </w:rPr>
        <w:t>14</w:t>
      </w:r>
      <w:r w:rsidR="0064281F" w:rsidRPr="005031D1">
        <w:rPr>
          <w:rFonts w:asciiTheme="minorHAnsi" w:hAnsiTheme="minorHAnsi" w:cstheme="minorBidi"/>
          <w:color w:val="auto"/>
          <w:sz w:val="32"/>
          <w:szCs w:val="32"/>
        </w:rPr>
        <w:t>. Quanto tempo libero hai in media al giorno?</w:t>
      </w:r>
    </w:p>
    <w:p w:rsidR="0064281F" w:rsidRPr="009D713F" w:rsidRDefault="0064281F" w:rsidP="009D713F">
      <w:pPr>
        <w:pStyle w:val="Default"/>
        <w:rPr>
          <w:rFonts w:ascii="Wingdings" w:hAnsi="Wingdings" w:cs="Wingdings"/>
        </w:rPr>
      </w:pP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1.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>moltissimo</w:t>
      </w:r>
    </w:p>
    <w:p w:rsidR="0064281F" w:rsidRPr="009D713F" w:rsidRDefault="0064281F" w:rsidP="009D713F">
      <w:pPr>
        <w:pStyle w:val="Default"/>
        <w:rPr>
          <w:rFonts w:ascii="Wingdings" w:hAnsi="Wingdings" w:cs="Wingdings"/>
        </w:rPr>
      </w:pP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2.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>abbastanza</w:t>
      </w:r>
    </w:p>
    <w:p w:rsidR="0064281F" w:rsidRPr="009D713F" w:rsidRDefault="0064281F" w:rsidP="009D713F">
      <w:pPr>
        <w:pStyle w:val="Default"/>
        <w:rPr>
          <w:rFonts w:ascii="Wingdings" w:hAnsi="Wingdings" w:cs="Wingdings"/>
        </w:rPr>
      </w:pP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3.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>poco</w:t>
      </w:r>
    </w:p>
    <w:p w:rsidR="0064281F" w:rsidRPr="009D713F" w:rsidRDefault="0064281F" w:rsidP="009D713F">
      <w:pPr>
        <w:pStyle w:val="Default"/>
        <w:rPr>
          <w:rFonts w:ascii="Wingdings" w:hAnsi="Wingdings" w:cs="Wingdings"/>
        </w:rPr>
      </w:pPr>
      <w:r w:rsidRPr="005031D1">
        <w:rPr>
          <w:rFonts w:asciiTheme="minorHAnsi" w:hAnsiTheme="minorHAnsi" w:cstheme="minorBidi"/>
          <w:color w:val="auto"/>
          <w:sz w:val="32"/>
          <w:szCs w:val="32"/>
        </w:rPr>
        <w:t xml:space="preserve">4. </w:t>
      </w:r>
      <w:r w:rsidR="009D713F" w:rsidRPr="009D713F">
        <w:rPr>
          <w:rFonts w:ascii="Wingdings" w:hAnsi="Wingdings" w:cs="Wingdings"/>
        </w:rPr>
        <w:t></w:t>
      </w:r>
      <w:r w:rsidR="009D713F" w:rsidRPr="009D713F">
        <w:rPr>
          <w:rFonts w:ascii="Wingdings" w:hAnsi="Wingdings" w:cs="Wingdings"/>
        </w:rPr>
        <w:t></w:t>
      </w:r>
      <w:r w:rsidRPr="005031D1">
        <w:rPr>
          <w:rFonts w:asciiTheme="minorHAnsi" w:hAnsiTheme="minorHAnsi" w:cstheme="minorBidi"/>
          <w:color w:val="auto"/>
          <w:sz w:val="32"/>
          <w:szCs w:val="32"/>
        </w:rPr>
        <w:t>per nulla</w:t>
      </w:r>
    </w:p>
    <w:p w:rsidR="0064281F" w:rsidRPr="005031D1" w:rsidRDefault="0064281F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4281F" w:rsidRPr="005031D1" w:rsidRDefault="0064281F" w:rsidP="002B2A7B">
      <w:pPr>
        <w:pStyle w:val="Default"/>
        <w:rPr>
          <w:rFonts w:asciiTheme="minorHAnsi" w:hAnsiTheme="minorHAnsi" w:cstheme="minorBidi"/>
          <w:color w:val="auto"/>
          <w:sz w:val="32"/>
          <w:szCs w:val="32"/>
        </w:rPr>
      </w:pPr>
    </w:p>
    <w:p w:rsidR="0064281F" w:rsidRPr="002B2A7B" w:rsidRDefault="0064281F" w:rsidP="002B2A7B">
      <w:pPr>
        <w:pStyle w:val="Default"/>
        <w:rPr>
          <w:rFonts w:asciiTheme="minorHAnsi" w:hAnsiTheme="minorHAnsi" w:cstheme="minorHAnsi"/>
        </w:rPr>
      </w:pPr>
    </w:p>
    <w:p w:rsidR="00371990" w:rsidRDefault="00371990" w:rsidP="00371990">
      <w:pPr>
        <w:pStyle w:val="Default"/>
        <w:rPr>
          <w:b/>
          <w:i/>
          <w:color w:val="D99594" w:themeColor="accent2" w:themeTint="99"/>
          <w:sz w:val="32"/>
          <w:szCs w:val="32"/>
        </w:rPr>
      </w:pPr>
    </w:p>
    <w:p w:rsidR="00371990" w:rsidRDefault="00371990" w:rsidP="00371990">
      <w:pPr>
        <w:pStyle w:val="Default"/>
        <w:rPr>
          <w:b/>
          <w:i/>
          <w:color w:val="D99594" w:themeColor="accent2" w:themeTint="99"/>
          <w:sz w:val="32"/>
          <w:szCs w:val="32"/>
        </w:rPr>
      </w:pPr>
    </w:p>
    <w:p w:rsidR="00371990" w:rsidRDefault="00371990" w:rsidP="00371990">
      <w:pPr>
        <w:pStyle w:val="Default"/>
        <w:rPr>
          <w:b/>
          <w:i/>
          <w:color w:val="D99594" w:themeColor="accent2" w:themeTint="99"/>
          <w:sz w:val="32"/>
          <w:szCs w:val="32"/>
        </w:rPr>
      </w:pPr>
    </w:p>
    <w:p w:rsidR="00371990" w:rsidRPr="00371990" w:rsidRDefault="00371990" w:rsidP="00371990">
      <w:pPr>
        <w:pStyle w:val="Default"/>
        <w:rPr>
          <w:sz w:val="32"/>
          <w:szCs w:val="32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0"/>
        <w:gridCol w:w="90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  <w:gridCol w:w="570"/>
      </w:tblGrid>
      <w:tr w:rsidR="00371990" w:rsidRPr="00371990" w:rsidTr="00371990">
        <w:trPr>
          <w:trHeight w:val="285"/>
          <w:tblCellSpacing w:w="0" w:type="dxa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lastRenderedPageBreak/>
              <w:t>CODICE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GENERE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ETA'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V4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V5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V6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V7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V8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V10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V12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V13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D99694"/>
                <w:sz w:val="20"/>
                <w:szCs w:val="20"/>
                <w:lang w:eastAsia="it-IT"/>
              </w:rPr>
              <w:t>V14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  <w:tr w:rsidR="00371990" w:rsidRPr="00371990" w:rsidTr="00371990">
        <w:trPr>
          <w:trHeight w:val="285"/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b/>
                <w:bCs/>
                <w:color w:val="9999FF"/>
                <w:sz w:val="20"/>
                <w:szCs w:val="20"/>
                <w:lang w:eastAsia="it-IT"/>
              </w:rPr>
              <w:t>A40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F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371990" w:rsidRPr="00371990" w:rsidRDefault="00371990" w:rsidP="003719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71990">
              <w:rPr>
                <w:rFonts w:ascii="Calibri" w:eastAsia="Times New Roman" w:hAnsi="Calibri" w:cs="Arial"/>
                <w:color w:val="000000"/>
                <w:sz w:val="20"/>
                <w:szCs w:val="20"/>
                <w:lang w:eastAsia="it-IT"/>
              </w:rPr>
              <w:t>C</w:t>
            </w:r>
          </w:p>
        </w:tc>
      </w:tr>
    </w:tbl>
    <w:p w:rsidR="00371990" w:rsidRDefault="00371990" w:rsidP="0037392B">
      <w:pPr>
        <w:rPr>
          <w:b/>
          <w:i/>
          <w:color w:val="D99594" w:themeColor="accent2" w:themeTint="99"/>
          <w:sz w:val="32"/>
          <w:szCs w:val="32"/>
        </w:rPr>
      </w:pPr>
    </w:p>
    <w:p w:rsidR="0058642D" w:rsidRPr="0037392B" w:rsidRDefault="0058642D" w:rsidP="0037392B">
      <w:pPr>
        <w:rPr>
          <w:b/>
          <w:i/>
          <w:color w:val="D99594" w:themeColor="accent2" w:themeTint="99"/>
          <w:sz w:val="32"/>
          <w:szCs w:val="32"/>
        </w:rPr>
      </w:pPr>
      <w:r w:rsidRPr="0037392B">
        <w:rPr>
          <w:b/>
          <w:i/>
          <w:color w:val="D99594" w:themeColor="accent2" w:themeTint="99"/>
          <w:sz w:val="32"/>
          <w:szCs w:val="32"/>
        </w:rPr>
        <w:t>12. ANALISI DEI DATI</w:t>
      </w:r>
    </w:p>
    <w:p w:rsidR="0058642D" w:rsidRDefault="00532B10" w:rsidP="0058642D">
      <w:pPr>
        <w:rPr>
          <w:sz w:val="32"/>
          <w:szCs w:val="32"/>
        </w:rPr>
      </w:pPr>
      <w:r>
        <w:rPr>
          <w:sz w:val="32"/>
          <w:szCs w:val="32"/>
        </w:rPr>
        <w:t xml:space="preserve">Una volta raccolti i dati ho proceduto a caricarli su calcolatore utilizzando Microsoft Excel per il foglio elettronico e JsStat per la parte statistica.  </w:t>
      </w:r>
      <w:r w:rsidR="0058642D">
        <w:rPr>
          <w:sz w:val="32"/>
          <w:szCs w:val="32"/>
        </w:rPr>
        <w:t xml:space="preserve">La mia ricerca si basa su un impostazione di tipo quantitativo quindi ho utilizzato, per analizzare i dati raccolti, inizialmente un analisi </w:t>
      </w:r>
      <w:r w:rsidR="0058642D" w:rsidRPr="00F0799F">
        <w:rPr>
          <w:i/>
          <w:sz w:val="32"/>
          <w:szCs w:val="32"/>
        </w:rPr>
        <w:t>monovariata</w:t>
      </w:r>
      <w:r w:rsidR="0058642D">
        <w:rPr>
          <w:sz w:val="32"/>
          <w:szCs w:val="32"/>
        </w:rPr>
        <w:t xml:space="preserve"> e in seguito quella </w:t>
      </w:r>
      <w:r w:rsidR="0058642D" w:rsidRPr="000A51B0">
        <w:rPr>
          <w:i/>
          <w:sz w:val="32"/>
          <w:szCs w:val="32"/>
        </w:rPr>
        <w:t>bivariata</w:t>
      </w:r>
      <w:r w:rsidR="0058642D">
        <w:rPr>
          <w:sz w:val="32"/>
          <w:szCs w:val="32"/>
        </w:rPr>
        <w:t>.</w:t>
      </w:r>
    </w:p>
    <w:p w:rsidR="0058642D" w:rsidRDefault="0058642D" w:rsidP="0058642D">
      <w:pPr>
        <w:rPr>
          <w:b/>
          <w:i/>
          <w:color w:val="D99594" w:themeColor="accent2" w:themeTint="99"/>
          <w:sz w:val="32"/>
          <w:szCs w:val="32"/>
        </w:rPr>
      </w:pPr>
      <w:r w:rsidRPr="00D4664C">
        <w:rPr>
          <w:b/>
          <w:i/>
          <w:color w:val="D99594" w:themeColor="accent2" w:themeTint="99"/>
          <w:sz w:val="32"/>
          <w:szCs w:val="32"/>
        </w:rPr>
        <w:t>Analisi Monovariata</w:t>
      </w:r>
    </w:p>
    <w:p w:rsidR="00D4664C" w:rsidRDefault="00D4664C" w:rsidP="0058642D">
      <w:pPr>
        <w:rPr>
          <w:sz w:val="32"/>
          <w:szCs w:val="32"/>
        </w:rPr>
      </w:pPr>
      <w:r>
        <w:rPr>
          <w:sz w:val="32"/>
          <w:szCs w:val="32"/>
        </w:rPr>
        <w:t>Distribuzione di frequenza:</w:t>
      </w:r>
    </w:p>
    <w:p w:rsidR="00D4664C" w:rsidRPr="00D4664C" w:rsidRDefault="00D4664C" w:rsidP="0058642D">
      <w:pPr>
        <w:rPr>
          <w:sz w:val="32"/>
          <w:szCs w:val="32"/>
        </w:rPr>
      </w:pPr>
      <w:r>
        <w:rPr>
          <w:sz w:val="32"/>
          <w:szCs w:val="32"/>
        </w:rPr>
        <w:t>V1- Età</w:t>
      </w:r>
    </w:p>
    <w:tbl>
      <w:tblPr>
        <w:tblW w:w="1096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3"/>
        <w:gridCol w:w="1156"/>
        <w:gridCol w:w="958"/>
        <w:gridCol w:w="1156"/>
        <w:gridCol w:w="1108"/>
        <w:gridCol w:w="1100"/>
        <w:gridCol w:w="960"/>
        <w:gridCol w:w="960"/>
        <w:gridCol w:w="960"/>
        <w:gridCol w:w="960"/>
        <w:gridCol w:w="960"/>
      </w:tblGrid>
      <w:tr w:rsidR="00D4664C" w:rsidRPr="00D4664C" w:rsidTr="00D4664C">
        <w:trPr>
          <w:trHeight w:val="645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MODALITA'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FREQUENZA SEMPLICE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PERCENT. SEMPLICE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FREQUENZA CUMULATA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PERCENT. CUMULATA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it-IT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0</wp:posOffset>
                  </wp:positionV>
                  <wp:extent cx="2847975" cy="2638425"/>
                  <wp:effectExtent l="0" t="0" r="9525" b="9525"/>
                  <wp:wrapNone/>
                  <wp:docPr id="9" name="Grafico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D4664C" w:rsidRPr="00D4664C">
              <w:trPr>
                <w:trHeight w:val="64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4664C" w:rsidRPr="00D4664C" w:rsidRDefault="00D4664C" w:rsidP="00D4664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it-IT"/>
                    </w:rPr>
                  </w:pPr>
                </w:p>
              </w:tc>
            </w:tr>
          </w:tbl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70C0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0070C0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15%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15%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C0504D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C0504D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25%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BBB59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9BBB59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2,50%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27,50%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7030A0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7030A0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7,50%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35%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81BD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4F81BD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7,50%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42,50%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79646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F79646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5%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47,50%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8DB4E2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8DB4E2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12,50%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24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60%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DA9694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12,50%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72,50%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C4D79B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C4D79B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33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82,50%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15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B1A0C7"/>
                <w:sz w:val="24"/>
                <w:szCs w:val="24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b/>
                <w:bCs/>
                <w:color w:val="B1A0C7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17,50%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4664C">
              <w:rPr>
                <w:rFonts w:ascii="Calibri" w:eastAsia="Times New Roman" w:hAnsi="Calibri" w:cs="Times New Roman"/>
                <w:color w:val="000000"/>
                <w:lang w:eastAsia="it-IT"/>
              </w:rPr>
              <w:t>100%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D4664C" w:rsidTr="00D4664C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D4664C" w:rsidRDefault="00D4664C" w:rsidP="00D4664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D4664C" w:rsidRPr="002543FB" w:rsidTr="00D4664C">
        <w:trPr>
          <w:trHeight w:val="30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64C" w:rsidRPr="002543FB" w:rsidRDefault="00D4664C" w:rsidP="00D4664C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</w:tbl>
    <w:p w:rsidR="002543FB" w:rsidRDefault="002543FB" w:rsidP="0058642D">
      <w:pPr>
        <w:rPr>
          <w:sz w:val="32"/>
          <w:szCs w:val="32"/>
        </w:rPr>
      </w:pPr>
      <w:r>
        <w:rPr>
          <w:sz w:val="32"/>
          <w:szCs w:val="32"/>
        </w:rPr>
        <w:t>Campione:</w:t>
      </w:r>
    </w:p>
    <w:p w:rsidR="00D4664C" w:rsidRDefault="00D4664C" w:rsidP="0058642D">
      <w:pPr>
        <w:rPr>
          <w:sz w:val="32"/>
          <w:szCs w:val="32"/>
        </w:rPr>
      </w:pPr>
      <w:r>
        <w:rPr>
          <w:sz w:val="32"/>
          <w:szCs w:val="32"/>
        </w:rPr>
        <w:t>Numero di casi = 40</w:t>
      </w:r>
    </w:p>
    <w:p w:rsidR="002543FB" w:rsidRDefault="00D4664C" w:rsidP="0058642D">
      <w:pPr>
        <w:rPr>
          <w:sz w:val="32"/>
          <w:szCs w:val="32"/>
        </w:rPr>
      </w:pPr>
      <w:r>
        <w:rPr>
          <w:sz w:val="32"/>
          <w:szCs w:val="32"/>
        </w:rPr>
        <w:t>Indici di tendenza centrale</w:t>
      </w:r>
      <w:r w:rsidR="00817CF5">
        <w:rPr>
          <w:sz w:val="32"/>
          <w:szCs w:val="32"/>
        </w:rPr>
        <w:t xml:space="preserve"> per la variabile V1</w:t>
      </w:r>
      <w:r w:rsidR="002543FB">
        <w:rPr>
          <w:sz w:val="32"/>
          <w:szCs w:val="32"/>
        </w:rPr>
        <w:t xml:space="preserve">: </w:t>
      </w:r>
    </w:p>
    <w:p w:rsidR="002543FB" w:rsidRPr="00817CF5" w:rsidRDefault="002543FB" w:rsidP="00817CF5">
      <w:pPr>
        <w:pStyle w:val="Paragrafoelenco"/>
        <w:numPr>
          <w:ilvl w:val="0"/>
          <w:numId w:val="7"/>
        </w:numPr>
        <w:rPr>
          <w:sz w:val="32"/>
          <w:szCs w:val="32"/>
        </w:rPr>
      </w:pPr>
      <w:r w:rsidRPr="00817CF5">
        <w:rPr>
          <w:sz w:val="32"/>
          <w:szCs w:val="32"/>
        </w:rPr>
        <w:t>Moda = 26</w:t>
      </w:r>
    </w:p>
    <w:p w:rsidR="002543FB" w:rsidRPr="00817CF5" w:rsidRDefault="002543FB" w:rsidP="00817CF5">
      <w:pPr>
        <w:pStyle w:val="Paragrafoelenco"/>
        <w:numPr>
          <w:ilvl w:val="0"/>
          <w:numId w:val="7"/>
        </w:numPr>
        <w:rPr>
          <w:sz w:val="32"/>
          <w:szCs w:val="32"/>
        </w:rPr>
      </w:pPr>
      <w:r w:rsidRPr="00817CF5">
        <w:rPr>
          <w:sz w:val="32"/>
          <w:szCs w:val="32"/>
        </w:rPr>
        <w:t>Mediana = 23</w:t>
      </w:r>
    </w:p>
    <w:p w:rsidR="002543FB" w:rsidRPr="00817CF5" w:rsidRDefault="00F652DF" w:rsidP="00817CF5">
      <w:pPr>
        <w:pStyle w:val="Paragrafoelenco"/>
        <w:numPr>
          <w:ilvl w:val="0"/>
          <w:numId w:val="7"/>
        </w:numPr>
        <w:spacing w:before="240"/>
        <w:rPr>
          <w:sz w:val="32"/>
          <w:szCs w:val="32"/>
        </w:rPr>
      </w:pPr>
      <w:r w:rsidRPr="00817CF5">
        <w:rPr>
          <w:sz w:val="32"/>
          <w:szCs w:val="32"/>
        </w:rPr>
        <w:t xml:space="preserve">Media </w:t>
      </w:r>
      <w:r>
        <w:rPr>
          <w:rFonts w:ascii="Georgia" w:hAnsi="Georgia"/>
          <w:noProof/>
          <w:color w:val="000000"/>
          <w:sz w:val="24"/>
          <w:szCs w:val="24"/>
          <w:lang w:eastAsia="it-IT"/>
        </w:rPr>
        <w:drawing>
          <wp:inline distT="0" distB="0" distL="0" distR="0" wp14:anchorId="79FB4208" wp14:editId="37211462">
            <wp:extent cx="534035" cy="452120"/>
            <wp:effectExtent l="0" t="0" r="0" b="5080"/>
            <wp:docPr id="3" name="Immagine 3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45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CF5">
        <w:rPr>
          <w:rFonts w:ascii="Georgia" w:hAnsi="Georgia"/>
          <w:color w:val="000000"/>
          <w:sz w:val="24"/>
          <w:szCs w:val="24"/>
          <w:lang w:eastAsia="it-IT"/>
        </w:rPr>
        <w:t> </w:t>
      </w:r>
      <w:r w:rsidRPr="00817CF5">
        <w:rPr>
          <w:sz w:val="32"/>
          <w:szCs w:val="32"/>
        </w:rPr>
        <w:t xml:space="preserve"> =</w:t>
      </w:r>
      <w:r w:rsidR="00E76DFA" w:rsidRPr="00817CF5">
        <w:rPr>
          <w:sz w:val="32"/>
          <w:szCs w:val="32"/>
        </w:rPr>
        <w:t xml:space="preserve"> 21,8</w:t>
      </w:r>
    </w:p>
    <w:p w:rsidR="00ED5706" w:rsidRDefault="00ED5706" w:rsidP="00F652DF">
      <w:pPr>
        <w:spacing w:before="240"/>
        <w:rPr>
          <w:sz w:val="32"/>
          <w:szCs w:val="32"/>
        </w:rPr>
      </w:pPr>
      <w:r>
        <w:rPr>
          <w:sz w:val="32"/>
          <w:szCs w:val="32"/>
        </w:rPr>
        <w:t>Indici di dispersione</w:t>
      </w:r>
      <w:r w:rsidR="00817CF5">
        <w:rPr>
          <w:sz w:val="32"/>
          <w:szCs w:val="32"/>
        </w:rPr>
        <w:t xml:space="preserve"> per la variabile V1</w:t>
      </w:r>
      <w:r>
        <w:rPr>
          <w:sz w:val="32"/>
          <w:szCs w:val="32"/>
        </w:rPr>
        <w:t>:</w:t>
      </w:r>
    </w:p>
    <w:p w:rsidR="00ED5706" w:rsidRPr="00817CF5" w:rsidRDefault="00ED5706" w:rsidP="00817CF5">
      <w:pPr>
        <w:pStyle w:val="Paragrafoelenco"/>
        <w:numPr>
          <w:ilvl w:val="0"/>
          <w:numId w:val="7"/>
        </w:numPr>
        <w:spacing w:before="240"/>
        <w:rPr>
          <w:sz w:val="32"/>
          <w:szCs w:val="32"/>
        </w:rPr>
      </w:pPr>
      <w:r w:rsidRPr="00817CF5">
        <w:rPr>
          <w:sz w:val="32"/>
          <w:szCs w:val="32"/>
        </w:rPr>
        <w:t xml:space="preserve">Campo di variazione = </w:t>
      </w:r>
      <w:r w:rsidR="006474CC">
        <w:rPr>
          <w:sz w:val="32"/>
          <w:szCs w:val="32"/>
        </w:rPr>
        <w:t>10</w:t>
      </w:r>
    </w:p>
    <w:p w:rsidR="00E50484" w:rsidRPr="00817CF5" w:rsidRDefault="002C640E" w:rsidP="00817CF5">
      <w:pPr>
        <w:pStyle w:val="Paragrafoelenco"/>
        <w:numPr>
          <w:ilvl w:val="0"/>
          <w:numId w:val="7"/>
        </w:numPr>
        <w:spacing w:before="240"/>
        <w:rPr>
          <w:sz w:val="32"/>
          <w:szCs w:val="32"/>
        </w:rPr>
      </w:pPr>
      <w:r>
        <w:rPr>
          <w:sz w:val="32"/>
          <w:szCs w:val="32"/>
        </w:rPr>
        <w:t>Differenza interquartilica = 6</w:t>
      </w:r>
    </w:p>
    <w:p w:rsidR="00E50484" w:rsidRDefault="00E50484" w:rsidP="00817CF5">
      <w:pPr>
        <w:pStyle w:val="Paragrafoelenco"/>
        <w:numPr>
          <w:ilvl w:val="0"/>
          <w:numId w:val="7"/>
        </w:numPr>
        <w:spacing w:before="240"/>
        <w:rPr>
          <w:sz w:val="32"/>
          <w:szCs w:val="32"/>
        </w:rPr>
      </w:pPr>
      <w:r w:rsidRPr="00817CF5">
        <w:rPr>
          <w:sz w:val="32"/>
          <w:szCs w:val="32"/>
        </w:rPr>
        <w:t xml:space="preserve">Scarto tipo </w:t>
      </w:r>
      <w:r w:rsidR="00817CF5">
        <w:rPr>
          <w:rFonts w:ascii="Georgia" w:hAnsi="Georgia"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934720" cy="462280"/>
            <wp:effectExtent l="0" t="0" r="0" b="0"/>
            <wp:docPr id="7" name="Immagine 7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7CF5">
        <w:rPr>
          <w:sz w:val="32"/>
          <w:szCs w:val="32"/>
        </w:rPr>
        <w:t xml:space="preserve"> </w:t>
      </w:r>
      <w:r w:rsidR="002C640E">
        <w:rPr>
          <w:sz w:val="32"/>
          <w:szCs w:val="32"/>
        </w:rPr>
        <w:t>= 3,45</w:t>
      </w:r>
    </w:p>
    <w:p w:rsidR="007C360F" w:rsidRPr="007C360F" w:rsidRDefault="007C360F" w:rsidP="007C360F">
      <w:pPr>
        <w:spacing w:before="240"/>
        <w:ind w:left="360"/>
        <w:rPr>
          <w:sz w:val="32"/>
          <w:szCs w:val="32"/>
        </w:rPr>
      </w:pPr>
    </w:p>
    <w:p w:rsidR="00983B9E" w:rsidRPr="00D4664C" w:rsidRDefault="0091417B" w:rsidP="00F652DF">
      <w:pPr>
        <w:spacing w:before="240"/>
        <w:rPr>
          <w:sz w:val="32"/>
          <w:szCs w:val="32"/>
        </w:rPr>
      </w:pPr>
      <w:r>
        <w:rPr>
          <w:rFonts w:ascii="Calibri" w:eastAsia="Times New Roman" w:hAnsi="Calibri" w:cs="Times New Roman"/>
          <w:noProof/>
          <w:color w:val="000000"/>
          <w:lang w:eastAsia="it-IT"/>
        </w:rPr>
        <w:drawing>
          <wp:anchor distT="0" distB="0" distL="114300" distR="114300" simplePos="0" relativeHeight="251661312" behindDoc="0" locked="0" layoutInCell="1" allowOverlap="1" wp14:anchorId="3544166E" wp14:editId="101D4BB6">
            <wp:simplePos x="0" y="0"/>
            <wp:positionH relativeFrom="column">
              <wp:posOffset>3713480</wp:posOffset>
            </wp:positionH>
            <wp:positionV relativeFrom="paragraph">
              <wp:posOffset>325755</wp:posOffset>
            </wp:positionV>
            <wp:extent cx="2457450" cy="1657350"/>
            <wp:effectExtent l="0" t="0" r="19050" b="19050"/>
            <wp:wrapNone/>
            <wp:docPr id="5" name="Gra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2"/>
          <w:szCs w:val="32"/>
        </w:rPr>
        <w:t>V2- GENERE</w:t>
      </w:r>
    </w:p>
    <w:tbl>
      <w:tblPr>
        <w:tblW w:w="113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0"/>
        <w:gridCol w:w="1156"/>
        <w:gridCol w:w="998"/>
        <w:gridCol w:w="1156"/>
        <w:gridCol w:w="1108"/>
        <w:gridCol w:w="1100"/>
        <w:gridCol w:w="960"/>
        <w:gridCol w:w="960"/>
        <w:gridCol w:w="960"/>
        <w:gridCol w:w="960"/>
        <w:gridCol w:w="960"/>
      </w:tblGrid>
      <w:tr w:rsidR="0091417B" w:rsidRPr="0091417B" w:rsidTr="0091417B">
        <w:trPr>
          <w:trHeight w:val="58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MODALITA'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FREQUENZA SEMPLICE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PERCENT. SEMPLICE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FREQUENZA CUMULATA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b/>
                <w:bCs/>
                <w:color w:val="DA9694"/>
                <w:sz w:val="20"/>
                <w:szCs w:val="20"/>
                <w:lang w:eastAsia="it-IT"/>
              </w:rPr>
              <w:t>PERCENT. CUMULATA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91417B" w:rsidRPr="0091417B">
              <w:trPr>
                <w:trHeight w:val="585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1417B" w:rsidRPr="0091417B" w:rsidRDefault="0091417B" w:rsidP="0091417B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it-IT"/>
                    </w:rPr>
                  </w:pPr>
                </w:p>
              </w:tc>
            </w:tr>
          </w:tbl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417B" w:rsidRPr="0091417B" w:rsidTr="0091417B">
        <w:trPr>
          <w:trHeight w:val="48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95B3D7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b/>
                <w:bCs/>
                <w:color w:val="95B3D7"/>
                <w:lang w:eastAsia="it-IT"/>
              </w:rPr>
              <w:t>MASCHILE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color w:val="000000"/>
                <w:lang w:eastAsia="it-IT"/>
              </w:rPr>
              <w:t>52,50%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color w:val="000000"/>
                <w:lang w:eastAsia="it-IT"/>
              </w:rPr>
              <w:t>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color w:val="000000"/>
                <w:lang w:eastAsia="it-IT"/>
              </w:rPr>
              <w:t>52,50%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417B" w:rsidRPr="0091417B" w:rsidTr="0091417B">
        <w:trPr>
          <w:trHeight w:val="52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ABF8F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b/>
                <w:bCs/>
                <w:color w:val="FABF8F"/>
                <w:lang w:eastAsia="it-IT"/>
              </w:rPr>
              <w:t>FEMMINILE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color w:val="000000"/>
                <w:lang w:eastAsia="it-IT"/>
              </w:rPr>
              <w:t>47,50%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color w:val="000000"/>
                <w:lang w:eastAsia="it-IT"/>
              </w:rPr>
              <w:t>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91417B">
              <w:rPr>
                <w:rFonts w:ascii="Calibri" w:eastAsia="Times New Roman" w:hAnsi="Calibri" w:cs="Times New Roman"/>
                <w:color w:val="000000"/>
                <w:lang w:eastAsia="it-IT"/>
              </w:rPr>
              <w:t>100%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417B" w:rsidRPr="0091417B" w:rsidTr="0091417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417B" w:rsidRPr="0091417B" w:rsidTr="0091417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417B" w:rsidRPr="0091417B" w:rsidTr="0091417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91417B" w:rsidRPr="0091417B" w:rsidTr="0091417B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417B" w:rsidRPr="0091417B" w:rsidRDefault="0091417B" w:rsidP="0091417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:rsidR="008035BA" w:rsidRDefault="0091417B">
      <w:pPr>
        <w:rPr>
          <w:sz w:val="32"/>
          <w:szCs w:val="32"/>
        </w:rPr>
      </w:pPr>
      <w:r>
        <w:rPr>
          <w:sz w:val="32"/>
          <w:szCs w:val="32"/>
        </w:rPr>
        <w:t>Campione:</w:t>
      </w:r>
    </w:p>
    <w:p w:rsidR="0091417B" w:rsidRDefault="0091417B">
      <w:pPr>
        <w:rPr>
          <w:sz w:val="32"/>
          <w:szCs w:val="32"/>
        </w:rPr>
      </w:pPr>
      <w:r>
        <w:rPr>
          <w:sz w:val="32"/>
          <w:szCs w:val="32"/>
        </w:rPr>
        <w:t>Numero di casi = 40</w:t>
      </w:r>
    </w:p>
    <w:p w:rsidR="0091417B" w:rsidRDefault="0091417B">
      <w:pPr>
        <w:rPr>
          <w:sz w:val="32"/>
          <w:szCs w:val="32"/>
        </w:rPr>
      </w:pPr>
      <w:r>
        <w:rPr>
          <w:sz w:val="32"/>
          <w:szCs w:val="32"/>
        </w:rPr>
        <w:t>Indici di tendenza centrale:</w:t>
      </w:r>
    </w:p>
    <w:p w:rsidR="0091417B" w:rsidRPr="00817CF5" w:rsidRDefault="0091417B" w:rsidP="00817CF5">
      <w:pPr>
        <w:pStyle w:val="Paragrafoelenco"/>
        <w:numPr>
          <w:ilvl w:val="0"/>
          <w:numId w:val="6"/>
        </w:numPr>
        <w:rPr>
          <w:sz w:val="32"/>
          <w:szCs w:val="32"/>
        </w:rPr>
      </w:pPr>
      <w:r w:rsidRPr="00817CF5">
        <w:rPr>
          <w:sz w:val="32"/>
          <w:szCs w:val="32"/>
        </w:rPr>
        <w:t>Moda =</w:t>
      </w:r>
      <w:r w:rsidR="00817CF5" w:rsidRPr="00817CF5">
        <w:rPr>
          <w:sz w:val="32"/>
          <w:szCs w:val="32"/>
        </w:rPr>
        <w:t xml:space="preserve"> 1</w:t>
      </w:r>
    </w:p>
    <w:p w:rsidR="0091417B" w:rsidRPr="00817CF5" w:rsidRDefault="0091417B" w:rsidP="00817CF5">
      <w:pPr>
        <w:pStyle w:val="Paragrafoelenco"/>
        <w:numPr>
          <w:ilvl w:val="0"/>
          <w:numId w:val="6"/>
        </w:numPr>
        <w:rPr>
          <w:sz w:val="32"/>
          <w:szCs w:val="32"/>
        </w:rPr>
      </w:pPr>
      <w:r w:rsidRPr="00817CF5">
        <w:rPr>
          <w:sz w:val="32"/>
          <w:szCs w:val="32"/>
        </w:rPr>
        <w:t>Mediana =</w:t>
      </w:r>
      <w:r w:rsidR="00817CF5" w:rsidRPr="00817CF5">
        <w:rPr>
          <w:sz w:val="32"/>
          <w:szCs w:val="32"/>
        </w:rPr>
        <w:t xml:space="preserve"> 1</w:t>
      </w:r>
    </w:p>
    <w:p w:rsidR="00817CF5" w:rsidRDefault="0091417B" w:rsidP="00817CF5">
      <w:pPr>
        <w:pStyle w:val="Paragrafoelenco"/>
        <w:numPr>
          <w:ilvl w:val="0"/>
          <w:numId w:val="6"/>
        </w:numPr>
        <w:rPr>
          <w:sz w:val="32"/>
          <w:szCs w:val="32"/>
        </w:rPr>
      </w:pPr>
      <w:r w:rsidRPr="00817CF5">
        <w:rPr>
          <w:sz w:val="32"/>
          <w:szCs w:val="32"/>
        </w:rPr>
        <w:t xml:space="preserve">Media </w:t>
      </w:r>
      <w:r>
        <w:rPr>
          <w:rFonts w:ascii="Georgia" w:hAnsi="Georgia"/>
          <w:noProof/>
          <w:color w:val="000000"/>
          <w:sz w:val="24"/>
          <w:szCs w:val="24"/>
          <w:lang w:eastAsia="it-IT"/>
        </w:rPr>
        <w:drawing>
          <wp:inline distT="0" distB="0" distL="0" distR="0" wp14:anchorId="3CD11760" wp14:editId="3C7A8B20">
            <wp:extent cx="534035" cy="452120"/>
            <wp:effectExtent l="0" t="0" r="0" b="5080"/>
            <wp:docPr id="6" name="Immagine 6" descr="http://www.edurete.org/jsstat/200/medi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durete.org/jsstat/200/media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45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CF5">
        <w:rPr>
          <w:sz w:val="32"/>
          <w:szCs w:val="32"/>
        </w:rPr>
        <w:t xml:space="preserve"> = </w:t>
      </w:r>
      <w:r w:rsidR="00817CF5" w:rsidRPr="00817CF5">
        <w:rPr>
          <w:sz w:val="32"/>
          <w:szCs w:val="32"/>
        </w:rPr>
        <w:t>1,47</w:t>
      </w:r>
    </w:p>
    <w:p w:rsidR="00817CF5" w:rsidRDefault="00817CF5" w:rsidP="00817CF5">
      <w:pPr>
        <w:rPr>
          <w:sz w:val="32"/>
          <w:szCs w:val="32"/>
        </w:rPr>
      </w:pPr>
      <w:r>
        <w:rPr>
          <w:sz w:val="32"/>
          <w:szCs w:val="32"/>
        </w:rPr>
        <w:t>Indici di dispersione per la variabile V2:</w:t>
      </w:r>
    </w:p>
    <w:p w:rsidR="00817CF5" w:rsidRPr="00817CF5" w:rsidRDefault="00817CF5" w:rsidP="00817CF5">
      <w:pPr>
        <w:pStyle w:val="Paragrafoelenco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Campo di variazione = </w:t>
      </w:r>
      <w:r w:rsidR="006474CC">
        <w:rPr>
          <w:sz w:val="32"/>
          <w:szCs w:val="32"/>
        </w:rPr>
        <w:t>1</w:t>
      </w:r>
    </w:p>
    <w:p w:rsidR="00817CF5" w:rsidRDefault="00817CF5" w:rsidP="00817CF5">
      <w:pPr>
        <w:pStyle w:val="Paragrafoelenco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Differenza interquartilica =</w:t>
      </w:r>
      <w:r w:rsidR="00C77C9E">
        <w:rPr>
          <w:sz w:val="32"/>
          <w:szCs w:val="32"/>
        </w:rPr>
        <w:t xml:space="preserve"> 1</w:t>
      </w:r>
    </w:p>
    <w:p w:rsidR="00AF18A6" w:rsidRDefault="00817CF5" w:rsidP="00817CF5">
      <w:pPr>
        <w:pStyle w:val="Paragrafoelenco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Scarto tipo </w:t>
      </w:r>
      <w:r>
        <w:rPr>
          <w:rFonts w:ascii="Georgia" w:hAnsi="Georgia"/>
          <w:noProof/>
          <w:color w:val="000000"/>
          <w:sz w:val="24"/>
          <w:szCs w:val="24"/>
          <w:lang w:eastAsia="it-IT"/>
        </w:rPr>
        <w:drawing>
          <wp:inline distT="0" distB="0" distL="0" distR="0">
            <wp:extent cx="928370" cy="471170"/>
            <wp:effectExtent l="0" t="0" r="5080" b="5080"/>
            <wp:docPr id="8" name="Immagine 8" descr="http://www.edurete.org/jsstat/200/scartotip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durete.org/jsstat/200/scartotipo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47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= </w:t>
      </w:r>
      <w:r w:rsidR="00AF18A6">
        <w:rPr>
          <w:sz w:val="32"/>
          <w:szCs w:val="32"/>
        </w:rPr>
        <w:t>0,5</w:t>
      </w:r>
    </w:p>
    <w:p w:rsidR="00AF18A6" w:rsidRDefault="00AF18A6" w:rsidP="00AF18A6">
      <w:pPr>
        <w:rPr>
          <w:b/>
          <w:i/>
          <w:color w:val="D99594" w:themeColor="accent2" w:themeTint="99"/>
          <w:sz w:val="32"/>
          <w:szCs w:val="32"/>
        </w:rPr>
      </w:pPr>
      <w:r>
        <w:rPr>
          <w:b/>
          <w:i/>
          <w:color w:val="D99594" w:themeColor="accent2" w:themeTint="99"/>
          <w:sz w:val="32"/>
          <w:szCs w:val="32"/>
        </w:rPr>
        <w:t>Analisi Bivariata:</w:t>
      </w:r>
    </w:p>
    <w:p w:rsidR="00AF18A6" w:rsidRDefault="007A60D4" w:rsidP="00AF18A6">
      <w:pPr>
        <w:rPr>
          <w:sz w:val="32"/>
          <w:szCs w:val="32"/>
        </w:rPr>
      </w:pPr>
      <w:r>
        <w:rPr>
          <w:sz w:val="32"/>
          <w:szCs w:val="32"/>
        </w:rPr>
        <w:t>Uti</w:t>
      </w:r>
      <w:r w:rsidR="00AF18A6">
        <w:rPr>
          <w:sz w:val="32"/>
          <w:szCs w:val="32"/>
        </w:rPr>
        <w:t>lizzerò l’analisi bivariata per verificare se c’è una relazione tra l’utilizzo dei nuovi mezzi di comunicazione e la socializzazione tra i giovani e verificare quindi la mia ipotesi iniziale.</w:t>
      </w:r>
    </w:p>
    <w:p w:rsidR="00AF18A6" w:rsidRDefault="00AF18A6" w:rsidP="00AF18A6">
      <w:pPr>
        <w:rPr>
          <w:sz w:val="32"/>
          <w:szCs w:val="32"/>
        </w:rPr>
      </w:pPr>
      <w:r>
        <w:rPr>
          <w:sz w:val="32"/>
          <w:szCs w:val="32"/>
        </w:rPr>
        <w:t>Tabella a doppia entrata:</w:t>
      </w:r>
    </w:p>
    <w:p w:rsidR="00AF18A6" w:rsidRPr="005323C8" w:rsidRDefault="00036247" w:rsidP="00AF18A6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V3</w:t>
      </w:r>
      <w:r w:rsidR="00AF18A6"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 xml:space="preserve"> x V9 </w:t>
      </w:r>
    </w:p>
    <w:p w:rsidR="00AF18A6" w:rsidRDefault="005E6F22" w:rsidP="00AF18A6">
      <w:pPr>
        <w:rPr>
          <w:sz w:val="32"/>
          <w:szCs w:val="32"/>
        </w:rPr>
      </w:pPr>
      <w:r>
        <w:rPr>
          <w:sz w:val="32"/>
          <w:szCs w:val="32"/>
        </w:rPr>
        <w:t xml:space="preserve">(Tempo trascorso </w:t>
      </w:r>
      <w:r w:rsidR="00AF18A6">
        <w:rPr>
          <w:sz w:val="32"/>
          <w:szCs w:val="32"/>
        </w:rPr>
        <w:t>al pc/cell e tempo trascorso da solo)</w:t>
      </w:r>
    </w:p>
    <w:tbl>
      <w:tblPr>
        <w:tblW w:w="4911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542"/>
        <w:gridCol w:w="542"/>
        <w:gridCol w:w="707"/>
        <w:gridCol w:w="1560"/>
      </w:tblGrid>
      <w:tr w:rsidR="00E13DC6" w:rsidRPr="007D15AD" w:rsidTr="00C67800">
        <w:trPr>
          <w:trHeight w:val="58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V9-&gt;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E13DC6" w:rsidRPr="007D15AD" w:rsidTr="00C67800">
        <w:trPr>
          <w:trHeight w:val="78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E13DC6" w:rsidRPr="007D15AD" w:rsidTr="00C67800">
        <w:trPr>
          <w:trHeight w:val="78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1.7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7.5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13.8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23</w:t>
            </w:r>
          </w:p>
        </w:tc>
      </w:tr>
      <w:tr w:rsidR="00E13DC6" w:rsidRPr="007D15AD" w:rsidTr="00C67800">
        <w:trPr>
          <w:trHeight w:val="78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E13DC6" w:rsidRPr="007D15AD" w:rsidTr="00C67800">
        <w:trPr>
          <w:trHeight w:val="3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E13DC6" w:rsidRPr="007A60D4" w:rsidRDefault="00E13DC6" w:rsidP="007A60D4">
      <w:pPr>
        <w:spacing w:before="100" w:beforeAutospacing="1" w:after="100" w:afterAutospacing="1" w:line="240" w:lineRule="auto"/>
        <w:ind w:left="1276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3EDA819E" wp14:editId="5FAB551A">
            <wp:extent cx="975995" cy="339090"/>
            <wp:effectExtent l="0" t="0" r="0" b="3810"/>
            <wp:docPr id="4" name="Immagine 4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> = 7.21. La probabilità che la disposizione delle frequenze osservate nella tabella sia da attribui</w:t>
      </w:r>
      <w:r w:rsidR="003309D9">
        <w:t>rsi al caso è di 0.13. Q</w:t>
      </w:r>
      <w:r w:rsidRPr="007A60D4">
        <w:t>uesto valore</w:t>
      </w:r>
      <w:r w:rsidR="003309D9">
        <w:t xml:space="preserve"> non</w:t>
      </w:r>
      <w:r w:rsidRPr="007A60D4">
        <w:t xml:space="preserve"> è inferior</w:t>
      </w:r>
      <w:r w:rsidR="003309D9">
        <w:t>e a 0,05 quindi non vi è relazione significata</w:t>
      </w:r>
      <w:r w:rsidRPr="007A60D4">
        <w:t xml:space="preserve"> tra le due variabili.</w:t>
      </w:r>
    </w:p>
    <w:p w:rsidR="00E13DC6" w:rsidRPr="005323C8" w:rsidRDefault="00E13DC6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</w:t>
      </w:r>
      <w:r w:rsidR="00036247"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4</w:t>
      </w: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 xml:space="preserve"> x V9</w:t>
      </w:r>
    </w:p>
    <w:p w:rsidR="00E13DC6" w:rsidRDefault="005E6F22" w:rsidP="00E13DC6">
      <w:pPr>
        <w:spacing w:before="100" w:beforeAutospacing="1" w:after="100" w:afterAutospacing="1" w:line="240" w:lineRule="auto"/>
        <w:rPr>
          <w:sz w:val="32"/>
          <w:szCs w:val="32"/>
        </w:rPr>
      </w:pPr>
      <w:r>
        <w:rPr>
          <w:sz w:val="32"/>
          <w:szCs w:val="32"/>
        </w:rPr>
        <w:t>(tempo</w:t>
      </w:r>
      <w:r w:rsidR="00E13DC6">
        <w:rPr>
          <w:sz w:val="32"/>
          <w:szCs w:val="32"/>
        </w:rPr>
        <w:t xml:space="preserve"> tra</w:t>
      </w:r>
      <w:r>
        <w:rPr>
          <w:sz w:val="32"/>
          <w:szCs w:val="32"/>
        </w:rPr>
        <w:t>scorso</w:t>
      </w:r>
      <w:r w:rsidR="00E13DC6">
        <w:rPr>
          <w:sz w:val="32"/>
          <w:szCs w:val="32"/>
        </w:rPr>
        <w:t xml:space="preserve"> sui social network e tempo trascorso da solo)</w:t>
      </w:r>
    </w:p>
    <w:tbl>
      <w:tblPr>
        <w:tblW w:w="4888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540"/>
        <w:gridCol w:w="540"/>
        <w:gridCol w:w="703"/>
        <w:gridCol w:w="1553"/>
      </w:tblGrid>
      <w:tr w:rsidR="00E13DC6" w:rsidRPr="00C34352" w:rsidTr="00C67800">
        <w:trPr>
          <w:trHeight w:val="59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V9-&gt;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E13DC6" w:rsidRPr="00C34352" w:rsidTr="00C67800">
        <w:trPr>
          <w:trHeight w:val="78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E13DC6" w:rsidRPr="00C34352" w:rsidTr="00C67800">
        <w:trPr>
          <w:trHeight w:val="54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6.8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12.6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</w:tr>
      <w:tr w:rsidR="00E13DC6" w:rsidRPr="00C34352" w:rsidTr="00C67800">
        <w:trPr>
          <w:trHeight w:val="1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3.9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7.2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</w:tr>
      <w:tr w:rsidR="00E13DC6" w:rsidRPr="00C34352" w:rsidTr="00C67800">
        <w:trPr>
          <w:trHeight w:val="1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0.7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E13DC6" w:rsidRPr="00C34352" w:rsidTr="00C67800">
        <w:trPr>
          <w:trHeight w:val="1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13DC6" w:rsidRPr="007D15AD" w:rsidRDefault="00E13DC6" w:rsidP="00E13DC6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E13DC6" w:rsidRPr="007A60D4" w:rsidRDefault="00E13DC6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42BD2A63" wp14:editId="6E0FFD44">
            <wp:extent cx="969645" cy="346075"/>
            <wp:effectExtent l="0" t="0" r="1905" b="0"/>
            <wp:docPr id="10" name="Immagine 10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64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4.83. La probabilità che la disposizione delle frequenze osservate nella tabella sia da attribuirsi al caso è di 0.57.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E13DC6" w:rsidRPr="005323C8" w:rsidRDefault="00E13DC6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V5 x V9</w:t>
      </w:r>
    </w:p>
    <w:p w:rsidR="00E13DC6" w:rsidRDefault="00E13DC6" w:rsidP="00E13DC6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</w:t>
      </w:r>
      <w:r w:rsidR="00F948D8">
        <w:rPr>
          <w:sz w:val="32"/>
          <w:szCs w:val="32"/>
        </w:rPr>
        <w:t>difficoltà di comunicazione in assenza di social network e tempo trascorso da solo)</w:t>
      </w:r>
    </w:p>
    <w:tbl>
      <w:tblPr>
        <w:tblW w:w="493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2"/>
        <w:gridCol w:w="563"/>
        <w:gridCol w:w="563"/>
        <w:gridCol w:w="563"/>
        <w:gridCol w:w="1622"/>
      </w:tblGrid>
      <w:tr w:rsidR="00F948D8" w:rsidRPr="007D15AD" w:rsidTr="00C67800">
        <w:trPr>
          <w:trHeight w:val="61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V9-&gt;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F948D8" w:rsidRPr="007D15AD" w:rsidTr="00C67800">
        <w:trPr>
          <w:trHeight w:val="85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3.3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F948D8" w:rsidRPr="007D15AD" w:rsidTr="00C67800">
        <w:trPr>
          <w:trHeight w:val="84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3.3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F948D8" w:rsidRPr="007D15AD" w:rsidTr="00C67800">
        <w:trPr>
          <w:trHeight w:val="84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6.5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7D15AD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12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F948D8" w:rsidRPr="007D15AD" w:rsidTr="00C67800">
        <w:trPr>
          <w:trHeight w:val="38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948D8" w:rsidRPr="007D15AD" w:rsidRDefault="00F948D8" w:rsidP="00F948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7D15AD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F948D8" w:rsidRPr="007A60D4" w:rsidRDefault="00F948D8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34555814" wp14:editId="4920C710">
            <wp:extent cx="975995" cy="339090"/>
            <wp:effectExtent l="0" t="0" r="0" b="3810"/>
            <wp:docPr id="11" name="Immagine 11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5.79. La probabilità che la disposizione delle frequenze osservate nella tabella sia da attribuirsi al caso è di 0.22.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036247" w:rsidRDefault="00036247" w:rsidP="00036247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</w:p>
    <w:p w:rsidR="007D15AD" w:rsidRDefault="007D15AD" w:rsidP="005323C8">
      <w:pPr>
        <w:rPr>
          <w:sz w:val="32"/>
          <w:szCs w:val="32"/>
        </w:rPr>
      </w:pPr>
    </w:p>
    <w:p w:rsidR="00036247" w:rsidRPr="005323C8" w:rsidRDefault="00036247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V6 x V9</w:t>
      </w:r>
    </w:p>
    <w:p w:rsidR="00036247" w:rsidRDefault="00036247" w:rsidP="00036247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(maggior comunicazione con</w:t>
      </w:r>
      <w:r w:rsidR="005E6F22">
        <w:rPr>
          <w:sz w:val="32"/>
          <w:szCs w:val="32"/>
        </w:rPr>
        <w:t xml:space="preserve"> l’utilizzo di</w:t>
      </w:r>
      <w:r>
        <w:rPr>
          <w:sz w:val="32"/>
          <w:szCs w:val="32"/>
        </w:rPr>
        <w:t xml:space="preserve"> questi mezzi e tempo trascorso da solo)</w:t>
      </w:r>
    </w:p>
    <w:tbl>
      <w:tblPr>
        <w:tblW w:w="4982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2"/>
        <w:gridCol w:w="550"/>
        <w:gridCol w:w="550"/>
        <w:gridCol w:w="717"/>
        <w:gridCol w:w="1583"/>
      </w:tblGrid>
      <w:tr w:rsidR="00036247" w:rsidRPr="0094658E" w:rsidTr="00C67800">
        <w:trPr>
          <w:trHeight w:val="61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V9-&gt;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036247" w:rsidRPr="0094658E" w:rsidTr="00C67800">
        <w:trPr>
          <w:trHeight w:val="81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036247" w:rsidRPr="0094658E" w:rsidTr="00C67800">
        <w:trPr>
          <w:trHeight w:val="81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</w:p>
        </w:tc>
      </w:tr>
      <w:tr w:rsidR="00036247" w:rsidRPr="0094658E" w:rsidTr="00C67800">
        <w:trPr>
          <w:trHeight w:val="81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036247" w:rsidRPr="0094658E" w:rsidTr="00C67800">
        <w:trPr>
          <w:trHeight w:val="81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036247" w:rsidRPr="0094658E" w:rsidTr="00C67800">
        <w:trPr>
          <w:trHeight w:val="39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036247" w:rsidRPr="007A60D4" w:rsidRDefault="00036247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6DA86F27" wp14:editId="71BD1916">
            <wp:extent cx="975995" cy="339090"/>
            <wp:effectExtent l="0" t="0" r="0" b="3810"/>
            <wp:docPr id="12" name="Immagine 12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5.1. La probabilità che la disposizione delle frequenze osservate nella tabella sia da attribuirsi al caso è di 0.53.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036247" w:rsidRPr="005323C8" w:rsidRDefault="00036247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V7 x V9</w:t>
      </w:r>
    </w:p>
    <w:p w:rsidR="00036247" w:rsidRDefault="00036247" w:rsidP="00036247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</w:t>
      </w:r>
      <w:r w:rsidR="005E6F22">
        <w:rPr>
          <w:sz w:val="32"/>
          <w:szCs w:val="32"/>
        </w:rPr>
        <w:t xml:space="preserve">sentimento di </w:t>
      </w:r>
      <w:r>
        <w:rPr>
          <w:sz w:val="32"/>
          <w:szCs w:val="32"/>
        </w:rPr>
        <w:t>e</w:t>
      </w:r>
      <w:r w:rsidR="005E6F22">
        <w:rPr>
          <w:sz w:val="32"/>
          <w:szCs w:val="32"/>
        </w:rPr>
        <w:t>sclusione dato</w:t>
      </w:r>
      <w:r>
        <w:rPr>
          <w:sz w:val="32"/>
          <w:szCs w:val="32"/>
        </w:rPr>
        <w:t xml:space="preserve"> dal non utilizzo di questi mezzi e tempo trascorso da solo)</w:t>
      </w:r>
    </w:p>
    <w:tbl>
      <w:tblPr>
        <w:tblW w:w="474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07"/>
        <w:gridCol w:w="524"/>
        <w:gridCol w:w="524"/>
        <w:gridCol w:w="683"/>
        <w:gridCol w:w="1507"/>
      </w:tblGrid>
      <w:tr w:rsidR="00036247" w:rsidRPr="0094658E" w:rsidTr="00C67800">
        <w:trPr>
          <w:trHeight w:val="58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V9-&gt;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036247" w:rsidRPr="0094658E" w:rsidTr="00C67800">
        <w:trPr>
          <w:trHeight w:val="78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036247" w:rsidRPr="0094658E" w:rsidTr="00C67800">
        <w:trPr>
          <w:trHeight w:val="78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4.3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036247" w:rsidRPr="0094658E" w:rsidTr="00C67800">
        <w:trPr>
          <w:trHeight w:val="78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</w:tr>
      <w:tr w:rsidR="00036247" w:rsidRPr="0094658E" w:rsidTr="00C67800">
        <w:trPr>
          <w:trHeight w:val="54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036247" w:rsidRPr="0094658E" w:rsidTr="00C67800">
        <w:trPr>
          <w:trHeight w:val="1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36247" w:rsidRPr="0094658E" w:rsidRDefault="00036247" w:rsidP="00036247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036247" w:rsidRPr="007A60D4" w:rsidRDefault="00036247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6724CB92" wp14:editId="09A29ED2">
            <wp:extent cx="975995" cy="339090"/>
            <wp:effectExtent l="0" t="0" r="0" b="3810"/>
            <wp:docPr id="13" name="Immagine 13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19.22. La probabilità che la disposizione delle frequenze osservate nella tabella sia da attribuirsi al caso è di 0. </w:t>
      </w:r>
      <w:r w:rsidR="003309D9" w:rsidRPr="003309D9">
        <w:rPr>
          <w:u w:val="single"/>
        </w:rPr>
        <w:t>Questo valore  è inferiore a 0,05 quindi vi è relazione significata tra le due variabili.</w:t>
      </w:r>
    </w:p>
    <w:p w:rsidR="00036247" w:rsidRPr="005323C8" w:rsidRDefault="00036247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V8 x V9</w:t>
      </w:r>
    </w:p>
    <w:p w:rsidR="00036247" w:rsidRDefault="00036247" w:rsidP="00036247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(miglior relazione con gli altri </w:t>
      </w:r>
      <w:r w:rsidR="005E6F22">
        <w:rPr>
          <w:sz w:val="32"/>
          <w:szCs w:val="32"/>
        </w:rPr>
        <w:t>data dall’utilizzo di</w:t>
      </w:r>
      <w:r>
        <w:rPr>
          <w:sz w:val="32"/>
          <w:szCs w:val="32"/>
        </w:rPr>
        <w:t xml:space="preserve"> questi mezzi e tempo trascorso da solo)</w:t>
      </w:r>
    </w:p>
    <w:tbl>
      <w:tblPr>
        <w:tblW w:w="496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3"/>
        <w:gridCol w:w="566"/>
        <w:gridCol w:w="566"/>
        <w:gridCol w:w="566"/>
        <w:gridCol w:w="1632"/>
      </w:tblGrid>
      <w:tr w:rsidR="005E6F22" w:rsidRPr="0094658E" w:rsidTr="005E6F22">
        <w:trPr>
          <w:trHeight w:val="57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V9-&gt;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5E6F22" w:rsidRPr="0094658E" w:rsidTr="005E6F22">
        <w:trPr>
          <w:trHeight w:val="75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</w:tr>
      <w:tr w:rsidR="005E6F22" w:rsidRPr="0094658E" w:rsidTr="005E6F22">
        <w:trPr>
          <w:trHeight w:val="75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5E6F22" w:rsidRPr="0094658E" w:rsidTr="005E6F22">
        <w:trPr>
          <w:trHeight w:val="75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5E6F22" w:rsidRPr="0094658E" w:rsidTr="005E6F22">
        <w:trPr>
          <w:trHeight w:val="75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</w:tr>
      <w:tr w:rsidR="005E6F22" w:rsidRPr="0094658E" w:rsidTr="005E6F22">
        <w:trPr>
          <w:trHeight w:val="36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7A60D4" w:rsidRPr="00C34352" w:rsidRDefault="005E6F22" w:rsidP="00C34352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2DA41ED2" wp14:editId="0C3F1A3C">
            <wp:extent cx="975995" cy="339090"/>
            <wp:effectExtent l="0" t="0" r="0" b="3810"/>
            <wp:docPr id="14" name="Immagine 14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8.2. La probabilità che la disposizione delle frequenze osservate nella tabella sia da attribuirsi al caso è di 0.22.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5E6F22" w:rsidRPr="005323C8" w:rsidRDefault="005E6F22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V3 x V10</w:t>
      </w:r>
    </w:p>
    <w:p w:rsidR="005E6F22" w:rsidRDefault="005E6F22" w:rsidP="005E6F22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(tempo trascorso al pc/cell e tempo dedicato alla famiglia)</w:t>
      </w:r>
    </w:p>
    <w:tbl>
      <w:tblPr>
        <w:tblW w:w="4922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4"/>
        <w:gridCol w:w="543"/>
        <w:gridCol w:w="708"/>
        <w:gridCol w:w="543"/>
        <w:gridCol w:w="1564"/>
      </w:tblGrid>
      <w:tr w:rsidR="005E6F22" w:rsidRPr="0094658E" w:rsidTr="00C67800">
        <w:trPr>
          <w:trHeight w:val="66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V10-&gt;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5E6F22" w:rsidRPr="0094658E" w:rsidTr="00C67800">
        <w:trPr>
          <w:trHeight w:val="87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5E6F22" w:rsidRPr="0094658E" w:rsidTr="00C67800">
        <w:trPr>
          <w:trHeight w:val="87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14.4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23</w:t>
            </w:r>
          </w:p>
        </w:tc>
      </w:tr>
      <w:tr w:rsidR="005E6F22" w:rsidRPr="0094658E" w:rsidTr="00C67800">
        <w:trPr>
          <w:trHeight w:val="87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5E6F22" w:rsidRPr="0094658E" w:rsidTr="00C67800">
        <w:trPr>
          <w:trHeight w:val="42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5E6F22" w:rsidRPr="007A60D4" w:rsidRDefault="005E6F22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721973CD" wp14:editId="557C71D0">
            <wp:extent cx="975995" cy="339090"/>
            <wp:effectExtent l="0" t="0" r="0" b="3810"/>
            <wp:docPr id="15" name="Immagine 15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> = 1.57. La probabilità che la disposizione delle frequenze osservate nella tabella sia da attribuirsi al caso è di 0.81</w:t>
      </w:r>
      <w:r w:rsidR="003309D9">
        <w:t xml:space="preserve">. </w:t>
      </w:r>
      <w:r w:rsidR="003309D9" w:rsidRPr="003309D9">
        <w:t xml:space="preserve">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5E6F22" w:rsidRPr="005323C8" w:rsidRDefault="005E6F22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V4 x V10</w:t>
      </w:r>
    </w:p>
    <w:p w:rsidR="005E6F22" w:rsidRDefault="005E6F22" w:rsidP="005E6F22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(tempo trascorso sui social network e tempo dedicato alla famiglia)</w:t>
      </w:r>
    </w:p>
    <w:tbl>
      <w:tblPr>
        <w:tblW w:w="4889" w:type="dxa"/>
        <w:tblCellSpacing w:w="15" w:type="dxa"/>
        <w:tblInd w:w="2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540"/>
        <w:gridCol w:w="704"/>
        <w:gridCol w:w="540"/>
        <w:gridCol w:w="1553"/>
      </w:tblGrid>
      <w:tr w:rsidR="005E6F22" w:rsidRPr="0094658E" w:rsidTr="00C67800">
        <w:trPr>
          <w:trHeight w:val="58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V10-&gt;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5E6F22" w:rsidRPr="0094658E" w:rsidTr="00C67800">
        <w:trPr>
          <w:trHeight w:val="76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5E6F22" w:rsidRPr="0094658E" w:rsidTr="00C67800">
        <w:trPr>
          <w:trHeight w:val="76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13.1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</w:tr>
      <w:tr w:rsidR="005E6F22" w:rsidRPr="0094658E" w:rsidTr="00C67800">
        <w:trPr>
          <w:trHeight w:val="76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7A60D4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 xml:space="preserve"> </w:t>
            </w:r>
            <w:r w:rsidR="005E6F22"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7.5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</w:tr>
      <w:tr w:rsidR="005E6F22" w:rsidRPr="0094658E" w:rsidTr="00C67800">
        <w:trPr>
          <w:trHeight w:val="76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5E6F22" w:rsidRPr="0094658E" w:rsidTr="00C67800">
        <w:trPr>
          <w:trHeight w:val="36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5E6F22" w:rsidRPr="007A60D4" w:rsidRDefault="005E6F22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2F396087" wp14:editId="4738E479">
            <wp:extent cx="975995" cy="339090"/>
            <wp:effectExtent l="0" t="0" r="0" b="3810"/>
            <wp:docPr id="16" name="Immagine 16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9.32. La probabilità che la disposizione delle frequenze osservate nella tabella sia da attribuirsi al caso è di 0.16.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5E6F22" w:rsidRPr="005323C8" w:rsidRDefault="005E6F22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V5 x V10</w:t>
      </w:r>
    </w:p>
    <w:p w:rsidR="005E6F22" w:rsidRDefault="005E6F22" w:rsidP="005E6F22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(difficoltà di comunicazione in assenza di social network e tempo dedicato alla famiglia)</w:t>
      </w:r>
    </w:p>
    <w:tbl>
      <w:tblPr>
        <w:tblW w:w="457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1"/>
        <w:gridCol w:w="505"/>
        <w:gridCol w:w="658"/>
        <w:gridCol w:w="505"/>
        <w:gridCol w:w="1451"/>
      </w:tblGrid>
      <w:tr w:rsidR="005E6F22" w:rsidRPr="0094658E" w:rsidTr="00C67800">
        <w:trPr>
          <w:trHeight w:val="60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V10-&gt;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5E6F22" w:rsidRPr="0094658E" w:rsidTr="00C67800">
        <w:trPr>
          <w:trHeight w:val="79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5E6F22" w:rsidRPr="0094658E" w:rsidTr="00C67800">
        <w:trPr>
          <w:trHeight w:val="79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5E6F22" w:rsidRPr="0094658E" w:rsidTr="00C67800">
        <w:trPr>
          <w:trHeight w:val="79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12.5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5E6F22" w:rsidRPr="0094658E" w:rsidTr="00C67800">
        <w:trPr>
          <w:trHeight w:val="37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E6F22" w:rsidRPr="0094658E" w:rsidRDefault="005E6F22" w:rsidP="005E6F2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5E6F22" w:rsidRPr="007A60D4" w:rsidRDefault="005E6F22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35C8F991" wp14:editId="7A1AFDBF">
            <wp:extent cx="975995" cy="339090"/>
            <wp:effectExtent l="0" t="0" r="0" b="3810"/>
            <wp:docPr id="17" name="Immagine 17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6.55. La probabilità che la disposizione delle frequenze osservate nella tabella sia da attribuirsi al caso è di 0.16.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5E6F22" w:rsidRPr="005323C8" w:rsidRDefault="005E6F22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V6 x V10</w:t>
      </w:r>
    </w:p>
    <w:p w:rsidR="005E6F22" w:rsidRDefault="005E6F22" w:rsidP="005E6F22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</w:t>
      </w:r>
      <w:r w:rsidR="001810D8">
        <w:rPr>
          <w:sz w:val="32"/>
          <w:szCs w:val="32"/>
        </w:rPr>
        <w:t>maggior comunicazione con l’utilizzo di questi mezzi e tempo dedicato alla famiglia)</w:t>
      </w:r>
    </w:p>
    <w:tbl>
      <w:tblPr>
        <w:tblW w:w="4882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539"/>
        <w:gridCol w:w="703"/>
        <w:gridCol w:w="539"/>
        <w:gridCol w:w="1551"/>
      </w:tblGrid>
      <w:tr w:rsidR="001810D8" w:rsidRPr="0094658E" w:rsidTr="00C67800">
        <w:trPr>
          <w:trHeight w:val="14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V10-&gt;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1810D8" w:rsidRPr="0094658E" w:rsidTr="00C67800">
        <w:trPr>
          <w:trHeight w:val="14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1810D8" w:rsidRPr="0094658E" w:rsidTr="00C67800">
        <w:trPr>
          <w:trHeight w:val="77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11.3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</w:p>
        </w:tc>
      </w:tr>
      <w:tr w:rsidR="001810D8" w:rsidRPr="0094658E" w:rsidTr="00C67800">
        <w:trPr>
          <w:trHeight w:val="77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1810D8" w:rsidRPr="0094658E" w:rsidTr="00C67800">
        <w:trPr>
          <w:trHeight w:val="77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1810D8" w:rsidRPr="0094658E" w:rsidTr="00C67800">
        <w:trPr>
          <w:trHeight w:val="35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1810D8" w:rsidRPr="007A60D4" w:rsidRDefault="001810D8" w:rsidP="007A60D4">
      <w:pPr>
        <w:tabs>
          <w:tab w:val="left" w:pos="1418"/>
        </w:tabs>
        <w:spacing w:before="100" w:beforeAutospacing="1" w:after="100" w:afterAutospacing="1" w:line="240" w:lineRule="auto"/>
        <w:ind w:left="1418" w:right="1133" w:hanging="142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2679353E" wp14:editId="12FC6092">
            <wp:extent cx="975995" cy="339090"/>
            <wp:effectExtent l="0" t="0" r="0" b="3810"/>
            <wp:docPr id="18" name="Immagine 18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> = 3.43. La probabilità che la disposizione delle frequenze osservate nella tabella sia da attribuirsi al caso è di 0.75.</w:t>
      </w:r>
      <w:r w:rsidR="003309D9" w:rsidRPr="003309D9">
        <w:t xml:space="preserve">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  <w:r w:rsidRPr="007A60D4">
        <w:t xml:space="preserve"> </w:t>
      </w:r>
    </w:p>
    <w:p w:rsidR="001810D8" w:rsidRPr="005323C8" w:rsidRDefault="001810D8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V7 x V10</w:t>
      </w:r>
    </w:p>
    <w:p w:rsidR="001810D8" w:rsidRDefault="001810D8" w:rsidP="001810D8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(sentimento di esclusione data dal non utilizzo di questi mezzi e tempo dedicato alla famiglia)</w:t>
      </w:r>
    </w:p>
    <w:tbl>
      <w:tblPr>
        <w:tblW w:w="4851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0"/>
        <w:gridCol w:w="536"/>
        <w:gridCol w:w="698"/>
        <w:gridCol w:w="536"/>
        <w:gridCol w:w="1541"/>
      </w:tblGrid>
      <w:tr w:rsidR="001810D8" w:rsidRPr="0094658E" w:rsidTr="00C67800">
        <w:trPr>
          <w:trHeight w:val="58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V10-&gt;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1810D8" w:rsidRPr="0094658E" w:rsidTr="00C67800">
        <w:trPr>
          <w:trHeight w:val="76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1810D8" w:rsidRPr="0094658E" w:rsidTr="00C67800">
        <w:trPr>
          <w:trHeight w:val="76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1810D8" w:rsidRPr="0094658E" w:rsidTr="00C67800">
        <w:trPr>
          <w:trHeight w:val="76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</w:tr>
      <w:tr w:rsidR="001810D8" w:rsidRPr="0094658E" w:rsidTr="00C67800">
        <w:trPr>
          <w:trHeight w:val="76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1810D8" w:rsidRPr="0094658E" w:rsidTr="00C67800">
        <w:trPr>
          <w:trHeight w:val="36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1810D8" w:rsidRPr="007A60D4" w:rsidRDefault="001810D8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2844B2F6" wp14:editId="6E92487A">
            <wp:extent cx="975995" cy="339090"/>
            <wp:effectExtent l="0" t="0" r="0" b="3810"/>
            <wp:docPr id="19" name="Immagine 19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4.17. La probabilità che la disposizione delle frequenze osservate nella tabella sia da attribuirsi al caso è di 0.65.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3309D9" w:rsidRDefault="003309D9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1810D8" w:rsidRPr="005323C8" w:rsidRDefault="001810D8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V8 x V10</w:t>
      </w:r>
    </w:p>
    <w:p w:rsidR="001810D8" w:rsidRDefault="001810D8" w:rsidP="001810D8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(maggior relazione con gli altri data dall’utilizzo di questi mezzi e tempo dedicato alla famiglia)</w:t>
      </w:r>
    </w:p>
    <w:tbl>
      <w:tblPr>
        <w:tblW w:w="4954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3"/>
        <w:gridCol w:w="547"/>
        <w:gridCol w:w="713"/>
        <w:gridCol w:w="547"/>
        <w:gridCol w:w="1574"/>
      </w:tblGrid>
      <w:tr w:rsidR="001810D8" w:rsidRPr="0094658E" w:rsidTr="00C67800">
        <w:trPr>
          <w:trHeight w:val="5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V10-&gt;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1810D8" w:rsidRPr="0094658E" w:rsidTr="00C67800">
        <w:trPr>
          <w:trHeight w:val="7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</w:tr>
      <w:tr w:rsidR="001810D8" w:rsidRPr="0094658E" w:rsidTr="00C67800">
        <w:trPr>
          <w:trHeight w:val="7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1810D8" w:rsidRPr="0094658E" w:rsidTr="00C67800">
        <w:trPr>
          <w:trHeight w:val="7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12.5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1810D8" w:rsidRPr="0094658E" w:rsidTr="00C67800">
        <w:trPr>
          <w:trHeight w:val="7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</w:tr>
      <w:tr w:rsidR="001810D8" w:rsidRPr="0094658E" w:rsidTr="00C67800">
        <w:trPr>
          <w:trHeight w:val="37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1810D8" w:rsidRPr="007A60D4" w:rsidRDefault="001810D8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73E0505E" wp14:editId="7F781244">
            <wp:extent cx="975995" cy="339090"/>
            <wp:effectExtent l="0" t="0" r="0" b="3810"/>
            <wp:docPr id="21" name="Immagine 21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2.6. La probabilità che la disposizione delle frequenze osservate nella tabella sia da attribuirsi al caso è di 0.86.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1810D8" w:rsidRPr="005323C8" w:rsidRDefault="001810D8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V3 x V11</w:t>
      </w:r>
    </w:p>
    <w:p w:rsidR="001810D8" w:rsidRDefault="001810D8" w:rsidP="001810D8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(tempo trascorso al pc/cell e tempo dedicato all’amicizia)</w:t>
      </w:r>
    </w:p>
    <w:tbl>
      <w:tblPr>
        <w:tblW w:w="4756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1"/>
        <w:gridCol w:w="525"/>
        <w:gridCol w:w="685"/>
        <w:gridCol w:w="525"/>
        <w:gridCol w:w="1510"/>
      </w:tblGrid>
      <w:tr w:rsidR="001810D8" w:rsidRPr="0094658E" w:rsidTr="00C67800">
        <w:trPr>
          <w:trHeight w:val="44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V11-&gt;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1810D8" w:rsidRPr="0094658E" w:rsidTr="00C67800">
        <w:trPr>
          <w:trHeight w:val="44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1810D8" w:rsidRPr="0094658E" w:rsidTr="00C67800">
        <w:trPr>
          <w:trHeight w:val="44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17.3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23</w:t>
            </w:r>
          </w:p>
        </w:tc>
      </w:tr>
      <w:tr w:rsidR="001810D8" w:rsidRPr="0094658E" w:rsidTr="00C67800">
        <w:trPr>
          <w:trHeight w:val="44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1810D8" w:rsidRPr="0094658E" w:rsidTr="00C67800">
        <w:trPr>
          <w:trHeight w:val="44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1810D8" w:rsidRPr="007A60D4" w:rsidRDefault="001810D8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35931589" wp14:editId="66AE01C8">
            <wp:extent cx="975995" cy="339090"/>
            <wp:effectExtent l="0" t="0" r="0" b="3810"/>
            <wp:docPr id="22" name="Immagine 22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7.94. La probabilità che la disposizione delle frequenze osservate nella tabella sia da attribuirsi al caso è di 0.09.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1810D8" w:rsidRPr="005323C8" w:rsidRDefault="001810D8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V4 x V11</w:t>
      </w:r>
    </w:p>
    <w:p w:rsidR="001810D8" w:rsidRDefault="001810D8" w:rsidP="001810D8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(tempo trascorso sui social network e tempo dedicato all’amicizia)</w:t>
      </w:r>
    </w:p>
    <w:tbl>
      <w:tblPr>
        <w:tblW w:w="491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1"/>
        <w:gridCol w:w="543"/>
        <w:gridCol w:w="707"/>
        <w:gridCol w:w="543"/>
        <w:gridCol w:w="1561"/>
      </w:tblGrid>
      <w:tr w:rsidR="001810D8" w:rsidRPr="0094658E" w:rsidTr="00C67800">
        <w:trPr>
          <w:trHeight w:val="59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V11-&gt;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1810D8" w:rsidRPr="0094658E" w:rsidTr="00C67800">
        <w:trPr>
          <w:trHeight w:val="78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1810D8" w:rsidRPr="0094658E" w:rsidTr="00C67800">
        <w:trPr>
          <w:trHeight w:val="78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</w:tr>
      <w:tr w:rsidR="001810D8" w:rsidRPr="0094658E" w:rsidTr="00C67800">
        <w:trPr>
          <w:trHeight w:val="78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</w:tr>
      <w:tr w:rsidR="001810D8" w:rsidRPr="0094658E" w:rsidTr="00C67800">
        <w:trPr>
          <w:trHeight w:val="78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1810D8" w:rsidRPr="0094658E" w:rsidTr="00C67800">
        <w:trPr>
          <w:trHeight w:val="37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1810D8" w:rsidRPr="007A60D4" w:rsidRDefault="001810D8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577A0B95" wp14:editId="001B2F39">
            <wp:extent cx="975995" cy="339090"/>
            <wp:effectExtent l="0" t="0" r="0" b="3810"/>
            <wp:docPr id="23" name="Immagine 23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12.12. La probabilità che la disposizione delle frequenze osservate nella tabella sia da attribuirsi al caso è di 0.06.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1810D8" w:rsidRPr="005323C8" w:rsidRDefault="001810D8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V5 x V11</w:t>
      </w:r>
    </w:p>
    <w:p w:rsidR="001810D8" w:rsidRDefault="001810D8" w:rsidP="001810D8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(difficoltà di comunicazione con l’utilizzo di questi mezzi e tempo dedicato all’amicizia)</w:t>
      </w:r>
    </w:p>
    <w:tbl>
      <w:tblPr>
        <w:tblW w:w="487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1"/>
        <w:gridCol w:w="556"/>
        <w:gridCol w:w="556"/>
        <w:gridCol w:w="556"/>
        <w:gridCol w:w="1601"/>
      </w:tblGrid>
      <w:tr w:rsidR="001810D8" w:rsidRPr="0094658E" w:rsidTr="00C67800">
        <w:trPr>
          <w:trHeight w:val="59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V11-&gt;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1810D8" w:rsidRPr="0094658E" w:rsidTr="00C67800">
        <w:trPr>
          <w:trHeight w:val="75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7.5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1810D8" w:rsidRPr="0094658E" w:rsidTr="00C67800">
        <w:trPr>
          <w:trHeight w:val="78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7.5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1810D8" w:rsidRPr="0094658E" w:rsidTr="00C67800">
        <w:trPr>
          <w:trHeight w:val="75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1810D8" w:rsidRPr="0094658E" w:rsidTr="00C67800">
        <w:trPr>
          <w:trHeight w:val="37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810D8" w:rsidRPr="0094658E" w:rsidRDefault="001810D8" w:rsidP="001810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1810D8" w:rsidRPr="007A60D4" w:rsidRDefault="001810D8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107C8004" wp14:editId="1347D716">
            <wp:extent cx="971550" cy="342900"/>
            <wp:effectExtent l="0" t="0" r="0" b="0"/>
            <wp:docPr id="24" name="Immagine 24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3.6. La probabilità che la disposizione delle frequenze osservate nella tabella sia da attribuirsi al caso è di 0.46.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1810D8" w:rsidRPr="005323C8" w:rsidRDefault="001810D8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V6 x V</w:t>
      </w:r>
      <w:r w:rsidR="005C3BFD"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11</w:t>
      </w:r>
    </w:p>
    <w:p w:rsidR="005C3BFD" w:rsidRDefault="005C3BFD" w:rsidP="001810D8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(maggior comunicazione con l’utilizzo di questi mezzi e tempo dedicato all’amicizia)</w:t>
      </w:r>
    </w:p>
    <w:tbl>
      <w:tblPr>
        <w:tblW w:w="4787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529"/>
        <w:gridCol w:w="689"/>
        <w:gridCol w:w="529"/>
        <w:gridCol w:w="1520"/>
      </w:tblGrid>
      <w:tr w:rsidR="005C3BFD" w:rsidRPr="00C34352" w:rsidTr="00C67800">
        <w:trPr>
          <w:trHeight w:val="57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V11-&gt;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5C3BFD" w:rsidRPr="00C34352" w:rsidTr="00C67800">
        <w:trPr>
          <w:trHeight w:val="76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3.8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5C3BFD" w:rsidRPr="00C34352" w:rsidTr="00C67800">
        <w:trPr>
          <w:trHeight w:val="79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3.6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13.5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</w:p>
        </w:tc>
      </w:tr>
      <w:tr w:rsidR="005C3BFD" w:rsidRPr="00C34352" w:rsidTr="00C67800">
        <w:trPr>
          <w:trHeight w:val="79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2.2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2.2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8.3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5C3BFD" w:rsidRPr="00C34352" w:rsidTr="00C67800">
        <w:trPr>
          <w:trHeight w:val="76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1.2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4.5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5C3BFD" w:rsidRPr="00C34352" w:rsidTr="00C67800">
        <w:trPr>
          <w:trHeight w:val="38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5C3BFD" w:rsidRPr="007A60D4" w:rsidRDefault="005C3BFD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6B1F4884" wp14:editId="2A2DE1B2">
            <wp:extent cx="971550" cy="342900"/>
            <wp:effectExtent l="0" t="0" r="0" b="0"/>
            <wp:docPr id="25" name="Immagine 25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7.32. La probabilità che la disposizione delle frequenze osservate nella tabella sia da attribuirsi al caso è di 0.29. </w:t>
      </w:r>
      <w:r w:rsidR="003309D9">
        <w:t>Q</w:t>
      </w:r>
      <w:r w:rsidR="003309D9" w:rsidRPr="007A60D4">
        <w:t>uesto valore</w:t>
      </w:r>
      <w:r w:rsidR="003309D9">
        <w:t xml:space="preserve"> non</w:t>
      </w:r>
      <w:r w:rsidR="003309D9" w:rsidRPr="007A60D4">
        <w:t xml:space="preserve"> è inferior</w:t>
      </w:r>
      <w:r w:rsidR="003309D9">
        <w:t>e a 0,05 quindi non vi è relazione significata</w:t>
      </w:r>
      <w:r w:rsidR="003309D9" w:rsidRPr="007A60D4">
        <w:t xml:space="preserve"> tra le due variabili.</w:t>
      </w: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3309D9" w:rsidRDefault="003309D9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3309D9" w:rsidRDefault="003309D9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5C3BFD" w:rsidRPr="005323C8" w:rsidRDefault="005C3BF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V7 x V11</w:t>
      </w:r>
    </w:p>
    <w:p w:rsidR="005C3BFD" w:rsidRDefault="005C3BFD" w:rsidP="005C3BFD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(sentimento di esclusione data dal non utilizzo di questi mezzi e tempo dedicato alla famiglia)</w:t>
      </w:r>
    </w:p>
    <w:tbl>
      <w:tblPr>
        <w:tblW w:w="4891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3"/>
        <w:gridCol w:w="540"/>
        <w:gridCol w:w="704"/>
        <w:gridCol w:w="540"/>
        <w:gridCol w:w="1554"/>
      </w:tblGrid>
      <w:tr w:rsidR="005C3BFD" w:rsidRPr="00C34352" w:rsidTr="00C67800">
        <w:trPr>
          <w:trHeight w:val="59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V11-&gt;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5C3BFD" w:rsidRPr="00C34352" w:rsidTr="00C67800">
        <w:trPr>
          <w:trHeight w:val="74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5C3BFD" w:rsidRPr="00C34352" w:rsidTr="00C67800">
        <w:trPr>
          <w:trHeight w:val="7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7.5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5C3BFD" w:rsidRPr="00C34352" w:rsidTr="00C67800">
        <w:trPr>
          <w:trHeight w:val="74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3.4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14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12.8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</w:tr>
      <w:tr w:rsidR="005C3BFD" w:rsidRPr="00C34352" w:rsidTr="00C67800">
        <w:trPr>
          <w:trHeight w:val="7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2.2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8.3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C34352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5C3BFD" w:rsidRPr="00C34352" w:rsidTr="00C67800">
        <w:trPr>
          <w:trHeight w:val="34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C34352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C34352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5C3BFD" w:rsidRPr="007A60D4" w:rsidRDefault="005C3BFD" w:rsidP="007A60D4">
      <w:pPr>
        <w:spacing w:before="100" w:beforeAutospacing="1" w:after="100" w:afterAutospacing="1" w:line="240" w:lineRule="auto"/>
        <w:ind w:left="1418" w:right="991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4D399D0F" wp14:editId="364B30D3">
            <wp:extent cx="971550" cy="342900"/>
            <wp:effectExtent l="0" t="0" r="0" b="0"/>
            <wp:docPr id="26" name="Immagine 26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12.69. La probabilità che la disposizione delle frequenze osservate nella tabella sia da attribuirsi al caso è di 0.05.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5C3BFD" w:rsidRPr="005323C8" w:rsidRDefault="005C3BF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V8 x v11</w:t>
      </w:r>
    </w:p>
    <w:p w:rsidR="005C3BFD" w:rsidRDefault="005C3BFD" w:rsidP="005C3BFD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(maggior relazione con gli altri e tempo dedicato all’amicizia)</w:t>
      </w:r>
    </w:p>
    <w:tbl>
      <w:tblPr>
        <w:tblW w:w="486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0"/>
        <w:gridCol w:w="556"/>
        <w:gridCol w:w="555"/>
        <w:gridCol w:w="555"/>
        <w:gridCol w:w="1599"/>
      </w:tblGrid>
      <w:tr w:rsidR="005C3BFD" w:rsidRPr="0094658E" w:rsidTr="00C67800">
        <w:trPr>
          <w:trHeight w:val="54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V11-&gt;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5C3BFD" w:rsidRPr="0094658E" w:rsidTr="00C67800">
        <w:trPr>
          <w:trHeight w:val="75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</w:tr>
      <w:tr w:rsidR="005C3BFD" w:rsidRPr="0094658E" w:rsidTr="00C67800">
        <w:trPr>
          <w:trHeight w:val="72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5C3BFD" w:rsidRPr="0094658E" w:rsidTr="00C67800">
        <w:trPr>
          <w:trHeight w:val="72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5C3BFD" w:rsidRPr="0094658E" w:rsidTr="00C67800">
        <w:trPr>
          <w:trHeight w:val="75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</w:tr>
      <w:tr w:rsidR="005C3BFD" w:rsidRPr="0094658E" w:rsidTr="00C67800">
        <w:trPr>
          <w:trHeight w:val="33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C3BFD" w:rsidRPr="0094658E" w:rsidRDefault="005C3BFD" w:rsidP="005C3BFD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5C3BFD" w:rsidRPr="007A60D4" w:rsidRDefault="005C3BFD" w:rsidP="007A60D4">
      <w:pPr>
        <w:spacing w:before="100" w:beforeAutospacing="1" w:after="100" w:afterAutospacing="1" w:line="240" w:lineRule="auto"/>
        <w:ind w:left="1276" w:right="991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3E2C9861" wp14:editId="4FDEA258">
            <wp:extent cx="971550" cy="342900"/>
            <wp:effectExtent l="0" t="0" r="0" b="0"/>
            <wp:docPr id="27" name="Immagine 27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7.52. La probabilità che la disposizione delle frequenze osservate nella tabella sia da attribuirsi al caso è di 0.28.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5C3BFD" w:rsidRPr="005323C8" w:rsidRDefault="005C3BF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V3 x V12</w:t>
      </w:r>
    </w:p>
    <w:p w:rsidR="005C3BFD" w:rsidRDefault="005C3BFD" w:rsidP="005C3BFD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(tempo trascorso al pc/cell e importanza della socializzazione)</w:t>
      </w:r>
    </w:p>
    <w:tbl>
      <w:tblPr>
        <w:tblW w:w="4624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721"/>
        <w:gridCol w:w="721"/>
        <w:gridCol w:w="1591"/>
      </w:tblGrid>
      <w:tr w:rsidR="008F1014" w:rsidRPr="0094658E" w:rsidTr="00C67800">
        <w:trPr>
          <w:trHeight w:val="62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V12-&gt;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8F1014" w:rsidRPr="0094658E" w:rsidTr="00C67800">
        <w:trPr>
          <w:trHeight w:val="78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8F1014" w:rsidRPr="0094658E" w:rsidTr="00C67800">
        <w:trPr>
          <w:trHeight w:val="81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12.1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23</w:t>
            </w:r>
          </w:p>
        </w:tc>
      </w:tr>
      <w:tr w:rsidR="008F1014" w:rsidRPr="0094658E" w:rsidTr="00C67800">
        <w:trPr>
          <w:trHeight w:val="78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8F1014" w:rsidRPr="0094658E" w:rsidTr="00C67800">
        <w:trPr>
          <w:trHeight w:val="39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8F1014" w:rsidRPr="007A60D4" w:rsidRDefault="008F1014" w:rsidP="007A60D4">
      <w:pPr>
        <w:spacing w:before="100" w:beforeAutospacing="1" w:after="100" w:afterAutospacing="1" w:line="240" w:lineRule="auto"/>
        <w:ind w:left="1418" w:right="991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14C00587" wp14:editId="25A0D939">
            <wp:extent cx="971550" cy="342900"/>
            <wp:effectExtent l="0" t="0" r="0" b="0"/>
            <wp:docPr id="28" name="Immagine 28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2.89. La probabilità che la disposizione delle frequenze osservate nella tabella sia da attribuirsi al caso è di 0.24.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8F1014" w:rsidRPr="005323C8" w:rsidRDefault="008F1014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V4 x V12</w:t>
      </w:r>
    </w:p>
    <w:p w:rsidR="008F1014" w:rsidRDefault="008F1014" w:rsidP="008F1014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(tempo trascorso sui social network e importanza della socializzazione)</w:t>
      </w:r>
    </w:p>
    <w:tbl>
      <w:tblPr>
        <w:tblW w:w="4806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5"/>
        <w:gridCol w:w="618"/>
        <w:gridCol w:w="618"/>
        <w:gridCol w:w="1785"/>
      </w:tblGrid>
      <w:tr w:rsidR="008F1014" w:rsidRPr="0094658E" w:rsidTr="00C67800">
        <w:trPr>
          <w:trHeight w:val="56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V12-&gt;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8F1014" w:rsidRPr="0094658E" w:rsidTr="00C67800">
        <w:trPr>
          <w:trHeight w:val="75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8F1014" w:rsidRPr="0094658E" w:rsidTr="00C67800">
        <w:trPr>
          <w:trHeight w:val="78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</w:tr>
      <w:tr w:rsidR="008F1014" w:rsidRPr="0094658E" w:rsidTr="00C67800">
        <w:trPr>
          <w:trHeight w:val="75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</w:tr>
      <w:tr w:rsidR="008F1014" w:rsidRPr="0094658E" w:rsidTr="00C67800">
        <w:trPr>
          <w:trHeight w:val="78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8F1014" w:rsidRPr="0094658E" w:rsidTr="00C67800">
        <w:trPr>
          <w:trHeight w:val="34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8F1014" w:rsidRPr="007A60D4" w:rsidRDefault="008F1014" w:rsidP="007A60D4">
      <w:pPr>
        <w:spacing w:before="100" w:beforeAutospacing="1" w:after="100" w:afterAutospacing="1" w:line="240" w:lineRule="auto"/>
        <w:ind w:left="1418" w:right="1133"/>
        <w:jc w:val="center"/>
      </w:pPr>
      <w:r w:rsidRPr="007A60D4">
        <w:t>Il valore di X quadro è </w:t>
      </w:r>
      <w:r w:rsidRPr="007A60D4">
        <w:rPr>
          <w:noProof/>
          <w:lang w:eastAsia="it-IT"/>
        </w:rPr>
        <w:drawing>
          <wp:inline distT="0" distB="0" distL="0" distR="0" wp14:anchorId="3121587F" wp14:editId="674CC465">
            <wp:extent cx="971550" cy="342900"/>
            <wp:effectExtent l="0" t="0" r="0" b="0"/>
            <wp:docPr id="29" name="Immagine 29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60D4">
        <w:t xml:space="preserve"> = 3.78. La probabilità che la disposizione delle frequenze osservate nella tabella sia da attribuirsi al caso è di 0.29.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8F1014" w:rsidRPr="005323C8" w:rsidRDefault="008F1014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V5 x v12</w:t>
      </w:r>
    </w:p>
    <w:p w:rsidR="008F1014" w:rsidRDefault="00227DB5" w:rsidP="008F1014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(difficoltà</w:t>
      </w:r>
      <w:r w:rsidR="008F1014">
        <w:rPr>
          <w:sz w:val="32"/>
          <w:szCs w:val="32"/>
        </w:rPr>
        <w:t xml:space="preserve"> di comunicazione in assenza di social network e importanza della socializzazione)</w:t>
      </w:r>
    </w:p>
    <w:tbl>
      <w:tblPr>
        <w:tblW w:w="451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3"/>
        <w:gridCol w:w="730"/>
        <w:gridCol w:w="560"/>
        <w:gridCol w:w="1612"/>
      </w:tblGrid>
      <w:tr w:rsidR="008F1014" w:rsidRPr="0094658E" w:rsidTr="00C67800">
        <w:trPr>
          <w:trHeight w:val="60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V12-&gt;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8F1014" w:rsidRPr="0094658E" w:rsidTr="00C67800">
        <w:trPr>
          <w:trHeight w:val="76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8F1014" w:rsidRPr="0094658E" w:rsidTr="00C67800">
        <w:trPr>
          <w:trHeight w:val="80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8F1014" w:rsidRPr="0094658E" w:rsidTr="00C67800">
        <w:trPr>
          <w:trHeight w:val="76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8F1014" w:rsidRPr="0094658E" w:rsidTr="00C67800">
        <w:trPr>
          <w:trHeight w:val="38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8F1014" w:rsidRPr="00131E75" w:rsidRDefault="008F1014" w:rsidP="00131E75">
      <w:pPr>
        <w:spacing w:before="100" w:beforeAutospacing="1" w:after="100" w:afterAutospacing="1" w:line="240" w:lineRule="auto"/>
        <w:ind w:left="1418" w:right="1133"/>
        <w:jc w:val="center"/>
      </w:pPr>
      <w:r w:rsidRPr="00131E75">
        <w:t>Il valore di X quadro è </w:t>
      </w:r>
      <w:r w:rsidRPr="00131E75">
        <w:rPr>
          <w:noProof/>
          <w:lang w:eastAsia="it-IT"/>
        </w:rPr>
        <w:drawing>
          <wp:inline distT="0" distB="0" distL="0" distR="0" wp14:anchorId="06B4C730" wp14:editId="604A3EF9">
            <wp:extent cx="971550" cy="342900"/>
            <wp:effectExtent l="0" t="0" r="0" b="0"/>
            <wp:docPr id="30" name="Immagine 30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E75">
        <w:t xml:space="preserve"> = 1.7. La probabilità che la disposizione delle frequenze osservate nella tabella sia da attribuirsi al caso è di 0.43.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8F1014" w:rsidRPr="005323C8" w:rsidRDefault="008F1014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V6 x V12</w:t>
      </w:r>
    </w:p>
    <w:p w:rsidR="008F1014" w:rsidRDefault="008F1014" w:rsidP="008F1014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(maggior comunicazione con l’utilizzo di questi mezzi e importanza della socializzazione)</w:t>
      </w:r>
    </w:p>
    <w:tbl>
      <w:tblPr>
        <w:tblW w:w="4676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6"/>
        <w:gridCol w:w="602"/>
        <w:gridCol w:w="602"/>
        <w:gridCol w:w="1736"/>
      </w:tblGrid>
      <w:tr w:rsidR="008F1014" w:rsidRPr="0094658E" w:rsidTr="00C67800">
        <w:trPr>
          <w:trHeight w:val="57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V12-&gt;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8F1014" w:rsidRPr="0094658E" w:rsidTr="00C67800">
        <w:trPr>
          <w:trHeight w:val="72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8F1014" w:rsidRPr="0094658E" w:rsidTr="00C67800">
        <w:trPr>
          <w:trHeight w:val="75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</w:p>
        </w:tc>
      </w:tr>
      <w:tr w:rsidR="008F1014" w:rsidRPr="0094658E" w:rsidTr="00C67800">
        <w:trPr>
          <w:trHeight w:val="72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8F1014" w:rsidRPr="0094658E" w:rsidTr="00C67800">
        <w:trPr>
          <w:trHeight w:val="75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8F1014" w:rsidRPr="0094658E" w:rsidTr="00C67800">
        <w:trPr>
          <w:trHeight w:val="33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F1014" w:rsidRPr="0094658E" w:rsidRDefault="008F1014" w:rsidP="008F1014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8F1014" w:rsidRPr="00131E75" w:rsidRDefault="008F1014" w:rsidP="00131E75">
      <w:pPr>
        <w:spacing w:before="100" w:beforeAutospacing="1" w:after="100" w:afterAutospacing="1" w:line="240" w:lineRule="auto"/>
        <w:ind w:left="1418" w:right="1133"/>
        <w:jc w:val="center"/>
      </w:pPr>
      <w:r w:rsidRPr="00131E75">
        <w:t>Il valore di X quadro è </w:t>
      </w:r>
      <w:r w:rsidRPr="00131E75">
        <w:rPr>
          <w:noProof/>
          <w:lang w:eastAsia="it-IT"/>
        </w:rPr>
        <w:drawing>
          <wp:inline distT="0" distB="0" distL="0" distR="0" wp14:anchorId="4F1556DD" wp14:editId="00B23E38">
            <wp:extent cx="971550" cy="342900"/>
            <wp:effectExtent l="0" t="0" r="0" b="0"/>
            <wp:docPr id="31" name="Immagine 31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1E75">
        <w:t> = 3.59. La probabilità che la disposizione delle frequenze osservate nella tabella sia da attribuirsi al caso è di 0.31.</w:t>
      </w:r>
      <w:r w:rsidR="007A28C9" w:rsidRPr="007A28C9">
        <w:t xml:space="preserve">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  <w:r w:rsidRPr="00131E75">
        <w:t xml:space="preserve"> </w:t>
      </w:r>
    </w:p>
    <w:p w:rsidR="00A73DC0" w:rsidRPr="005323C8" w:rsidRDefault="00A73DC0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V7 x V12</w:t>
      </w:r>
    </w:p>
    <w:p w:rsidR="00A73DC0" w:rsidRDefault="00A73DC0" w:rsidP="00A73DC0">
      <w:pPr>
        <w:spacing w:before="100" w:beforeAutospacing="1" w:after="100" w:afterAutospacing="1"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>(sentimento di esclusione data dal non utilizzo di questi mezzi e importanza della socializzazione)</w:t>
      </w:r>
    </w:p>
    <w:tbl>
      <w:tblPr>
        <w:tblW w:w="4516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7"/>
        <w:gridCol w:w="581"/>
        <w:gridCol w:w="581"/>
        <w:gridCol w:w="1677"/>
      </w:tblGrid>
      <w:tr w:rsidR="00A73DC0" w:rsidRPr="0094658E" w:rsidTr="00C67800">
        <w:trPr>
          <w:trHeight w:val="55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V12-&gt;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A73DC0" w:rsidRPr="0094658E" w:rsidTr="00C67800">
        <w:trPr>
          <w:trHeight w:val="77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A73DC0" w:rsidRPr="0094658E" w:rsidTr="00C67800">
        <w:trPr>
          <w:trHeight w:val="24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</w:p>
        </w:tc>
      </w:tr>
      <w:tr w:rsidR="00A73DC0" w:rsidRPr="0094658E" w:rsidTr="00C67800">
        <w:trPr>
          <w:trHeight w:val="14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A73DC0" w:rsidRPr="0094658E" w:rsidTr="00C67800">
        <w:trPr>
          <w:trHeight w:val="14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A73DC0" w:rsidRPr="0094658E" w:rsidTr="00C67800">
        <w:trPr>
          <w:trHeight w:val="14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A73DC0" w:rsidRPr="00137B76" w:rsidRDefault="00A73DC0" w:rsidP="007A28C9">
      <w:pPr>
        <w:spacing w:before="100" w:beforeAutospacing="1" w:after="100" w:afterAutospacing="1" w:line="240" w:lineRule="auto"/>
        <w:ind w:left="1418" w:right="1133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589EB3E9" wp14:editId="5B68E1BC">
            <wp:extent cx="971550" cy="342900"/>
            <wp:effectExtent l="0" t="0" r="0" b="0"/>
            <wp:docPr id="32" name="Immagine 32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> = 3.59. La probabilità che la disposizione delle frequenze osservate nella tabella sia da</w:t>
      </w:r>
      <w:r w:rsidR="007A28C9">
        <w:rPr>
          <w:rFonts w:eastAsia="Times New Roman" w:cs="Times New Roman"/>
          <w:color w:val="000000"/>
          <w:lang w:eastAsia="it-IT"/>
        </w:rPr>
        <w:t xml:space="preserve"> attribuirsi al caso è di 0.31.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A73DC0" w:rsidRPr="005323C8" w:rsidRDefault="00A73DC0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V8 x V12</w:t>
      </w:r>
    </w:p>
    <w:p w:rsidR="00A73DC0" w:rsidRDefault="00A73DC0" w:rsidP="00A73DC0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(maggior relazione con gli altri data dall’utilizzo di questi mezzi e importanza della socializzazione)</w:t>
      </w:r>
    </w:p>
    <w:tbl>
      <w:tblPr>
        <w:tblW w:w="491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6"/>
        <w:gridCol w:w="794"/>
        <w:gridCol w:w="608"/>
        <w:gridCol w:w="1755"/>
      </w:tblGrid>
      <w:tr w:rsidR="00A73DC0" w:rsidRPr="0094658E" w:rsidTr="00C67800">
        <w:trPr>
          <w:trHeight w:val="56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V12-&gt;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A73DC0" w:rsidRPr="0094658E" w:rsidTr="00C67800">
        <w:trPr>
          <w:trHeight w:val="78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</w:tr>
      <w:tr w:rsidR="00A73DC0" w:rsidRPr="0094658E" w:rsidTr="00C67800">
        <w:trPr>
          <w:trHeight w:val="7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A73DC0" w:rsidRPr="0094658E" w:rsidTr="00C67800">
        <w:trPr>
          <w:trHeight w:val="78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A73DC0" w:rsidRPr="0094658E" w:rsidTr="00C67800">
        <w:trPr>
          <w:trHeight w:val="7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</w:tr>
      <w:tr w:rsidR="00A73DC0" w:rsidRPr="0094658E" w:rsidTr="00C67800">
        <w:trPr>
          <w:trHeight w:val="37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A73DC0" w:rsidRPr="00137B76" w:rsidRDefault="00A73DC0" w:rsidP="00137B76">
      <w:pPr>
        <w:spacing w:before="100" w:beforeAutospacing="1" w:after="100" w:afterAutospacing="1" w:line="240" w:lineRule="auto"/>
        <w:ind w:left="1418" w:right="1133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1A6F896C" wp14:editId="43F7B785">
            <wp:extent cx="971550" cy="342900"/>
            <wp:effectExtent l="0" t="0" r="0" b="0"/>
            <wp:docPr id="33" name="Immagine 33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1.19. La probabilità che la disposizione delle frequenze osservate nella tabella sia da attribuirsi al caso è di 0.75.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A73DC0" w:rsidRPr="005323C8" w:rsidRDefault="00A73DC0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V3 x V13</w:t>
      </w:r>
    </w:p>
    <w:p w:rsidR="00A73DC0" w:rsidRDefault="00A73DC0" w:rsidP="00A73DC0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(tempo trascorso al pc/cell e giudicarsi socievole)</w:t>
      </w:r>
    </w:p>
    <w:tbl>
      <w:tblPr>
        <w:tblW w:w="488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2"/>
        <w:gridCol w:w="539"/>
        <w:gridCol w:w="703"/>
        <w:gridCol w:w="539"/>
        <w:gridCol w:w="1552"/>
      </w:tblGrid>
      <w:tr w:rsidR="00A73DC0" w:rsidRPr="0094658E" w:rsidTr="00C34352">
        <w:trPr>
          <w:trHeight w:val="59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V13-&gt;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A73DC0" w:rsidRPr="0094658E" w:rsidTr="00C34352">
        <w:trPr>
          <w:trHeight w:val="7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A73DC0" w:rsidRPr="0094658E" w:rsidTr="00C34352">
        <w:trPr>
          <w:trHeight w:val="78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12.1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23</w:t>
            </w:r>
          </w:p>
        </w:tc>
      </w:tr>
      <w:tr w:rsidR="00A73DC0" w:rsidRPr="0094658E" w:rsidTr="00C34352">
        <w:trPr>
          <w:trHeight w:val="7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A73DC0" w:rsidRPr="0094658E" w:rsidTr="00C34352">
        <w:trPr>
          <w:trHeight w:val="37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73DC0" w:rsidRPr="0094658E" w:rsidRDefault="00A73DC0" w:rsidP="00A73DC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A73DC0" w:rsidRPr="00137B76" w:rsidRDefault="00A73DC0" w:rsidP="00137B76">
      <w:pPr>
        <w:spacing w:before="100" w:beforeAutospacing="1" w:after="100" w:afterAutospacing="1" w:line="240" w:lineRule="auto"/>
        <w:ind w:left="1418" w:right="1133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7B1AD0DA" wp14:editId="4ECB32C8">
            <wp:extent cx="971550" cy="342900"/>
            <wp:effectExtent l="0" t="0" r="0" b="0"/>
            <wp:docPr id="34" name="Immagine 34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2.37. La probabilità che la disposizione delle frequenze osservate nella tabella sia da attribuirsi al caso è di 0.67.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A73DC0" w:rsidRPr="005323C8" w:rsidRDefault="00A73DC0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V4 x V13</w:t>
      </w:r>
    </w:p>
    <w:p w:rsidR="00A73DC0" w:rsidRDefault="00A14DC1" w:rsidP="00A73DC0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(tempo trascorso sui social network e giudicarsi socievole)</w:t>
      </w:r>
    </w:p>
    <w:tbl>
      <w:tblPr>
        <w:tblW w:w="470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6"/>
        <w:gridCol w:w="537"/>
        <w:gridCol w:w="537"/>
        <w:gridCol w:w="537"/>
        <w:gridCol w:w="1546"/>
      </w:tblGrid>
      <w:tr w:rsidR="00A14DC1" w:rsidRPr="0094658E" w:rsidTr="00C34352">
        <w:trPr>
          <w:trHeight w:val="60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V13-&gt;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A14DC1" w:rsidRPr="0094658E" w:rsidTr="00C34352">
        <w:trPr>
          <w:trHeight w:val="76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A14DC1" w:rsidRPr="0094658E" w:rsidTr="00C34352">
        <w:trPr>
          <w:trHeight w:val="79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</w:tr>
      <w:tr w:rsidR="00A14DC1" w:rsidRPr="0094658E" w:rsidTr="00C34352">
        <w:trPr>
          <w:trHeight w:val="76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</w:tr>
      <w:tr w:rsidR="00A14DC1" w:rsidRPr="0094658E" w:rsidTr="00C34352">
        <w:trPr>
          <w:trHeight w:val="508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A14DC1" w:rsidRPr="0094658E" w:rsidTr="00C34352">
        <w:trPr>
          <w:trHeight w:val="15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A14DC1" w:rsidRPr="00137B76" w:rsidRDefault="00A14DC1" w:rsidP="00137B76">
      <w:pPr>
        <w:spacing w:before="100" w:beforeAutospacing="1" w:after="100" w:afterAutospacing="1" w:line="240" w:lineRule="auto"/>
        <w:ind w:left="1276" w:right="991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569223E6" wp14:editId="3F780C4A">
            <wp:extent cx="971550" cy="342900"/>
            <wp:effectExtent l="0" t="0" r="0" b="0"/>
            <wp:docPr id="35" name="Immagine 35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3.85. La probabilità che la disposizione delle frequenze osservate nella tabella sia da attribuirsi al caso è di 0.7.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7C360F" w:rsidRDefault="007C360F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A14DC1" w:rsidRPr="005323C8" w:rsidRDefault="00A14DC1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V5 x V13</w:t>
      </w:r>
    </w:p>
    <w:p w:rsidR="00A14DC1" w:rsidRDefault="00A14DC1" w:rsidP="00A14DC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(difficoltà di comunicazione in assenza di social network e giudicarsi socievole)</w:t>
      </w:r>
    </w:p>
    <w:tbl>
      <w:tblPr>
        <w:tblW w:w="451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1"/>
        <w:gridCol w:w="499"/>
        <w:gridCol w:w="649"/>
        <w:gridCol w:w="499"/>
        <w:gridCol w:w="1432"/>
      </w:tblGrid>
      <w:tr w:rsidR="00A14DC1" w:rsidRPr="0094658E" w:rsidTr="00C34352">
        <w:trPr>
          <w:trHeight w:val="5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V13-&gt;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A14DC1" w:rsidRPr="0094658E" w:rsidTr="00C34352">
        <w:trPr>
          <w:trHeight w:val="80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A14DC1" w:rsidRPr="0094658E" w:rsidTr="00C34352">
        <w:trPr>
          <w:trHeight w:val="76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A14DC1" w:rsidRPr="0094658E" w:rsidTr="00C34352">
        <w:trPr>
          <w:trHeight w:val="80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A14DC1" w:rsidRPr="0094658E" w:rsidTr="00C34352">
        <w:trPr>
          <w:trHeight w:val="3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A14DC1" w:rsidRPr="00137B76" w:rsidRDefault="00A14DC1" w:rsidP="00137B76">
      <w:pPr>
        <w:spacing w:before="100" w:beforeAutospacing="1" w:after="100" w:afterAutospacing="1" w:line="240" w:lineRule="auto"/>
        <w:ind w:left="1134" w:right="849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175DD390" wp14:editId="0589F623">
            <wp:extent cx="971550" cy="342900"/>
            <wp:effectExtent l="0" t="0" r="0" b="0"/>
            <wp:docPr id="36" name="Immagine 36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6.7. La probabilità che la disposizione delle frequenze osservate nella tabella sia da attribuirsi al caso è di 0.15.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A14DC1" w:rsidRPr="005323C8" w:rsidRDefault="00A14DC1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V6 x V13</w:t>
      </w:r>
    </w:p>
    <w:p w:rsidR="00A14DC1" w:rsidRDefault="00A14DC1" w:rsidP="00A14DC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(maggior comunicazione con l’utilizzo di questi mezzi e giudicarsi socievole)</w:t>
      </w:r>
    </w:p>
    <w:p w:rsidR="00A14DC1" w:rsidRDefault="00A14DC1" w:rsidP="00A14DC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</w:p>
    <w:tbl>
      <w:tblPr>
        <w:tblW w:w="4835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552"/>
        <w:gridCol w:w="552"/>
        <w:gridCol w:w="552"/>
        <w:gridCol w:w="1589"/>
      </w:tblGrid>
      <w:tr w:rsidR="00A14DC1" w:rsidRPr="0094658E" w:rsidTr="00C34352">
        <w:trPr>
          <w:trHeight w:val="59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V13-&gt;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A14DC1" w:rsidRPr="0094658E" w:rsidTr="00C34352">
        <w:trPr>
          <w:trHeight w:val="75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A14DC1" w:rsidRPr="0094658E" w:rsidTr="00C34352">
        <w:trPr>
          <w:trHeight w:val="78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7.7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</w:p>
        </w:tc>
      </w:tr>
      <w:tr w:rsidR="00A14DC1" w:rsidRPr="0094658E" w:rsidTr="00C34352">
        <w:trPr>
          <w:trHeight w:val="75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A14DC1" w:rsidRPr="0094658E" w:rsidTr="00C34352">
        <w:trPr>
          <w:trHeight w:val="78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A14DC1" w:rsidRPr="0094658E" w:rsidTr="00C34352">
        <w:trPr>
          <w:trHeight w:val="344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A14DC1" w:rsidRPr="00137B76" w:rsidRDefault="00A14DC1" w:rsidP="00137B76">
      <w:pPr>
        <w:spacing w:before="100" w:beforeAutospacing="1" w:after="100" w:afterAutospacing="1" w:line="240" w:lineRule="auto"/>
        <w:ind w:left="1276" w:right="991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17985BB9" wp14:editId="4B03948F">
            <wp:extent cx="971550" cy="342900"/>
            <wp:effectExtent l="0" t="0" r="0" b="0"/>
            <wp:docPr id="37" name="Immagine 37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3.41. La probabilità che la disposizione delle frequenze osservate nella tabella sia da attribuirsi al caso è di 0.76.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A14DC1" w:rsidRPr="005323C8" w:rsidRDefault="00A14DC1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V7 x v13</w:t>
      </w:r>
    </w:p>
    <w:p w:rsidR="00A14DC1" w:rsidRDefault="00A14DC1" w:rsidP="00A14DC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(sentimento di esclusione data dal non utilizzo di questi mezzi e giudicarsi socievole)</w:t>
      </w:r>
    </w:p>
    <w:tbl>
      <w:tblPr>
        <w:tblW w:w="493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3"/>
        <w:gridCol w:w="564"/>
        <w:gridCol w:w="564"/>
        <w:gridCol w:w="564"/>
        <w:gridCol w:w="1624"/>
      </w:tblGrid>
      <w:tr w:rsidR="00A14DC1" w:rsidRPr="0094658E" w:rsidTr="00C34352">
        <w:trPr>
          <w:trHeight w:val="55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V13-&gt;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A14DC1" w:rsidRPr="0094658E" w:rsidTr="00C34352">
        <w:trPr>
          <w:trHeight w:val="73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8.1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A14DC1" w:rsidRPr="0094658E" w:rsidTr="00C34352">
        <w:trPr>
          <w:trHeight w:val="76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A14DC1" w:rsidRPr="0094658E" w:rsidTr="00C34352">
        <w:trPr>
          <w:trHeight w:val="76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7.2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</w:tr>
      <w:tr w:rsidR="00A14DC1" w:rsidRPr="0094658E" w:rsidTr="00C34352">
        <w:trPr>
          <w:trHeight w:val="73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A14DC1" w:rsidRPr="0094658E" w:rsidTr="00C34352">
        <w:trPr>
          <w:trHeight w:val="36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14DC1" w:rsidRPr="0094658E" w:rsidRDefault="00A14DC1" w:rsidP="00A14DC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A14DC1" w:rsidRPr="00137B76" w:rsidRDefault="00A14DC1" w:rsidP="007A28C9">
      <w:pPr>
        <w:spacing w:before="100" w:beforeAutospacing="1" w:after="100" w:afterAutospacing="1" w:line="240" w:lineRule="auto"/>
        <w:ind w:left="1276" w:right="991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5371DF32" wp14:editId="528C5BAD">
            <wp:extent cx="971550" cy="342900"/>
            <wp:effectExtent l="0" t="0" r="0" b="0"/>
            <wp:docPr id="38" name="Immagine 38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13.27. La probabilità che la disposizione delle frequenze osservate nella tabella sia da attribuirsi al caso è di 0.04. </w:t>
      </w:r>
      <w:r w:rsidR="007A28C9" w:rsidRPr="007A28C9">
        <w:rPr>
          <w:u w:val="single"/>
        </w:rPr>
        <w:t>Questo valore è inferiore a 0,05 quindi vi è relazione significata tra le due variabili.</w:t>
      </w:r>
    </w:p>
    <w:p w:rsidR="00A14DC1" w:rsidRPr="005323C8" w:rsidRDefault="00A14DC1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V8 x V13</w:t>
      </w:r>
    </w:p>
    <w:p w:rsidR="00A14DC1" w:rsidRDefault="0084171F" w:rsidP="00A14DC1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(maggior relazione con gli altri data dall’utilizzo di questi mezzi e giudicarsi socievole)</w:t>
      </w:r>
    </w:p>
    <w:tbl>
      <w:tblPr>
        <w:tblW w:w="471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99"/>
        <w:gridCol w:w="521"/>
        <w:gridCol w:w="679"/>
        <w:gridCol w:w="521"/>
        <w:gridCol w:w="1499"/>
      </w:tblGrid>
      <w:tr w:rsidR="0084171F" w:rsidRPr="0094658E" w:rsidTr="00C34352">
        <w:trPr>
          <w:trHeight w:val="54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V13-&gt;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84171F" w:rsidRPr="0094658E" w:rsidTr="00C34352">
        <w:trPr>
          <w:trHeight w:val="76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</w:tr>
      <w:tr w:rsidR="0084171F" w:rsidRPr="0094658E" w:rsidTr="00C34352">
        <w:trPr>
          <w:trHeight w:val="72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84171F" w:rsidRPr="0094658E" w:rsidTr="00C34352">
        <w:trPr>
          <w:trHeight w:val="76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84171F" w:rsidRPr="0094658E" w:rsidTr="00C34352">
        <w:trPr>
          <w:trHeight w:val="729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</w:tr>
      <w:tr w:rsidR="0084171F" w:rsidRPr="0094658E" w:rsidTr="00C34352">
        <w:trPr>
          <w:trHeight w:val="36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84171F" w:rsidRPr="00137B76" w:rsidRDefault="0084171F" w:rsidP="00137B76">
      <w:pPr>
        <w:spacing w:before="100" w:beforeAutospacing="1" w:after="100" w:afterAutospacing="1" w:line="240" w:lineRule="auto"/>
        <w:ind w:left="1276" w:right="1133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65664597" wp14:editId="1F888E18">
            <wp:extent cx="971550" cy="342900"/>
            <wp:effectExtent l="0" t="0" r="0" b="0"/>
            <wp:docPr id="39" name="Immagine 39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1.95. La probabilità che la disposizione delle frequenze osservate nella tabella sia da attribuirsi al caso è di 0.92.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84171F" w:rsidRPr="005323C8" w:rsidRDefault="0084171F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V3 x V14</w:t>
      </w:r>
    </w:p>
    <w:p w:rsidR="0084171F" w:rsidRDefault="0084171F" w:rsidP="0084171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(tempo trascorso al pc/cell e tempo libero)</w:t>
      </w:r>
    </w:p>
    <w:tbl>
      <w:tblPr>
        <w:tblW w:w="465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8"/>
        <w:gridCol w:w="464"/>
        <w:gridCol w:w="464"/>
        <w:gridCol w:w="604"/>
        <w:gridCol w:w="464"/>
        <w:gridCol w:w="1329"/>
      </w:tblGrid>
      <w:tr w:rsidR="0084171F" w:rsidRPr="0094658E" w:rsidTr="00C34352">
        <w:trPr>
          <w:trHeight w:val="60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V14-&gt;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84171F" w:rsidRPr="0094658E" w:rsidTr="00C34352">
        <w:trPr>
          <w:trHeight w:val="50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84171F" w:rsidRPr="0094658E" w:rsidTr="00C34352">
        <w:trPr>
          <w:trHeight w:val="1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11.5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23</w:t>
            </w:r>
          </w:p>
        </w:tc>
      </w:tr>
      <w:tr w:rsidR="0084171F" w:rsidRPr="0094658E" w:rsidTr="00C34352">
        <w:trPr>
          <w:trHeight w:val="1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84171F" w:rsidRPr="0094658E" w:rsidTr="00C34352">
        <w:trPr>
          <w:trHeight w:val="15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84171F" w:rsidRPr="00137B76" w:rsidRDefault="0084171F" w:rsidP="00137B76">
      <w:pPr>
        <w:spacing w:before="100" w:beforeAutospacing="1" w:after="100" w:afterAutospacing="1" w:line="240" w:lineRule="auto"/>
        <w:ind w:left="1276" w:right="991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61B0A300" wp14:editId="506A2A9D">
            <wp:extent cx="971550" cy="342900"/>
            <wp:effectExtent l="0" t="0" r="0" b="0"/>
            <wp:docPr id="40" name="Immagine 40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> = 5.08. La probabilità che la disposizione delle frequenze osservate nella tabella sia da attribuirsi al caso è di 0.53.</w:t>
      </w:r>
      <w:r w:rsidR="007A28C9" w:rsidRPr="007A28C9">
        <w:t xml:space="preserve">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  <w:r w:rsidRPr="00137B76">
        <w:rPr>
          <w:rFonts w:eastAsia="Times New Roman" w:cs="Times New Roman"/>
          <w:color w:val="000000"/>
          <w:lang w:eastAsia="it-IT"/>
        </w:rPr>
        <w:t xml:space="preserve"> </w:t>
      </w:r>
    </w:p>
    <w:p w:rsidR="007D15AD" w:rsidRDefault="007D15AD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7A28C9" w:rsidRDefault="007A28C9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7A28C9" w:rsidRDefault="007A28C9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</w:p>
    <w:p w:rsidR="0084171F" w:rsidRPr="005323C8" w:rsidRDefault="0084171F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V4 x V14</w:t>
      </w:r>
    </w:p>
    <w:p w:rsidR="0084171F" w:rsidRDefault="0084171F" w:rsidP="0084171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(tempo trascorso sui social network e tempo libero)</w:t>
      </w:r>
    </w:p>
    <w:tbl>
      <w:tblPr>
        <w:tblW w:w="4674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5"/>
        <w:gridCol w:w="466"/>
        <w:gridCol w:w="466"/>
        <w:gridCol w:w="606"/>
        <w:gridCol w:w="466"/>
        <w:gridCol w:w="1335"/>
      </w:tblGrid>
      <w:tr w:rsidR="0084171F" w:rsidRPr="0094658E" w:rsidTr="00C34352">
        <w:trPr>
          <w:trHeight w:val="55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V14-&gt;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84171F" w:rsidRPr="0094658E" w:rsidTr="00C34352">
        <w:trPr>
          <w:trHeight w:val="76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84171F" w:rsidRPr="0094658E" w:rsidTr="00C34352">
        <w:trPr>
          <w:trHeight w:val="73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21</w:t>
            </w:r>
          </w:p>
        </w:tc>
      </w:tr>
      <w:tr w:rsidR="0084171F" w:rsidRPr="0094658E" w:rsidTr="00C34352">
        <w:trPr>
          <w:trHeight w:val="76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12</w:t>
            </w:r>
          </w:p>
        </w:tc>
      </w:tr>
      <w:tr w:rsidR="0084171F" w:rsidRPr="0094658E" w:rsidTr="00C34352">
        <w:trPr>
          <w:trHeight w:val="73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84171F" w:rsidRPr="0094658E" w:rsidTr="00C34352">
        <w:trPr>
          <w:trHeight w:val="36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4171F" w:rsidRPr="0094658E" w:rsidRDefault="0084171F" w:rsidP="0084171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84171F" w:rsidRPr="00137B76" w:rsidRDefault="0084171F" w:rsidP="00137B76">
      <w:pPr>
        <w:spacing w:before="100" w:beforeAutospacing="1" w:after="100" w:afterAutospacing="1" w:line="240" w:lineRule="auto"/>
        <w:ind w:left="1418" w:right="991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3B6837C6" wp14:editId="283074A2">
            <wp:extent cx="971550" cy="342900"/>
            <wp:effectExtent l="0" t="0" r="0" b="0"/>
            <wp:docPr id="41" name="Immagine 41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2.84. La probabilità che la disposizione delle frequenze osservate nella tabella sia da attribuirsi al caso è di 0.97.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84171F" w:rsidRPr="005323C8" w:rsidRDefault="0084171F" w:rsidP="005323C8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5323C8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V5 x V14</w:t>
      </w:r>
    </w:p>
    <w:p w:rsidR="0084171F" w:rsidRDefault="0084171F" w:rsidP="0084171F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(difficoltà di comunicazione in assenza di social network e tempo libero)</w:t>
      </w:r>
    </w:p>
    <w:tbl>
      <w:tblPr>
        <w:tblW w:w="4619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494"/>
        <w:gridCol w:w="493"/>
        <w:gridCol w:w="493"/>
        <w:gridCol w:w="306"/>
        <w:gridCol w:w="1416"/>
      </w:tblGrid>
      <w:tr w:rsidR="004C1BD8" w:rsidRPr="0094658E" w:rsidTr="00C34352">
        <w:trPr>
          <w:trHeight w:val="563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V14-&gt;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4C1BD8" w:rsidRPr="0094658E" w:rsidTr="00C34352">
        <w:trPr>
          <w:trHeight w:val="78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4C1BD8" w:rsidRPr="0094658E" w:rsidTr="00C34352">
        <w:trPr>
          <w:trHeight w:val="75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4C1BD8" w:rsidRPr="0094658E" w:rsidTr="00C34352">
        <w:trPr>
          <w:trHeight w:val="782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4C1BD8" w:rsidRPr="0094658E" w:rsidTr="00C34352">
        <w:trPr>
          <w:trHeight w:val="34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4C1BD8" w:rsidRPr="00137B76" w:rsidRDefault="004C1BD8" w:rsidP="00137B76">
      <w:pPr>
        <w:spacing w:before="100" w:beforeAutospacing="1" w:after="100" w:afterAutospacing="1" w:line="240" w:lineRule="auto"/>
        <w:ind w:left="993" w:right="1133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42A618B0" wp14:editId="790DE6C2">
            <wp:extent cx="971550" cy="342900"/>
            <wp:effectExtent l="0" t="0" r="0" b="0"/>
            <wp:docPr id="42" name="Immagine 42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4.22. La probabilità che la disposizione delle frequenze osservate nella tabella sia da attribuirsi al caso è di 0.65.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4C1BD8" w:rsidRPr="00C67800" w:rsidRDefault="004C1BD8" w:rsidP="00C67800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C67800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V6 x V14</w:t>
      </w:r>
    </w:p>
    <w:p w:rsidR="004C1BD8" w:rsidRDefault="004C1BD8" w:rsidP="004C1BD8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(maggior comunicazione con l’utilizzo di questi mezzi e tempo libero)</w:t>
      </w:r>
    </w:p>
    <w:tbl>
      <w:tblPr>
        <w:tblW w:w="4766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5"/>
        <w:gridCol w:w="490"/>
        <w:gridCol w:w="489"/>
        <w:gridCol w:w="489"/>
        <w:gridCol w:w="489"/>
        <w:gridCol w:w="1404"/>
      </w:tblGrid>
      <w:tr w:rsidR="004C1BD8" w:rsidRPr="0094658E" w:rsidTr="00C34352">
        <w:trPr>
          <w:trHeight w:val="55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V14-&gt;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4C1BD8" w:rsidRPr="0094658E" w:rsidTr="00C34352">
        <w:trPr>
          <w:trHeight w:val="77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</w:tr>
      <w:tr w:rsidR="004C1BD8" w:rsidRPr="0094658E" w:rsidTr="00C34352">
        <w:trPr>
          <w:trHeight w:val="77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9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18</w:t>
            </w:r>
          </w:p>
        </w:tc>
      </w:tr>
      <w:tr w:rsidR="004C1BD8" w:rsidRPr="0094658E" w:rsidTr="00C34352">
        <w:trPr>
          <w:trHeight w:val="74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4C1BD8" w:rsidRPr="0094658E" w:rsidTr="00C34352">
        <w:trPr>
          <w:trHeight w:val="771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2.1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</w:p>
        </w:tc>
      </w:tr>
      <w:tr w:rsidR="004C1BD8" w:rsidRPr="0094658E" w:rsidTr="00C34352">
        <w:trPr>
          <w:trHeight w:val="340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4C1BD8" w:rsidRPr="00137B76" w:rsidRDefault="004C1BD8" w:rsidP="00137B76">
      <w:pPr>
        <w:spacing w:before="100" w:beforeAutospacing="1" w:after="100" w:afterAutospacing="1" w:line="240" w:lineRule="auto"/>
        <w:ind w:left="1418" w:right="991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2F3728E1" wp14:editId="72280651">
            <wp:extent cx="971550" cy="342900"/>
            <wp:effectExtent l="0" t="0" r="0" b="0"/>
            <wp:docPr id="43" name="Immagine 43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> = 9.44. La probabilità che la disposizione delle frequenze osservate nella tabella sia da attribuirsi al caso è di 0.4.</w:t>
      </w:r>
      <w:r w:rsidR="007A28C9">
        <w:rPr>
          <w:rFonts w:eastAsia="Times New Roman" w:cs="Times New Roman"/>
          <w:color w:val="000000"/>
          <w:lang w:eastAsia="it-IT"/>
        </w:rPr>
        <w:t xml:space="preserve">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4C1BD8" w:rsidRPr="00C67800" w:rsidRDefault="004C1BD8" w:rsidP="00C67800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C67800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V7 x V14</w:t>
      </w:r>
    </w:p>
    <w:p w:rsidR="004C1BD8" w:rsidRDefault="004C1BD8" w:rsidP="004C1BD8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(sentimento di esclusione dato dal non utilizzo di questi mezzi e tempo libero)</w:t>
      </w:r>
    </w:p>
    <w:tbl>
      <w:tblPr>
        <w:tblW w:w="4576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8"/>
        <w:gridCol w:w="470"/>
        <w:gridCol w:w="470"/>
        <w:gridCol w:w="470"/>
        <w:gridCol w:w="470"/>
        <w:gridCol w:w="1348"/>
      </w:tblGrid>
      <w:tr w:rsidR="004C1BD8" w:rsidRPr="0094658E" w:rsidTr="00C34352">
        <w:trPr>
          <w:trHeight w:val="56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V14-&gt;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4C1BD8" w:rsidRPr="0094658E" w:rsidTr="00C34352">
        <w:trPr>
          <w:trHeight w:val="78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2.3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3.2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</w:p>
        </w:tc>
      </w:tr>
      <w:tr w:rsidR="004C1BD8" w:rsidRPr="0094658E" w:rsidTr="00C34352">
        <w:trPr>
          <w:trHeight w:val="75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</w:p>
        </w:tc>
      </w:tr>
      <w:tr w:rsidR="004C1BD8" w:rsidRPr="0094658E" w:rsidTr="00C34352">
        <w:trPr>
          <w:trHeight w:val="78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8.5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1.7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17</w:t>
            </w:r>
          </w:p>
        </w:tc>
      </w:tr>
      <w:tr w:rsidR="004C1BD8" w:rsidRPr="0094658E" w:rsidTr="00C34352">
        <w:trPr>
          <w:trHeight w:val="75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4C1BD8" w:rsidRPr="0094658E" w:rsidTr="00C34352">
        <w:trPr>
          <w:trHeight w:val="377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4C1BD8" w:rsidRPr="00137B76" w:rsidRDefault="004C1BD8" w:rsidP="00137B76">
      <w:pPr>
        <w:spacing w:before="100" w:beforeAutospacing="1" w:after="100" w:afterAutospacing="1" w:line="240" w:lineRule="auto"/>
        <w:ind w:left="1418" w:right="1133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18A89526" wp14:editId="166E8456">
            <wp:extent cx="971550" cy="342900"/>
            <wp:effectExtent l="0" t="0" r="0" b="0"/>
            <wp:docPr id="44" name="Immagine 44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> = 15.5. La probabilità che la disposizione delle frequenze osservate nella tabella sia da attribuirsi al caso è di 0.08.</w:t>
      </w:r>
      <w:r w:rsidR="007A28C9">
        <w:rPr>
          <w:rFonts w:eastAsia="Times New Roman" w:cs="Times New Roman"/>
          <w:color w:val="000000"/>
          <w:lang w:eastAsia="it-IT"/>
        </w:rPr>
        <w:t xml:space="preserve">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4C1BD8" w:rsidRPr="00C67800" w:rsidRDefault="004C1BD8" w:rsidP="00C67800">
      <w:pPr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</w:pPr>
      <w:r w:rsidRPr="00C67800">
        <w:rPr>
          <w:b/>
          <w:color w:val="D99594" w:themeColor="accent2" w:themeTint="99"/>
          <w:spacing w:val="10"/>
          <w:sz w:val="32"/>
          <w:szCs w:val="32"/>
          <w14:shadow w14:blurRad="50901" w14:dist="38493" w14:dir="13500000" w14:sx="0" w14:sy="0" w14:kx="0" w14:ky="0" w14:algn="none">
            <w14:srgbClr w14:val="000000">
              <w14:alpha w14:val="40000"/>
            </w14:srgbClr>
          </w14:shadow>
          <w14:textOutline w14:w="6743" w14:cap="flat" w14:cmpd="sng" w14:algn="ctr">
            <w14:solidFill>
              <w14:schemeClr w14:val="accent1">
                <w14:alpha w14:val="93500"/>
                <w14:shade w14:val="2500"/>
              </w14:schemeClr>
            </w14:solidFill>
            <w14:prstDash w14:val="solid"/>
            <w14:round/>
          </w14:textOutline>
          <w14:textFill>
            <w14:solidFill>
              <w14:schemeClr w14:val="accent2">
                <w14:alpha w14:val="5000"/>
                <w14:lumMod w14:val="60000"/>
                <w14:lumOff w14:val="40000"/>
              </w14:schemeClr>
            </w14:solidFill>
          </w14:textFill>
        </w:rPr>
        <w:t>V8 x V14</w:t>
      </w:r>
    </w:p>
    <w:p w:rsidR="004C1BD8" w:rsidRDefault="004C1BD8" w:rsidP="004C1BD8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(maggior relazione con gli altri data dall’utilizzo di questi mezzi e tempo libero)</w:t>
      </w:r>
    </w:p>
    <w:tbl>
      <w:tblPr>
        <w:tblW w:w="4644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8"/>
        <w:gridCol w:w="477"/>
        <w:gridCol w:w="477"/>
        <w:gridCol w:w="477"/>
        <w:gridCol w:w="477"/>
        <w:gridCol w:w="1368"/>
      </w:tblGrid>
      <w:tr w:rsidR="004C1BD8" w:rsidRPr="0094658E" w:rsidTr="00C34352">
        <w:trPr>
          <w:trHeight w:val="56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V14-&gt;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V8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riga</w:t>
            </w:r>
          </w:p>
        </w:tc>
      </w:tr>
      <w:tr w:rsidR="004C1BD8" w:rsidRPr="0094658E" w:rsidTr="00C34352">
        <w:trPr>
          <w:trHeight w:val="75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6.1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</w:p>
        </w:tc>
      </w:tr>
      <w:tr w:rsidR="004C1BD8" w:rsidRPr="0094658E" w:rsidTr="00C34352">
        <w:trPr>
          <w:trHeight w:val="78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6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1.1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1.1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</w:tr>
      <w:tr w:rsidR="004C1BD8" w:rsidRPr="0094658E" w:rsidTr="00C34352">
        <w:trPr>
          <w:trHeight w:val="755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5.5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10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3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</w:tr>
      <w:tr w:rsidR="004C1BD8" w:rsidRPr="0094658E" w:rsidTr="00C34352">
        <w:trPr>
          <w:trHeight w:val="78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b/>
                <w:bCs/>
                <w:sz w:val="20"/>
                <w:szCs w:val="20"/>
                <w:lang w:eastAsia="it-IT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2.2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4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</w:r>
            <w:r w:rsidRPr="0094658E">
              <w:rPr>
                <w:rFonts w:eastAsia="Times New Roman" w:cs="Times New Roman"/>
                <w:i/>
                <w:iCs/>
                <w:sz w:val="20"/>
                <w:szCs w:val="20"/>
                <w:lang w:eastAsia="it-IT"/>
              </w:rPr>
              <w:t>0.8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8</w:t>
            </w:r>
          </w:p>
        </w:tc>
      </w:tr>
      <w:tr w:rsidR="004C1BD8" w:rsidRPr="0094658E" w:rsidTr="00C34352">
        <w:trPr>
          <w:trHeight w:val="346"/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Marginale </w:t>
            </w: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br/>
              <w:t>di colonna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1BD8" w:rsidRPr="0094658E" w:rsidRDefault="004C1BD8" w:rsidP="004C1BD8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it-IT"/>
              </w:rPr>
            </w:pPr>
            <w:r w:rsidRPr="0094658E">
              <w:rPr>
                <w:rFonts w:eastAsia="Times New Roman" w:cs="Times New Roman"/>
                <w:sz w:val="20"/>
                <w:szCs w:val="20"/>
                <w:lang w:eastAsia="it-IT"/>
              </w:rPr>
              <w:t>40</w:t>
            </w:r>
          </w:p>
        </w:tc>
      </w:tr>
    </w:tbl>
    <w:p w:rsidR="004C1BD8" w:rsidRPr="00137B76" w:rsidRDefault="004C1BD8" w:rsidP="00137B76">
      <w:pPr>
        <w:spacing w:before="100" w:beforeAutospacing="1" w:after="100" w:afterAutospacing="1" w:line="240" w:lineRule="auto"/>
        <w:ind w:left="1418" w:right="1133"/>
        <w:jc w:val="center"/>
        <w:rPr>
          <w:rFonts w:eastAsia="Times New Roman" w:cs="Times New Roman"/>
          <w:color w:val="000000"/>
          <w:lang w:eastAsia="it-IT"/>
        </w:rPr>
      </w:pPr>
      <w:r w:rsidRPr="00137B76">
        <w:rPr>
          <w:rFonts w:eastAsia="Times New Roman" w:cs="Times New Roman"/>
          <w:color w:val="000000"/>
          <w:lang w:eastAsia="it-IT"/>
        </w:rPr>
        <w:t>Il valore di X quadro è </w:t>
      </w:r>
      <w:r w:rsidRPr="00137B76">
        <w:rPr>
          <w:rFonts w:eastAsia="Times New Roman" w:cs="Times New Roman"/>
          <w:noProof/>
          <w:color w:val="000000"/>
          <w:lang w:eastAsia="it-IT"/>
        </w:rPr>
        <w:drawing>
          <wp:inline distT="0" distB="0" distL="0" distR="0" wp14:anchorId="0A105B04" wp14:editId="30805556">
            <wp:extent cx="971550" cy="342900"/>
            <wp:effectExtent l="0" t="0" r="0" b="0"/>
            <wp:docPr id="45" name="Immagine 45" descr="http://www.far.unito.it/trinchero/jsstat/200/xquadr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far.unito.it/trinchero/jsstat/200/xquadro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7B76">
        <w:rPr>
          <w:rFonts w:eastAsia="Times New Roman" w:cs="Times New Roman"/>
          <w:color w:val="000000"/>
          <w:lang w:eastAsia="it-IT"/>
        </w:rPr>
        <w:t xml:space="preserve"> = 9.28. La probabilità che la disposizione delle frequenze osservate nella tabella sia da attribuirsi al caso è di 0.41. </w:t>
      </w:r>
      <w:r w:rsidR="007A28C9">
        <w:t>Q</w:t>
      </w:r>
      <w:r w:rsidR="007A28C9" w:rsidRPr="007A60D4">
        <w:t>uesto valore</w:t>
      </w:r>
      <w:r w:rsidR="007A28C9">
        <w:t xml:space="preserve"> non</w:t>
      </w:r>
      <w:r w:rsidR="007A28C9" w:rsidRPr="007A60D4">
        <w:t xml:space="preserve"> è inferior</w:t>
      </w:r>
      <w:r w:rsidR="007A28C9">
        <w:t>e a 0,05 quindi non vi è relazione significata</w:t>
      </w:r>
      <w:r w:rsidR="007A28C9" w:rsidRPr="007A60D4">
        <w:t xml:space="preserve"> tra le due variabili.</w:t>
      </w:r>
    </w:p>
    <w:p w:rsidR="00032A95" w:rsidRDefault="00032A95" w:rsidP="00112551">
      <w:pPr>
        <w:rPr>
          <w:rFonts w:eastAsia="Times New Roman" w:cs="Times New Roman"/>
          <w:color w:val="000000"/>
          <w:sz w:val="32"/>
          <w:szCs w:val="32"/>
          <w:lang w:eastAsia="it-IT"/>
        </w:rPr>
      </w:pPr>
    </w:p>
    <w:p w:rsidR="007C360F" w:rsidRDefault="007C360F" w:rsidP="00112551">
      <w:pPr>
        <w:rPr>
          <w:b/>
          <w:i/>
          <w:color w:val="D99594" w:themeColor="accent2" w:themeTint="99"/>
          <w:sz w:val="32"/>
          <w:szCs w:val="32"/>
        </w:rPr>
      </w:pPr>
    </w:p>
    <w:p w:rsidR="00112551" w:rsidRPr="00112551" w:rsidRDefault="00112551" w:rsidP="00112551">
      <w:pPr>
        <w:rPr>
          <w:b/>
          <w:i/>
          <w:color w:val="D99594" w:themeColor="accent2" w:themeTint="99"/>
          <w:sz w:val="32"/>
          <w:szCs w:val="32"/>
        </w:rPr>
      </w:pPr>
      <w:r w:rsidRPr="00112551">
        <w:rPr>
          <w:b/>
          <w:i/>
          <w:color w:val="D99594" w:themeColor="accent2" w:themeTint="99"/>
          <w:sz w:val="32"/>
          <w:szCs w:val="32"/>
        </w:rPr>
        <w:t>13. INTERPRETAZIONE DEI RISULTATI</w:t>
      </w:r>
    </w:p>
    <w:p w:rsidR="000509A7" w:rsidRPr="001B0AFA" w:rsidRDefault="000509A7" w:rsidP="004C1BD8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Analizzando tutti i dati ottenuti dalla mia ricerca si può notare che un buon 50% dei giovani selezionati abbia a disposizione poco tempo libero; e che </w:t>
      </w:r>
      <w:r w:rsidR="00900FB9" w:rsidRPr="001B0AFA">
        <w:rPr>
          <w:rFonts w:eastAsia="Times New Roman" w:cs="Times New Roman"/>
          <w:color w:val="000000"/>
          <w:sz w:val="32"/>
          <w:szCs w:val="32"/>
          <w:lang w:eastAsia="it-IT"/>
        </w:rPr>
        <w:t>la maggior parte di loro passa poco tempo da sola</w:t>
      </w: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>.</w:t>
      </w:r>
    </w:p>
    <w:p w:rsidR="000509A7" w:rsidRPr="001B0AFA" w:rsidRDefault="000509A7" w:rsidP="004C1BD8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>Buona parte del campione analizzato dedica abbastanza del suo tempo sia alla famiglia (63%) che agli amici (75%), la differenza sostanziale però sta nel fatto che il 20% di loro dichiara di dedicare moltissimo tempo all’amicizia mentre un buon 30% di dedicarne poco alla famiglia.</w:t>
      </w:r>
    </w:p>
    <w:p w:rsidR="004C1BD8" w:rsidRPr="001B0AFA" w:rsidRDefault="000509A7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>Si può notare che la maggior parte passa abbastanza del suo tempo al pc/cellulare, spesso per utilizzare social network.</w:t>
      </w:r>
    </w:p>
    <w:p w:rsidR="00B83C9C" w:rsidRPr="001B0AFA" w:rsidRDefault="000509A7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Il campione analizzato valuta molto importante la socializzazione e si reputa in </w:t>
      </w:r>
      <w:r w:rsidR="00B83C9C" w:rsidRPr="001B0AFA">
        <w:rPr>
          <w:rFonts w:eastAsia="Times New Roman" w:cs="Times New Roman"/>
          <w:color w:val="000000"/>
          <w:sz w:val="32"/>
          <w:szCs w:val="32"/>
          <w:lang w:eastAsia="it-IT"/>
        </w:rPr>
        <w:t>gran parte abbastanza socievole.</w:t>
      </w:r>
    </w:p>
    <w:p w:rsidR="00B83C9C" w:rsidRPr="001B0AFA" w:rsidRDefault="00B83C9C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Un buon 50% dichiara che se non utilizzasse social network non si sentirebbe per nulla in difficoltà nel comunicare con gli altri; questo dato non rientrava nelle mie aspettative. </w:t>
      </w:r>
    </w:p>
    <w:p w:rsidR="000509A7" w:rsidRPr="001B0AFA" w:rsidRDefault="00B83C9C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>La maggior parte dei giovani in questione pensa che i nuovi mezzi di comunicazione passano</w:t>
      </w:r>
      <w:r w:rsidR="00900FB9"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 in modo alquanto ridotto aiutarli</w:t>
      </w: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 a sentirsi meno esclusi</w:t>
      </w:r>
      <w:r w:rsidR="000509A7"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 </w:t>
      </w: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dagli altri anche se il 45% ritiene che da quando utilizza questi mezzi comunica maggiormente </w:t>
      </w:r>
      <w:r w:rsidR="00DC105C" w:rsidRPr="001B0AFA">
        <w:rPr>
          <w:rFonts w:eastAsia="Times New Roman" w:cs="Times New Roman"/>
          <w:color w:val="000000"/>
          <w:sz w:val="32"/>
          <w:szCs w:val="32"/>
          <w:lang w:eastAsia="it-IT"/>
        </w:rPr>
        <w:t>con gli altri.</w:t>
      </w:r>
    </w:p>
    <w:p w:rsidR="00DC105C" w:rsidRPr="001B0AFA" w:rsidRDefault="00DC105C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>Infine sempre diversamente dalle mie aspettative, il 50% dei candidati ritiene che questi mezzi di comunicazione aiutano poco a relazionarsi con gli altri rispetto al faccia a faccia.</w:t>
      </w:r>
    </w:p>
    <w:p w:rsidR="00DC105C" w:rsidRPr="001B0AFA" w:rsidRDefault="00DC105C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Per quanto riguarda l’analisi bivariata, ho analizzato la relazione tra ogni variabile dipendente e ogni variabile indipendente per verificare </w:t>
      </w:r>
      <w:r w:rsidR="00900FB9" w:rsidRPr="001B0AFA">
        <w:rPr>
          <w:rFonts w:eastAsia="Times New Roman" w:cs="Times New Roman"/>
          <w:color w:val="000000"/>
          <w:sz w:val="32"/>
          <w:szCs w:val="32"/>
          <w:lang w:eastAsia="it-IT"/>
        </w:rPr>
        <w:t>la mia ipotesi</w:t>
      </w: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>.</w:t>
      </w:r>
    </w:p>
    <w:p w:rsidR="00DC105C" w:rsidRPr="001B0AFA" w:rsidRDefault="00DC105C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Da quest’analisi è emerso che vi è relazione significativa tra la variabile V7 </w:t>
      </w:r>
      <w:r w:rsidR="00900FB9" w:rsidRPr="001B0AFA">
        <w:rPr>
          <w:rFonts w:eastAsia="Times New Roman" w:cs="Times New Roman"/>
          <w:color w:val="000000"/>
          <w:sz w:val="32"/>
          <w:szCs w:val="32"/>
          <w:lang w:eastAsia="it-IT"/>
        </w:rPr>
        <w:t>in</w:t>
      </w: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dipendente (capire se il non utilizzo di un social network porta all’esclusione) </w:t>
      </w:r>
      <w:r w:rsidR="00900FB9"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in relazione con la variabile </w:t>
      </w: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>dipendente V9 (tempo tras</w:t>
      </w:r>
      <w:r w:rsidR="00900FB9"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corso da solo) e la variabile </w:t>
      </w: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dipendente V13 (valutazione su quanto si è socievoli). </w:t>
      </w:r>
    </w:p>
    <w:p w:rsidR="00DC105C" w:rsidRPr="001B0AFA" w:rsidRDefault="00DC105C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 xml:space="preserve">Quindi vi è relazione tra il fatto che la maggior parte dei giovani selezionati passi poco tempo da sola e si giudichi abbastanza socievole e allo stesso non ritenga i nuovi mezzi di comunicazione </w:t>
      </w:r>
      <w:r w:rsidR="00900FB9" w:rsidRPr="001B0AFA">
        <w:rPr>
          <w:rFonts w:eastAsia="Times New Roman" w:cs="Times New Roman"/>
          <w:color w:val="000000"/>
          <w:sz w:val="32"/>
          <w:szCs w:val="32"/>
          <w:lang w:eastAsia="it-IT"/>
        </w:rPr>
        <w:t>un aiuto al non sentirsi escluso dagli altri.</w:t>
      </w:r>
    </w:p>
    <w:p w:rsidR="00900FB9" w:rsidRPr="001B0AFA" w:rsidRDefault="00900FB9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 w:rsidRPr="001B0AFA">
        <w:rPr>
          <w:rFonts w:eastAsia="Times New Roman" w:cs="Times New Roman"/>
          <w:color w:val="000000"/>
          <w:sz w:val="32"/>
          <w:szCs w:val="32"/>
          <w:lang w:eastAsia="it-IT"/>
        </w:rPr>
        <w:t>Per tutto il resto dell’analisi bivariata non è emersa nessuna relazione significativa tra le altre variabili. Quindi non risulta esserci una relazione tra i nuovi mezzi di comunicazione e la socializzazione dei giovani, pertanto la mia ipotesi non trova corrispondenza nella realtà.</w:t>
      </w:r>
    </w:p>
    <w:p w:rsidR="00900FB9" w:rsidRPr="00900FB9" w:rsidRDefault="00900FB9" w:rsidP="00900FB9">
      <w:pPr>
        <w:rPr>
          <w:b/>
          <w:i/>
          <w:color w:val="D99594" w:themeColor="accent2" w:themeTint="99"/>
          <w:sz w:val="32"/>
          <w:szCs w:val="32"/>
        </w:rPr>
      </w:pPr>
      <w:r w:rsidRPr="00900FB9">
        <w:rPr>
          <w:b/>
          <w:i/>
          <w:color w:val="D99594" w:themeColor="accent2" w:themeTint="99"/>
          <w:sz w:val="32"/>
          <w:szCs w:val="32"/>
        </w:rPr>
        <w:t>14. CONCLUSIONE E OSSERVAZIONI GENERALI</w:t>
      </w:r>
    </w:p>
    <w:p w:rsidR="00900FB9" w:rsidRDefault="001B0AFA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Condurre una ricerca empirica di questo genere è stato molto costruttivo e interessante. Anche il fatto di dover affrontare tutte le fasi del progetto da sola mi ha aiutato ad analizzarle in ogni minimo dettaglio.</w:t>
      </w:r>
    </w:p>
    <w:p w:rsidR="001B0AFA" w:rsidRDefault="001B0AFA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Mi è dispiaciuto non essere riuscita a rilevare una relazione tra le due variabili e quindi a confermare la mia ipotesi iniziale.</w:t>
      </w:r>
    </w:p>
    <w:p w:rsidR="001B0AFA" w:rsidRDefault="001B0AFA" w:rsidP="000509A7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Forse le domande che ho formulato nel questionario erano troppo “invadenti” e i candidati nonostante fosse anonimo hanno dato riposte non del tutto sincere.</w:t>
      </w:r>
    </w:p>
    <w:p w:rsidR="001B0AFA" w:rsidRDefault="001B0AFA" w:rsidP="001B0AFA">
      <w:p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Condurre questa ricerca comunque ha rappresentato per me un percorso di crescita personale e formativo.</w:t>
      </w:r>
    </w:p>
    <w:p w:rsidR="001B0AFA" w:rsidRPr="00032A95" w:rsidRDefault="001B0AFA" w:rsidP="001B0AFA">
      <w:pPr>
        <w:spacing w:before="100" w:beforeAutospacing="1" w:after="100" w:afterAutospacing="1" w:line="240" w:lineRule="auto"/>
        <w:jc w:val="both"/>
        <w:rPr>
          <w:b/>
          <w:i/>
          <w:color w:val="D99594" w:themeColor="accent2" w:themeTint="99"/>
          <w:sz w:val="32"/>
          <w:szCs w:val="32"/>
        </w:rPr>
      </w:pPr>
      <w:r w:rsidRPr="00032A95">
        <w:rPr>
          <w:b/>
          <w:i/>
          <w:color w:val="D99594" w:themeColor="accent2" w:themeTint="99"/>
          <w:sz w:val="32"/>
          <w:szCs w:val="32"/>
        </w:rPr>
        <w:t xml:space="preserve">16. BIBLIOGRAFIA E SITOGRAFIA </w:t>
      </w:r>
    </w:p>
    <w:p w:rsidR="004C1BD8" w:rsidRDefault="00032A95" w:rsidP="00032A95">
      <w:pPr>
        <w:pStyle w:val="Paragrafoelenco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Socialmedianopoli.blog.kataweb.it/tag/rapporto-giovani-e-social-network</w:t>
      </w:r>
    </w:p>
    <w:p w:rsidR="00032A95" w:rsidRDefault="00B700AC" w:rsidP="00032A95">
      <w:pPr>
        <w:pStyle w:val="Paragrafoelenco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hyperlink r:id="rId16" w:history="1">
        <w:r w:rsidR="00032A95" w:rsidRPr="00160ACF">
          <w:rPr>
            <w:rStyle w:val="Collegamentoipertestuale"/>
            <w:rFonts w:eastAsia="Times New Roman" w:cs="Times New Roman"/>
            <w:sz w:val="32"/>
            <w:szCs w:val="32"/>
            <w:lang w:eastAsia="it-IT"/>
          </w:rPr>
          <w:t>www.gorito.it/areastud/tesinepsico0506/gallese-eleonora.pdf</w:t>
        </w:r>
      </w:hyperlink>
    </w:p>
    <w:p w:rsidR="00032A95" w:rsidRDefault="00032A95" w:rsidP="00032A95">
      <w:pPr>
        <w:pStyle w:val="Paragrafoelenco"/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color w:val="000000"/>
          <w:sz w:val="32"/>
          <w:szCs w:val="32"/>
          <w:lang w:eastAsia="it-IT"/>
        </w:rPr>
      </w:pPr>
      <w:r>
        <w:rPr>
          <w:rFonts w:eastAsia="Times New Roman" w:cs="Times New Roman"/>
          <w:color w:val="000000"/>
          <w:sz w:val="32"/>
          <w:szCs w:val="32"/>
          <w:lang w:eastAsia="it-IT"/>
        </w:rPr>
        <w:t>Grida-nel-silenzio.blogspot.com/2011/02/nuovi-modelli-di-socializzazione.html</w:t>
      </w:r>
    </w:p>
    <w:p w:rsidR="00FA58C0" w:rsidRPr="00DF0B1B" w:rsidRDefault="00032A95" w:rsidP="00DF0B1B">
      <w:pPr>
        <w:pStyle w:val="Default"/>
        <w:numPr>
          <w:ilvl w:val="0"/>
          <w:numId w:val="8"/>
        </w:numPr>
        <w:jc w:val="both"/>
        <w:rPr>
          <w:rFonts w:asciiTheme="minorHAnsi" w:eastAsia="Times New Roman" w:hAnsiTheme="minorHAnsi" w:cs="Times New Roman"/>
          <w:sz w:val="32"/>
          <w:szCs w:val="32"/>
          <w:lang w:eastAsia="it-IT"/>
        </w:rPr>
      </w:pPr>
      <w:r w:rsidRPr="00032A95">
        <w:rPr>
          <w:rFonts w:asciiTheme="minorHAnsi" w:eastAsia="Times New Roman" w:hAnsiTheme="minorHAnsi" w:cs="Times New Roman"/>
          <w:sz w:val="32"/>
          <w:szCs w:val="32"/>
          <w:lang w:eastAsia="it-IT"/>
        </w:rPr>
        <w:t>Trinchero R. (2002), Manuale di ricerca educativa, Milano, Fr</w:t>
      </w:r>
      <w:r w:rsidR="00DF0B1B">
        <w:rPr>
          <w:rFonts w:asciiTheme="minorHAnsi" w:eastAsia="Times New Roman" w:hAnsiTheme="minorHAnsi" w:cs="Times New Roman"/>
          <w:sz w:val="32"/>
          <w:szCs w:val="32"/>
          <w:lang w:eastAsia="it-IT"/>
        </w:rPr>
        <w:t>ancoAngeli</w:t>
      </w:r>
    </w:p>
    <w:sectPr w:rsidR="00FA58C0" w:rsidRPr="00DF0B1B" w:rsidSect="00114984">
      <w:footerReference w:type="default" r:id="rId17"/>
      <w:pgSz w:w="11906" w:h="16838"/>
      <w:pgMar w:top="1417" w:right="1134" w:bottom="1134" w:left="1134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0AC" w:rsidRDefault="00B700AC" w:rsidP="00114984">
      <w:pPr>
        <w:spacing w:after="0" w:line="240" w:lineRule="auto"/>
      </w:pPr>
      <w:r>
        <w:separator/>
      </w:r>
    </w:p>
  </w:endnote>
  <w:endnote w:type="continuationSeparator" w:id="0">
    <w:p w:rsidR="00B700AC" w:rsidRDefault="00B700AC" w:rsidP="00114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000418"/>
      <w:docPartObj>
        <w:docPartGallery w:val="Page Numbers (Bottom of Page)"/>
        <w:docPartUnique/>
      </w:docPartObj>
    </w:sdtPr>
    <w:sdtEndPr/>
    <w:sdtContent>
      <w:p w:rsidR="000509A7" w:rsidRDefault="000509A7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E01">
          <w:rPr>
            <w:noProof/>
          </w:rPr>
          <w:t>- 1 -</w:t>
        </w:r>
        <w:r>
          <w:fldChar w:fldCharType="end"/>
        </w:r>
      </w:p>
    </w:sdtContent>
  </w:sdt>
  <w:p w:rsidR="000509A7" w:rsidRDefault="000509A7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0AC" w:rsidRDefault="00B700AC" w:rsidP="00114984">
      <w:pPr>
        <w:spacing w:after="0" w:line="240" w:lineRule="auto"/>
      </w:pPr>
      <w:r>
        <w:separator/>
      </w:r>
    </w:p>
  </w:footnote>
  <w:footnote w:type="continuationSeparator" w:id="0">
    <w:p w:rsidR="00B700AC" w:rsidRDefault="00B700AC" w:rsidP="00114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989"/>
    <w:multiLevelType w:val="hybridMultilevel"/>
    <w:tmpl w:val="4E58D63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C2C82"/>
    <w:multiLevelType w:val="hybridMultilevel"/>
    <w:tmpl w:val="9A74EC22"/>
    <w:lvl w:ilvl="0" w:tplc="6E08C9B4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1D6C87"/>
    <w:multiLevelType w:val="hybridMultilevel"/>
    <w:tmpl w:val="A6C2DF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D3E2A"/>
    <w:multiLevelType w:val="hybridMultilevel"/>
    <w:tmpl w:val="81B6B416"/>
    <w:lvl w:ilvl="0" w:tplc="39642CF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F1C44"/>
    <w:multiLevelType w:val="hybridMultilevel"/>
    <w:tmpl w:val="5748E1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C0513E"/>
    <w:multiLevelType w:val="hybridMultilevel"/>
    <w:tmpl w:val="E37EF2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36376D"/>
    <w:multiLevelType w:val="hybridMultilevel"/>
    <w:tmpl w:val="8A3C9216"/>
    <w:lvl w:ilvl="0" w:tplc="A4CA496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782D8E"/>
    <w:multiLevelType w:val="hybridMultilevel"/>
    <w:tmpl w:val="9BEE919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26208D"/>
    <w:multiLevelType w:val="hybridMultilevel"/>
    <w:tmpl w:val="04802266"/>
    <w:lvl w:ilvl="0" w:tplc="FF644CA0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59E"/>
    <w:rsid w:val="00032A95"/>
    <w:rsid w:val="00036247"/>
    <w:rsid w:val="000509A7"/>
    <w:rsid w:val="00095D66"/>
    <w:rsid w:val="000A51B0"/>
    <w:rsid w:val="000E30BD"/>
    <w:rsid w:val="000F564A"/>
    <w:rsid w:val="00112551"/>
    <w:rsid w:val="00114984"/>
    <w:rsid w:val="00131E75"/>
    <w:rsid w:val="00137B76"/>
    <w:rsid w:val="0017604F"/>
    <w:rsid w:val="001810D8"/>
    <w:rsid w:val="00192A79"/>
    <w:rsid w:val="001B0AFA"/>
    <w:rsid w:val="001E2D55"/>
    <w:rsid w:val="001F0A76"/>
    <w:rsid w:val="00227DB5"/>
    <w:rsid w:val="00231909"/>
    <w:rsid w:val="0024706C"/>
    <w:rsid w:val="0024754C"/>
    <w:rsid w:val="002543FB"/>
    <w:rsid w:val="00256C04"/>
    <w:rsid w:val="002571A6"/>
    <w:rsid w:val="002B2A7B"/>
    <w:rsid w:val="002B6092"/>
    <w:rsid w:val="002C640E"/>
    <w:rsid w:val="002D5ADE"/>
    <w:rsid w:val="002F4229"/>
    <w:rsid w:val="003244AE"/>
    <w:rsid w:val="003309D9"/>
    <w:rsid w:val="00330B28"/>
    <w:rsid w:val="0034714D"/>
    <w:rsid w:val="003528C8"/>
    <w:rsid w:val="00371990"/>
    <w:rsid w:val="0037392B"/>
    <w:rsid w:val="003D056C"/>
    <w:rsid w:val="0043467F"/>
    <w:rsid w:val="00494589"/>
    <w:rsid w:val="004C0D1E"/>
    <w:rsid w:val="004C1BD8"/>
    <w:rsid w:val="005031D1"/>
    <w:rsid w:val="005323C8"/>
    <w:rsid w:val="00532B10"/>
    <w:rsid w:val="0058642D"/>
    <w:rsid w:val="005C3BFD"/>
    <w:rsid w:val="005E6F22"/>
    <w:rsid w:val="005F35C4"/>
    <w:rsid w:val="00611398"/>
    <w:rsid w:val="00640ED8"/>
    <w:rsid w:val="0064281F"/>
    <w:rsid w:val="006474CC"/>
    <w:rsid w:val="006618B5"/>
    <w:rsid w:val="0067093D"/>
    <w:rsid w:val="00687A81"/>
    <w:rsid w:val="006A0827"/>
    <w:rsid w:val="006E5E40"/>
    <w:rsid w:val="00712C78"/>
    <w:rsid w:val="00797C9D"/>
    <w:rsid w:val="007A28C9"/>
    <w:rsid w:val="007A60D4"/>
    <w:rsid w:val="007B1839"/>
    <w:rsid w:val="007C360F"/>
    <w:rsid w:val="007D15AD"/>
    <w:rsid w:val="007D740D"/>
    <w:rsid w:val="008035BA"/>
    <w:rsid w:val="00817CF5"/>
    <w:rsid w:val="0082403D"/>
    <w:rsid w:val="0084171F"/>
    <w:rsid w:val="00880B4E"/>
    <w:rsid w:val="008A6431"/>
    <w:rsid w:val="008E21DD"/>
    <w:rsid w:val="008F1014"/>
    <w:rsid w:val="00900FB9"/>
    <w:rsid w:val="009042BA"/>
    <w:rsid w:val="0091417B"/>
    <w:rsid w:val="00921BBF"/>
    <w:rsid w:val="0094658E"/>
    <w:rsid w:val="00983B9E"/>
    <w:rsid w:val="00985FCA"/>
    <w:rsid w:val="00990237"/>
    <w:rsid w:val="00997F7C"/>
    <w:rsid w:val="009A14A7"/>
    <w:rsid w:val="009D2ADB"/>
    <w:rsid w:val="009D713F"/>
    <w:rsid w:val="00A14DC1"/>
    <w:rsid w:val="00A3120E"/>
    <w:rsid w:val="00A379E8"/>
    <w:rsid w:val="00A7201A"/>
    <w:rsid w:val="00A73DC0"/>
    <w:rsid w:val="00AF18A6"/>
    <w:rsid w:val="00B37771"/>
    <w:rsid w:val="00B40224"/>
    <w:rsid w:val="00B700AC"/>
    <w:rsid w:val="00B83C9C"/>
    <w:rsid w:val="00BB0713"/>
    <w:rsid w:val="00BC39C2"/>
    <w:rsid w:val="00C25F54"/>
    <w:rsid w:val="00C34352"/>
    <w:rsid w:val="00C44B23"/>
    <w:rsid w:val="00C67800"/>
    <w:rsid w:val="00C7159E"/>
    <w:rsid w:val="00C77C9E"/>
    <w:rsid w:val="00CF6B2B"/>
    <w:rsid w:val="00D11E56"/>
    <w:rsid w:val="00D4664C"/>
    <w:rsid w:val="00D85E01"/>
    <w:rsid w:val="00DC105C"/>
    <w:rsid w:val="00DD66B0"/>
    <w:rsid w:val="00DF0B1B"/>
    <w:rsid w:val="00E13DC6"/>
    <w:rsid w:val="00E15B4E"/>
    <w:rsid w:val="00E160C5"/>
    <w:rsid w:val="00E22013"/>
    <w:rsid w:val="00E50484"/>
    <w:rsid w:val="00E76DFA"/>
    <w:rsid w:val="00ED5706"/>
    <w:rsid w:val="00F0799F"/>
    <w:rsid w:val="00F652DF"/>
    <w:rsid w:val="00F87933"/>
    <w:rsid w:val="00F948D8"/>
    <w:rsid w:val="00FA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1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15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15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14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4984"/>
  </w:style>
  <w:style w:type="paragraph" w:styleId="Pidipagina">
    <w:name w:val="footer"/>
    <w:basedOn w:val="Normale"/>
    <w:link w:val="PidipaginaCarattere"/>
    <w:uiPriority w:val="99"/>
    <w:unhideWhenUsed/>
    <w:rsid w:val="00114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4984"/>
  </w:style>
  <w:style w:type="paragraph" w:styleId="Nessunaspaziatura">
    <w:name w:val="No Spacing"/>
    <w:basedOn w:val="Normale"/>
    <w:uiPriority w:val="1"/>
    <w:qFormat/>
    <w:rsid w:val="00114984"/>
    <w:pPr>
      <w:spacing w:after="0" w:line="240" w:lineRule="auto"/>
    </w:pPr>
    <w:rPr>
      <w:rFonts w:eastAsiaTheme="minorEastAsia"/>
      <w:color w:val="000000" w:themeColor="text1"/>
      <w:lang w:eastAsia="fr-FR"/>
    </w:rPr>
  </w:style>
  <w:style w:type="paragraph" w:styleId="Paragrafoelenco">
    <w:name w:val="List Paragraph"/>
    <w:basedOn w:val="Normale"/>
    <w:uiPriority w:val="34"/>
    <w:qFormat/>
    <w:rsid w:val="00114984"/>
    <w:pPr>
      <w:ind w:left="720"/>
      <w:contextualSpacing/>
    </w:pPr>
  </w:style>
  <w:style w:type="table" w:styleId="Grigliatabella">
    <w:name w:val="Table Grid"/>
    <w:basedOn w:val="Tabellanormale"/>
    <w:uiPriority w:val="59"/>
    <w:rsid w:val="00990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99023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99023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902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Collegamentoipertestuale">
    <w:name w:val="Hyperlink"/>
    <w:basedOn w:val="Carpredefinitoparagrafo"/>
    <w:uiPriority w:val="99"/>
    <w:unhideWhenUsed/>
    <w:rsid w:val="00032A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71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715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7159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14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4984"/>
  </w:style>
  <w:style w:type="paragraph" w:styleId="Pidipagina">
    <w:name w:val="footer"/>
    <w:basedOn w:val="Normale"/>
    <w:link w:val="PidipaginaCarattere"/>
    <w:uiPriority w:val="99"/>
    <w:unhideWhenUsed/>
    <w:rsid w:val="001149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4984"/>
  </w:style>
  <w:style w:type="paragraph" w:styleId="Nessunaspaziatura">
    <w:name w:val="No Spacing"/>
    <w:basedOn w:val="Normale"/>
    <w:uiPriority w:val="1"/>
    <w:qFormat/>
    <w:rsid w:val="00114984"/>
    <w:pPr>
      <w:spacing w:after="0" w:line="240" w:lineRule="auto"/>
    </w:pPr>
    <w:rPr>
      <w:rFonts w:eastAsiaTheme="minorEastAsia"/>
      <w:color w:val="000000" w:themeColor="text1"/>
      <w:lang w:eastAsia="fr-FR"/>
    </w:rPr>
  </w:style>
  <w:style w:type="paragraph" w:styleId="Paragrafoelenco">
    <w:name w:val="List Paragraph"/>
    <w:basedOn w:val="Normale"/>
    <w:uiPriority w:val="34"/>
    <w:qFormat/>
    <w:rsid w:val="00114984"/>
    <w:pPr>
      <w:ind w:left="720"/>
      <w:contextualSpacing/>
    </w:pPr>
  </w:style>
  <w:style w:type="table" w:styleId="Grigliatabella">
    <w:name w:val="Table Grid"/>
    <w:basedOn w:val="Tabellanormale"/>
    <w:uiPriority w:val="59"/>
    <w:rsid w:val="00990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fondochiaro">
    <w:name w:val="Light Shading"/>
    <w:basedOn w:val="Tabellanormale"/>
    <w:uiPriority w:val="60"/>
    <w:rsid w:val="00990237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99023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9902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Collegamentoipertestuale">
    <w:name w:val="Hyperlink"/>
    <w:basedOn w:val="Carpredefinitoparagrafo"/>
    <w:uiPriority w:val="99"/>
    <w:unhideWhenUsed/>
    <w:rsid w:val="00032A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gorito.it/areastud/tesinepsico0506/gallese-eleonora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image" Target="media/image5.gif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Cartel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artina\Desktop\analisi%20monovariata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v>16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v>18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Foglio1!$B$3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2"/>
          <c:order val="2"/>
          <c:tx>
            <c:v>19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Foglio1!$B$4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ser>
          <c:idx val="3"/>
          <c:order val="3"/>
          <c:tx>
            <c:v>20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Foglio1!$B$5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4"/>
          <c:order val="4"/>
          <c:tx>
            <c:v>21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Foglio1!$B$6</c:f>
              <c:numCache>
                <c:formatCode>General</c:formatCode>
                <c:ptCount val="1"/>
                <c:pt idx="0">
                  <c:v>3</c:v>
                </c:pt>
              </c:numCache>
            </c:numRef>
          </c:val>
        </c:ser>
        <c:ser>
          <c:idx val="5"/>
          <c:order val="5"/>
          <c:tx>
            <c:v>22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Foglio1!$B$7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ser>
          <c:idx val="6"/>
          <c:order val="6"/>
          <c:tx>
            <c:v>23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Foglio1!$B$8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7"/>
          <c:order val="7"/>
          <c:tx>
            <c:v>24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Foglio1!$B$9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8"/>
          <c:order val="8"/>
          <c:tx>
            <c:v>25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Foglio1!$B$10</c:f>
              <c:numCache>
                <c:formatCode>General</c:formatCode>
                <c:ptCount val="1"/>
                <c:pt idx="0">
                  <c:v>4</c:v>
                </c:pt>
              </c:numCache>
            </c:numRef>
          </c:val>
        </c:ser>
        <c:ser>
          <c:idx val="9"/>
          <c:order val="9"/>
          <c:tx>
            <c:v>26 ANNI</c:v>
          </c:tx>
          <c:invertIfNegative val="0"/>
          <c:cat>
            <c:strRef>
              <c:f>Foglio1!$B$1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Foglio1!$B$11</c:f>
              <c:numCache>
                <c:formatCode>General</c:formatCode>
                <c:ptCount val="1"/>
                <c:pt idx="0">
                  <c:v>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5335424"/>
        <c:axId val="105337216"/>
      </c:barChart>
      <c:catAx>
        <c:axId val="105335424"/>
        <c:scaling>
          <c:orientation val="minMax"/>
        </c:scaling>
        <c:delete val="0"/>
        <c:axPos val="b"/>
        <c:majorTickMark val="out"/>
        <c:minorTickMark val="none"/>
        <c:tickLblPos val="nextTo"/>
        <c:crossAx val="105337216"/>
        <c:crosses val="autoZero"/>
        <c:auto val="1"/>
        <c:lblAlgn val="ctr"/>
        <c:lblOffset val="100"/>
        <c:noMultiLvlLbl val="0"/>
      </c:catAx>
      <c:valAx>
        <c:axId val="1053372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533542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it-IT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69059736904174"/>
          <c:y val="0.1106702383851503"/>
          <c:w val="0.40179763793957851"/>
          <c:h val="0.667634277674053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Foglio2!$A$2</c:f>
              <c:strCache>
                <c:ptCount val="1"/>
                <c:pt idx="0">
                  <c:v>MASCHILE</c:v>
                </c:pt>
              </c:strCache>
            </c:strRef>
          </c:tx>
          <c:spPr>
            <a:solidFill>
              <a:schemeClr val="tx2">
                <a:lumMod val="40000"/>
                <a:lumOff val="60000"/>
              </a:schemeClr>
            </a:solidFill>
          </c:spPr>
          <c:invertIfNegative val="0"/>
          <c:cat>
            <c:strRef>
              <c:f>Foglio2!$B$1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Foglio2!$B$2</c:f>
              <c:numCache>
                <c:formatCode>General</c:formatCode>
                <c:ptCount val="1"/>
                <c:pt idx="0">
                  <c:v>21</c:v>
                </c:pt>
              </c:numCache>
            </c:numRef>
          </c:val>
        </c:ser>
        <c:ser>
          <c:idx val="1"/>
          <c:order val="1"/>
          <c:tx>
            <c:strRef>
              <c:f>Foglio2!$A$3</c:f>
              <c:strCache>
                <c:ptCount val="1"/>
                <c:pt idx="0">
                  <c:v>FEMMINILE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</c:spPr>
          <c:invertIfNegative val="0"/>
          <c:cat>
            <c:strRef>
              <c:f>Foglio2!$B$1</c:f>
              <c:strCache>
                <c:ptCount val="1"/>
                <c:pt idx="0">
                  <c:v>FREQUENZA SEMPLICE</c:v>
                </c:pt>
              </c:strCache>
            </c:strRef>
          </c:cat>
          <c:val>
            <c:numRef>
              <c:f>Foglio2!$B$3</c:f>
              <c:numCache>
                <c:formatCode>General</c:formatCode>
                <c:ptCount val="1"/>
                <c:pt idx="0">
                  <c:v>19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5349888"/>
        <c:axId val="105351424"/>
      </c:barChart>
      <c:catAx>
        <c:axId val="105349888"/>
        <c:scaling>
          <c:orientation val="minMax"/>
        </c:scaling>
        <c:delete val="0"/>
        <c:axPos val="b"/>
        <c:majorTickMark val="out"/>
        <c:minorTickMark val="none"/>
        <c:tickLblPos val="nextTo"/>
        <c:crossAx val="105351424"/>
        <c:crosses val="autoZero"/>
        <c:auto val="1"/>
        <c:lblAlgn val="ctr"/>
        <c:lblOffset val="100"/>
        <c:noMultiLvlLbl val="0"/>
      </c:catAx>
      <c:valAx>
        <c:axId val="1053514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053498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08B21-D23A-424E-83D3-A0C5F76A7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5251</Words>
  <Characters>29935</Characters>
  <Application>Microsoft Office Word</Application>
  <DocSecurity>0</DocSecurity>
  <Lines>249</Lines>
  <Paragraphs>70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martina</cp:lastModifiedBy>
  <cp:revision>2</cp:revision>
  <cp:lastPrinted>2013-11-26T16:44:00Z</cp:lastPrinted>
  <dcterms:created xsi:type="dcterms:W3CDTF">2014-01-29T10:15:00Z</dcterms:created>
  <dcterms:modified xsi:type="dcterms:W3CDTF">2014-01-29T10:15:00Z</dcterms:modified>
</cp:coreProperties>
</file>