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0E15" w:rsidRDefault="00D676B4">
      <w:pPr>
        <w:spacing w:line="276" w:lineRule="auto"/>
        <w:jc w:val="center"/>
      </w:pPr>
      <w:r>
        <w:object w:dxaOrig="1935" w:dyaOrig="1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6pt;height:94.5pt;visibility:visible;mso-wrap-style:square" o:ole="">
            <v:imagedata r:id="rId8" o:title=""/>
          </v:shape>
          <o:OLEObject Type="Embed" ProgID="StaticMetafile" ShapeID="Picture 1" DrawAspect="Content" ObjectID="_1660482574" r:id="rId9"/>
        </w:object>
      </w:r>
    </w:p>
    <w:p w:rsidR="00BD0E15" w:rsidRDefault="00D676B4">
      <w:pPr>
        <w:spacing w:line="276" w:lineRule="auto"/>
        <w:jc w:val="center"/>
      </w:pPr>
      <w:r>
        <w:rPr>
          <w:rFonts w:ascii="Times New Roman" w:hAnsi="Times New Roman"/>
          <w:i/>
          <w:sz w:val="36"/>
        </w:rPr>
        <w:t>Università degli studi di Torino</w:t>
      </w:r>
    </w:p>
    <w:p w:rsidR="00BD0E15" w:rsidRDefault="00BD0E15">
      <w:pPr>
        <w:spacing w:line="276" w:lineRule="auto"/>
        <w:jc w:val="center"/>
      </w:pPr>
    </w:p>
    <w:p w:rsidR="00BD0E15" w:rsidRDefault="00BD0E15">
      <w:pPr>
        <w:spacing w:line="276" w:lineRule="auto"/>
        <w:jc w:val="center"/>
      </w:pPr>
    </w:p>
    <w:p w:rsidR="00BD0E15" w:rsidRDefault="00BD0E15">
      <w:pPr>
        <w:spacing w:line="276" w:lineRule="auto"/>
        <w:jc w:val="center"/>
      </w:pPr>
    </w:p>
    <w:p w:rsidR="00BD0E15" w:rsidRDefault="00D676B4">
      <w:pPr>
        <w:spacing w:line="276" w:lineRule="auto"/>
        <w:jc w:val="center"/>
      </w:pPr>
      <w:r>
        <w:rPr>
          <w:rFonts w:ascii="Times New Roman" w:hAnsi="Times New Roman"/>
          <w:sz w:val="60"/>
        </w:rPr>
        <w:t>Corso di laurea in Scienze dell’Educazione</w:t>
      </w:r>
    </w:p>
    <w:p w:rsidR="00BD0E15" w:rsidRDefault="00D676B4">
      <w:pPr>
        <w:spacing w:line="276" w:lineRule="auto"/>
        <w:jc w:val="center"/>
      </w:pPr>
      <w:r>
        <w:rPr>
          <w:rFonts w:ascii="Times New Roman" w:hAnsi="Times New Roman"/>
          <w:sz w:val="48"/>
        </w:rPr>
        <w:t>Curriculum Nidi e Comunità Infantili</w:t>
      </w:r>
    </w:p>
    <w:p w:rsidR="00BD0E15" w:rsidRDefault="00D676B4">
      <w:pPr>
        <w:spacing w:line="276" w:lineRule="auto"/>
        <w:jc w:val="center"/>
      </w:pPr>
      <w:r>
        <w:rPr>
          <w:rFonts w:ascii="Times New Roman" w:hAnsi="Times New Roman"/>
          <w:sz w:val="48"/>
        </w:rPr>
        <w:t>A.A. 2019-2020</w:t>
      </w:r>
    </w:p>
    <w:p w:rsidR="00BD0E15" w:rsidRDefault="00BD0E15">
      <w:pPr>
        <w:spacing w:line="276" w:lineRule="auto"/>
        <w:jc w:val="center"/>
      </w:pPr>
    </w:p>
    <w:p w:rsidR="00BD0E15" w:rsidRDefault="00BD0E15">
      <w:pPr>
        <w:spacing w:line="276" w:lineRule="auto"/>
        <w:jc w:val="center"/>
      </w:pPr>
    </w:p>
    <w:p w:rsidR="00BD0E15" w:rsidRDefault="00BD0E15">
      <w:pPr>
        <w:spacing w:line="276" w:lineRule="auto"/>
        <w:jc w:val="center"/>
      </w:pPr>
    </w:p>
    <w:p w:rsidR="00BD0E15" w:rsidRDefault="00BD0E15">
      <w:pPr>
        <w:spacing w:line="276" w:lineRule="auto"/>
        <w:jc w:val="center"/>
      </w:pPr>
    </w:p>
    <w:p w:rsidR="00BD0E15" w:rsidRDefault="00D676B4">
      <w:pPr>
        <w:spacing w:line="276" w:lineRule="auto"/>
        <w:jc w:val="center"/>
      </w:pPr>
      <w:r>
        <w:rPr>
          <w:rFonts w:ascii="Times New Roman" w:hAnsi="Times New Roman"/>
          <w:sz w:val="48"/>
        </w:rPr>
        <w:t>Relazione di ricerca empirica</w:t>
      </w:r>
    </w:p>
    <w:p w:rsidR="00BD0E15" w:rsidRDefault="00D676B4">
      <w:pPr>
        <w:spacing w:line="276" w:lineRule="auto"/>
        <w:jc w:val="center"/>
        <w:rPr>
          <w:rFonts w:ascii="Times New Roman" w:hAnsi="Times New Roman"/>
          <w:sz w:val="48"/>
        </w:rPr>
      </w:pPr>
      <w:r>
        <w:rPr>
          <w:rFonts w:ascii="Times New Roman" w:hAnsi="Times New Roman"/>
          <w:sz w:val="48"/>
        </w:rPr>
        <w:t xml:space="preserve">per il corso di pedagogia sperimentale </w:t>
      </w:r>
    </w:p>
    <w:p w:rsidR="00BD0E15" w:rsidRDefault="00D676B4">
      <w:pPr>
        <w:spacing w:line="276" w:lineRule="auto"/>
        <w:jc w:val="center"/>
        <w:rPr>
          <w:rFonts w:ascii="Times New Roman" w:hAnsi="Times New Roman"/>
          <w:sz w:val="48"/>
        </w:rPr>
      </w:pPr>
      <w:r>
        <w:rPr>
          <w:rFonts w:ascii="Times New Roman" w:hAnsi="Times New Roman"/>
          <w:sz w:val="48"/>
        </w:rPr>
        <w:t>Professore Roberto Trinchero</w:t>
      </w:r>
    </w:p>
    <w:p w:rsidR="00BD0E15" w:rsidRDefault="00BD0E15">
      <w:pPr>
        <w:spacing w:line="276" w:lineRule="auto"/>
        <w:jc w:val="center"/>
      </w:pPr>
    </w:p>
    <w:p w:rsidR="00BD0E15" w:rsidRDefault="00BD0E15">
      <w:pPr>
        <w:spacing w:line="276" w:lineRule="auto"/>
      </w:pPr>
    </w:p>
    <w:p w:rsidR="00BD0E15" w:rsidRDefault="00BD0E15">
      <w:pPr>
        <w:spacing w:line="276" w:lineRule="auto"/>
        <w:jc w:val="center"/>
      </w:pPr>
    </w:p>
    <w:p w:rsidR="00BD0E15" w:rsidRDefault="00D676B4">
      <w:pPr>
        <w:spacing w:line="276" w:lineRule="auto"/>
        <w:jc w:val="center"/>
      </w:pPr>
      <w:r>
        <w:rPr>
          <w:rFonts w:ascii="Times New Roman" w:hAnsi="Times New Roman"/>
          <w:b/>
          <w:i/>
          <w:sz w:val="46"/>
        </w:rPr>
        <w:t>Relazione tra rendimento scolastico e titolo di studio dei genitori</w:t>
      </w:r>
    </w:p>
    <w:p w:rsidR="00BD0E15" w:rsidRDefault="00BD0E15">
      <w:pPr>
        <w:spacing w:line="276" w:lineRule="auto"/>
        <w:jc w:val="center"/>
      </w:pPr>
    </w:p>
    <w:p w:rsidR="00BD0E15" w:rsidRDefault="00BD0E15">
      <w:pPr>
        <w:spacing w:line="276" w:lineRule="auto"/>
        <w:jc w:val="center"/>
      </w:pPr>
    </w:p>
    <w:p w:rsidR="00113149" w:rsidRDefault="00113149">
      <w:pPr>
        <w:spacing w:line="276" w:lineRule="auto"/>
        <w:jc w:val="right"/>
        <w:rPr>
          <w:rFonts w:ascii="Times New Roman" w:hAnsi="Times New Roman"/>
          <w:sz w:val="36"/>
        </w:rPr>
      </w:pPr>
      <w:r>
        <w:rPr>
          <w:rFonts w:ascii="Times New Roman" w:hAnsi="Times New Roman"/>
          <w:sz w:val="36"/>
        </w:rPr>
        <w:t>Apostolo Francesca Andrea matr 866480</w:t>
      </w:r>
      <w:r w:rsidR="00F15B01">
        <w:rPr>
          <w:rFonts w:ascii="Times New Roman" w:hAnsi="Times New Roman"/>
          <w:sz w:val="36"/>
        </w:rPr>
        <w:t xml:space="preserve"> Dal punto 1 al 5</w:t>
      </w:r>
    </w:p>
    <w:p w:rsidR="00BD0E15" w:rsidRDefault="00D676B4">
      <w:pPr>
        <w:spacing w:line="276" w:lineRule="auto"/>
        <w:jc w:val="right"/>
      </w:pPr>
      <w:r>
        <w:rPr>
          <w:rFonts w:ascii="Times New Roman" w:hAnsi="Times New Roman"/>
          <w:sz w:val="36"/>
        </w:rPr>
        <w:t>Canova Lorena</w:t>
      </w:r>
      <w:r w:rsidR="00113149">
        <w:rPr>
          <w:rFonts w:ascii="Times New Roman" w:hAnsi="Times New Roman"/>
          <w:sz w:val="36"/>
        </w:rPr>
        <w:t xml:space="preserve"> matr 866898</w:t>
      </w:r>
      <w:r w:rsidR="00F15B01">
        <w:rPr>
          <w:rFonts w:ascii="Times New Roman" w:hAnsi="Times New Roman"/>
          <w:sz w:val="36"/>
        </w:rPr>
        <w:t xml:space="preserve"> Dal punto 6 al 10</w:t>
      </w:r>
    </w:p>
    <w:p w:rsidR="00D676B4" w:rsidRDefault="00D676B4">
      <w:pPr>
        <w:suppressAutoHyphens w:val="0"/>
      </w:pPr>
      <w:r>
        <w:br w:type="page"/>
      </w:r>
    </w:p>
    <w:p w:rsidR="00BD0E15" w:rsidRPr="00113149" w:rsidRDefault="00BD0E15">
      <w:pPr>
        <w:spacing w:line="276" w:lineRule="auto"/>
        <w:rPr>
          <w:sz w:val="24"/>
          <w:szCs w:val="24"/>
        </w:rPr>
      </w:pPr>
    </w:p>
    <w:p w:rsidR="00BD0E15" w:rsidRPr="00113149" w:rsidRDefault="00076D9B">
      <w:pPr>
        <w:spacing w:line="276" w:lineRule="auto"/>
        <w:rPr>
          <w:sz w:val="24"/>
          <w:szCs w:val="24"/>
        </w:rPr>
      </w:pPr>
      <w:r w:rsidRPr="00113149">
        <w:rPr>
          <w:rFonts w:ascii="Times New Roman" w:hAnsi="Times New Roman"/>
          <w:b/>
          <w:sz w:val="24"/>
          <w:szCs w:val="24"/>
          <w:u w:val="single"/>
        </w:rPr>
        <w:t xml:space="preserve">Premessa </w:t>
      </w:r>
    </w:p>
    <w:p w:rsidR="00BD0E15" w:rsidRPr="00113149" w:rsidRDefault="00BD0E15">
      <w:pPr>
        <w:jc w:val="both"/>
        <w:rPr>
          <w:sz w:val="24"/>
          <w:szCs w:val="24"/>
        </w:rPr>
      </w:pPr>
    </w:p>
    <w:p w:rsidR="00BD0E15" w:rsidRPr="00113149" w:rsidRDefault="00D676B4">
      <w:pPr>
        <w:jc w:val="both"/>
        <w:rPr>
          <w:sz w:val="24"/>
          <w:szCs w:val="24"/>
        </w:rPr>
      </w:pPr>
      <w:r w:rsidRPr="00113149">
        <w:rPr>
          <w:rFonts w:ascii="Times New Roman" w:hAnsi="Times New Roman"/>
          <w:sz w:val="24"/>
          <w:szCs w:val="24"/>
        </w:rPr>
        <w:t>I punti che abbiamo seguito sono:</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Identificazione del tema di ricerca</w:t>
      </w:r>
    </w:p>
    <w:p w:rsidR="00BD0E15" w:rsidRPr="00113149" w:rsidRDefault="00D676B4" w:rsidP="00D676B4">
      <w:pPr>
        <w:pStyle w:val="Paragrafoelenco"/>
        <w:numPr>
          <w:ilvl w:val="1"/>
          <w:numId w:val="19"/>
        </w:numPr>
        <w:jc w:val="both"/>
        <w:rPr>
          <w:sz w:val="24"/>
          <w:szCs w:val="24"/>
        </w:rPr>
      </w:pPr>
      <w:r w:rsidRPr="00113149">
        <w:rPr>
          <w:rFonts w:ascii="Times New Roman" w:hAnsi="Times New Roman"/>
          <w:sz w:val="24"/>
          <w:szCs w:val="24"/>
        </w:rPr>
        <w:t>Identificazione del problema conoscitivo di ricerca</w:t>
      </w:r>
    </w:p>
    <w:p w:rsidR="00BD0E15" w:rsidRPr="00113149" w:rsidRDefault="00D676B4" w:rsidP="00D676B4">
      <w:pPr>
        <w:pStyle w:val="Paragrafoelenco"/>
        <w:numPr>
          <w:ilvl w:val="1"/>
          <w:numId w:val="19"/>
        </w:numPr>
        <w:jc w:val="both"/>
        <w:rPr>
          <w:sz w:val="24"/>
          <w:szCs w:val="24"/>
        </w:rPr>
      </w:pPr>
      <w:r w:rsidRPr="00113149">
        <w:rPr>
          <w:rFonts w:ascii="Times New Roman" w:hAnsi="Times New Roman"/>
          <w:sz w:val="24"/>
          <w:szCs w:val="24"/>
        </w:rPr>
        <w:t>Identificazione dell’obiettivo di ricerca</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Costruzione di un quadro teorico di riferimento</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Formulazione delle ipotesi</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Individuazione dei fattori indipendenti e dipendenti</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Definizione operativa dei fattori</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Individuazione della popolazione di riferimento, numerosità del campione e tipologia di campionamento</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Scelte delle tecniche e degli strumenti di rilevazione dei dati</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Pianificazione della raccolta dei dati</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Analisi dei dati</w:t>
      </w:r>
    </w:p>
    <w:p w:rsidR="00BD0E15" w:rsidRPr="00113149" w:rsidRDefault="00D676B4" w:rsidP="00D676B4">
      <w:pPr>
        <w:pStyle w:val="Paragrafoelenco"/>
        <w:numPr>
          <w:ilvl w:val="1"/>
          <w:numId w:val="19"/>
        </w:numPr>
        <w:jc w:val="both"/>
        <w:rPr>
          <w:sz w:val="24"/>
          <w:szCs w:val="24"/>
        </w:rPr>
      </w:pPr>
      <w:r w:rsidRPr="00113149">
        <w:rPr>
          <w:rFonts w:ascii="Times New Roman" w:hAnsi="Times New Roman"/>
          <w:sz w:val="24"/>
          <w:szCs w:val="24"/>
        </w:rPr>
        <w:t>Interpretazione dei risultati</w:t>
      </w:r>
    </w:p>
    <w:p w:rsidR="00BD0E15" w:rsidRPr="00113149" w:rsidRDefault="00D676B4" w:rsidP="00D676B4">
      <w:pPr>
        <w:numPr>
          <w:ilvl w:val="0"/>
          <w:numId w:val="19"/>
        </w:numPr>
        <w:jc w:val="both"/>
        <w:rPr>
          <w:sz w:val="24"/>
          <w:szCs w:val="24"/>
        </w:rPr>
      </w:pPr>
      <w:r w:rsidRPr="00113149">
        <w:rPr>
          <w:rFonts w:ascii="Times New Roman" w:hAnsi="Times New Roman"/>
          <w:sz w:val="24"/>
          <w:szCs w:val="24"/>
        </w:rPr>
        <w:t>Autoriflessione sull’esperienza compiuta</w:t>
      </w:r>
    </w:p>
    <w:p w:rsidR="00D676B4" w:rsidRPr="00113149" w:rsidRDefault="00D676B4">
      <w:pPr>
        <w:suppressAutoHyphens w:val="0"/>
        <w:rPr>
          <w:sz w:val="24"/>
          <w:szCs w:val="24"/>
        </w:rPr>
      </w:pPr>
      <w:r w:rsidRPr="00113149">
        <w:rPr>
          <w:sz w:val="24"/>
          <w:szCs w:val="24"/>
        </w:rPr>
        <w:br w:type="page"/>
      </w:r>
    </w:p>
    <w:p w:rsidR="00BD0E15" w:rsidRPr="00113149" w:rsidRDefault="00BD0E15">
      <w:pPr>
        <w:rPr>
          <w:sz w:val="24"/>
          <w:szCs w:val="24"/>
        </w:rPr>
      </w:pPr>
    </w:p>
    <w:p w:rsidR="00BD0E15" w:rsidRPr="00113149" w:rsidRDefault="00D676B4">
      <w:pPr>
        <w:rPr>
          <w:sz w:val="24"/>
          <w:szCs w:val="24"/>
        </w:rPr>
      </w:pPr>
      <w:r w:rsidRPr="00113149">
        <w:rPr>
          <w:rFonts w:ascii="Times New Roman" w:hAnsi="Times New Roman"/>
          <w:b/>
          <w:sz w:val="24"/>
          <w:szCs w:val="24"/>
        </w:rPr>
        <w:t>1</w:t>
      </w:r>
      <w:r w:rsidR="00F15B01">
        <w:rPr>
          <w:rFonts w:ascii="Times New Roman" w:hAnsi="Times New Roman"/>
          <w:b/>
          <w:sz w:val="24"/>
          <w:szCs w:val="24"/>
        </w:rPr>
        <w:t xml:space="preserve"> </w:t>
      </w:r>
      <w:r w:rsidRPr="00113149">
        <w:rPr>
          <w:rFonts w:ascii="Times New Roman" w:hAnsi="Times New Roman"/>
          <w:b/>
          <w:sz w:val="24"/>
          <w:szCs w:val="24"/>
          <w:u w:val="single"/>
        </w:rPr>
        <w:t>Identificazione del tema di ricerca</w:t>
      </w:r>
      <w:r w:rsidR="00F15B01">
        <w:rPr>
          <w:rFonts w:ascii="Times New Roman" w:hAnsi="Times New Roman"/>
          <w:b/>
          <w:sz w:val="24"/>
          <w:szCs w:val="24"/>
          <w:u w:val="single"/>
        </w:rPr>
        <w:t xml:space="preserve"> </w:t>
      </w:r>
    </w:p>
    <w:p w:rsidR="00BD0E15" w:rsidRPr="00113149" w:rsidRDefault="00D676B4">
      <w:pPr>
        <w:jc w:val="both"/>
        <w:rPr>
          <w:rFonts w:ascii="Times New Roman" w:hAnsi="Times New Roman"/>
          <w:sz w:val="24"/>
          <w:szCs w:val="24"/>
        </w:rPr>
      </w:pPr>
      <w:r w:rsidRPr="00113149">
        <w:rPr>
          <w:rFonts w:ascii="Times New Roman" w:hAnsi="Times New Roman"/>
          <w:sz w:val="24"/>
          <w:szCs w:val="24"/>
        </w:rPr>
        <w:t>Come influenza il titolo di studio dei genitori il rendimento scolastico dei figli.</w:t>
      </w:r>
    </w:p>
    <w:p w:rsidR="00BD0E15" w:rsidRPr="00113149" w:rsidRDefault="00BD0E15">
      <w:pPr>
        <w:jc w:val="both"/>
        <w:rPr>
          <w:sz w:val="24"/>
          <w:szCs w:val="24"/>
        </w:rPr>
      </w:pPr>
    </w:p>
    <w:p w:rsidR="00BD0E15" w:rsidRPr="00113149" w:rsidRDefault="00D676B4">
      <w:pPr>
        <w:jc w:val="both"/>
        <w:rPr>
          <w:sz w:val="24"/>
          <w:szCs w:val="24"/>
        </w:rPr>
      </w:pPr>
      <w:r w:rsidRPr="00113149">
        <w:rPr>
          <w:rFonts w:ascii="Times New Roman" w:hAnsi="Times New Roman"/>
          <w:b/>
          <w:sz w:val="24"/>
          <w:szCs w:val="24"/>
          <w:u w:val="single"/>
        </w:rPr>
        <w:t>Identificazione del problema conoscitivo di ricerca</w:t>
      </w:r>
    </w:p>
    <w:p w:rsidR="00BD0E15" w:rsidRPr="00113149" w:rsidRDefault="00D676B4">
      <w:pPr>
        <w:jc w:val="both"/>
        <w:rPr>
          <w:sz w:val="24"/>
          <w:szCs w:val="24"/>
        </w:rPr>
      </w:pPr>
      <w:r w:rsidRPr="00113149">
        <w:rPr>
          <w:rFonts w:ascii="Times New Roman" w:hAnsi="Times New Roman"/>
          <w:sz w:val="24"/>
          <w:szCs w:val="24"/>
        </w:rPr>
        <w:t>Vi è una relazione tra titolo di studio dei genitori e il rendimento scolastico dei figli?</w:t>
      </w:r>
    </w:p>
    <w:p w:rsidR="00BD0E15" w:rsidRPr="00113149" w:rsidRDefault="00BD0E15">
      <w:pPr>
        <w:jc w:val="both"/>
        <w:rPr>
          <w:sz w:val="24"/>
          <w:szCs w:val="24"/>
        </w:rPr>
      </w:pPr>
    </w:p>
    <w:p w:rsidR="00BD0E15" w:rsidRPr="00113149" w:rsidRDefault="00D676B4">
      <w:pPr>
        <w:jc w:val="both"/>
        <w:rPr>
          <w:sz w:val="24"/>
          <w:szCs w:val="24"/>
        </w:rPr>
      </w:pPr>
      <w:r w:rsidRPr="00113149">
        <w:rPr>
          <w:rFonts w:ascii="Times New Roman" w:hAnsi="Times New Roman"/>
          <w:b/>
          <w:sz w:val="24"/>
          <w:szCs w:val="24"/>
          <w:u w:val="single"/>
        </w:rPr>
        <w:t>Identificazione dell’obiettivo di ricerca</w:t>
      </w:r>
    </w:p>
    <w:p w:rsidR="00BD0E15" w:rsidRPr="00113149" w:rsidRDefault="00D676B4">
      <w:pPr>
        <w:jc w:val="both"/>
        <w:rPr>
          <w:sz w:val="24"/>
          <w:szCs w:val="24"/>
        </w:rPr>
      </w:pPr>
      <w:r w:rsidRPr="00113149">
        <w:rPr>
          <w:rFonts w:ascii="Times New Roman" w:hAnsi="Times New Roman"/>
          <w:sz w:val="24"/>
          <w:szCs w:val="24"/>
        </w:rPr>
        <w:t>Verificare se vi è relazione tra rendimento scolastico dei figli e il titolo di studio dei propri genitori.</w:t>
      </w:r>
    </w:p>
    <w:p w:rsidR="00D676B4" w:rsidRPr="00113149" w:rsidRDefault="00D676B4">
      <w:pPr>
        <w:suppressAutoHyphens w:val="0"/>
        <w:rPr>
          <w:sz w:val="24"/>
          <w:szCs w:val="24"/>
        </w:rPr>
      </w:pPr>
      <w:r w:rsidRPr="00113149">
        <w:rPr>
          <w:sz w:val="24"/>
          <w:szCs w:val="24"/>
        </w:rPr>
        <w:br w:type="page"/>
      </w:r>
    </w:p>
    <w:p w:rsidR="00BD0E15" w:rsidRPr="00113149" w:rsidRDefault="00BD0E15">
      <w:pPr>
        <w:rPr>
          <w:sz w:val="24"/>
          <w:szCs w:val="24"/>
        </w:rPr>
      </w:pPr>
    </w:p>
    <w:p w:rsidR="00BD0E15" w:rsidRPr="00113149" w:rsidRDefault="00BD0E15">
      <w:pPr>
        <w:rPr>
          <w:sz w:val="24"/>
          <w:szCs w:val="24"/>
        </w:rPr>
      </w:pPr>
    </w:p>
    <w:p w:rsidR="00BD0E15" w:rsidRPr="00113149" w:rsidRDefault="00D676B4">
      <w:pPr>
        <w:rPr>
          <w:sz w:val="24"/>
          <w:szCs w:val="24"/>
        </w:rPr>
      </w:pPr>
      <w:r w:rsidRPr="00113149">
        <w:rPr>
          <w:rFonts w:ascii="Times New Roman" w:hAnsi="Times New Roman"/>
          <w:b/>
          <w:sz w:val="24"/>
          <w:szCs w:val="24"/>
        </w:rPr>
        <w:t xml:space="preserve">2 </w:t>
      </w:r>
      <w:r w:rsidRPr="00113149">
        <w:rPr>
          <w:rFonts w:ascii="Times New Roman" w:hAnsi="Times New Roman"/>
          <w:b/>
          <w:sz w:val="24"/>
          <w:szCs w:val="24"/>
          <w:u w:val="single"/>
        </w:rPr>
        <w:t xml:space="preserve">Costruzione di un quadro teorico di riferimento  </w:t>
      </w:r>
    </w:p>
    <w:p w:rsidR="00BD0E15" w:rsidRPr="00113149" w:rsidRDefault="00D676B4">
      <w:pPr>
        <w:rPr>
          <w:rFonts w:ascii="Times New Roman" w:hAnsi="Times New Roman"/>
          <w:sz w:val="24"/>
          <w:szCs w:val="24"/>
        </w:rPr>
      </w:pPr>
      <w:r w:rsidRPr="00113149">
        <w:rPr>
          <w:rFonts w:ascii="Times New Roman" w:hAnsi="Times New Roman"/>
          <w:sz w:val="24"/>
          <w:szCs w:val="24"/>
        </w:rPr>
        <w:t>Si è ormai sempre più consapevoli che l’Italia è un paese a tardiva scolarizzazione e questo fenomeno crea divari formativi in confronto ad altri paesi. Si è potuto osservare come nelle generazioni più recenti la scolarità secondaria sia accresciuta, ma nonostante ciò il divario sopra nominato non si è abbassato rispetto agli altri paesi: se nella generazione dei nonni (55-64enni) 1 italiano su 5 possedeva un diploma di maturità e 1 su 20 una laurea, negli anni più recenti solo 1 su 2 ha completato la secondaria e 1 su 10 si è laureato.</w:t>
      </w:r>
    </w:p>
    <w:p w:rsidR="00BD0E15" w:rsidRPr="00113149" w:rsidRDefault="00D676B4">
      <w:pPr>
        <w:rPr>
          <w:rFonts w:ascii="Times New Roman" w:hAnsi="Times New Roman"/>
          <w:sz w:val="24"/>
          <w:szCs w:val="24"/>
        </w:rPr>
      </w:pPr>
      <w:r w:rsidRPr="00113149">
        <w:rPr>
          <w:rFonts w:ascii="Times New Roman" w:hAnsi="Times New Roman"/>
          <w:sz w:val="24"/>
          <w:szCs w:val="24"/>
        </w:rPr>
        <w:t>Per quanto riguarda il livello delle competenze acquisite, esistono due indagini che permettono di mettere a confronto il sistema formativo italiano con quello di altri paesi OECD: la prima è l’indagine PIRLS (Progress In Reading Literacy Study) che cerca di accertare il possesso delle capacità di lettura verso la fine della scuola primaria; la seconda è l’indagine PISA (Programme for International Student Assessment) che misura le competenze linguistiche, matematiche e scientifiche dei quindicenni indipendentemente dal livello scolastico frequentato.</w:t>
      </w:r>
    </w:p>
    <w:p w:rsidR="00BD0E15" w:rsidRPr="00113149" w:rsidRDefault="00D676B4">
      <w:pPr>
        <w:rPr>
          <w:rFonts w:ascii="Times New Roman" w:hAnsi="Times New Roman"/>
          <w:sz w:val="24"/>
          <w:szCs w:val="24"/>
        </w:rPr>
      </w:pPr>
      <w:r w:rsidRPr="00113149">
        <w:rPr>
          <w:rFonts w:ascii="Times New Roman" w:hAnsi="Times New Roman"/>
          <w:sz w:val="24"/>
          <w:szCs w:val="24"/>
        </w:rPr>
        <w:t>Dai risultati ottenuti attraverso queste indagini, si è potuto osservare come a livello di scuola elementare gli alunni italiani sono al di sopra della media, mentre la situazione si rovescia completamente nei cinque anni successivi; per quanto riguarda la scolarizzazione secondaria in Italia si è potuto osservare che:</w:t>
      </w:r>
    </w:p>
    <w:p w:rsidR="00BD0E15" w:rsidRPr="00113149" w:rsidRDefault="00D676B4">
      <w:pPr>
        <w:pStyle w:val="Paragrafoelenco"/>
        <w:numPr>
          <w:ilvl w:val="0"/>
          <w:numId w:val="4"/>
        </w:numPr>
        <w:rPr>
          <w:rFonts w:ascii="Times New Roman" w:hAnsi="Times New Roman"/>
          <w:sz w:val="24"/>
          <w:szCs w:val="24"/>
        </w:rPr>
      </w:pPr>
      <w:r w:rsidRPr="00113149">
        <w:rPr>
          <w:rFonts w:ascii="Times New Roman" w:hAnsi="Times New Roman"/>
          <w:sz w:val="24"/>
          <w:szCs w:val="24"/>
        </w:rPr>
        <w:t xml:space="preserve">La domanda di scolarizzazione secondaria è in crescita anche se a ritmi insufficienti </w:t>
      </w:r>
    </w:p>
    <w:p w:rsidR="00BD0E15" w:rsidRPr="00113149" w:rsidRDefault="00D676B4">
      <w:pPr>
        <w:pStyle w:val="Paragrafoelenco"/>
        <w:numPr>
          <w:ilvl w:val="0"/>
          <w:numId w:val="4"/>
        </w:numPr>
        <w:rPr>
          <w:rFonts w:ascii="Times New Roman" w:hAnsi="Times New Roman"/>
          <w:sz w:val="24"/>
          <w:szCs w:val="24"/>
        </w:rPr>
      </w:pPr>
      <w:r w:rsidRPr="00113149">
        <w:rPr>
          <w:rFonts w:ascii="Times New Roman" w:hAnsi="Times New Roman"/>
          <w:sz w:val="24"/>
          <w:szCs w:val="24"/>
        </w:rPr>
        <w:t>Il livello delle competenze acquisite dai quindicenni segnala uno svantaggio rispetto ad altri stati occidentali</w:t>
      </w:r>
    </w:p>
    <w:p w:rsidR="00BD0E15" w:rsidRPr="00113149" w:rsidRDefault="00D676B4">
      <w:pPr>
        <w:pStyle w:val="Paragrafoelenco"/>
        <w:numPr>
          <w:ilvl w:val="0"/>
          <w:numId w:val="4"/>
        </w:numPr>
        <w:rPr>
          <w:rFonts w:ascii="Times New Roman" w:hAnsi="Times New Roman"/>
          <w:sz w:val="24"/>
          <w:szCs w:val="24"/>
        </w:rPr>
      </w:pPr>
      <w:r w:rsidRPr="00113149">
        <w:rPr>
          <w:rFonts w:ascii="Times New Roman" w:hAnsi="Times New Roman"/>
          <w:sz w:val="24"/>
          <w:szCs w:val="24"/>
        </w:rPr>
        <w:t>Il livello delle competenze acquisite appare molto diversificato tra le diverse aeree del paese; i giovani che vivono nel sud Italia soffrono due tipi di disagio: un abbandono precoce della carriera scolastica secondaria e un mancato conseguimento delle capacità elementari.</w:t>
      </w:r>
    </w:p>
    <w:p w:rsidR="00BD0E15" w:rsidRPr="00113149" w:rsidRDefault="00D676B4">
      <w:pPr>
        <w:rPr>
          <w:rFonts w:ascii="Times New Roman" w:hAnsi="Times New Roman"/>
          <w:sz w:val="24"/>
          <w:szCs w:val="24"/>
        </w:rPr>
      </w:pPr>
      <w:r w:rsidRPr="00113149">
        <w:rPr>
          <w:rFonts w:ascii="Times New Roman" w:hAnsi="Times New Roman"/>
          <w:sz w:val="24"/>
          <w:szCs w:val="24"/>
        </w:rPr>
        <w:t xml:space="preserve">È stata poi condotta l’indagine PISA su 32 paesi per cercare di confrontare i livelli di apprendimento di giovani quindicenni e il campione è stato suddiviso per tipologia di scuola (statale e non statale), per indirizzo (licei, istituti tecnici e professionali e medie inferiori) e per dimensione delle scuole. Da quest’indagine è emerso che il livello delle competenze è più elevato nei licei, seguiti dagli istituti tecnici e infine da quelli professionali; questo può essere un problema nel momento in cui si analizza l’intera distribuzione delle capacità per tipologia di scuola secondaria: qualsiasi soglia di eccellenza o di scadenza si prende in riferimento, si trovano studenti appartenenti a tutte le tipologie di scuola. Questo pone un interrogativo, ovvero come avviene la scelta delle scuole secondarie da parte degli individui: può essere un effetto delle preferenze o di una scelta condizionata; si è potuto riscontrare che quest’ultima sia collegata con i livelli di istruzione posseduti dai genitori: se questi sono analfabeti lo studente ha la metà delle probabilità di scegliere un istituto professionale, mentre se almeno uno dei due genitori è laureato lo studente ha una probabilità superiore al 60% di scegliere un liceo.  </w:t>
      </w:r>
    </w:p>
    <w:p w:rsidR="00BD0E15" w:rsidRPr="00113149" w:rsidRDefault="00D676B4">
      <w:pPr>
        <w:rPr>
          <w:rFonts w:ascii="Times New Roman" w:hAnsi="Times New Roman"/>
          <w:sz w:val="24"/>
          <w:szCs w:val="24"/>
        </w:rPr>
      </w:pPr>
      <w:r w:rsidRPr="00113149">
        <w:rPr>
          <w:rFonts w:ascii="Times New Roman" w:hAnsi="Times New Roman"/>
          <w:sz w:val="24"/>
          <w:szCs w:val="24"/>
        </w:rPr>
        <w:t xml:space="preserve">I licei sono caratterizzati da un ambiente sociale più elevato e questo va ad esercitare un effetto positivo sulle capacità acquisite dagli studenti; gli istituti tecnici sono in media scuole di dimensioni maggiori delle altre mentre quelli professionali sono caratterizzati da un basso rapporto studenti/insegnanti. </w:t>
      </w:r>
    </w:p>
    <w:p w:rsidR="00BD0E15" w:rsidRPr="00113149" w:rsidRDefault="00D676B4">
      <w:pPr>
        <w:rPr>
          <w:rFonts w:ascii="Times New Roman" w:hAnsi="Times New Roman"/>
          <w:sz w:val="24"/>
          <w:szCs w:val="24"/>
        </w:rPr>
      </w:pPr>
      <w:r w:rsidRPr="00113149">
        <w:rPr>
          <w:rFonts w:ascii="Times New Roman" w:hAnsi="Times New Roman"/>
          <w:sz w:val="24"/>
          <w:szCs w:val="24"/>
        </w:rPr>
        <w:t xml:space="preserve">Infine si è potuto osservare come le scuole nelle regioni meridionali italiane si differenziano per l’ambiente culturale di riferimento, poiché il livello medio di istruzione delle famiglie è più basso, per la carenza di insegnanti, di risorse e di strutture formative, oltre che ad un peggior clima disciplinare tra gli studenti e ad una minor adesione da parte degli insegnanti. </w:t>
      </w:r>
    </w:p>
    <w:p w:rsidR="00BD0E15" w:rsidRPr="00113149" w:rsidRDefault="00D676B4">
      <w:pPr>
        <w:rPr>
          <w:rFonts w:ascii="Times New Roman" w:hAnsi="Times New Roman"/>
          <w:sz w:val="24"/>
          <w:szCs w:val="24"/>
        </w:rPr>
      </w:pPr>
      <w:r w:rsidRPr="00113149">
        <w:rPr>
          <w:rFonts w:ascii="Times New Roman" w:hAnsi="Times New Roman"/>
          <w:sz w:val="24"/>
          <w:szCs w:val="24"/>
        </w:rPr>
        <w:t xml:space="preserve">In conclusione si può affermare che l’Italia è caratterizzata da carenze di istruzione e questo si può riscontrare durante la scuola media superiore con effetti negativi durante il periodo universitario; queste carenze possono essere ricondotte all’ambiente famigliare (istruzione dei genitori, disponibilità di libri in casa, presenza di attività culturali). Inoltre la misurazione delle competenze acquisite non trova un riscontro con le votazioni ottenute dallo studente, in quanto il sistema </w:t>
      </w:r>
      <w:r w:rsidRPr="00113149">
        <w:rPr>
          <w:rFonts w:ascii="Times New Roman" w:hAnsi="Times New Roman"/>
          <w:sz w:val="24"/>
          <w:szCs w:val="24"/>
        </w:rPr>
        <w:lastRenderedPageBreak/>
        <w:t>formativo italiano non possiede ancora un sistema adeguato di valutazione delle competenze che neanche la successiva esperienza lavorativa riesce a sopperire; questo ha un duplice effetto negativo: da una parte rende difficile la valutazione dell’operato delle scuole per quanto riguarda la trasmissione e la formazione delle competenze, mentre dall’altra parte rende meno fluida la carriera lavorativa.</w:t>
      </w:r>
    </w:p>
    <w:p w:rsidR="00BD0E15" w:rsidRPr="00113149" w:rsidRDefault="00BD0E15">
      <w:pPr>
        <w:rPr>
          <w:rFonts w:ascii="Times New Roman" w:hAnsi="Times New Roman"/>
          <w:sz w:val="24"/>
          <w:szCs w:val="24"/>
        </w:rPr>
      </w:pPr>
    </w:p>
    <w:p w:rsidR="00BD0E15" w:rsidRPr="00113149" w:rsidRDefault="00BD0E15">
      <w:pPr>
        <w:rPr>
          <w:rFonts w:ascii="Times New Roman" w:hAnsi="Times New Roman"/>
          <w:sz w:val="24"/>
          <w:szCs w:val="24"/>
        </w:rPr>
      </w:pPr>
    </w:p>
    <w:p w:rsidR="00BD0E15" w:rsidRPr="00113149" w:rsidRDefault="00BD0E15">
      <w:pPr>
        <w:rPr>
          <w:rFonts w:ascii="Times New Roman" w:hAnsi="Times New Roman"/>
          <w:sz w:val="24"/>
          <w:szCs w:val="24"/>
        </w:rPr>
      </w:pPr>
    </w:p>
    <w:p w:rsidR="00BD0E15" w:rsidRPr="00113149" w:rsidRDefault="00BD0E15">
      <w:pPr>
        <w:rPr>
          <w:rFonts w:ascii="Times New Roman" w:hAnsi="Times New Roman"/>
          <w:sz w:val="24"/>
          <w:szCs w:val="24"/>
        </w:rPr>
      </w:pPr>
    </w:p>
    <w:p w:rsidR="00BD0E15" w:rsidRDefault="00BD0E15">
      <w:pPr>
        <w:rPr>
          <w:rFonts w:ascii="Times New Roman" w:hAnsi="Times New Roman"/>
        </w:rPr>
      </w:pPr>
    </w:p>
    <w:p w:rsidR="00BD0E15" w:rsidRDefault="00BD0E15">
      <w:pPr>
        <w:rPr>
          <w:rFonts w:ascii="Times New Roman" w:hAnsi="Times New Roman"/>
        </w:rPr>
      </w:pPr>
    </w:p>
    <w:p w:rsidR="00BD0E15" w:rsidRDefault="00BD0E15">
      <w:pPr>
        <w:rPr>
          <w:rFonts w:ascii="Times New Roman" w:hAnsi="Times New Roman"/>
        </w:rPr>
      </w:pPr>
    </w:p>
    <w:p w:rsidR="00BD0E15" w:rsidRDefault="00BD0E15">
      <w:pPr>
        <w:rPr>
          <w:rFonts w:ascii="Times New Roman" w:hAnsi="Times New Roman"/>
        </w:rPr>
      </w:pPr>
    </w:p>
    <w:p w:rsidR="00BD0E15" w:rsidRDefault="00BD0E15">
      <w:pPr>
        <w:rPr>
          <w:rFonts w:ascii="Times New Roman" w:hAnsi="Times New Roman"/>
        </w:rPr>
      </w:pPr>
    </w:p>
    <w:p w:rsidR="00BD0E15" w:rsidRDefault="00BD0E15">
      <w:pPr>
        <w:rPr>
          <w:rFonts w:ascii="Times New Roman" w:hAnsi="Times New Roman"/>
        </w:rPr>
      </w:pPr>
    </w:p>
    <w:p w:rsidR="00BD0E15" w:rsidRDefault="00BD0E15">
      <w:pPr>
        <w:rPr>
          <w:rFonts w:ascii="Times New Roman" w:hAnsi="Times New Roman"/>
        </w:rPr>
      </w:pPr>
    </w:p>
    <w:p w:rsidR="00BD0E15" w:rsidRDefault="00D676B4">
      <w:pPr>
        <w:spacing w:line="276" w:lineRule="auto"/>
      </w:pPr>
      <w:r>
        <w:object w:dxaOrig="10425" w:dyaOrig="5535">
          <v:shape id="Picture 2" o:spid="_x0000_i1026" type="#_x0000_t75" style="width:522pt;height:276pt;visibility:visible;mso-wrap-style:square" o:ole="">
            <v:imagedata r:id="rId10" o:title=""/>
          </v:shape>
          <o:OLEObject Type="Embed" ProgID="StaticMetafile" ShapeID="Picture 2" DrawAspect="Content" ObjectID="_1660482575" r:id="rId11"/>
        </w:object>
      </w:r>
    </w:p>
    <w:p w:rsidR="00BD0E15" w:rsidRDefault="00BD0E15"/>
    <w:p w:rsidR="00BD0E15" w:rsidRDefault="00BD0E15">
      <w:pPr>
        <w:spacing w:line="276" w:lineRule="auto"/>
      </w:pPr>
    </w:p>
    <w:p w:rsidR="00D676B4" w:rsidRDefault="00D676B4">
      <w:pPr>
        <w:suppressAutoHyphens w:val="0"/>
      </w:pPr>
      <w:r>
        <w:br w:type="page"/>
      </w:r>
    </w:p>
    <w:p w:rsidR="00BD0E15" w:rsidRDefault="00BD0E15">
      <w:pPr>
        <w:spacing w:line="276" w:lineRule="auto"/>
      </w:pPr>
    </w:p>
    <w:p w:rsidR="00BD0E15" w:rsidRDefault="00BD0E15">
      <w:pPr>
        <w:spacing w:line="276" w:lineRule="auto"/>
      </w:pPr>
    </w:p>
    <w:p w:rsidR="00BD0E15" w:rsidRPr="00113149" w:rsidRDefault="00D676B4">
      <w:pPr>
        <w:spacing w:line="276" w:lineRule="auto"/>
        <w:jc w:val="both"/>
        <w:rPr>
          <w:sz w:val="24"/>
          <w:szCs w:val="24"/>
        </w:rPr>
      </w:pPr>
      <w:r w:rsidRPr="00113149">
        <w:rPr>
          <w:rFonts w:ascii="Times New Roman" w:hAnsi="Times New Roman"/>
          <w:b/>
          <w:sz w:val="24"/>
          <w:szCs w:val="24"/>
        </w:rPr>
        <w:t xml:space="preserve">3 </w:t>
      </w:r>
      <w:r w:rsidRPr="00113149">
        <w:rPr>
          <w:rFonts w:ascii="Times New Roman" w:hAnsi="Times New Roman"/>
          <w:b/>
          <w:sz w:val="24"/>
          <w:szCs w:val="24"/>
          <w:u w:val="single"/>
        </w:rPr>
        <w:t>Formulazione delle ipotesi</w:t>
      </w:r>
    </w:p>
    <w:p w:rsidR="00BD0E15" w:rsidRPr="00113149" w:rsidRDefault="00D676B4">
      <w:pPr>
        <w:spacing w:line="276" w:lineRule="auto"/>
        <w:rPr>
          <w:sz w:val="24"/>
          <w:szCs w:val="24"/>
        </w:rPr>
      </w:pPr>
      <w:r w:rsidRPr="00113149">
        <w:rPr>
          <w:rFonts w:ascii="Times New Roman" w:hAnsi="Times New Roman"/>
          <w:sz w:val="24"/>
          <w:szCs w:val="24"/>
        </w:rPr>
        <w:t>L’ipotesi che ha guidato la nostra ricerca è che vi sia una relazione tra titolo di studio dei genitori e rendimento scolastico dei figli.</w:t>
      </w:r>
    </w:p>
    <w:p w:rsidR="00BD0E15" w:rsidRPr="00113149" w:rsidRDefault="00BD0E15">
      <w:pPr>
        <w:spacing w:line="276" w:lineRule="auto"/>
        <w:rPr>
          <w:sz w:val="24"/>
          <w:szCs w:val="24"/>
        </w:rPr>
      </w:pPr>
    </w:p>
    <w:p w:rsidR="00BD0E15" w:rsidRPr="00113149" w:rsidRDefault="00D676B4">
      <w:pPr>
        <w:spacing w:line="276" w:lineRule="auto"/>
        <w:jc w:val="both"/>
        <w:rPr>
          <w:sz w:val="24"/>
          <w:szCs w:val="24"/>
        </w:rPr>
      </w:pPr>
      <w:r w:rsidRPr="00113149">
        <w:rPr>
          <w:rFonts w:ascii="Times New Roman" w:hAnsi="Times New Roman"/>
          <w:b/>
          <w:sz w:val="24"/>
          <w:szCs w:val="24"/>
        </w:rPr>
        <w:t xml:space="preserve">4 </w:t>
      </w:r>
      <w:r w:rsidRPr="00113149">
        <w:rPr>
          <w:rFonts w:ascii="Times New Roman" w:hAnsi="Times New Roman"/>
          <w:b/>
          <w:sz w:val="24"/>
          <w:szCs w:val="24"/>
          <w:u w:val="single"/>
        </w:rPr>
        <w:t>Individuazione dei fattori dipendenti e indipendenti</w:t>
      </w:r>
    </w:p>
    <w:p w:rsidR="00BD0E15" w:rsidRPr="00113149" w:rsidRDefault="00D676B4">
      <w:pPr>
        <w:spacing w:line="276" w:lineRule="auto"/>
        <w:jc w:val="both"/>
        <w:rPr>
          <w:sz w:val="24"/>
          <w:szCs w:val="24"/>
        </w:rPr>
      </w:pPr>
      <w:r w:rsidRPr="00113149">
        <w:rPr>
          <w:rFonts w:ascii="Times New Roman" w:hAnsi="Times New Roman"/>
          <w:sz w:val="24"/>
          <w:szCs w:val="24"/>
        </w:rPr>
        <w:t>Fattore dipendente: rendimento scolastico</w:t>
      </w:r>
    </w:p>
    <w:p w:rsidR="00BD0E15" w:rsidRPr="00113149" w:rsidRDefault="00D676B4">
      <w:pPr>
        <w:spacing w:line="276" w:lineRule="auto"/>
        <w:jc w:val="both"/>
        <w:rPr>
          <w:sz w:val="24"/>
          <w:szCs w:val="24"/>
        </w:rPr>
      </w:pPr>
      <w:r w:rsidRPr="00113149">
        <w:rPr>
          <w:rFonts w:ascii="Times New Roman" w:hAnsi="Times New Roman"/>
          <w:sz w:val="24"/>
          <w:szCs w:val="24"/>
        </w:rPr>
        <w:t>Fattore indipendente: titolo di studio dei genitori</w:t>
      </w:r>
    </w:p>
    <w:p w:rsidR="00BD0E15" w:rsidRDefault="00BD0E15">
      <w:pPr>
        <w:spacing w:line="276" w:lineRule="auto"/>
      </w:pPr>
    </w:p>
    <w:p w:rsidR="00D676B4" w:rsidRDefault="00D676B4">
      <w:pPr>
        <w:suppressAutoHyphens w:val="0"/>
      </w:pPr>
      <w:r>
        <w:br w:type="page"/>
      </w:r>
    </w:p>
    <w:p w:rsidR="00BD0E15" w:rsidRDefault="00D676B4">
      <w:pPr>
        <w:spacing w:line="276" w:lineRule="auto"/>
        <w:rPr>
          <w:rFonts w:ascii="Times New Roman" w:hAnsi="Times New Roman"/>
          <w:b/>
          <w:sz w:val="24"/>
          <w:u w:val="single"/>
        </w:rPr>
      </w:pPr>
      <w:r>
        <w:rPr>
          <w:rFonts w:ascii="Times New Roman" w:hAnsi="Times New Roman"/>
          <w:b/>
          <w:sz w:val="24"/>
        </w:rPr>
        <w:lastRenderedPageBreak/>
        <w:t xml:space="preserve">5 </w:t>
      </w:r>
      <w:r>
        <w:rPr>
          <w:rFonts w:ascii="Times New Roman" w:hAnsi="Times New Roman"/>
          <w:b/>
          <w:sz w:val="24"/>
          <w:u w:val="single"/>
        </w:rPr>
        <w:t xml:space="preserve">Definizione operativa dei fattori </w:t>
      </w:r>
    </w:p>
    <w:p w:rsidR="00D676B4" w:rsidRDefault="00D676B4">
      <w:pPr>
        <w:spacing w:line="276" w:lineRule="auto"/>
      </w:pPr>
    </w:p>
    <w:tbl>
      <w:tblPr>
        <w:tblW w:w="9628" w:type="dxa"/>
        <w:tblCellMar>
          <w:left w:w="10" w:type="dxa"/>
          <w:right w:w="10" w:type="dxa"/>
        </w:tblCellMar>
        <w:tblLook w:val="0000"/>
      </w:tblPr>
      <w:tblGrid>
        <w:gridCol w:w="2407"/>
        <w:gridCol w:w="2407"/>
        <w:gridCol w:w="2407"/>
        <w:gridCol w:w="2407"/>
      </w:tblGrid>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FATTORI MODERATORI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INDICATORI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ITEM DI RILEVAZIONE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VARIABILI</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ETA’</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Età</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D.1 Quanti anni hai?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5"/>
              </w:numPr>
              <w:spacing w:line="276" w:lineRule="auto"/>
            </w:pPr>
            <w:r>
              <w:t>17</w:t>
            </w:r>
          </w:p>
          <w:p w:rsidR="00BD0E15" w:rsidRDefault="00D676B4">
            <w:pPr>
              <w:pStyle w:val="Paragrafoelenco"/>
              <w:numPr>
                <w:ilvl w:val="0"/>
                <w:numId w:val="5"/>
              </w:numPr>
              <w:spacing w:line="276" w:lineRule="auto"/>
            </w:pPr>
            <w:r>
              <w:t>18</w:t>
            </w:r>
          </w:p>
          <w:p w:rsidR="00BD0E15" w:rsidRDefault="00D676B4">
            <w:pPr>
              <w:pStyle w:val="Paragrafoelenco"/>
              <w:numPr>
                <w:ilvl w:val="0"/>
                <w:numId w:val="5"/>
              </w:numPr>
              <w:spacing w:line="276" w:lineRule="auto"/>
            </w:pPr>
            <w:r>
              <w:t>19</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GENERE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 xml:space="preserve">Genere </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 xml:space="preserve">D.2 Sesso </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6"/>
              </w:numPr>
              <w:spacing w:line="276" w:lineRule="auto"/>
            </w:pPr>
            <w:r>
              <w:t>Maschio</w:t>
            </w:r>
          </w:p>
          <w:p w:rsidR="00BD0E15" w:rsidRDefault="00D676B4">
            <w:pPr>
              <w:pStyle w:val="Paragrafoelenco"/>
              <w:numPr>
                <w:ilvl w:val="0"/>
                <w:numId w:val="6"/>
              </w:numPr>
              <w:spacing w:line="276" w:lineRule="auto"/>
            </w:pPr>
            <w:r>
              <w:t>Femmina</w:t>
            </w:r>
          </w:p>
          <w:p w:rsidR="00BD0E15" w:rsidRDefault="00BD0E15">
            <w:pPr>
              <w:pStyle w:val="Paragrafoelenco"/>
              <w:spacing w:line="276" w:lineRule="auto"/>
            </w:pP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FATTORE INDIPENDENTE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INDICATORI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ITEM DI RILEVAZIONE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VARIABILI</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TITOLO DI STUDIO DEI GENITORI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Possedimento titolo di studio</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D.3 Che titolo di studio possiedono i tuoi genitori?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7"/>
              </w:numPr>
              <w:spacing w:line="276" w:lineRule="auto"/>
            </w:pPr>
            <w:r>
              <w:t>Licenza elementare</w:t>
            </w:r>
          </w:p>
          <w:p w:rsidR="00BD0E15" w:rsidRDefault="00D676B4">
            <w:pPr>
              <w:pStyle w:val="Paragrafoelenco"/>
              <w:numPr>
                <w:ilvl w:val="0"/>
                <w:numId w:val="7"/>
              </w:numPr>
              <w:spacing w:line="276" w:lineRule="auto"/>
            </w:pPr>
            <w:r>
              <w:t>Licenza media</w:t>
            </w:r>
          </w:p>
          <w:p w:rsidR="00BD0E15" w:rsidRDefault="00D676B4">
            <w:pPr>
              <w:pStyle w:val="Paragrafoelenco"/>
              <w:numPr>
                <w:ilvl w:val="0"/>
                <w:numId w:val="7"/>
              </w:numPr>
              <w:spacing w:line="276" w:lineRule="auto"/>
            </w:pPr>
            <w:r>
              <w:t>Diploma o qualifica scuola superiore</w:t>
            </w:r>
          </w:p>
          <w:p w:rsidR="00BD0E15" w:rsidRDefault="00D676B4">
            <w:pPr>
              <w:pStyle w:val="Paragrafoelenco"/>
              <w:numPr>
                <w:ilvl w:val="0"/>
                <w:numId w:val="7"/>
              </w:numPr>
              <w:spacing w:line="276" w:lineRule="auto"/>
            </w:pPr>
            <w:r>
              <w:t xml:space="preserve">Laurea </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Lavoro attinente al titolo di studio</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D.4 Il lavoro dei tuoi genitori è attinente al loro titolo di studio?</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8"/>
              </w:numPr>
              <w:spacing w:line="276" w:lineRule="auto"/>
            </w:pPr>
            <w:r>
              <w:t>sì (per entrambi)</w:t>
            </w:r>
          </w:p>
          <w:p w:rsidR="00BD0E15" w:rsidRDefault="00D676B4">
            <w:pPr>
              <w:pStyle w:val="Paragrafoelenco"/>
              <w:numPr>
                <w:ilvl w:val="0"/>
                <w:numId w:val="8"/>
              </w:numPr>
              <w:spacing w:line="276" w:lineRule="auto"/>
            </w:pPr>
            <w:r>
              <w:t>no (nessuno dei due)</w:t>
            </w:r>
          </w:p>
          <w:p w:rsidR="00BD0E15" w:rsidRDefault="00D676B4">
            <w:pPr>
              <w:pStyle w:val="Paragrafoelenco"/>
              <w:numPr>
                <w:ilvl w:val="0"/>
                <w:numId w:val="8"/>
              </w:numPr>
              <w:spacing w:line="276" w:lineRule="auto"/>
            </w:pPr>
            <w:r>
              <w:t>solo un genitore</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Importanza all’istruzione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D.5 Quanto valore danno i tuoi genitori all’istruzione?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9"/>
              </w:numPr>
              <w:spacing w:line="276" w:lineRule="auto"/>
            </w:pPr>
            <w:r>
              <w:t>Poco</w:t>
            </w:r>
          </w:p>
          <w:p w:rsidR="00BD0E15" w:rsidRDefault="00D676B4">
            <w:pPr>
              <w:pStyle w:val="Paragrafoelenco"/>
              <w:numPr>
                <w:ilvl w:val="0"/>
                <w:numId w:val="9"/>
              </w:numPr>
              <w:spacing w:line="276" w:lineRule="auto"/>
            </w:pPr>
            <w:r>
              <w:t>Abbastanza</w:t>
            </w:r>
          </w:p>
          <w:p w:rsidR="00BD0E15" w:rsidRDefault="00D676B4">
            <w:pPr>
              <w:pStyle w:val="Paragrafoelenco"/>
              <w:numPr>
                <w:ilvl w:val="0"/>
                <w:numId w:val="9"/>
              </w:numPr>
              <w:spacing w:line="276" w:lineRule="auto"/>
            </w:pPr>
            <w:r>
              <w:t>Molto</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FATTORE DIPENDENTE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INDICATORI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ITEM DI RILEVAZIONE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VARIABILI</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RENDIMENTO SCOLASTICO</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Importanza dell’istruzione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D.6 Quanto è importante per te l’istruzione?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0"/>
              </w:numPr>
              <w:spacing w:line="276" w:lineRule="auto"/>
            </w:pPr>
            <w:r>
              <w:t>Poco</w:t>
            </w:r>
          </w:p>
          <w:p w:rsidR="00BD0E15" w:rsidRDefault="00D676B4">
            <w:pPr>
              <w:pStyle w:val="Paragrafoelenco"/>
              <w:numPr>
                <w:ilvl w:val="0"/>
                <w:numId w:val="10"/>
              </w:numPr>
              <w:spacing w:line="276" w:lineRule="auto"/>
            </w:pPr>
            <w:r>
              <w:t>Abbastanza</w:t>
            </w:r>
          </w:p>
          <w:p w:rsidR="00BD0E15" w:rsidRDefault="00D676B4">
            <w:pPr>
              <w:pStyle w:val="Paragrafoelenco"/>
              <w:numPr>
                <w:ilvl w:val="0"/>
                <w:numId w:val="10"/>
              </w:numPr>
              <w:spacing w:line="276" w:lineRule="auto"/>
            </w:pPr>
            <w:r>
              <w:t>Molto</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D.7 Qual è la tua media dei voti?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1"/>
              </w:numPr>
              <w:spacing w:line="276" w:lineRule="auto"/>
            </w:pPr>
            <w:r>
              <w:t>Bassa</w:t>
            </w:r>
          </w:p>
          <w:p w:rsidR="00BD0E15" w:rsidRDefault="00D676B4">
            <w:pPr>
              <w:pStyle w:val="Paragrafoelenco"/>
              <w:numPr>
                <w:ilvl w:val="0"/>
                <w:numId w:val="11"/>
              </w:numPr>
              <w:spacing w:line="276" w:lineRule="auto"/>
            </w:pPr>
            <w:r>
              <w:t>Media</w:t>
            </w:r>
          </w:p>
          <w:p w:rsidR="00BD0E15" w:rsidRDefault="00D676B4">
            <w:pPr>
              <w:pStyle w:val="Paragrafoelenco"/>
              <w:numPr>
                <w:ilvl w:val="0"/>
                <w:numId w:val="11"/>
              </w:numPr>
              <w:spacing w:line="276" w:lineRule="auto"/>
            </w:pPr>
            <w:r>
              <w:t>Alta</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D8. Quante ore dedichi allo studio giornalmente?</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2"/>
              </w:numPr>
              <w:spacing w:line="276" w:lineRule="auto"/>
            </w:pPr>
            <w:r>
              <w:t>Meno di 1 ora</w:t>
            </w:r>
          </w:p>
          <w:p w:rsidR="00BD0E15" w:rsidRDefault="00D676B4">
            <w:pPr>
              <w:pStyle w:val="Paragrafoelenco"/>
              <w:numPr>
                <w:ilvl w:val="0"/>
                <w:numId w:val="12"/>
              </w:numPr>
              <w:spacing w:line="276" w:lineRule="auto"/>
            </w:pPr>
            <w:r>
              <w:t>Da 1 a 2 ore</w:t>
            </w:r>
          </w:p>
          <w:p w:rsidR="00BD0E15" w:rsidRDefault="00D676B4">
            <w:pPr>
              <w:pStyle w:val="Paragrafoelenco"/>
              <w:numPr>
                <w:ilvl w:val="0"/>
                <w:numId w:val="12"/>
              </w:numPr>
              <w:spacing w:line="276" w:lineRule="auto"/>
            </w:pPr>
            <w:r>
              <w:t>Più di 2 ore</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Scelte post-diploma</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D.9 Quale percorso vorresti intraprendere dopo il diploma?</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3"/>
              </w:numPr>
              <w:spacing w:line="276" w:lineRule="auto"/>
            </w:pPr>
            <w:r>
              <w:t>Proseguire gli studi</w:t>
            </w:r>
          </w:p>
          <w:p w:rsidR="00BD0E15" w:rsidRDefault="00D676B4">
            <w:pPr>
              <w:pStyle w:val="Paragrafoelenco"/>
              <w:numPr>
                <w:ilvl w:val="0"/>
                <w:numId w:val="13"/>
              </w:numPr>
              <w:spacing w:line="276" w:lineRule="auto"/>
            </w:pPr>
            <w:r>
              <w:t>Carriera lavorativa</w:t>
            </w:r>
          </w:p>
          <w:p w:rsidR="00BD0E15" w:rsidRDefault="00D676B4">
            <w:pPr>
              <w:pStyle w:val="Paragrafoelenco"/>
              <w:numPr>
                <w:ilvl w:val="0"/>
                <w:numId w:val="13"/>
              </w:numPr>
              <w:spacing w:line="276" w:lineRule="auto"/>
            </w:pPr>
            <w:r>
              <w:t>Sono ancora indeciso/a</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D.10 La tua scelta post-diploma è attinente all’occupazione dei tuoi genitori?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4"/>
              </w:numPr>
              <w:spacing w:line="276" w:lineRule="auto"/>
            </w:pPr>
            <w:r>
              <w:t>Si</w:t>
            </w:r>
          </w:p>
          <w:p w:rsidR="00BD0E15" w:rsidRDefault="00D676B4">
            <w:pPr>
              <w:pStyle w:val="Paragrafoelenco"/>
              <w:numPr>
                <w:ilvl w:val="0"/>
                <w:numId w:val="14"/>
              </w:numPr>
              <w:spacing w:line="276" w:lineRule="auto"/>
            </w:pPr>
            <w:r>
              <w:t>No</w:t>
            </w:r>
          </w:p>
          <w:p w:rsidR="00BD0E15" w:rsidRDefault="00D676B4">
            <w:pPr>
              <w:pStyle w:val="Paragrafoelenco"/>
              <w:numPr>
                <w:ilvl w:val="0"/>
                <w:numId w:val="14"/>
              </w:numPr>
              <w:spacing w:line="276" w:lineRule="auto"/>
            </w:pPr>
            <w:r>
              <w:t>In parte</w:t>
            </w: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D11. Che cosa influenza la tua scelta post-diploma?</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5"/>
              </w:numPr>
              <w:spacing w:line="276" w:lineRule="auto"/>
            </w:pPr>
            <w:r>
              <w:t>Famiglia</w:t>
            </w:r>
          </w:p>
          <w:p w:rsidR="00BD0E15" w:rsidRDefault="00D676B4">
            <w:pPr>
              <w:pStyle w:val="Paragrafoelenco"/>
              <w:numPr>
                <w:ilvl w:val="0"/>
                <w:numId w:val="15"/>
              </w:numPr>
              <w:spacing w:line="276" w:lineRule="auto"/>
            </w:pPr>
            <w:r>
              <w:t>Sbocchi lavorativi</w:t>
            </w:r>
          </w:p>
          <w:p w:rsidR="00BD0E15" w:rsidRDefault="00D676B4">
            <w:pPr>
              <w:pStyle w:val="Paragrafoelenco"/>
              <w:numPr>
                <w:ilvl w:val="0"/>
                <w:numId w:val="15"/>
              </w:numPr>
              <w:spacing w:line="276" w:lineRule="auto"/>
            </w:pPr>
            <w:r>
              <w:t>Amici</w:t>
            </w:r>
          </w:p>
          <w:p w:rsidR="00BD0E15" w:rsidRDefault="00BD0E15">
            <w:pPr>
              <w:spacing w:line="276" w:lineRule="auto"/>
              <w:ind w:left="360"/>
            </w:pPr>
          </w:p>
        </w:tc>
      </w:tr>
      <w:tr w:rsidR="00BD0E15">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BD0E15">
            <w:pPr>
              <w:spacing w:line="276" w:lineRule="auto"/>
            </w:pP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spacing w:line="276" w:lineRule="auto"/>
            </w:pPr>
            <w:r>
              <w:t>D12. L’aver frequentato questa scuola influenza la tua eventuale scelta di proseguire gli studi?</w:t>
            </w:r>
          </w:p>
        </w:tc>
        <w:tc>
          <w:tcPr>
            <w:tcW w:w="2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BD0E15" w:rsidRDefault="00D676B4">
            <w:pPr>
              <w:pStyle w:val="Paragrafoelenco"/>
              <w:numPr>
                <w:ilvl w:val="0"/>
                <w:numId w:val="16"/>
              </w:numPr>
              <w:spacing w:line="276" w:lineRule="auto"/>
            </w:pPr>
            <w:r>
              <w:t>Sì</w:t>
            </w:r>
          </w:p>
          <w:p w:rsidR="00BD0E15" w:rsidRDefault="00D676B4">
            <w:pPr>
              <w:pStyle w:val="Paragrafoelenco"/>
              <w:numPr>
                <w:ilvl w:val="0"/>
                <w:numId w:val="16"/>
              </w:numPr>
              <w:spacing w:line="276" w:lineRule="auto"/>
            </w:pPr>
            <w:r>
              <w:t>No</w:t>
            </w:r>
          </w:p>
          <w:p w:rsidR="00BD0E15" w:rsidRDefault="00D676B4">
            <w:pPr>
              <w:pStyle w:val="Paragrafoelenco"/>
              <w:numPr>
                <w:ilvl w:val="0"/>
                <w:numId w:val="16"/>
              </w:numPr>
              <w:spacing w:line="276" w:lineRule="auto"/>
            </w:pPr>
            <w:r>
              <w:t>In parte</w:t>
            </w:r>
          </w:p>
        </w:tc>
      </w:tr>
    </w:tbl>
    <w:p w:rsidR="00BD0E15" w:rsidRDefault="00BD0E15">
      <w:pPr>
        <w:spacing w:line="276" w:lineRule="auto"/>
      </w:pPr>
    </w:p>
    <w:p w:rsidR="00D676B4" w:rsidRDefault="00D676B4">
      <w:pPr>
        <w:suppressAutoHyphens w:val="0"/>
      </w:pPr>
      <w:r>
        <w:br w:type="page"/>
      </w:r>
    </w:p>
    <w:p w:rsidR="00BD0E15" w:rsidRDefault="00BD0E15">
      <w:pPr>
        <w:spacing w:line="276" w:lineRule="auto"/>
      </w:pPr>
    </w:p>
    <w:p w:rsidR="00BD0E15" w:rsidRPr="00113149" w:rsidRDefault="00D676B4">
      <w:pPr>
        <w:spacing w:line="276" w:lineRule="auto"/>
        <w:jc w:val="both"/>
        <w:rPr>
          <w:rFonts w:ascii="Times New Roman" w:hAnsi="Times New Roman"/>
        </w:rPr>
      </w:pPr>
      <w:r w:rsidRPr="00113149">
        <w:rPr>
          <w:rFonts w:ascii="Times New Roman" w:hAnsi="Times New Roman"/>
          <w:b/>
          <w:sz w:val="24"/>
        </w:rPr>
        <w:t xml:space="preserve">6 </w:t>
      </w:r>
      <w:r w:rsidRPr="00113149">
        <w:rPr>
          <w:rFonts w:ascii="Times New Roman" w:hAnsi="Times New Roman"/>
          <w:b/>
          <w:sz w:val="24"/>
          <w:u w:val="single"/>
        </w:rPr>
        <w:t xml:space="preserve">Individuazione della popolazione di riferimento, numerosità del campione e tipologia di campionamento </w:t>
      </w:r>
    </w:p>
    <w:p w:rsidR="00BD0E15" w:rsidRPr="00113149" w:rsidRDefault="00D676B4">
      <w:pPr>
        <w:spacing w:line="276" w:lineRule="auto"/>
        <w:jc w:val="both"/>
        <w:rPr>
          <w:rFonts w:ascii="Times New Roman" w:hAnsi="Times New Roman"/>
        </w:rPr>
      </w:pPr>
      <w:r w:rsidRPr="00113149">
        <w:rPr>
          <w:rFonts w:ascii="Times New Roman" w:hAnsi="Times New Roman"/>
        </w:rPr>
        <w:t xml:space="preserve">La popolazione </w:t>
      </w:r>
      <w:r w:rsidR="005B1A4F" w:rsidRPr="00113149">
        <w:rPr>
          <w:rFonts w:ascii="Times New Roman" w:hAnsi="Times New Roman"/>
        </w:rPr>
        <w:t>di riferimento è costituita da ragazz</w:t>
      </w:r>
      <w:r w:rsidR="00CF0F0C" w:rsidRPr="00113149">
        <w:rPr>
          <w:rFonts w:ascii="Times New Roman" w:hAnsi="Times New Roman"/>
        </w:rPr>
        <w:t xml:space="preserve">i e ragazze </w:t>
      </w:r>
      <w:r w:rsidRPr="00113149">
        <w:rPr>
          <w:rFonts w:ascii="Times New Roman" w:hAnsi="Times New Roman"/>
        </w:rPr>
        <w:t>del Piemonte.</w:t>
      </w:r>
    </w:p>
    <w:p w:rsidR="00CF0F0C" w:rsidRPr="00113149" w:rsidRDefault="00D676B4">
      <w:pPr>
        <w:spacing w:line="276" w:lineRule="auto"/>
        <w:jc w:val="both"/>
        <w:rPr>
          <w:rFonts w:ascii="Times New Roman" w:hAnsi="Times New Roman"/>
        </w:rPr>
      </w:pPr>
      <w:r w:rsidRPr="00113149">
        <w:rPr>
          <w:rFonts w:ascii="Times New Roman" w:hAnsi="Times New Roman"/>
        </w:rPr>
        <w:t xml:space="preserve">Il campione è costituito da classi </w:t>
      </w:r>
      <w:r w:rsidR="00CF0F0C" w:rsidRPr="00113149">
        <w:rPr>
          <w:rFonts w:ascii="Times New Roman" w:hAnsi="Times New Roman"/>
        </w:rPr>
        <w:t>di</w:t>
      </w:r>
      <w:r w:rsidR="00076D9B" w:rsidRPr="00113149">
        <w:rPr>
          <w:rFonts w:ascii="Times New Roman" w:hAnsi="Times New Roman"/>
        </w:rPr>
        <w:t>terza, quarta e quinta</w:t>
      </w:r>
      <w:r w:rsidR="00CF0F0C" w:rsidRPr="00113149">
        <w:rPr>
          <w:rFonts w:ascii="Times New Roman" w:hAnsi="Times New Roman"/>
        </w:rPr>
        <w:t xml:space="preserve"> superiore</w:t>
      </w:r>
      <w:r w:rsidR="006D1D2B" w:rsidRPr="00113149">
        <w:rPr>
          <w:rFonts w:ascii="Times New Roman" w:hAnsi="Times New Roman"/>
        </w:rPr>
        <w:t>(liceo delle scienze umane)</w:t>
      </w:r>
      <w:r w:rsidRPr="00113149">
        <w:rPr>
          <w:rFonts w:ascii="Times New Roman" w:hAnsi="Times New Roman"/>
        </w:rPr>
        <w:t>, formate da</w:t>
      </w:r>
      <w:r w:rsidR="00076D9B" w:rsidRPr="00113149">
        <w:rPr>
          <w:rFonts w:ascii="Times New Roman" w:hAnsi="Times New Roman"/>
        </w:rPr>
        <w:t>15</w:t>
      </w:r>
      <w:r w:rsidRPr="00113149">
        <w:rPr>
          <w:rFonts w:ascii="Times New Roman" w:hAnsi="Times New Roman"/>
        </w:rPr>
        <w:t>alunni</w:t>
      </w:r>
      <w:r w:rsidR="00076D9B" w:rsidRPr="00113149">
        <w:rPr>
          <w:rFonts w:ascii="Times New Roman" w:hAnsi="Times New Roman"/>
        </w:rPr>
        <w:t xml:space="preserve"> maschi e 48</w:t>
      </w:r>
      <w:r w:rsidR="006D1D2B" w:rsidRPr="00113149">
        <w:rPr>
          <w:rFonts w:ascii="Times New Roman" w:hAnsi="Times New Roman"/>
        </w:rPr>
        <w:t xml:space="preserve"> femmine</w:t>
      </w:r>
      <w:r w:rsidRPr="00113149">
        <w:rPr>
          <w:rFonts w:ascii="Times New Roman" w:hAnsi="Times New Roman"/>
        </w:rPr>
        <w:t xml:space="preserve">, della scuola </w:t>
      </w:r>
      <w:r w:rsidR="00C07C1E" w:rsidRPr="00113149">
        <w:rPr>
          <w:rFonts w:ascii="Times New Roman" w:hAnsi="Times New Roman"/>
        </w:rPr>
        <w:t>Regina Margherita</w:t>
      </w:r>
      <w:r w:rsidR="00076D9B" w:rsidRPr="00113149">
        <w:rPr>
          <w:rFonts w:ascii="Times New Roman" w:hAnsi="Times New Roman"/>
        </w:rPr>
        <w:t xml:space="preserve"> di Torino</w:t>
      </w:r>
      <w:r w:rsidR="00C07C1E" w:rsidRPr="00113149">
        <w:rPr>
          <w:rFonts w:ascii="Times New Roman" w:hAnsi="Times New Roman"/>
        </w:rPr>
        <w:t xml:space="preserve">. </w:t>
      </w:r>
    </w:p>
    <w:p w:rsidR="00BD0E15" w:rsidRPr="00113149" w:rsidRDefault="00D676B4">
      <w:pPr>
        <w:spacing w:line="276" w:lineRule="auto"/>
        <w:jc w:val="both"/>
        <w:rPr>
          <w:rFonts w:ascii="Times New Roman" w:hAnsi="Times New Roman"/>
        </w:rPr>
      </w:pPr>
      <w:r w:rsidRPr="00113149">
        <w:rPr>
          <w:rFonts w:ascii="Times New Roman" w:hAnsi="Times New Roman"/>
        </w:rPr>
        <w:t>Il metodo di campionamento</w:t>
      </w:r>
      <w:r w:rsidR="003E47F4" w:rsidRPr="00113149">
        <w:rPr>
          <w:rFonts w:ascii="Times New Roman" w:hAnsi="Times New Roman"/>
        </w:rPr>
        <w:t xml:space="preserve"> scelto è quello stratificato in quanto la popolazione presa in riferimento non è om</w:t>
      </w:r>
      <w:r w:rsidR="00E960CA" w:rsidRPr="00113149">
        <w:rPr>
          <w:rFonts w:ascii="Times New Roman" w:hAnsi="Times New Roman"/>
        </w:rPr>
        <w:t>ogenea; ovvero abbiamo avuto a disposizione tutto l’elenco degli allievi presenti in ciascun strato ed estratto con il generatore di numeri casuali.</w:t>
      </w:r>
    </w:p>
    <w:p w:rsidR="00BD0E15" w:rsidRPr="00113149" w:rsidRDefault="00BD0E15">
      <w:pPr>
        <w:spacing w:line="276" w:lineRule="auto"/>
        <w:rPr>
          <w:rFonts w:ascii="Times New Roman" w:hAnsi="Times New Roman"/>
        </w:rPr>
      </w:pPr>
    </w:p>
    <w:p w:rsidR="00BD0E15" w:rsidRPr="00113149" w:rsidRDefault="00BD0E15">
      <w:pPr>
        <w:spacing w:line="276" w:lineRule="auto"/>
        <w:rPr>
          <w:rFonts w:ascii="Times New Roman" w:hAnsi="Times New Roman"/>
        </w:rPr>
      </w:pPr>
    </w:p>
    <w:p w:rsidR="00BD0E15" w:rsidRPr="00113149" w:rsidRDefault="00D676B4">
      <w:pPr>
        <w:spacing w:line="276" w:lineRule="auto"/>
        <w:rPr>
          <w:rFonts w:ascii="Times New Roman" w:hAnsi="Times New Roman"/>
        </w:rPr>
      </w:pPr>
      <w:r w:rsidRPr="00113149">
        <w:rPr>
          <w:rFonts w:ascii="Times New Roman" w:hAnsi="Times New Roman"/>
          <w:b/>
          <w:sz w:val="24"/>
        </w:rPr>
        <w:t xml:space="preserve">7 </w:t>
      </w:r>
      <w:r w:rsidRPr="00113149">
        <w:rPr>
          <w:rFonts w:ascii="Times New Roman" w:hAnsi="Times New Roman"/>
          <w:b/>
          <w:sz w:val="24"/>
          <w:u w:val="single"/>
        </w:rPr>
        <w:t xml:space="preserve">Scelte delle tecniche e degli strumenti di rilevazione dei dati </w:t>
      </w:r>
    </w:p>
    <w:p w:rsidR="00BD0E15" w:rsidRPr="00113149" w:rsidRDefault="00D676B4">
      <w:pPr>
        <w:spacing w:line="276" w:lineRule="auto"/>
        <w:jc w:val="both"/>
        <w:rPr>
          <w:rFonts w:ascii="Times New Roman" w:hAnsi="Times New Roman"/>
        </w:rPr>
      </w:pPr>
      <w:r w:rsidRPr="00113149">
        <w:rPr>
          <w:rFonts w:ascii="Times New Roman" w:hAnsi="Times New Roman"/>
        </w:rPr>
        <w:t xml:space="preserve">Per rilevare le informazioni utili alla </w:t>
      </w:r>
      <w:r w:rsidR="00B571CE" w:rsidRPr="00113149">
        <w:rPr>
          <w:rFonts w:ascii="Times New Roman" w:hAnsi="Times New Roman"/>
        </w:rPr>
        <w:t>ricerca, abbiamo utilizzato una tecnica quantitativa di rilevazione dei dati, somministrando un questionario di tipo autocompilato con domande a risposta chiusa. In questo modo abbiamo ottenuto dati altamente strutturati.</w:t>
      </w:r>
    </w:p>
    <w:p w:rsidR="00BD0E15" w:rsidRPr="00113149" w:rsidRDefault="00BD0E15">
      <w:pPr>
        <w:spacing w:line="276" w:lineRule="auto"/>
        <w:rPr>
          <w:rFonts w:ascii="Times New Roman" w:hAnsi="Times New Roman"/>
        </w:rPr>
      </w:pPr>
    </w:p>
    <w:p w:rsidR="00BD0E15" w:rsidRPr="00113149" w:rsidRDefault="00D676B4">
      <w:pPr>
        <w:spacing w:line="276" w:lineRule="auto"/>
        <w:rPr>
          <w:rFonts w:ascii="Times New Roman" w:hAnsi="Times New Roman"/>
        </w:rPr>
      </w:pPr>
      <w:r w:rsidRPr="00113149">
        <w:rPr>
          <w:rFonts w:ascii="Times New Roman" w:hAnsi="Times New Roman"/>
          <w:b/>
          <w:sz w:val="24"/>
        </w:rPr>
        <w:t xml:space="preserve">8 </w:t>
      </w:r>
      <w:r w:rsidRPr="00113149">
        <w:rPr>
          <w:rFonts w:ascii="Times New Roman" w:hAnsi="Times New Roman"/>
          <w:b/>
          <w:sz w:val="24"/>
          <w:u w:val="single"/>
        </w:rPr>
        <w:t xml:space="preserve">Pianificazione della raccolta dei dati  </w:t>
      </w:r>
    </w:p>
    <w:p w:rsidR="00BD0E15" w:rsidRPr="00113149" w:rsidRDefault="00D676B4">
      <w:pPr>
        <w:spacing w:line="276" w:lineRule="auto"/>
        <w:jc w:val="both"/>
        <w:rPr>
          <w:rFonts w:ascii="Times New Roman" w:hAnsi="Times New Roman"/>
        </w:rPr>
      </w:pPr>
      <w:r w:rsidRPr="00113149">
        <w:rPr>
          <w:rFonts w:ascii="Times New Roman" w:hAnsi="Times New Roman"/>
        </w:rPr>
        <w:t xml:space="preserve">Per poter raccogliere i dati </w:t>
      </w:r>
      <w:r w:rsidR="002D0E57" w:rsidRPr="00113149">
        <w:rPr>
          <w:rFonts w:ascii="Times New Roman" w:hAnsi="Times New Roman"/>
        </w:rPr>
        <w:t xml:space="preserve">abbiamo </w:t>
      </w:r>
      <w:r w:rsidRPr="00113149">
        <w:rPr>
          <w:rFonts w:ascii="Times New Roman" w:hAnsi="Times New Roman"/>
        </w:rPr>
        <w:t xml:space="preserve">contattato il dirigente della scuola chiedendogli la sua disponibilità e quella delle </w:t>
      </w:r>
      <w:r w:rsidR="002D0E57" w:rsidRPr="00113149">
        <w:rPr>
          <w:rFonts w:ascii="Times New Roman" w:hAnsi="Times New Roman"/>
        </w:rPr>
        <w:t>professoresse. Abbiamo</w:t>
      </w:r>
      <w:r w:rsidRPr="00113149">
        <w:rPr>
          <w:rFonts w:ascii="Times New Roman" w:hAnsi="Times New Roman"/>
        </w:rPr>
        <w:t xml:space="preserve"> spiegato obiettivi e modalità della ricer</w:t>
      </w:r>
      <w:r w:rsidR="002D0E57" w:rsidRPr="00113149">
        <w:rPr>
          <w:rFonts w:ascii="Times New Roman" w:hAnsi="Times New Roman"/>
        </w:rPr>
        <w:t>ca, consegnando</w:t>
      </w:r>
      <w:r w:rsidRPr="00113149">
        <w:rPr>
          <w:rFonts w:ascii="Times New Roman" w:hAnsi="Times New Roman"/>
        </w:rPr>
        <w:t xml:space="preserve"> una copia del quadro teorico. </w:t>
      </w:r>
      <w:r w:rsidR="002D0E57" w:rsidRPr="00113149">
        <w:rPr>
          <w:rFonts w:ascii="Times New Roman" w:hAnsi="Times New Roman"/>
        </w:rPr>
        <w:t>Dopo aver fatto firmare ai genitori</w:t>
      </w:r>
      <w:r w:rsidRPr="00113149">
        <w:rPr>
          <w:rFonts w:ascii="Times New Roman" w:hAnsi="Times New Roman"/>
        </w:rPr>
        <w:t xml:space="preserve"> un’autorizzazione per la compilazione del test</w:t>
      </w:r>
      <w:r w:rsidR="002D0E57" w:rsidRPr="00113149">
        <w:rPr>
          <w:rFonts w:ascii="Times New Roman" w:hAnsi="Times New Roman"/>
        </w:rPr>
        <w:t>, a</w:t>
      </w:r>
      <w:r w:rsidRPr="00113149">
        <w:rPr>
          <w:rFonts w:ascii="Times New Roman" w:hAnsi="Times New Roman"/>
        </w:rPr>
        <w:t>bbiamo</w:t>
      </w:r>
      <w:r w:rsidR="002D0E57" w:rsidRPr="00113149">
        <w:rPr>
          <w:rFonts w:ascii="Times New Roman" w:hAnsi="Times New Roman"/>
        </w:rPr>
        <w:t xml:space="preserve"> chiesto </w:t>
      </w:r>
      <w:r w:rsidR="00C07C1E" w:rsidRPr="00113149">
        <w:rPr>
          <w:rFonts w:ascii="Times New Roman" w:hAnsi="Times New Roman"/>
        </w:rPr>
        <w:t>la</w:t>
      </w:r>
      <w:r w:rsidR="002D0E57" w:rsidRPr="00113149">
        <w:rPr>
          <w:rFonts w:ascii="Times New Roman" w:hAnsi="Times New Roman"/>
        </w:rPr>
        <w:t xml:space="preserve"> disponibilità nelle diverse classi per la somministrazione del questionario. Durante il giorno prestabilito, ci siamo presentate nelle classi e abbiamo consegnato i questionari, spiegando ai ragazzi che era totalmente anonimo ed era per una ricerca universitaria.</w:t>
      </w:r>
    </w:p>
    <w:p w:rsidR="00BD0E15" w:rsidRPr="00113149" w:rsidRDefault="00BD0E15">
      <w:pPr>
        <w:spacing w:line="276" w:lineRule="auto"/>
        <w:rPr>
          <w:rFonts w:ascii="Times New Roman" w:hAnsi="Times New Roman"/>
        </w:rPr>
      </w:pPr>
    </w:p>
    <w:p w:rsidR="00D676B4" w:rsidRPr="00113149" w:rsidRDefault="00D676B4">
      <w:pPr>
        <w:suppressAutoHyphens w:val="0"/>
        <w:rPr>
          <w:rFonts w:ascii="Times New Roman" w:hAnsi="Times New Roman"/>
        </w:rPr>
      </w:pPr>
      <w:r w:rsidRPr="00113149">
        <w:rPr>
          <w:rFonts w:ascii="Times New Roman" w:hAnsi="Times New Roman"/>
        </w:rPr>
        <w:br w:type="page"/>
      </w:r>
    </w:p>
    <w:p w:rsidR="00BD0E15" w:rsidRPr="00113149" w:rsidRDefault="00D676B4">
      <w:pPr>
        <w:spacing w:line="276" w:lineRule="auto"/>
        <w:rPr>
          <w:rFonts w:ascii="Times New Roman" w:hAnsi="Times New Roman"/>
          <w:sz w:val="24"/>
          <w:szCs w:val="24"/>
        </w:rPr>
      </w:pPr>
      <w:r w:rsidRPr="00113149">
        <w:rPr>
          <w:rFonts w:ascii="Times New Roman" w:hAnsi="Times New Roman"/>
          <w:b/>
          <w:sz w:val="24"/>
          <w:szCs w:val="24"/>
        </w:rPr>
        <w:lastRenderedPageBreak/>
        <w:t xml:space="preserve">9 </w:t>
      </w:r>
      <w:r w:rsidRPr="00113149">
        <w:rPr>
          <w:rFonts w:ascii="Times New Roman" w:hAnsi="Times New Roman"/>
          <w:b/>
          <w:sz w:val="24"/>
          <w:szCs w:val="24"/>
          <w:u w:val="single"/>
        </w:rPr>
        <w:t>Analisi dei dati</w:t>
      </w:r>
    </w:p>
    <w:p w:rsidR="00BD0E15" w:rsidRPr="00113149" w:rsidRDefault="008B17C8">
      <w:pPr>
        <w:spacing w:line="276" w:lineRule="auto"/>
        <w:jc w:val="both"/>
        <w:rPr>
          <w:rFonts w:ascii="Times New Roman" w:hAnsi="Times New Roman"/>
          <w:sz w:val="24"/>
          <w:szCs w:val="24"/>
        </w:rPr>
      </w:pPr>
      <w:r w:rsidRPr="00113149">
        <w:rPr>
          <w:rFonts w:ascii="Times New Roman" w:hAnsi="Times New Roman"/>
          <w:sz w:val="24"/>
          <w:szCs w:val="24"/>
        </w:rPr>
        <w:t>Dopo che abbiamo</w:t>
      </w:r>
      <w:r w:rsidR="00D676B4" w:rsidRPr="00113149">
        <w:rPr>
          <w:rFonts w:ascii="Times New Roman" w:hAnsi="Times New Roman"/>
          <w:sz w:val="24"/>
          <w:szCs w:val="24"/>
        </w:rPr>
        <w:t xml:space="preserve"> rilevato tutti i dati, ordiniamo le informazioni raccolte su un foglio di Excel, per dare origine alla matrice dei dati.</w:t>
      </w:r>
    </w:p>
    <w:p w:rsidR="00BD0E15" w:rsidRPr="00113149" w:rsidRDefault="00D676B4">
      <w:pPr>
        <w:spacing w:line="276" w:lineRule="auto"/>
        <w:jc w:val="both"/>
        <w:rPr>
          <w:rFonts w:ascii="Times New Roman" w:hAnsi="Times New Roman"/>
          <w:sz w:val="24"/>
          <w:szCs w:val="24"/>
        </w:rPr>
      </w:pPr>
      <w:r w:rsidRPr="00113149">
        <w:rPr>
          <w:rFonts w:ascii="Times New Roman" w:hAnsi="Times New Roman"/>
          <w:sz w:val="24"/>
          <w:szCs w:val="24"/>
        </w:rPr>
        <w:t>In seguito utilizziamo il programma JsStat del professor Trinchero per analizzare i dati ottenuti iniziando dall’analisi monovariata.</w:t>
      </w:r>
    </w:p>
    <w:p w:rsidR="00BD0E15" w:rsidRPr="00113149" w:rsidRDefault="00BD0E15">
      <w:pPr>
        <w:spacing w:line="276" w:lineRule="auto"/>
        <w:rPr>
          <w:rFonts w:ascii="Times New Roman" w:hAnsi="Times New Roman"/>
        </w:rPr>
      </w:pPr>
    </w:p>
    <w:p w:rsidR="00BD0E15" w:rsidRPr="00113149" w:rsidRDefault="00BD0E15">
      <w:pPr>
        <w:spacing w:line="276" w:lineRule="auto"/>
        <w:rPr>
          <w:rFonts w:ascii="Times New Roman" w:hAnsi="Times New Roman"/>
        </w:rPr>
      </w:pPr>
    </w:p>
    <w:p w:rsidR="00B638E7" w:rsidRPr="00113149" w:rsidRDefault="00D676B4">
      <w:pPr>
        <w:widowControl/>
        <w:suppressAutoHyphens w:val="0"/>
        <w:overflowPunct/>
        <w:autoSpaceDE/>
        <w:textAlignment w:val="auto"/>
        <w:rPr>
          <w:rFonts w:ascii="Times New Roman" w:hAnsi="Times New Roman"/>
          <w:kern w:val="0"/>
          <w:sz w:val="24"/>
          <w:szCs w:val="24"/>
        </w:rPr>
      </w:pPr>
      <w:r w:rsidRPr="00113149">
        <w:rPr>
          <w:rFonts w:ascii="Times New Roman" w:hAnsi="Times New Roman"/>
          <w:b/>
          <w:bCs/>
          <w:kern w:val="0"/>
          <w:sz w:val="24"/>
          <w:szCs w:val="24"/>
        </w:rPr>
        <w:t>Campione</w:t>
      </w:r>
      <w:r w:rsidRPr="00113149">
        <w:rPr>
          <w:rFonts w:ascii="Times New Roman" w:hAnsi="Times New Roman"/>
          <w:kern w:val="0"/>
          <w:sz w:val="24"/>
          <w:szCs w:val="24"/>
        </w:rPr>
        <w:t>:</w:t>
      </w:r>
      <w:r w:rsidRPr="00113149">
        <w:rPr>
          <w:rFonts w:ascii="Times New Roman" w:hAnsi="Times New Roman"/>
          <w:kern w:val="0"/>
          <w:sz w:val="24"/>
          <w:szCs w:val="24"/>
        </w:rPr>
        <w:br/>
        <w:t>Numero di casi= 63</w:t>
      </w:r>
      <w:r w:rsidRPr="00113149">
        <w:rPr>
          <w:rFonts w:ascii="Times New Roman" w:hAnsi="Times New Roman"/>
          <w:kern w:val="0"/>
          <w:sz w:val="24"/>
          <w:szCs w:val="24"/>
        </w:rPr>
        <w:br/>
        <w:t>Indici di tendenza centrale:</w:t>
      </w:r>
      <w:r w:rsidRPr="00113149">
        <w:rPr>
          <w:rFonts w:ascii="Times New Roman" w:hAnsi="Times New Roman"/>
          <w:kern w:val="0"/>
          <w:sz w:val="24"/>
          <w:szCs w:val="24"/>
        </w:rPr>
        <w:br/>
        <w:t>  Moda = Da 1 a 2 ore</w:t>
      </w:r>
      <w:r w:rsidRPr="00113149">
        <w:rPr>
          <w:rFonts w:ascii="Times New Roman" w:hAnsi="Times New Roman"/>
          <w:kern w:val="0"/>
          <w:sz w:val="24"/>
          <w:szCs w:val="24"/>
        </w:rPr>
        <w:br/>
        <w:t xml:space="preserve">  Mediana = </w:t>
      </w:r>
    </w:p>
    <w:p w:rsidR="00B638E7" w:rsidRDefault="00D676B4">
      <w:pPr>
        <w:widowControl/>
        <w:suppressAutoHyphens w:val="0"/>
        <w:overflowPunct/>
        <w:autoSpaceDE/>
        <w:textAlignment w:val="auto"/>
        <w:rPr>
          <w:rFonts w:ascii="Times New Roman" w:hAnsi="Times New Roman"/>
          <w:kern w:val="0"/>
          <w:sz w:val="24"/>
          <w:szCs w:val="24"/>
        </w:rPr>
      </w:pPr>
      <w:r w:rsidRPr="00113149">
        <w:rPr>
          <w:rFonts w:ascii="Times New Roman" w:hAnsi="Times New Roman"/>
          <w:kern w:val="0"/>
          <w:sz w:val="24"/>
          <w:szCs w:val="24"/>
        </w:rPr>
        <w:t>Da 1 a 2 ore</w:t>
      </w:r>
      <w:r w:rsidRPr="00113149">
        <w:rPr>
          <w:rFonts w:ascii="Times New Roman" w:hAnsi="Times New Roman"/>
          <w:kern w:val="0"/>
          <w:sz w:val="24"/>
          <w:szCs w:val="24"/>
        </w:rPr>
        <w:br/>
        <w:t>  Media = 2.05</w:t>
      </w:r>
      <w:r w:rsidRPr="00113149">
        <w:rPr>
          <w:rFonts w:ascii="Times New Roman" w:hAnsi="Times New Roman"/>
          <w:kern w:val="0"/>
          <w:sz w:val="24"/>
          <w:szCs w:val="24"/>
        </w:rPr>
        <w:br/>
        <w:t>Indici di dispersione</w:t>
      </w:r>
    </w:p>
    <w:p w:rsidR="00113149" w:rsidRDefault="00113149">
      <w:pPr>
        <w:widowControl/>
        <w:suppressAutoHyphens w:val="0"/>
        <w:overflowPunct/>
        <w:autoSpaceDE/>
        <w:textAlignment w:val="auto"/>
        <w:rPr>
          <w:rFonts w:ascii="Times New Roman" w:hAnsi="Times New Roman"/>
          <w:kern w:val="0"/>
          <w:sz w:val="24"/>
          <w:szCs w:val="24"/>
        </w:rPr>
      </w:pPr>
    </w:p>
    <w:p w:rsidR="00113149" w:rsidRPr="00113149" w:rsidRDefault="00113149">
      <w:pPr>
        <w:widowControl/>
        <w:suppressAutoHyphens w:val="0"/>
        <w:overflowPunct/>
        <w:autoSpaceDE/>
        <w:textAlignment w:val="auto"/>
        <w:rPr>
          <w:rFonts w:ascii="Times New Roman" w:hAnsi="Times New Roman"/>
          <w:kern w:val="0"/>
          <w:sz w:val="24"/>
          <w:szCs w:val="24"/>
        </w:rPr>
      </w:pPr>
    </w:p>
    <w:tbl>
      <w:tblPr>
        <w:tblW w:w="7138" w:type="dxa"/>
        <w:tblCellMar>
          <w:left w:w="10" w:type="dxa"/>
          <w:right w:w="10" w:type="dxa"/>
        </w:tblCellMar>
        <w:tblLook w:val="0000"/>
      </w:tblPr>
      <w:tblGrid>
        <w:gridCol w:w="5638"/>
        <w:gridCol w:w="1305"/>
        <w:gridCol w:w="195"/>
      </w:tblGrid>
      <w:tr w:rsidR="00B638E7" w:rsidRPr="00113149" w:rsidTr="00113149">
        <w:tc>
          <w:tcPr>
            <w:tcW w:w="5638" w:type="dxa"/>
            <w:shd w:val="clear" w:color="auto" w:fill="auto"/>
            <w:tcMar>
              <w:top w:w="15" w:type="dxa"/>
              <w:left w:w="15" w:type="dxa"/>
              <w:bottom w:w="15" w:type="dxa"/>
              <w:right w:w="15" w:type="dxa"/>
            </w:tcMa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b/>
                <w:bCs/>
                <w:color w:val="000000"/>
                <w:kern w:val="0"/>
                <w:sz w:val="18"/>
                <w:szCs w:val="18"/>
              </w:rPr>
              <w:t>Distribuzione di frequenza:</w:t>
            </w:r>
            <w:r w:rsidRPr="00113149">
              <w:rPr>
                <w:rFonts w:ascii="Times New Roman" w:hAnsi="Times New Roman"/>
                <w:color w:val="000000"/>
                <w:kern w:val="0"/>
                <w:sz w:val="18"/>
                <w:szCs w:val="18"/>
              </w:rPr>
              <w:br/>
            </w:r>
            <w:r w:rsidRPr="00113149">
              <w:rPr>
                <w:rFonts w:ascii="Times New Roman" w:hAnsi="Times New Roman"/>
                <w:b/>
                <w:bCs/>
                <w:color w:val="000000"/>
                <w:kern w:val="0"/>
                <w:sz w:val="18"/>
                <w:szCs w:val="18"/>
              </w:rPr>
              <w:t>Quanti anni hai?</w:t>
            </w:r>
          </w:p>
          <w:tbl>
            <w:tblPr>
              <w:tblW w:w="4617" w:type="dxa"/>
              <w:tblCellMar>
                <w:left w:w="10" w:type="dxa"/>
                <w:right w:w="10" w:type="dxa"/>
              </w:tblCellMar>
              <w:tblLook w:val="0000"/>
            </w:tblPr>
            <w:tblGrid>
              <w:gridCol w:w="672"/>
              <w:gridCol w:w="808"/>
              <w:gridCol w:w="682"/>
              <w:gridCol w:w="808"/>
              <w:gridCol w:w="699"/>
              <w:gridCol w:w="948"/>
            </w:tblGrid>
            <w:tr w:rsidR="00B638E7" w:rsidRPr="00113149"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Frequenza</w:t>
                  </w:r>
                  <w:r w:rsidRPr="00113149">
                    <w:rPr>
                      <w:rFonts w:ascii="Times New Roman" w:hAnsi="Times New Roman"/>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Percent.</w:t>
                  </w:r>
                  <w:r w:rsidRPr="00113149">
                    <w:rPr>
                      <w:rFonts w:ascii="Times New Roman" w:hAnsi="Times New Roman"/>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Frequenza</w:t>
                  </w:r>
                  <w:r w:rsidRPr="00113149">
                    <w:rPr>
                      <w:rFonts w:ascii="Times New Roman" w:hAnsi="Times New Roman"/>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Percent.</w:t>
                  </w:r>
                  <w:r w:rsidRPr="00113149">
                    <w:rPr>
                      <w:rFonts w:ascii="Times New Roman" w:hAnsi="Times New Roman"/>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Int. Fid. 95%</w:t>
                  </w:r>
                </w:p>
              </w:tc>
            </w:tr>
            <w:tr w:rsidR="00B638E7" w:rsidRPr="00113149"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b/>
                      <w:bCs/>
                      <w:color w:val="000000"/>
                      <w:kern w:val="0"/>
                      <w:sz w:val="18"/>
                      <w:szCs w:val="18"/>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32%</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20%:43%</w:t>
                  </w:r>
                </w:p>
              </w:tc>
            </w:tr>
            <w:tr w:rsidR="00B638E7" w:rsidRPr="00113149"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b/>
                      <w:bCs/>
                      <w:color w:val="000000"/>
                      <w:kern w:val="0"/>
                      <w:sz w:val="18"/>
                      <w:szCs w:val="18"/>
                    </w:rPr>
                    <w:t>18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41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65%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22%:45%</w:t>
                  </w:r>
                </w:p>
              </w:tc>
            </w:tr>
            <w:tr w:rsidR="00B638E7" w:rsidRPr="00113149"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b/>
                      <w:bCs/>
                      <w:color w:val="000000"/>
                      <w:kern w:val="0"/>
                      <w:sz w:val="18"/>
                      <w:szCs w:val="18"/>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23%:47%</w:t>
                  </w:r>
                </w:p>
              </w:tc>
            </w:tr>
          </w:tbl>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8"/>
                <w:szCs w:val="18"/>
              </w:rPr>
              <w:br/>
            </w:r>
            <w:r w:rsidRPr="00113149">
              <w:rPr>
                <w:rFonts w:ascii="Times New Roman" w:hAnsi="Times New Roman"/>
                <w:b/>
                <w:bCs/>
                <w:color w:val="000000"/>
                <w:kern w:val="0"/>
                <w:sz w:val="18"/>
                <w:szCs w:val="18"/>
              </w:rPr>
              <w:t>Campione</w:t>
            </w:r>
            <w:r w:rsidRPr="00113149">
              <w:rPr>
                <w:rFonts w:ascii="Times New Roman" w:hAnsi="Times New Roman"/>
                <w:color w:val="000000"/>
                <w:kern w:val="0"/>
                <w:sz w:val="18"/>
                <w:szCs w:val="18"/>
              </w:rPr>
              <w:t>:</w:t>
            </w:r>
            <w:r w:rsidRPr="00113149">
              <w:rPr>
                <w:rFonts w:ascii="Times New Roman" w:hAnsi="Times New Roman"/>
                <w:color w:val="000000"/>
                <w:kern w:val="0"/>
                <w:sz w:val="18"/>
                <w:szCs w:val="18"/>
              </w:rPr>
              <w:br/>
              <w:t>Numero di casi= 63</w:t>
            </w:r>
            <w:r w:rsidRPr="00113149">
              <w:rPr>
                <w:rFonts w:ascii="Times New Roman" w:hAnsi="Times New Roman"/>
                <w:color w:val="000000"/>
                <w:kern w:val="0"/>
                <w:sz w:val="18"/>
                <w:szCs w:val="18"/>
              </w:rPr>
              <w:br/>
              <w:t>Indici di tendenza centrale:</w:t>
            </w:r>
            <w:r w:rsidRPr="00113149">
              <w:rPr>
                <w:rFonts w:ascii="Times New Roman" w:hAnsi="Times New Roman"/>
                <w:color w:val="000000"/>
                <w:kern w:val="0"/>
                <w:sz w:val="18"/>
                <w:szCs w:val="18"/>
              </w:rPr>
              <w:br/>
              <w:t>  Moda = 19</w:t>
            </w:r>
            <w:r w:rsidRPr="00113149">
              <w:rPr>
                <w:rFonts w:ascii="Times New Roman" w:hAnsi="Times New Roman"/>
                <w:color w:val="000000"/>
                <w:kern w:val="0"/>
                <w:sz w:val="18"/>
                <w:szCs w:val="18"/>
              </w:rPr>
              <w:br/>
              <w:t>  Mediana = 18</w:t>
            </w:r>
            <w:r w:rsidRPr="00113149">
              <w:rPr>
                <w:rFonts w:ascii="Times New Roman" w:hAnsi="Times New Roman"/>
                <w:color w:val="000000"/>
                <w:kern w:val="0"/>
                <w:sz w:val="18"/>
                <w:szCs w:val="18"/>
              </w:rPr>
              <w:br/>
              <w:t>  Media = 2.03</w:t>
            </w:r>
            <w:r w:rsidRPr="00113149">
              <w:rPr>
                <w:rFonts w:ascii="Times New Roman" w:hAnsi="Times New Roman"/>
                <w:color w:val="000000"/>
                <w:kern w:val="0"/>
                <w:sz w:val="18"/>
                <w:szCs w:val="18"/>
              </w:rPr>
              <w:br/>
              <w:t>Indici di dispersione:</w:t>
            </w:r>
            <w:r w:rsidRPr="00113149">
              <w:rPr>
                <w:rFonts w:ascii="Times New Roman" w:hAnsi="Times New Roman"/>
                <w:color w:val="000000"/>
                <w:kern w:val="0"/>
                <w:sz w:val="18"/>
                <w:szCs w:val="18"/>
              </w:rPr>
              <w:br/>
              <w:t>  Squilibrio = 0.33</w:t>
            </w:r>
            <w:r w:rsidRPr="00113149">
              <w:rPr>
                <w:rFonts w:ascii="Times New Roman" w:hAnsi="Times New Roman"/>
                <w:color w:val="000000"/>
                <w:kern w:val="0"/>
                <w:sz w:val="18"/>
                <w:szCs w:val="18"/>
              </w:rPr>
              <w:br/>
              <w:t>  Campo di variazione = 2</w:t>
            </w:r>
            <w:r w:rsidRPr="00113149">
              <w:rPr>
                <w:rFonts w:ascii="Times New Roman" w:hAnsi="Times New Roman"/>
                <w:color w:val="000000"/>
                <w:kern w:val="0"/>
                <w:sz w:val="18"/>
                <w:szCs w:val="18"/>
              </w:rPr>
              <w:br/>
              <w:t>  Differenza interquartilica = 2</w:t>
            </w:r>
            <w:r w:rsidRPr="00113149">
              <w:rPr>
                <w:rFonts w:ascii="Times New Roman" w:hAnsi="Times New Roman"/>
                <w:color w:val="000000"/>
                <w:kern w:val="0"/>
                <w:sz w:val="18"/>
                <w:szCs w:val="18"/>
              </w:rPr>
              <w:br/>
              <w:t>  Scarto tipo = 0.82</w:t>
            </w:r>
            <w:r w:rsidRPr="00113149">
              <w:rPr>
                <w:rFonts w:ascii="Times New Roman" w:hAnsi="Times New Roman"/>
                <w:color w:val="000000"/>
                <w:kern w:val="0"/>
                <w:sz w:val="18"/>
                <w:szCs w:val="18"/>
              </w:rPr>
              <w:br/>
              <w:t>Indici di forma:</w:t>
            </w:r>
            <w:r w:rsidRPr="00113149">
              <w:rPr>
                <w:rFonts w:ascii="Times New Roman" w:hAnsi="Times New Roman"/>
                <w:color w:val="000000"/>
                <w:kern w:val="0"/>
                <w:sz w:val="18"/>
                <w:szCs w:val="18"/>
              </w:rPr>
              <w:br/>
              <w:t>  Asimmetria = -0.06</w:t>
            </w:r>
            <w:r w:rsidRPr="00113149">
              <w:rPr>
                <w:rFonts w:ascii="Times New Roman" w:hAnsi="Times New Roman"/>
                <w:color w:val="000000"/>
                <w:kern w:val="0"/>
                <w:sz w:val="18"/>
                <w:szCs w:val="18"/>
              </w:rPr>
              <w:br/>
              <w:t>  Curtosi = -1.5</w:t>
            </w:r>
          </w:p>
          <w:p w:rsidR="00B638E7" w:rsidRPr="00113149" w:rsidRDefault="00B638E7" w:rsidP="00113149">
            <w:pPr>
              <w:widowControl/>
              <w:suppressAutoHyphens w:val="0"/>
              <w:overflowPunct/>
              <w:autoSpaceDE/>
              <w:spacing w:before="100" w:after="100"/>
              <w:textAlignment w:val="auto"/>
              <w:rPr>
                <w:rFonts w:ascii="Times New Roman" w:hAnsi="Times New Roman"/>
              </w:rPr>
            </w:pPr>
            <w:r w:rsidRPr="00113149">
              <w:rPr>
                <w:rFonts w:ascii="Times New Roman" w:hAnsi="Times New Roman"/>
                <w:b/>
                <w:bCs/>
                <w:color w:val="000000"/>
                <w:kern w:val="0"/>
                <w:sz w:val="18"/>
                <w:szCs w:val="18"/>
              </w:rPr>
              <w:t>Popolazione</w:t>
            </w:r>
            <w:r w:rsidRPr="00113149">
              <w:rPr>
                <w:rFonts w:ascii="Times New Roman" w:hAnsi="Times New Roman"/>
                <w:color w:val="000000"/>
                <w:kern w:val="0"/>
                <w:sz w:val="18"/>
                <w:szCs w:val="18"/>
              </w:rPr>
              <w:t>:</w:t>
            </w:r>
          </w:p>
          <w:tbl>
            <w:tblPr>
              <w:tblW w:w="2223" w:type="dxa"/>
              <w:tblCellMar>
                <w:left w:w="10" w:type="dxa"/>
                <w:right w:w="10" w:type="dxa"/>
              </w:tblCellMar>
              <w:tblLook w:val="0000"/>
            </w:tblPr>
            <w:tblGrid>
              <w:gridCol w:w="966"/>
              <w:gridCol w:w="1257"/>
            </w:tblGrid>
            <w:tr w:rsidR="00B638E7" w:rsidRPr="00113149"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rPr>
                  </w:pPr>
                  <w:r w:rsidRPr="00113149">
                    <w:rPr>
                      <w:rFonts w:ascii="Times New Roman" w:hAnsi="Times New Roman"/>
                      <w:color w:val="000000"/>
                      <w:kern w:val="0"/>
                      <w:sz w:val="15"/>
                      <w:szCs w:val="15"/>
                    </w:rPr>
                    <w:t>Int. Fid. 95%</w:t>
                  </w:r>
                </w:p>
              </w:tc>
            </w:tr>
            <w:tr w:rsidR="00B638E7" w:rsidRPr="00113149"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da 1.83 a 2.23</w:t>
                  </w:r>
                </w:p>
              </w:tc>
            </w:tr>
            <w:tr w:rsidR="00B638E7" w:rsidRPr="00113149"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da 0.7 a 1.01</w:t>
                  </w:r>
                </w:p>
              </w:tc>
            </w:tr>
          </w:tbl>
          <w:p w:rsidR="00B638E7" w:rsidRPr="00113149" w:rsidRDefault="00B638E7" w:rsidP="00113149">
            <w:pPr>
              <w:widowControl/>
              <w:suppressAutoHyphens w:val="0"/>
              <w:overflowPunct/>
              <w:autoSpaceDE/>
              <w:spacing w:before="100" w:after="100"/>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br/>
              <w:t>Probabilità di normalità della distribuzione (test di Jarque-Bera): 0.052</w:t>
            </w:r>
          </w:p>
        </w:tc>
        <w:tc>
          <w:tcPr>
            <w:tcW w:w="1305" w:type="dxa"/>
            <w:shd w:val="clear" w:color="auto" w:fill="auto"/>
            <w:tcMar>
              <w:top w:w="15" w:type="dxa"/>
              <w:left w:w="15" w:type="dxa"/>
              <w:bottom w:w="15" w:type="dxa"/>
              <w:right w:w="15" w:type="dxa"/>
            </w:tcMar>
          </w:tcPr>
          <w:p w:rsidR="00B638E7" w:rsidRPr="00113149" w:rsidRDefault="00B638E7" w:rsidP="00113149">
            <w:pPr>
              <w:widowControl/>
              <w:suppressAutoHyphens w:val="0"/>
              <w:overflowPunct/>
              <w:autoSpaceDE/>
              <w:spacing w:before="100" w:after="100"/>
              <w:jc w:val="right"/>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 </w:t>
            </w:r>
          </w:p>
          <w:tbl>
            <w:tblPr>
              <w:tblW w:w="1245" w:type="dxa"/>
              <w:jc w:val="right"/>
              <w:tblCellMar>
                <w:left w:w="10" w:type="dxa"/>
                <w:right w:w="10" w:type="dxa"/>
              </w:tblCellMar>
              <w:tblLook w:val="0000"/>
            </w:tblPr>
            <w:tblGrid>
              <w:gridCol w:w="420"/>
              <w:gridCol w:w="405"/>
              <w:gridCol w:w="420"/>
            </w:tblGrid>
            <w:tr w:rsidR="00B638E7" w:rsidRPr="00113149" w:rsidTr="00113149">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RPr="00113149" w:rsidTr="00113149">
                    <w:trPr>
                      <w:jc w:val="center"/>
                    </w:trPr>
                    <w:tc>
                      <w:tcPr>
                        <w:tcW w:w="375" w:type="dxa"/>
                        <w:shd w:val="clear" w:color="auto" w:fill="auto"/>
                        <w:tcMar>
                          <w:top w:w="0" w:type="dxa"/>
                          <w:left w:w="0" w:type="dxa"/>
                          <w:bottom w:w="0" w:type="dxa"/>
                          <w:right w:w="0" w:type="dxa"/>
                        </w:tcMar>
                        <w:vAlign w:val="bottom"/>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32%</w:t>
                        </w:r>
                      </w:p>
                    </w:tc>
                  </w:tr>
                  <w:tr w:rsidR="00B638E7" w:rsidRPr="00113149" w:rsidTr="00113149">
                    <w:trPr>
                      <w:trHeight w:val="480"/>
                      <w:jc w:val="center"/>
                    </w:trPr>
                    <w:tc>
                      <w:tcPr>
                        <w:tcW w:w="375" w:type="dxa"/>
                        <w:shd w:val="clear" w:color="auto" w:fill="C0D0C0"/>
                        <w:tcMar>
                          <w:top w:w="0" w:type="dxa"/>
                          <w:left w:w="0" w:type="dxa"/>
                          <w:bottom w:w="0" w:type="dxa"/>
                          <w:right w:w="0" w:type="dxa"/>
                        </w:tcMar>
                        <w:vAlign w:val="bottom"/>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p>
                    </w:tc>
                  </w:tr>
                </w:tbl>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RPr="00113149" w:rsidTr="00113149">
                    <w:trPr>
                      <w:jc w:val="center"/>
                    </w:trPr>
                    <w:tc>
                      <w:tcPr>
                        <w:tcW w:w="375" w:type="dxa"/>
                        <w:shd w:val="clear" w:color="auto" w:fill="auto"/>
                        <w:tcMar>
                          <w:top w:w="0" w:type="dxa"/>
                          <w:left w:w="0" w:type="dxa"/>
                          <w:bottom w:w="0" w:type="dxa"/>
                          <w:right w:w="0" w:type="dxa"/>
                        </w:tcMar>
                        <w:vAlign w:val="bottom"/>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33%</w:t>
                        </w:r>
                      </w:p>
                    </w:tc>
                  </w:tr>
                  <w:tr w:rsidR="00B638E7" w:rsidRPr="00113149" w:rsidTr="00113149">
                    <w:trPr>
                      <w:trHeight w:val="495"/>
                      <w:jc w:val="center"/>
                    </w:trPr>
                    <w:tc>
                      <w:tcPr>
                        <w:tcW w:w="375" w:type="dxa"/>
                        <w:shd w:val="clear" w:color="auto" w:fill="C0D0C0"/>
                        <w:tcMar>
                          <w:top w:w="0" w:type="dxa"/>
                          <w:left w:w="0" w:type="dxa"/>
                          <w:bottom w:w="0" w:type="dxa"/>
                          <w:right w:w="0" w:type="dxa"/>
                        </w:tcMar>
                        <w:vAlign w:val="bottom"/>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p>
                    </w:tc>
                  </w:tr>
                </w:tbl>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RPr="00113149" w:rsidTr="00113149">
                    <w:trPr>
                      <w:jc w:val="center"/>
                    </w:trPr>
                    <w:tc>
                      <w:tcPr>
                        <w:tcW w:w="375" w:type="dxa"/>
                        <w:shd w:val="clear" w:color="auto" w:fill="auto"/>
                        <w:tcMar>
                          <w:top w:w="0" w:type="dxa"/>
                          <w:left w:w="0" w:type="dxa"/>
                          <w:bottom w:w="0" w:type="dxa"/>
                          <w:right w:w="0" w:type="dxa"/>
                        </w:tcMar>
                        <w:vAlign w:val="bottom"/>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35%</w:t>
                        </w:r>
                      </w:p>
                    </w:tc>
                  </w:tr>
                  <w:tr w:rsidR="00B638E7" w:rsidRPr="00113149" w:rsidTr="00113149">
                    <w:trPr>
                      <w:trHeight w:val="525"/>
                      <w:jc w:val="center"/>
                    </w:trPr>
                    <w:tc>
                      <w:tcPr>
                        <w:tcW w:w="375" w:type="dxa"/>
                        <w:shd w:val="clear" w:color="auto" w:fill="C0D0C0"/>
                        <w:tcMar>
                          <w:top w:w="0" w:type="dxa"/>
                          <w:left w:w="0" w:type="dxa"/>
                          <w:bottom w:w="0" w:type="dxa"/>
                          <w:right w:w="0" w:type="dxa"/>
                        </w:tcMar>
                        <w:vAlign w:val="bottom"/>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p>
                    </w:tc>
                  </w:tr>
                </w:tbl>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p>
              </w:tc>
            </w:tr>
            <w:tr w:rsidR="00B638E7" w:rsidRPr="00113149" w:rsidTr="00113149">
              <w:trPr>
                <w:jc w:val="right"/>
              </w:trPr>
              <w:tc>
                <w:tcPr>
                  <w:tcW w:w="420" w:type="dxa"/>
                  <w:shd w:val="clear" w:color="auto" w:fill="E0E0E0"/>
                  <w:tcMar>
                    <w:top w:w="0" w:type="dxa"/>
                    <w:left w:w="0" w:type="dxa"/>
                    <w:bottom w:w="0" w:type="dxa"/>
                    <w:right w:w="0" w:type="dxa"/>
                  </w:tcMar>
                  <w:vAlign w:val="center"/>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20</w:t>
                  </w:r>
                </w:p>
              </w:tc>
              <w:tc>
                <w:tcPr>
                  <w:tcW w:w="405" w:type="dxa"/>
                  <w:shd w:val="clear" w:color="auto" w:fill="E0E0E0"/>
                  <w:tcMar>
                    <w:top w:w="0" w:type="dxa"/>
                    <w:left w:w="0" w:type="dxa"/>
                    <w:bottom w:w="0" w:type="dxa"/>
                    <w:right w:w="0" w:type="dxa"/>
                  </w:tcMar>
                  <w:vAlign w:val="center"/>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21</w:t>
                  </w:r>
                </w:p>
              </w:tc>
              <w:tc>
                <w:tcPr>
                  <w:tcW w:w="420" w:type="dxa"/>
                  <w:shd w:val="clear" w:color="auto" w:fill="E0E0E0"/>
                  <w:tcMar>
                    <w:top w:w="0" w:type="dxa"/>
                    <w:left w:w="0" w:type="dxa"/>
                    <w:bottom w:w="0" w:type="dxa"/>
                    <w:right w:w="0" w:type="dxa"/>
                  </w:tcMar>
                  <w:vAlign w:val="center"/>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22</w:t>
                  </w:r>
                </w:p>
              </w:tc>
            </w:tr>
            <w:tr w:rsidR="00B638E7" w:rsidRPr="00113149" w:rsidTr="00113149">
              <w:trPr>
                <w:jc w:val="right"/>
              </w:trPr>
              <w:tc>
                <w:tcPr>
                  <w:tcW w:w="420" w:type="dxa"/>
                  <w:shd w:val="clear" w:color="auto" w:fill="E0E0E0"/>
                  <w:tcMar>
                    <w:top w:w="0" w:type="dxa"/>
                    <w:left w:w="0" w:type="dxa"/>
                    <w:bottom w:w="0" w:type="dxa"/>
                    <w:right w:w="0" w:type="dxa"/>
                  </w:tcMar>
                  <w:vAlign w:val="center"/>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17</w:t>
                  </w:r>
                </w:p>
              </w:tc>
              <w:tc>
                <w:tcPr>
                  <w:tcW w:w="405" w:type="dxa"/>
                  <w:shd w:val="clear" w:color="auto" w:fill="E0E0E0"/>
                  <w:tcMar>
                    <w:top w:w="0" w:type="dxa"/>
                    <w:left w:w="0" w:type="dxa"/>
                    <w:bottom w:w="0" w:type="dxa"/>
                    <w:right w:w="0" w:type="dxa"/>
                  </w:tcMar>
                  <w:vAlign w:val="center"/>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18</w:t>
                  </w:r>
                </w:p>
              </w:tc>
              <w:tc>
                <w:tcPr>
                  <w:tcW w:w="420" w:type="dxa"/>
                  <w:shd w:val="clear" w:color="auto" w:fill="E0E0E0"/>
                  <w:tcMar>
                    <w:top w:w="0" w:type="dxa"/>
                    <w:left w:w="0" w:type="dxa"/>
                    <w:bottom w:w="0" w:type="dxa"/>
                    <w:right w:w="0" w:type="dxa"/>
                  </w:tcMar>
                  <w:vAlign w:val="center"/>
                </w:tcPr>
                <w:p w:rsidR="00B638E7" w:rsidRPr="00113149" w:rsidRDefault="00B638E7" w:rsidP="00113149">
                  <w:pPr>
                    <w:widowControl/>
                    <w:suppressAutoHyphens w:val="0"/>
                    <w:overflowPunct/>
                    <w:autoSpaceDE/>
                    <w:jc w:val="center"/>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19</w:t>
                  </w:r>
                </w:p>
              </w:tc>
            </w:tr>
          </w:tbl>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p>
        </w:tc>
        <w:tc>
          <w:tcPr>
            <w:tcW w:w="195" w:type="dxa"/>
            <w:shd w:val="clear" w:color="auto" w:fill="auto"/>
            <w:tcMar>
              <w:top w:w="15" w:type="dxa"/>
              <w:left w:w="15" w:type="dxa"/>
              <w:bottom w:w="15" w:type="dxa"/>
              <w:right w:w="15" w:type="dxa"/>
            </w:tcMar>
            <w:vAlign w:val="center"/>
          </w:tcPr>
          <w:p w:rsidR="00B638E7" w:rsidRPr="00113149" w:rsidRDefault="00B638E7" w:rsidP="00113149">
            <w:pPr>
              <w:widowControl/>
              <w:suppressAutoHyphens w:val="0"/>
              <w:overflowPunct/>
              <w:autoSpaceDE/>
              <w:textAlignment w:val="auto"/>
              <w:rPr>
                <w:rFonts w:ascii="Times New Roman" w:hAnsi="Times New Roman"/>
                <w:color w:val="000000"/>
                <w:kern w:val="0"/>
                <w:sz w:val="18"/>
                <w:szCs w:val="18"/>
              </w:rPr>
            </w:pPr>
            <w:r w:rsidRPr="00113149">
              <w:rPr>
                <w:rFonts w:ascii="Times New Roman" w:hAnsi="Times New Roman"/>
                <w:color w:val="000000"/>
                <w:kern w:val="0"/>
                <w:sz w:val="18"/>
                <w:szCs w:val="18"/>
              </w:rPr>
              <w:t> </w:t>
            </w:r>
          </w:p>
        </w:tc>
      </w:tr>
    </w:tbl>
    <w:p w:rsidR="00B638E7" w:rsidRPr="00113149" w:rsidRDefault="00B638E7" w:rsidP="00B638E7">
      <w:pPr>
        <w:spacing w:line="276" w:lineRule="auto"/>
        <w:rPr>
          <w:rFonts w:ascii="Times New Roman" w:hAnsi="Times New Roman"/>
        </w:rPr>
      </w:pPr>
    </w:p>
    <w:p w:rsidR="00B638E7" w:rsidRPr="00113149" w:rsidRDefault="00B638E7" w:rsidP="00B638E7">
      <w:pPr>
        <w:suppressAutoHyphens w:val="0"/>
        <w:rPr>
          <w:rFonts w:ascii="Times New Roman" w:hAnsi="Times New Roman"/>
        </w:rPr>
      </w:pPr>
      <w:r w:rsidRPr="00113149">
        <w:rPr>
          <w:rFonts w:ascii="Times New Roman" w:hAnsi="Times New Roman"/>
        </w:rPr>
        <w:br w:type="page"/>
      </w:r>
    </w:p>
    <w:p w:rsidR="00B638E7" w:rsidRDefault="00B638E7" w:rsidP="00B638E7">
      <w:pPr>
        <w:spacing w:line="276" w:lineRule="auto"/>
      </w:pPr>
    </w:p>
    <w:tbl>
      <w:tblPr>
        <w:tblW w:w="7182" w:type="dxa"/>
        <w:tblInd w:w="-142" w:type="dxa"/>
        <w:tblCellMar>
          <w:left w:w="10" w:type="dxa"/>
          <w:right w:w="10" w:type="dxa"/>
        </w:tblCellMar>
        <w:tblLook w:val="0000"/>
      </w:tblPr>
      <w:tblGrid>
        <w:gridCol w:w="5430"/>
        <w:gridCol w:w="1572"/>
        <w:gridCol w:w="180"/>
      </w:tblGrid>
      <w:tr w:rsidR="00B638E7" w:rsidTr="00113149">
        <w:tc>
          <w:tcPr>
            <w:tcW w:w="5430" w:type="dxa"/>
            <w:shd w:val="clear" w:color="auto" w:fill="auto"/>
            <w:tcMar>
              <w:top w:w="15" w:type="dxa"/>
              <w:left w:w="15" w:type="dxa"/>
              <w:bottom w:w="15" w:type="dxa"/>
              <w:right w:w="15" w:type="dxa"/>
            </w:tcMa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Sesso</w:t>
            </w:r>
          </w:p>
          <w:tbl>
            <w:tblPr>
              <w:tblW w:w="4841" w:type="dxa"/>
              <w:tblCellMar>
                <w:left w:w="10" w:type="dxa"/>
                <w:right w:w="10" w:type="dxa"/>
              </w:tblCellMar>
              <w:tblLook w:val="0000"/>
            </w:tblPr>
            <w:tblGrid>
              <w:gridCol w:w="896"/>
              <w:gridCol w:w="808"/>
              <w:gridCol w:w="682"/>
              <w:gridCol w:w="808"/>
              <w:gridCol w:w="699"/>
              <w:gridCol w:w="948"/>
            </w:tblGrid>
            <w:tr w:rsidR="00B638E7" w:rsidTr="00113149">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Maschio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13%:34%</w:t>
                  </w:r>
                </w:p>
              </w:tc>
            </w:tr>
            <w:tr w:rsidR="00B638E7" w:rsidTr="00113149">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Femmina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76%</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66%:87%</w:t>
                  </w: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Femmina</w:t>
            </w:r>
            <w:r>
              <w:rPr>
                <w:rFonts w:ascii="Arial" w:hAnsi="Arial" w:cs="Arial"/>
                <w:color w:val="000000"/>
                <w:kern w:val="0"/>
                <w:sz w:val="18"/>
                <w:szCs w:val="18"/>
              </w:rPr>
              <w:br/>
              <w:t>  Mediana = Femmina</w:t>
            </w:r>
            <w:r>
              <w:rPr>
                <w:rFonts w:ascii="Arial" w:hAnsi="Arial" w:cs="Arial"/>
                <w:color w:val="000000"/>
                <w:kern w:val="0"/>
                <w:sz w:val="18"/>
                <w:szCs w:val="18"/>
              </w:rPr>
              <w:br/>
              <w:t>  Media = 1.76</w:t>
            </w:r>
            <w:r>
              <w:rPr>
                <w:rFonts w:ascii="Arial" w:hAnsi="Arial" w:cs="Arial"/>
                <w:color w:val="000000"/>
                <w:kern w:val="0"/>
                <w:sz w:val="18"/>
                <w:szCs w:val="18"/>
              </w:rPr>
              <w:br/>
              <w:t>Indici di dispersione:</w:t>
            </w:r>
            <w:r>
              <w:rPr>
                <w:rFonts w:ascii="Arial" w:hAnsi="Arial" w:cs="Arial"/>
                <w:color w:val="000000"/>
                <w:kern w:val="0"/>
                <w:sz w:val="18"/>
                <w:szCs w:val="18"/>
              </w:rPr>
              <w:br/>
              <w:t>  Squilibrio = 0.64</w:t>
            </w:r>
            <w:r>
              <w:rPr>
                <w:rFonts w:ascii="Arial" w:hAnsi="Arial" w:cs="Arial"/>
                <w:color w:val="000000"/>
                <w:kern w:val="0"/>
                <w:sz w:val="18"/>
                <w:szCs w:val="18"/>
              </w:rPr>
              <w:br/>
              <w:t>  Campo di variazione = 1</w:t>
            </w:r>
            <w:r>
              <w:rPr>
                <w:rFonts w:ascii="Arial" w:hAnsi="Arial" w:cs="Arial"/>
                <w:color w:val="000000"/>
                <w:kern w:val="0"/>
                <w:sz w:val="18"/>
                <w:szCs w:val="18"/>
              </w:rPr>
              <w:br/>
              <w:t>  Differenza interquartilica = 0</w:t>
            </w:r>
            <w:r>
              <w:rPr>
                <w:rFonts w:ascii="Arial" w:hAnsi="Arial" w:cs="Arial"/>
                <w:color w:val="000000"/>
                <w:kern w:val="0"/>
                <w:sz w:val="18"/>
                <w:szCs w:val="18"/>
              </w:rPr>
              <w:br/>
              <w:t>  Scarto tipo = 0.43</w:t>
            </w:r>
            <w:r>
              <w:rPr>
                <w:rFonts w:ascii="Arial" w:hAnsi="Arial" w:cs="Arial"/>
                <w:color w:val="000000"/>
                <w:kern w:val="0"/>
                <w:sz w:val="18"/>
                <w:szCs w:val="18"/>
              </w:rPr>
              <w:br/>
              <w:t>Indici di forma:</w:t>
            </w:r>
            <w:r>
              <w:rPr>
                <w:rFonts w:ascii="Arial" w:hAnsi="Arial" w:cs="Arial"/>
                <w:color w:val="000000"/>
                <w:kern w:val="0"/>
                <w:sz w:val="18"/>
                <w:szCs w:val="18"/>
              </w:rPr>
              <w:br/>
              <w:t>  Asimmetria = -1.23</w:t>
            </w:r>
            <w:r>
              <w:rPr>
                <w:rFonts w:ascii="Arial" w:hAnsi="Arial" w:cs="Arial"/>
                <w:color w:val="000000"/>
                <w:kern w:val="0"/>
                <w:sz w:val="18"/>
                <w:szCs w:val="18"/>
              </w:rPr>
              <w:br/>
              <w:t>  Curtosi = -0.49</w:t>
            </w:r>
          </w:p>
          <w:p w:rsidR="00B638E7" w:rsidRDefault="00B638E7" w:rsidP="00113149">
            <w:pPr>
              <w:widowControl/>
              <w:suppressAutoHyphens w:val="0"/>
              <w:overflowPunct/>
              <w:autoSpaceDE/>
              <w:textAlignment w:val="auto"/>
              <w:rPr>
                <w:rFonts w:ascii="Arial" w:hAnsi="Arial" w:cs="Arial"/>
                <w:color w:val="000000"/>
                <w:kern w:val="0"/>
                <w:sz w:val="18"/>
                <w:szCs w:val="18"/>
              </w:rPr>
            </w:pPr>
          </w:p>
          <w:p w:rsidR="00B638E7" w:rsidRDefault="00B638E7" w:rsidP="00113149">
            <w:pPr>
              <w:widowControl/>
              <w:suppressAutoHyphens w:val="0"/>
              <w:overflowPunct/>
              <w:autoSpaceDE/>
              <w:textAlignment w:val="auto"/>
            </w:pPr>
          </w:p>
          <w:p w:rsidR="00B638E7" w:rsidRDefault="00B638E7" w:rsidP="00113149">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1.66 a 1.87</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0.37 a 0.53</w:t>
                  </w:r>
                </w:p>
              </w:tc>
            </w:tr>
          </w:tbl>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w:t>
            </w:r>
          </w:p>
        </w:tc>
        <w:tc>
          <w:tcPr>
            <w:tcW w:w="1572"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1512" w:type="dxa"/>
              <w:jc w:val="right"/>
              <w:tblCellMar>
                <w:left w:w="10" w:type="dxa"/>
                <w:right w:w="10" w:type="dxa"/>
              </w:tblCellMar>
              <w:tblLook w:val="0000"/>
            </w:tblPr>
            <w:tblGrid>
              <w:gridCol w:w="716"/>
              <w:gridCol w:w="796"/>
            </w:tblGrid>
            <w:tr w:rsidR="00B638E7" w:rsidTr="00113149">
              <w:trPr>
                <w:jc w:val="right"/>
              </w:trPr>
              <w:tc>
                <w:tcPr>
                  <w:tcW w:w="71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24%</w:t>
                        </w:r>
                      </w:p>
                    </w:tc>
                  </w:tr>
                  <w:tr w:rsidR="00B638E7" w:rsidTr="00113149">
                    <w:trPr>
                      <w:trHeight w:val="36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79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76%</w:t>
                        </w:r>
                      </w:p>
                    </w:tc>
                  </w:tr>
                  <w:tr w:rsidR="00B638E7" w:rsidTr="00113149">
                    <w:trPr>
                      <w:trHeight w:val="114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r w:rsidR="00B638E7" w:rsidTr="00113149">
              <w:trPr>
                <w:jc w:val="right"/>
              </w:trPr>
              <w:tc>
                <w:tcPr>
                  <w:tcW w:w="71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15</w:t>
                  </w:r>
                </w:p>
              </w:tc>
              <w:tc>
                <w:tcPr>
                  <w:tcW w:w="79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48</w:t>
                  </w:r>
                </w:p>
              </w:tc>
            </w:tr>
            <w:tr w:rsidR="00B638E7" w:rsidTr="00113149">
              <w:trPr>
                <w:jc w:val="right"/>
              </w:trPr>
              <w:tc>
                <w:tcPr>
                  <w:tcW w:w="71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Maschio</w:t>
                  </w:r>
                </w:p>
              </w:tc>
              <w:tc>
                <w:tcPr>
                  <w:tcW w:w="79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Femmina</w:t>
                  </w: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c>
          <w:tcPr>
            <w:tcW w:w="180" w:type="dxa"/>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 </w:t>
            </w:r>
          </w:p>
        </w:tc>
      </w:tr>
    </w:tbl>
    <w:p w:rsidR="00B638E7" w:rsidRDefault="00B638E7" w:rsidP="00B638E7">
      <w:pPr>
        <w:spacing w:line="276" w:lineRule="auto"/>
      </w:pPr>
    </w:p>
    <w:p w:rsidR="00B638E7" w:rsidRDefault="00B638E7" w:rsidP="00B638E7">
      <w:pPr>
        <w:suppressAutoHyphens w:val="0"/>
      </w:pPr>
      <w:r>
        <w:br w:type="page"/>
      </w:r>
    </w:p>
    <w:p w:rsidR="00B638E7" w:rsidRDefault="00B638E7" w:rsidP="00B638E7">
      <w:pPr>
        <w:spacing w:line="276" w:lineRule="auto"/>
      </w:pPr>
    </w:p>
    <w:p w:rsidR="00B638E7" w:rsidRDefault="00B638E7" w:rsidP="00B638E7">
      <w:pPr>
        <w:widowControl/>
        <w:suppressAutoHyphens w:val="0"/>
        <w:overflowPunct/>
        <w:autoSpaceDE/>
        <w:textAlignment w:val="auto"/>
      </w:pPr>
      <w:r>
        <w:rPr>
          <w:rFonts w:ascii="Times New Roman" w:hAnsi="Times New Roman"/>
          <w:b/>
          <w:bCs/>
          <w:kern w:val="0"/>
          <w:sz w:val="24"/>
          <w:szCs w:val="24"/>
        </w:rPr>
        <w:t>Distribuzione di frequenza:</w:t>
      </w:r>
      <w:r>
        <w:rPr>
          <w:rFonts w:ascii="Times New Roman" w:hAnsi="Times New Roman"/>
          <w:kern w:val="0"/>
          <w:sz w:val="24"/>
          <w:szCs w:val="24"/>
        </w:rPr>
        <w:br/>
      </w:r>
      <w:r>
        <w:rPr>
          <w:rFonts w:ascii="Times New Roman" w:hAnsi="Times New Roman"/>
          <w:b/>
          <w:bCs/>
          <w:kern w:val="0"/>
          <w:sz w:val="24"/>
          <w:szCs w:val="24"/>
        </w:rPr>
        <w:t>Che titolo di studio possiedono i tuoi genitori?</w:t>
      </w:r>
    </w:p>
    <w:tbl>
      <w:tblPr>
        <w:tblW w:w="6371" w:type="dxa"/>
        <w:tblCellMar>
          <w:left w:w="10" w:type="dxa"/>
          <w:right w:w="10" w:type="dxa"/>
        </w:tblCellMar>
        <w:tblLook w:val="0000"/>
      </w:tblPr>
      <w:tblGrid>
        <w:gridCol w:w="2157"/>
        <w:gridCol w:w="975"/>
        <w:gridCol w:w="833"/>
        <w:gridCol w:w="748"/>
        <w:gridCol w:w="821"/>
        <w:gridCol w:w="837"/>
      </w:tblGrid>
      <w:tr w:rsidR="00B638E7" w:rsidTr="00113149">
        <w:tc>
          <w:tcPr>
            <w:tcW w:w="226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8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226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Licenza media</w:t>
            </w:r>
          </w:p>
        </w:tc>
        <w:tc>
          <w:tcPr>
            <w:tcW w:w="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32%</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c>
          <w:tcPr>
            <w:tcW w:w="8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32%</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20%:43%</w:t>
            </w:r>
          </w:p>
        </w:tc>
      </w:tr>
      <w:tr w:rsidR="00B638E7" w:rsidTr="00113149">
        <w:tc>
          <w:tcPr>
            <w:tcW w:w="226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37%</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43</w:t>
            </w:r>
          </w:p>
        </w:tc>
        <w:tc>
          <w:tcPr>
            <w:tcW w:w="8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68%</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25%:48%</w:t>
            </w:r>
          </w:p>
        </w:tc>
      </w:tr>
      <w:tr w:rsidR="00B638E7" w:rsidTr="00113149">
        <w:tc>
          <w:tcPr>
            <w:tcW w:w="226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Laurea</w:t>
            </w:r>
          </w:p>
        </w:tc>
        <w:tc>
          <w:tcPr>
            <w:tcW w:w="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32%</w:t>
            </w:r>
          </w:p>
        </w:tc>
        <w:tc>
          <w:tcPr>
            <w:tcW w:w="58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83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8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20%:43%</w:t>
            </w:r>
          </w:p>
        </w:tc>
      </w:tr>
    </w:tbl>
    <w:p w:rsidR="00B638E7" w:rsidRDefault="00B638E7" w:rsidP="00B638E7">
      <w:pPr>
        <w:widowControl/>
        <w:suppressAutoHyphens w:val="0"/>
        <w:overflowPunct/>
        <w:autoSpaceDE/>
        <w:textAlignment w:val="auto"/>
        <w:rPr>
          <w:rFonts w:ascii="Times New Roman" w:hAnsi="Times New Roman"/>
          <w:kern w:val="0"/>
          <w:sz w:val="24"/>
          <w:szCs w:val="24"/>
        </w:rPr>
      </w:pPr>
    </w:p>
    <w:p w:rsidR="00B638E7" w:rsidRDefault="00B638E7" w:rsidP="00B638E7">
      <w:pPr>
        <w:rPr>
          <w:rFonts w:ascii="Times New Roman" w:hAnsi="Times New Roman"/>
          <w:sz w:val="24"/>
          <w:szCs w:val="24"/>
        </w:rPr>
      </w:pPr>
    </w:p>
    <w:p w:rsidR="00B638E7" w:rsidRDefault="00B638E7" w:rsidP="00B638E7">
      <w:pPr>
        <w:rPr>
          <w:rFonts w:ascii="Times New Roman" w:hAnsi="Times New Roman"/>
          <w:sz w:val="24"/>
          <w:szCs w:val="24"/>
        </w:rPr>
      </w:pPr>
    </w:p>
    <w:p w:rsidR="00B638E7" w:rsidRDefault="00B638E7" w:rsidP="00B638E7">
      <w:pPr>
        <w:rPr>
          <w:rFonts w:ascii="Times New Roman" w:hAnsi="Times New Roman"/>
          <w:sz w:val="24"/>
          <w:szCs w:val="24"/>
        </w:rPr>
      </w:pPr>
    </w:p>
    <w:p w:rsidR="00B638E7" w:rsidRDefault="00B638E7" w:rsidP="00B638E7">
      <w:pPr>
        <w:rPr>
          <w:rFonts w:ascii="Times New Roman" w:hAnsi="Times New Roman"/>
          <w:sz w:val="24"/>
          <w:szCs w:val="24"/>
        </w:rPr>
      </w:pPr>
    </w:p>
    <w:p w:rsidR="00B638E7" w:rsidRDefault="00B638E7" w:rsidP="00B638E7">
      <w:pPr>
        <w:widowControl/>
        <w:suppressAutoHyphens w:val="0"/>
        <w:overflowPunct/>
        <w:autoSpaceDE/>
        <w:textAlignment w:val="auto"/>
        <w:rPr>
          <w:rFonts w:ascii="Times New Roman" w:hAnsi="Times New Roman"/>
          <w:kern w:val="0"/>
          <w:sz w:val="24"/>
          <w:szCs w:val="24"/>
        </w:rPr>
      </w:pPr>
    </w:p>
    <w:p w:rsidR="00B638E7" w:rsidRDefault="00B638E7" w:rsidP="00B638E7">
      <w:pPr>
        <w:widowControl/>
        <w:tabs>
          <w:tab w:val="center" w:pos="1555"/>
        </w:tabs>
        <w:suppressAutoHyphens w:val="0"/>
        <w:overflowPunct/>
        <w:autoSpaceDE/>
        <w:textAlignment w:val="auto"/>
        <w:rPr>
          <w:rFonts w:ascii="Times New Roman" w:hAnsi="Times New Roman"/>
          <w:kern w:val="0"/>
          <w:sz w:val="24"/>
          <w:szCs w:val="24"/>
        </w:rPr>
      </w:pPr>
      <w:r>
        <w:rPr>
          <w:rFonts w:ascii="Times New Roman" w:hAnsi="Times New Roman"/>
          <w:kern w:val="0"/>
          <w:sz w:val="24"/>
          <w:szCs w:val="24"/>
        </w:rPr>
        <w:tab/>
      </w:r>
    </w:p>
    <w:tbl>
      <w:tblPr>
        <w:tblW w:w="4734" w:type="dxa"/>
        <w:tblCellMar>
          <w:left w:w="10" w:type="dxa"/>
          <w:right w:w="10" w:type="dxa"/>
        </w:tblCellMar>
        <w:tblLook w:val="0000"/>
      </w:tblPr>
      <w:tblGrid>
        <w:gridCol w:w="1206"/>
        <w:gridCol w:w="2922"/>
        <w:gridCol w:w="606"/>
      </w:tblGrid>
      <w:tr w:rsidR="00B638E7" w:rsidTr="00113149">
        <w:tc>
          <w:tcPr>
            <w:tcW w:w="120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32%</w:t>
                  </w:r>
                </w:p>
              </w:tc>
            </w:tr>
            <w:tr w:rsidR="00B638E7" w:rsidTr="00113149">
              <w:trPr>
                <w:trHeight w:val="48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2922"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37%</w:t>
                  </w:r>
                </w:p>
              </w:tc>
            </w:tr>
            <w:tr w:rsidR="00B638E7" w:rsidTr="00113149">
              <w:trPr>
                <w:trHeight w:val="55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60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32%</w:t>
                  </w:r>
                </w:p>
              </w:tc>
            </w:tr>
            <w:tr w:rsidR="00B638E7" w:rsidTr="00113149">
              <w:trPr>
                <w:trHeight w:val="48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r w:rsidR="00B638E7" w:rsidTr="00113149">
        <w:tc>
          <w:tcPr>
            <w:tcW w:w="120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20</w:t>
            </w:r>
          </w:p>
        </w:tc>
        <w:tc>
          <w:tcPr>
            <w:tcW w:w="2922"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23</w:t>
            </w:r>
          </w:p>
        </w:tc>
        <w:tc>
          <w:tcPr>
            <w:tcW w:w="60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20</w:t>
            </w:r>
          </w:p>
        </w:tc>
      </w:tr>
      <w:tr w:rsidR="00B638E7" w:rsidTr="00113149">
        <w:tc>
          <w:tcPr>
            <w:tcW w:w="120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Licenza media</w:t>
            </w:r>
          </w:p>
        </w:tc>
        <w:tc>
          <w:tcPr>
            <w:tcW w:w="2922"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Diploma o qualifica scuola superiore</w:t>
            </w:r>
          </w:p>
        </w:tc>
        <w:tc>
          <w:tcPr>
            <w:tcW w:w="60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Laurea</w:t>
            </w:r>
          </w:p>
        </w:tc>
      </w:tr>
    </w:tbl>
    <w:p w:rsidR="00B638E7" w:rsidRDefault="00B638E7" w:rsidP="00B638E7">
      <w:pPr>
        <w:widowControl/>
        <w:suppressAutoHyphens w:val="0"/>
        <w:overflowPunct/>
        <w:autoSpaceDE/>
        <w:textAlignment w:val="auto"/>
        <w:rPr>
          <w:rFonts w:ascii="Times New Roman" w:hAnsi="Times New Roman"/>
          <w:kern w:val="0"/>
          <w:sz w:val="24"/>
          <w:szCs w:val="24"/>
        </w:rPr>
      </w:pPr>
      <w:r>
        <w:rPr>
          <w:rFonts w:ascii="Times New Roman" w:hAnsi="Times New Roman"/>
          <w:kern w:val="0"/>
          <w:sz w:val="24"/>
          <w:szCs w:val="24"/>
        </w:rPr>
        <w:t> </w:t>
      </w:r>
    </w:p>
    <w:p w:rsidR="00B638E7" w:rsidRDefault="00B638E7" w:rsidP="00B638E7">
      <w:pPr>
        <w:widowControl/>
        <w:tabs>
          <w:tab w:val="center" w:pos="1555"/>
        </w:tabs>
        <w:suppressAutoHyphens w:val="0"/>
        <w:overflowPunct/>
        <w:autoSpaceDE/>
        <w:textAlignment w:val="auto"/>
      </w:pPr>
      <w:r>
        <w:rPr>
          <w:rFonts w:ascii="Times New Roman" w:hAnsi="Times New Roman"/>
          <w:kern w:val="0"/>
          <w:sz w:val="24"/>
          <w:szCs w:val="24"/>
        </w:rPr>
        <w:br/>
      </w:r>
      <w:r>
        <w:rPr>
          <w:rFonts w:ascii="Times New Roman" w:hAnsi="Times New Roman"/>
          <w:kern w:val="0"/>
          <w:sz w:val="24"/>
          <w:szCs w:val="24"/>
        </w:rPr>
        <w:br/>
      </w:r>
      <w:r>
        <w:rPr>
          <w:rFonts w:ascii="Times New Roman" w:hAnsi="Times New Roman"/>
          <w:b/>
          <w:bCs/>
          <w:kern w:val="0"/>
          <w:sz w:val="24"/>
          <w:szCs w:val="24"/>
        </w:rPr>
        <w:t>Campione</w:t>
      </w:r>
      <w:r>
        <w:rPr>
          <w:rFonts w:ascii="Times New Roman" w:hAnsi="Times New Roman"/>
          <w:kern w:val="0"/>
          <w:sz w:val="24"/>
          <w:szCs w:val="24"/>
        </w:rPr>
        <w:t>:</w:t>
      </w:r>
      <w:r>
        <w:rPr>
          <w:rFonts w:ascii="Times New Roman" w:hAnsi="Times New Roman"/>
          <w:kern w:val="0"/>
          <w:sz w:val="24"/>
          <w:szCs w:val="24"/>
        </w:rPr>
        <w:br/>
        <w:t>Numero di casi= 63</w:t>
      </w:r>
      <w:r>
        <w:rPr>
          <w:rFonts w:ascii="Times New Roman" w:hAnsi="Times New Roman"/>
          <w:kern w:val="0"/>
          <w:sz w:val="24"/>
          <w:szCs w:val="24"/>
        </w:rPr>
        <w:br/>
        <w:t>Indici di tendenza centrale:</w:t>
      </w:r>
      <w:r>
        <w:rPr>
          <w:rFonts w:ascii="Times New Roman" w:hAnsi="Times New Roman"/>
          <w:kern w:val="0"/>
          <w:sz w:val="24"/>
          <w:szCs w:val="24"/>
        </w:rPr>
        <w:br/>
        <w:t>  Moda = Diploma o qualifica scuola superiore</w:t>
      </w:r>
      <w:r>
        <w:rPr>
          <w:rFonts w:ascii="Times New Roman" w:hAnsi="Times New Roman"/>
          <w:kern w:val="0"/>
          <w:sz w:val="24"/>
          <w:szCs w:val="24"/>
        </w:rPr>
        <w:br/>
        <w:t>  Mediana = Diploma o qualifica scuola superiore</w:t>
      </w:r>
      <w:r>
        <w:rPr>
          <w:rFonts w:ascii="Times New Roman" w:hAnsi="Times New Roman"/>
          <w:kern w:val="0"/>
          <w:sz w:val="24"/>
          <w:szCs w:val="24"/>
        </w:rPr>
        <w:br/>
        <w:t>  Media = 3</w:t>
      </w:r>
      <w:r>
        <w:rPr>
          <w:rFonts w:ascii="Times New Roman" w:hAnsi="Times New Roman"/>
          <w:kern w:val="0"/>
          <w:sz w:val="24"/>
          <w:szCs w:val="24"/>
        </w:rPr>
        <w:br/>
        <w:t>Indici di dispersione:</w:t>
      </w:r>
      <w:r>
        <w:rPr>
          <w:rFonts w:ascii="Times New Roman" w:hAnsi="Times New Roman"/>
          <w:kern w:val="0"/>
          <w:sz w:val="24"/>
          <w:szCs w:val="24"/>
        </w:rPr>
        <w:br/>
        <w:t>  Squilibrio = 0.33</w:t>
      </w:r>
      <w:r>
        <w:rPr>
          <w:rFonts w:ascii="Times New Roman" w:hAnsi="Times New Roman"/>
          <w:kern w:val="0"/>
          <w:sz w:val="24"/>
          <w:szCs w:val="24"/>
        </w:rPr>
        <w:br/>
        <w:t>  Campo di variazione = 2</w:t>
      </w:r>
      <w:r>
        <w:rPr>
          <w:rFonts w:ascii="Times New Roman" w:hAnsi="Times New Roman"/>
          <w:kern w:val="0"/>
          <w:sz w:val="24"/>
          <w:szCs w:val="24"/>
        </w:rPr>
        <w:br/>
        <w:t>  Differenza interquartilica = 2</w:t>
      </w:r>
      <w:r>
        <w:rPr>
          <w:rFonts w:ascii="Times New Roman" w:hAnsi="Times New Roman"/>
          <w:kern w:val="0"/>
          <w:sz w:val="24"/>
          <w:szCs w:val="24"/>
        </w:rPr>
        <w:br/>
        <w:t>  Scarto tipo = 0.8</w:t>
      </w:r>
      <w:r>
        <w:rPr>
          <w:rFonts w:ascii="Times New Roman" w:hAnsi="Times New Roman"/>
          <w:kern w:val="0"/>
          <w:sz w:val="24"/>
          <w:szCs w:val="24"/>
        </w:rPr>
        <w:br/>
        <w:t>Indici di forma:</w:t>
      </w:r>
      <w:r>
        <w:rPr>
          <w:rFonts w:ascii="Times New Roman" w:hAnsi="Times New Roman"/>
          <w:kern w:val="0"/>
          <w:sz w:val="24"/>
          <w:szCs w:val="24"/>
        </w:rPr>
        <w:br/>
        <w:t>  Asimmetria = 0</w:t>
      </w:r>
      <w:r>
        <w:rPr>
          <w:rFonts w:ascii="Times New Roman" w:hAnsi="Times New Roman"/>
          <w:kern w:val="0"/>
          <w:sz w:val="24"/>
          <w:szCs w:val="24"/>
        </w:rPr>
        <w:br/>
        <w:t>  Curtosi = -1.42</w:t>
      </w:r>
    </w:p>
    <w:p w:rsidR="00B638E7" w:rsidRDefault="00B638E7" w:rsidP="00B638E7">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2.8 a 3.2</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0.69 a 0.99</w:t>
            </w:r>
          </w:p>
        </w:tc>
      </w:tr>
    </w:tbl>
    <w:p w:rsidR="00B638E7" w:rsidRDefault="00B638E7" w:rsidP="00B638E7">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0.07</w:t>
      </w:r>
    </w:p>
    <w:p w:rsidR="00B638E7" w:rsidRDefault="00B638E7" w:rsidP="00B638E7">
      <w:pPr>
        <w:suppressAutoHyphens w:val="0"/>
        <w:rPr>
          <w:rFonts w:ascii="Arial" w:hAnsi="Arial" w:cs="Arial"/>
          <w:color w:val="000000"/>
          <w:kern w:val="0"/>
          <w:sz w:val="18"/>
          <w:szCs w:val="18"/>
        </w:rPr>
      </w:pPr>
      <w:r>
        <w:rPr>
          <w:rFonts w:ascii="Arial" w:hAnsi="Arial" w:cs="Arial"/>
          <w:color w:val="000000"/>
          <w:kern w:val="0"/>
          <w:sz w:val="18"/>
          <w:szCs w:val="18"/>
        </w:rPr>
        <w:br w:type="page"/>
      </w:r>
    </w:p>
    <w:p w:rsidR="00B638E7" w:rsidRDefault="00B638E7" w:rsidP="00B638E7">
      <w:pPr>
        <w:widowControl/>
        <w:suppressAutoHyphens w:val="0"/>
        <w:overflowPunct/>
        <w:autoSpaceDE/>
        <w:spacing w:before="100" w:after="100"/>
        <w:textAlignment w:val="auto"/>
        <w:rPr>
          <w:rFonts w:ascii="Arial" w:hAnsi="Arial" w:cs="Arial"/>
          <w:color w:val="000000"/>
          <w:kern w:val="0"/>
          <w:sz w:val="18"/>
          <w:szCs w:val="18"/>
        </w:rPr>
      </w:pPr>
    </w:p>
    <w:tbl>
      <w:tblPr>
        <w:tblW w:w="9638" w:type="dxa"/>
        <w:tblCellMar>
          <w:left w:w="10" w:type="dxa"/>
          <w:right w:w="10" w:type="dxa"/>
        </w:tblCellMar>
        <w:tblLook w:val="0000"/>
      </w:tblPr>
      <w:tblGrid>
        <w:gridCol w:w="5584"/>
        <w:gridCol w:w="4054"/>
      </w:tblGrid>
      <w:tr w:rsidR="00B638E7" w:rsidTr="00113149">
        <w:tc>
          <w:tcPr>
            <w:tcW w:w="5584" w:type="dxa"/>
            <w:shd w:val="clear" w:color="auto" w:fill="auto"/>
            <w:tcMar>
              <w:top w:w="15" w:type="dxa"/>
              <w:left w:w="15" w:type="dxa"/>
              <w:bottom w:w="15" w:type="dxa"/>
              <w:right w:w="15" w:type="dxa"/>
            </w:tcMa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Il lavoro dei tuoi genitori è attinente al loro titolo di studio?</w:t>
            </w:r>
          </w:p>
          <w:tbl>
            <w:tblPr>
              <w:tblW w:w="5493" w:type="dxa"/>
              <w:tblCellMar>
                <w:left w:w="10" w:type="dxa"/>
                <w:right w:w="10" w:type="dxa"/>
              </w:tblCellMar>
              <w:tblLook w:val="0000"/>
            </w:tblPr>
            <w:tblGrid>
              <w:gridCol w:w="1727"/>
              <w:gridCol w:w="769"/>
              <w:gridCol w:w="642"/>
              <w:gridCol w:w="769"/>
              <w:gridCol w:w="673"/>
              <w:gridCol w:w="913"/>
            </w:tblGrid>
            <w:tr w:rsidR="00B638E7" w:rsidTr="00113149">
              <w:tc>
                <w:tcPr>
                  <w:tcW w:w="17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17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Sì (per entrambi)</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6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6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19%:41%</w:t>
                  </w:r>
                </w:p>
              </w:tc>
            </w:tr>
            <w:tr w:rsidR="00B638E7" w:rsidTr="00113149">
              <w:tc>
                <w:tcPr>
                  <w:tcW w:w="17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No (nessuno dei due)</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c>
                <w:tcPr>
                  <w:tcW w:w="6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38%</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43</w:t>
                  </w:r>
                </w:p>
              </w:tc>
              <w:tc>
                <w:tcPr>
                  <w:tcW w:w="6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68%</w:t>
                  </w:r>
                </w:p>
              </w:tc>
              <w:tc>
                <w:tcPr>
                  <w:tcW w:w="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26%:50%</w:t>
                  </w:r>
                </w:p>
              </w:tc>
            </w:tr>
            <w:tr w:rsidR="00B638E7" w:rsidTr="00113149">
              <w:tc>
                <w:tcPr>
                  <w:tcW w:w="172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Solo un genitore</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c>
                <w:tcPr>
                  <w:tcW w:w="64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32%</w:t>
                  </w:r>
                </w:p>
              </w:tc>
              <w:tc>
                <w:tcPr>
                  <w:tcW w:w="7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7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1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20%:43%</w:t>
                  </w:r>
                </w:p>
              </w:tc>
            </w:tr>
          </w:tbl>
          <w:p w:rsidR="00B638E7" w:rsidRDefault="00B638E7" w:rsidP="00113149">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No (nessuno dei due)</w:t>
            </w:r>
            <w:r>
              <w:rPr>
                <w:rFonts w:ascii="Arial" w:hAnsi="Arial" w:cs="Arial"/>
                <w:color w:val="000000"/>
                <w:kern w:val="0"/>
                <w:sz w:val="18"/>
                <w:szCs w:val="18"/>
              </w:rPr>
              <w:br/>
              <w:t>  Mediana = No (nessuno dei due)</w:t>
            </w:r>
            <w:r>
              <w:rPr>
                <w:rFonts w:ascii="Arial" w:hAnsi="Arial" w:cs="Arial"/>
                <w:color w:val="000000"/>
                <w:kern w:val="0"/>
                <w:sz w:val="18"/>
                <w:szCs w:val="18"/>
              </w:rPr>
              <w:br/>
              <w:t>  Media = 2.02</w:t>
            </w:r>
            <w:r>
              <w:rPr>
                <w:rFonts w:ascii="Arial" w:hAnsi="Arial" w:cs="Arial"/>
                <w:color w:val="000000"/>
                <w:kern w:val="0"/>
                <w:sz w:val="18"/>
                <w:szCs w:val="18"/>
              </w:rPr>
              <w:br/>
              <w:t>Indici di dispersione:</w:t>
            </w:r>
            <w:r>
              <w:rPr>
                <w:rFonts w:ascii="Arial" w:hAnsi="Arial" w:cs="Arial"/>
                <w:color w:val="000000"/>
                <w:kern w:val="0"/>
                <w:sz w:val="18"/>
                <w:szCs w:val="18"/>
              </w:rPr>
              <w:br/>
              <w:t>  Squilibrio = 0.34</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2</w:t>
            </w:r>
            <w:r>
              <w:rPr>
                <w:rFonts w:ascii="Arial" w:hAnsi="Arial" w:cs="Arial"/>
                <w:color w:val="000000"/>
                <w:kern w:val="0"/>
                <w:sz w:val="18"/>
                <w:szCs w:val="18"/>
              </w:rPr>
              <w:br/>
              <w:t>  Scarto tipo = 0.79</w:t>
            </w:r>
            <w:r>
              <w:rPr>
                <w:rFonts w:ascii="Arial" w:hAnsi="Arial" w:cs="Arial"/>
                <w:color w:val="000000"/>
                <w:kern w:val="0"/>
                <w:sz w:val="18"/>
                <w:szCs w:val="18"/>
              </w:rPr>
              <w:br/>
              <w:t>Indici di forma:</w:t>
            </w:r>
            <w:r>
              <w:rPr>
                <w:rFonts w:ascii="Arial" w:hAnsi="Arial" w:cs="Arial"/>
                <w:color w:val="000000"/>
                <w:kern w:val="0"/>
                <w:sz w:val="18"/>
                <w:szCs w:val="18"/>
              </w:rPr>
              <w:br/>
              <w:t>  Asimmetria = -0.03</w:t>
            </w:r>
            <w:r>
              <w:rPr>
                <w:rFonts w:ascii="Arial" w:hAnsi="Arial" w:cs="Arial"/>
                <w:color w:val="000000"/>
                <w:kern w:val="0"/>
                <w:sz w:val="18"/>
                <w:szCs w:val="18"/>
              </w:rPr>
              <w:br/>
              <w:t>  Curtosi = -1.38</w:t>
            </w:r>
          </w:p>
          <w:p w:rsidR="00B638E7" w:rsidRDefault="00B638E7" w:rsidP="00113149">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1.82 a 2.21</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0.68 a 0.98</w:t>
                  </w:r>
                </w:p>
              </w:tc>
            </w:tr>
          </w:tbl>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0.081</w:t>
            </w:r>
          </w:p>
        </w:tc>
        <w:tc>
          <w:tcPr>
            <w:tcW w:w="4054"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3979" w:type="dxa"/>
              <w:jc w:val="right"/>
              <w:tblCellMar>
                <w:left w:w="10" w:type="dxa"/>
                <w:right w:w="10" w:type="dxa"/>
              </w:tblCellMar>
              <w:tblLook w:val="0000"/>
            </w:tblPr>
            <w:tblGrid>
              <w:gridCol w:w="1260"/>
              <w:gridCol w:w="1525"/>
              <w:gridCol w:w="1194"/>
            </w:tblGrid>
            <w:tr w:rsidR="00B638E7" w:rsidTr="00113149">
              <w:trPr>
                <w:jc w:val="right"/>
              </w:trPr>
              <w:tc>
                <w:tcPr>
                  <w:tcW w:w="126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30%</w:t>
                        </w:r>
                      </w:p>
                    </w:tc>
                  </w:tr>
                  <w:tr w:rsidR="00B638E7" w:rsidTr="00113149">
                    <w:trPr>
                      <w:trHeight w:val="45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152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38%</w:t>
                        </w:r>
                      </w:p>
                    </w:tc>
                  </w:tr>
                  <w:tr w:rsidR="00B638E7" w:rsidTr="00113149">
                    <w:trPr>
                      <w:trHeight w:val="57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1194"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32%</w:t>
                        </w:r>
                      </w:p>
                    </w:tc>
                  </w:tr>
                  <w:tr w:rsidR="00B638E7" w:rsidTr="00113149">
                    <w:trPr>
                      <w:trHeight w:val="48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r w:rsidR="00B638E7" w:rsidTr="00113149">
              <w:trPr>
                <w:jc w:val="right"/>
              </w:trPr>
              <w:tc>
                <w:tcPr>
                  <w:tcW w:w="1260"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19</w:t>
                  </w:r>
                </w:p>
              </w:tc>
              <w:tc>
                <w:tcPr>
                  <w:tcW w:w="1525"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24</w:t>
                  </w:r>
                </w:p>
              </w:tc>
              <w:tc>
                <w:tcPr>
                  <w:tcW w:w="1194"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20</w:t>
                  </w:r>
                </w:p>
              </w:tc>
            </w:tr>
            <w:tr w:rsidR="00B638E7" w:rsidTr="00113149">
              <w:trPr>
                <w:jc w:val="right"/>
              </w:trPr>
              <w:tc>
                <w:tcPr>
                  <w:tcW w:w="1260"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Sì (per entra</w:t>
                  </w:r>
                  <w:r>
                    <w:rPr>
                      <w:rFonts w:ascii="Arial" w:hAnsi="Arial" w:cs="Arial"/>
                      <w:color w:val="000000"/>
                      <w:kern w:val="0"/>
                      <w:sz w:val="18"/>
                      <w:szCs w:val="18"/>
                    </w:rPr>
                    <w:t>m</w:t>
                  </w:r>
                  <w:r>
                    <w:rPr>
                      <w:rFonts w:ascii="Arial" w:hAnsi="Arial" w:cs="Arial"/>
                      <w:color w:val="000000"/>
                      <w:kern w:val="0"/>
                      <w:sz w:val="18"/>
                      <w:szCs w:val="18"/>
                    </w:rPr>
                    <w:t>bi)</w:t>
                  </w:r>
                </w:p>
              </w:tc>
              <w:tc>
                <w:tcPr>
                  <w:tcW w:w="1525"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No (nessuno dei due)</w:t>
                  </w:r>
                </w:p>
              </w:tc>
              <w:tc>
                <w:tcPr>
                  <w:tcW w:w="1194"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Solo un gen</w:t>
                  </w:r>
                  <w:r>
                    <w:rPr>
                      <w:rFonts w:ascii="Arial" w:hAnsi="Arial" w:cs="Arial"/>
                      <w:color w:val="000000"/>
                      <w:kern w:val="0"/>
                      <w:sz w:val="18"/>
                      <w:szCs w:val="18"/>
                    </w:rPr>
                    <w:t>i</w:t>
                  </w:r>
                  <w:r>
                    <w:rPr>
                      <w:rFonts w:ascii="Arial" w:hAnsi="Arial" w:cs="Arial"/>
                      <w:color w:val="000000"/>
                      <w:kern w:val="0"/>
                      <w:sz w:val="18"/>
                      <w:szCs w:val="18"/>
                    </w:rPr>
                    <w:t>tore</w:t>
                  </w: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r>
    </w:tbl>
    <w:p w:rsidR="00B638E7" w:rsidRDefault="00B638E7" w:rsidP="00B638E7">
      <w:pPr>
        <w:widowControl/>
        <w:suppressAutoHyphens w:val="0"/>
        <w:overflowPunct/>
        <w:autoSpaceDE/>
        <w:spacing w:before="100" w:after="100"/>
        <w:textAlignment w:val="auto"/>
        <w:rPr>
          <w:rFonts w:ascii="Arial" w:hAnsi="Arial" w:cs="Arial"/>
          <w:color w:val="000000"/>
          <w:kern w:val="0"/>
          <w:sz w:val="18"/>
          <w:szCs w:val="18"/>
        </w:rPr>
      </w:pPr>
    </w:p>
    <w:p w:rsidR="00B638E7" w:rsidRDefault="00B638E7" w:rsidP="00B638E7">
      <w:pPr>
        <w:suppressAutoHyphens w:val="0"/>
        <w:rPr>
          <w:rFonts w:ascii="Arial" w:hAnsi="Arial" w:cs="Arial"/>
          <w:color w:val="000000"/>
          <w:kern w:val="0"/>
          <w:sz w:val="18"/>
          <w:szCs w:val="18"/>
        </w:rPr>
      </w:pPr>
      <w:r>
        <w:rPr>
          <w:rFonts w:ascii="Arial" w:hAnsi="Arial" w:cs="Arial"/>
          <w:color w:val="000000"/>
          <w:kern w:val="0"/>
          <w:sz w:val="18"/>
          <w:szCs w:val="18"/>
        </w:rPr>
        <w:br w:type="page"/>
      </w:r>
    </w:p>
    <w:p w:rsidR="00B638E7" w:rsidRDefault="00B638E7" w:rsidP="00B638E7">
      <w:pPr>
        <w:widowControl/>
        <w:suppressAutoHyphens w:val="0"/>
        <w:overflowPunct/>
        <w:autoSpaceDE/>
        <w:spacing w:before="100" w:after="100"/>
        <w:textAlignment w:val="auto"/>
        <w:rPr>
          <w:rFonts w:ascii="Arial" w:hAnsi="Arial" w:cs="Arial"/>
          <w:color w:val="000000"/>
          <w:kern w:val="0"/>
          <w:sz w:val="18"/>
          <w:szCs w:val="18"/>
        </w:rPr>
      </w:pPr>
    </w:p>
    <w:tbl>
      <w:tblPr>
        <w:tblW w:w="7927" w:type="dxa"/>
        <w:tblCellMar>
          <w:left w:w="10" w:type="dxa"/>
          <w:right w:w="10" w:type="dxa"/>
        </w:tblCellMar>
        <w:tblLook w:val="0000"/>
      </w:tblPr>
      <w:tblGrid>
        <w:gridCol w:w="5638"/>
        <w:gridCol w:w="1983"/>
        <w:gridCol w:w="180"/>
        <w:gridCol w:w="126"/>
      </w:tblGrid>
      <w:tr w:rsidR="00B638E7" w:rsidTr="00113149">
        <w:tc>
          <w:tcPr>
            <w:tcW w:w="5638" w:type="dxa"/>
            <w:shd w:val="clear" w:color="auto" w:fill="auto"/>
            <w:tcMar>
              <w:top w:w="15" w:type="dxa"/>
              <w:left w:w="15" w:type="dxa"/>
              <w:bottom w:w="15" w:type="dxa"/>
              <w:right w:w="15" w:type="dxa"/>
            </w:tcMa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Quanto valore danno i tuoi genitori all'istruzione?</w:t>
            </w:r>
          </w:p>
          <w:tbl>
            <w:tblPr>
              <w:tblW w:w="5061" w:type="dxa"/>
              <w:tblCellMar>
                <w:left w:w="10" w:type="dxa"/>
                <w:right w:w="10" w:type="dxa"/>
              </w:tblCellMar>
              <w:tblLook w:val="0000"/>
            </w:tblPr>
            <w:tblGrid>
              <w:gridCol w:w="1116"/>
              <w:gridCol w:w="808"/>
              <w:gridCol w:w="682"/>
              <w:gridCol w:w="808"/>
              <w:gridCol w:w="699"/>
              <w:gridCol w:w="948"/>
            </w:tblGrid>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Poco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8%:27%</w:t>
                  </w:r>
                </w:p>
              </w:tc>
            </w:tr>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Abbastanza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57%</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28%:52%</w:t>
                  </w:r>
                </w:p>
              </w:tc>
            </w:tr>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Molto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43%</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31%:55%</w:t>
                  </w:r>
                </w:p>
              </w:tc>
            </w:tr>
          </w:tbl>
          <w:p w:rsidR="00B638E7" w:rsidRDefault="00B638E7" w:rsidP="00113149">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Molto</w:t>
            </w:r>
            <w:r>
              <w:rPr>
                <w:rFonts w:ascii="Arial" w:hAnsi="Arial" w:cs="Arial"/>
                <w:color w:val="000000"/>
                <w:kern w:val="0"/>
                <w:sz w:val="18"/>
                <w:szCs w:val="18"/>
              </w:rPr>
              <w:br/>
              <w:t>  Mediana = Abbastanza</w:t>
            </w:r>
            <w:r>
              <w:rPr>
                <w:rFonts w:ascii="Arial" w:hAnsi="Arial" w:cs="Arial"/>
                <w:color w:val="000000"/>
                <w:kern w:val="0"/>
                <w:sz w:val="18"/>
                <w:szCs w:val="18"/>
              </w:rPr>
              <w:br/>
              <w:t>  Media = 2.25</w:t>
            </w:r>
            <w:r>
              <w:rPr>
                <w:rFonts w:ascii="Arial" w:hAnsi="Arial" w:cs="Arial"/>
                <w:color w:val="000000"/>
                <w:kern w:val="0"/>
                <w:sz w:val="18"/>
                <w:szCs w:val="18"/>
              </w:rPr>
              <w:br/>
              <w:t>Indici di dispersione:</w:t>
            </w:r>
            <w:r>
              <w:rPr>
                <w:rFonts w:ascii="Arial" w:hAnsi="Arial" w:cs="Arial"/>
                <w:color w:val="000000"/>
                <w:kern w:val="0"/>
                <w:sz w:val="18"/>
                <w:szCs w:val="18"/>
              </w:rPr>
              <w:br/>
              <w:t>  Squilibrio = 0.37</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1</w:t>
            </w:r>
            <w:r>
              <w:rPr>
                <w:rFonts w:ascii="Arial" w:hAnsi="Arial" w:cs="Arial"/>
                <w:color w:val="000000"/>
                <w:kern w:val="0"/>
                <w:sz w:val="18"/>
                <w:szCs w:val="18"/>
              </w:rPr>
              <w:br/>
              <w:t>  Scarto tipo = 0.73</w:t>
            </w:r>
            <w:r>
              <w:rPr>
                <w:rFonts w:ascii="Arial" w:hAnsi="Arial" w:cs="Arial"/>
                <w:color w:val="000000"/>
                <w:kern w:val="0"/>
                <w:sz w:val="18"/>
                <w:szCs w:val="18"/>
              </w:rPr>
              <w:br/>
              <w:t>Indici di forma:</w:t>
            </w:r>
            <w:r>
              <w:rPr>
                <w:rFonts w:ascii="Arial" w:hAnsi="Arial" w:cs="Arial"/>
                <w:color w:val="000000"/>
                <w:kern w:val="0"/>
                <w:sz w:val="18"/>
                <w:szCs w:val="18"/>
              </w:rPr>
              <w:br/>
              <w:t>  Asimmetria = -0.44</w:t>
            </w:r>
            <w:r>
              <w:rPr>
                <w:rFonts w:ascii="Arial" w:hAnsi="Arial" w:cs="Arial"/>
                <w:color w:val="000000"/>
                <w:kern w:val="0"/>
                <w:sz w:val="18"/>
                <w:szCs w:val="18"/>
              </w:rPr>
              <w:br/>
              <w:t>  Curtosi = -1.05</w:t>
            </w:r>
          </w:p>
          <w:p w:rsidR="00B638E7" w:rsidRDefault="00B638E7" w:rsidP="00113149">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2.07 a 2.44</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0.63 a 0.91</w:t>
                  </w:r>
                </w:p>
              </w:tc>
            </w:tr>
          </w:tbl>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0.087</w:t>
            </w:r>
          </w:p>
        </w:tc>
        <w:tc>
          <w:tcPr>
            <w:tcW w:w="1983"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1923" w:type="dxa"/>
              <w:jc w:val="right"/>
              <w:tblCellMar>
                <w:left w:w="10" w:type="dxa"/>
                <w:right w:w="10" w:type="dxa"/>
              </w:tblCellMar>
              <w:tblLook w:val="0000"/>
            </w:tblPr>
            <w:tblGrid>
              <w:gridCol w:w="456"/>
              <w:gridCol w:w="981"/>
              <w:gridCol w:w="486"/>
            </w:tblGrid>
            <w:tr w:rsidR="00B638E7" w:rsidTr="00113149">
              <w:trPr>
                <w:jc w:val="right"/>
              </w:trPr>
              <w:tc>
                <w:tcPr>
                  <w:tcW w:w="45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17%</w:t>
                        </w:r>
                      </w:p>
                    </w:tc>
                  </w:tr>
                  <w:tr w:rsidR="00B638E7" w:rsidTr="00113149">
                    <w:trPr>
                      <w:trHeight w:val="25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98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40%</w:t>
                        </w:r>
                      </w:p>
                    </w:tc>
                  </w:tr>
                  <w:tr w:rsidR="00B638E7" w:rsidTr="00113149">
                    <w:trPr>
                      <w:trHeight w:val="60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48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43%</w:t>
                        </w:r>
                      </w:p>
                    </w:tc>
                  </w:tr>
                  <w:tr w:rsidR="00B638E7" w:rsidTr="00113149">
                    <w:trPr>
                      <w:trHeight w:val="64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r w:rsidR="00B638E7" w:rsidTr="00113149">
              <w:trPr>
                <w:jc w:val="right"/>
              </w:trPr>
              <w:tc>
                <w:tcPr>
                  <w:tcW w:w="45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11</w:t>
                  </w:r>
                </w:p>
              </w:tc>
              <w:tc>
                <w:tcPr>
                  <w:tcW w:w="981"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25</w:t>
                  </w:r>
                </w:p>
              </w:tc>
              <w:tc>
                <w:tcPr>
                  <w:tcW w:w="48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27</w:t>
                  </w:r>
                </w:p>
              </w:tc>
            </w:tr>
            <w:tr w:rsidR="00B638E7" w:rsidTr="00113149">
              <w:trPr>
                <w:jc w:val="right"/>
              </w:trPr>
              <w:tc>
                <w:tcPr>
                  <w:tcW w:w="45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Poco</w:t>
                  </w:r>
                </w:p>
              </w:tc>
              <w:tc>
                <w:tcPr>
                  <w:tcW w:w="981"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Abbastanza</w:t>
                  </w:r>
                </w:p>
              </w:tc>
              <w:tc>
                <w:tcPr>
                  <w:tcW w:w="48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Molto</w:t>
                  </w: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c>
          <w:tcPr>
            <w:tcW w:w="180" w:type="dxa"/>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 </w:t>
            </w:r>
          </w:p>
        </w:tc>
        <w:tc>
          <w:tcPr>
            <w:tcW w:w="126"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 </w:t>
            </w:r>
          </w:p>
          <w:p w:rsidR="00B638E7" w:rsidRDefault="00B638E7" w:rsidP="00113149">
            <w:pPr>
              <w:widowControl/>
              <w:suppressAutoHyphens w:val="0"/>
              <w:overflowPunct/>
              <w:autoSpaceDE/>
              <w:textAlignment w:val="auto"/>
              <w:rPr>
                <w:rFonts w:ascii="Arial" w:hAnsi="Arial" w:cs="Arial"/>
                <w:color w:val="000000"/>
                <w:kern w:val="0"/>
                <w:sz w:val="18"/>
                <w:szCs w:val="18"/>
              </w:rPr>
            </w:pPr>
          </w:p>
        </w:tc>
      </w:tr>
    </w:tbl>
    <w:p w:rsidR="00B638E7" w:rsidRDefault="00B638E7" w:rsidP="00B638E7">
      <w:pPr>
        <w:widowControl/>
        <w:suppressAutoHyphens w:val="0"/>
        <w:overflowPunct/>
        <w:autoSpaceDE/>
        <w:spacing w:after="160" w:line="254" w:lineRule="auto"/>
        <w:textAlignment w:val="auto"/>
        <w:rPr>
          <w:rFonts w:eastAsia="Calibri"/>
          <w:kern w:val="0"/>
          <w:sz w:val="24"/>
          <w:szCs w:val="24"/>
          <w:lang w:eastAsia="en-US"/>
        </w:rPr>
      </w:pPr>
    </w:p>
    <w:p w:rsidR="00B638E7" w:rsidRDefault="00B638E7" w:rsidP="00B638E7">
      <w:pPr>
        <w:suppressAutoHyphens w:val="0"/>
        <w:rPr>
          <w:rFonts w:eastAsia="Calibri"/>
          <w:kern w:val="0"/>
          <w:sz w:val="24"/>
          <w:szCs w:val="24"/>
          <w:lang w:eastAsia="en-US"/>
        </w:rPr>
      </w:pPr>
      <w:r>
        <w:rPr>
          <w:rFonts w:eastAsia="Calibri"/>
          <w:kern w:val="0"/>
          <w:sz w:val="24"/>
          <w:szCs w:val="24"/>
          <w:lang w:eastAsia="en-US"/>
        </w:rPr>
        <w:br w:type="page"/>
      </w:r>
    </w:p>
    <w:p w:rsidR="00B638E7" w:rsidRDefault="00B638E7" w:rsidP="00B638E7">
      <w:pPr>
        <w:widowControl/>
        <w:suppressAutoHyphens w:val="0"/>
        <w:overflowPunct/>
        <w:autoSpaceDE/>
        <w:spacing w:after="160" w:line="254" w:lineRule="auto"/>
        <w:textAlignment w:val="auto"/>
        <w:rPr>
          <w:rFonts w:eastAsia="Calibri"/>
          <w:kern w:val="0"/>
          <w:sz w:val="24"/>
          <w:szCs w:val="24"/>
          <w:lang w:eastAsia="en-US"/>
        </w:rPr>
      </w:pPr>
    </w:p>
    <w:tbl>
      <w:tblPr>
        <w:tblW w:w="7927" w:type="dxa"/>
        <w:tblCellMar>
          <w:left w:w="10" w:type="dxa"/>
          <w:right w:w="10" w:type="dxa"/>
        </w:tblCellMar>
        <w:tblLook w:val="0000"/>
      </w:tblPr>
      <w:tblGrid>
        <w:gridCol w:w="5638"/>
        <w:gridCol w:w="1983"/>
        <w:gridCol w:w="180"/>
        <w:gridCol w:w="126"/>
      </w:tblGrid>
      <w:tr w:rsidR="00B638E7" w:rsidTr="00113149">
        <w:tc>
          <w:tcPr>
            <w:tcW w:w="5638" w:type="dxa"/>
            <w:shd w:val="clear" w:color="auto" w:fill="auto"/>
            <w:tcMar>
              <w:top w:w="15" w:type="dxa"/>
              <w:left w:w="15" w:type="dxa"/>
              <w:bottom w:w="15" w:type="dxa"/>
              <w:right w:w="15" w:type="dxa"/>
            </w:tcMa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Quanto è importante per te l'istruzione?</w:t>
            </w:r>
          </w:p>
          <w:tbl>
            <w:tblPr>
              <w:tblW w:w="5061" w:type="dxa"/>
              <w:tblCellMar>
                <w:left w:w="10" w:type="dxa"/>
                <w:right w:w="10" w:type="dxa"/>
              </w:tblCellMar>
              <w:tblLook w:val="0000"/>
            </w:tblPr>
            <w:tblGrid>
              <w:gridCol w:w="1116"/>
              <w:gridCol w:w="808"/>
              <w:gridCol w:w="682"/>
              <w:gridCol w:w="808"/>
              <w:gridCol w:w="699"/>
              <w:gridCol w:w="948"/>
            </w:tblGrid>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Poco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9%:29%</w:t>
                  </w:r>
                </w:p>
              </w:tc>
            </w:tr>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Abbastanza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71%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40%:65%</w:t>
                  </w:r>
                </w:p>
              </w:tc>
            </w:tr>
            <w:tr w:rsidR="00B638E7" w:rsidTr="00113149">
              <w:tc>
                <w:tcPr>
                  <w:tcW w:w="111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Molto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17%:40%</w:t>
                  </w:r>
                </w:p>
              </w:tc>
            </w:tr>
          </w:tbl>
          <w:p w:rsidR="00B638E7" w:rsidRDefault="00B638E7" w:rsidP="00113149">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Abbastanza</w:t>
            </w:r>
            <w:r>
              <w:rPr>
                <w:rFonts w:ascii="Arial" w:hAnsi="Arial" w:cs="Arial"/>
                <w:color w:val="000000"/>
                <w:kern w:val="0"/>
                <w:sz w:val="18"/>
                <w:szCs w:val="18"/>
              </w:rPr>
              <w:br/>
              <w:t>  Mediana = Abbastanza</w:t>
            </w:r>
            <w:r>
              <w:rPr>
                <w:rFonts w:ascii="Arial" w:hAnsi="Arial" w:cs="Arial"/>
                <w:color w:val="000000"/>
                <w:kern w:val="0"/>
                <w:sz w:val="18"/>
                <w:szCs w:val="18"/>
              </w:rPr>
              <w:br/>
              <w:t>  Media = 2.1</w:t>
            </w:r>
            <w:r>
              <w:rPr>
                <w:rFonts w:ascii="Arial" w:hAnsi="Arial" w:cs="Arial"/>
                <w:color w:val="000000"/>
                <w:kern w:val="0"/>
                <w:sz w:val="18"/>
                <w:szCs w:val="18"/>
              </w:rPr>
              <w:br/>
              <w:t>Indici di dispersione:</w:t>
            </w:r>
            <w:r>
              <w:rPr>
                <w:rFonts w:ascii="Arial" w:hAnsi="Arial" w:cs="Arial"/>
                <w:color w:val="000000"/>
                <w:kern w:val="0"/>
                <w:sz w:val="18"/>
                <w:szCs w:val="18"/>
              </w:rPr>
              <w:br/>
              <w:t>  Squilibrio = 0.39</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1</w:t>
            </w:r>
            <w:r>
              <w:rPr>
                <w:rFonts w:ascii="Arial" w:hAnsi="Arial" w:cs="Arial"/>
                <w:color w:val="000000"/>
                <w:kern w:val="0"/>
                <w:sz w:val="18"/>
                <w:szCs w:val="18"/>
              </w:rPr>
              <w:br/>
              <w:t>  Scarto tipo = 0.68</w:t>
            </w:r>
            <w:r>
              <w:rPr>
                <w:rFonts w:ascii="Arial" w:hAnsi="Arial" w:cs="Arial"/>
                <w:color w:val="000000"/>
                <w:kern w:val="0"/>
                <w:sz w:val="18"/>
                <w:szCs w:val="18"/>
              </w:rPr>
              <w:br/>
              <w:t>Indici di forma:</w:t>
            </w:r>
            <w:r>
              <w:rPr>
                <w:rFonts w:ascii="Arial" w:hAnsi="Arial" w:cs="Arial"/>
                <w:color w:val="000000"/>
                <w:kern w:val="0"/>
                <w:sz w:val="18"/>
                <w:szCs w:val="18"/>
              </w:rPr>
              <w:br/>
              <w:t>  Asimmetria = -0.12</w:t>
            </w:r>
            <w:r>
              <w:rPr>
                <w:rFonts w:ascii="Arial" w:hAnsi="Arial" w:cs="Arial"/>
                <w:color w:val="000000"/>
                <w:kern w:val="0"/>
                <w:sz w:val="18"/>
                <w:szCs w:val="18"/>
              </w:rPr>
              <w:br/>
              <w:t>  Curtosi = -0.87</w:t>
            </w:r>
          </w:p>
          <w:p w:rsidR="00B638E7" w:rsidRDefault="00B638E7" w:rsidP="00113149">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1.93 a 2.26</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0.59 a 0.85</w:t>
                  </w:r>
                </w:p>
              </w:tc>
            </w:tr>
          </w:tbl>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0.345</w:t>
            </w:r>
          </w:p>
        </w:tc>
        <w:tc>
          <w:tcPr>
            <w:tcW w:w="1983"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1923" w:type="dxa"/>
              <w:jc w:val="right"/>
              <w:tblCellMar>
                <w:left w:w="10" w:type="dxa"/>
                <w:right w:w="10" w:type="dxa"/>
              </w:tblCellMar>
              <w:tblLook w:val="0000"/>
            </w:tblPr>
            <w:tblGrid>
              <w:gridCol w:w="456"/>
              <w:gridCol w:w="981"/>
              <w:gridCol w:w="486"/>
            </w:tblGrid>
            <w:tr w:rsidR="00B638E7" w:rsidTr="00113149">
              <w:trPr>
                <w:jc w:val="right"/>
              </w:trPr>
              <w:tc>
                <w:tcPr>
                  <w:tcW w:w="45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19%</w:t>
                        </w:r>
                      </w:p>
                    </w:tc>
                  </w:tr>
                  <w:tr w:rsidR="00B638E7" w:rsidTr="00113149">
                    <w:trPr>
                      <w:trHeight w:val="28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98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52%</w:t>
                        </w:r>
                      </w:p>
                    </w:tc>
                  </w:tr>
                  <w:tr w:rsidR="00B638E7" w:rsidTr="00113149">
                    <w:trPr>
                      <w:trHeight w:val="78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48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29%</w:t>
                        </w:r>
                      </w:p>
                    </w:tc>
                  </w:tr>
                  <w:tr w:rsidR="00B638E7" w:rsidTr="00113149">
                    <w:trPr>
                      <w:trHeight w:val="43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r w:rsidR="00B638E7" w:rsidTr="00113149">
              <w:trPr>
                <w:jc w:val="right"/>
              </w:trPr>
              <w:tc>
                <w:tcPr>
                  <w:tcW w:w="45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12</w:t>
                  </w:r>
                </w:p>
              </w:tc>
              <w:tc>
                <w:tcPr>
                  <w:tcW w:w="981"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33</w:t>
                  </w:r>
                </w:p>
              </w:tc>
              <w:tc>
                <w:tcPr>
                  <w:tcW w:w="48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18</w:t>
                  </w:r>
                </w:p>
              </w:tc>
            </w:tr>
            <w:tr w:rsidR="00B638E7" w:rsidTr="00113149">
              <w:trPr>
                <w:jc w:val="right"/>
              </w:trPr>
              <w:tc>
                <w:tcPr>
                  <w:tcW w:w="45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Poco</w:t>
                  </w:r>
                </w:p>
              </w:tc>
              <w:tc>
                <w:tcPr>
                  <w:tcW w:w="981"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Abbastanza</w:t>
                  </w:r>
                </w:p>
              </w:tc>
              <w:tc>
                <w:tcPr>
                  <w:tcW w:w="48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Molto</w:t>
                  </w: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c>
          <w:tcPr>
            <w:tcW w:w="180" w:type="dxa"/>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 </w:t>
            </w:r>
          </w:p>
        </w:tc>
        <w:tc>
          <w:tcPr>
            <w:tcW w:w="126"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 </w:t>
            </w:r>
          </w:p>
          <w:tbl>
            <w:tblPr>
              <w:tblW w:w="36" w:type="dxa"/>
              <w:tblCellMar>
                <w:left w:w="10" w:type="dxa"/>
                <w:right w:w="10" w:type="dxa"/>
              </w:tblCellMar>
              <w:tblLook w:val="0000"/>
            </w:tblPr>
            <w:tblGrid>
              <w:gridCol w:w="36"/>
            </w:tblGrid>
            <w:tr w:rsidR="00B638E7" w:rsidTr="00113149">
              <w:tc>
                <w:tcPr>
                  <w:tcW w:w="36" w:type="dxa"/>
                  <w:shd w:val="clear" w:color="auto" w:fill="808080"/>
                  <w:tcMar>
                    <w:top w:w="15" w:type="dxa"/>
                    <w:left w:w="15" w:type="dxa"/>
                    <w:bottom w:w="15" w:type="dxa"/>
                    <w:right w:w="15" w:type="dxa"/>
                  </w:tcMar>
                  <w:vAlign w:val="center"/>
                </w:tcPr>
                <w:tbl>
                  <w:tblPr>
                    <w:tblW w:w="6" w:type="dxa"/>
                    <w:tblCellMar>
                      <w:left w:w="10" w:type="dxa"/>
                      <w:right w:w="10" w:type="dxa"/>
                    </w:tblCellMar>
                    <w:tblLook w:val="0000"/>
                  </w:tblPr>
                  <w:tblGrid>
                    <w:gridCol w:w="6"/>
                  </w:tblGrid>
                  <w:tr w:rsidR="00B638E7" w:rsidTr="00113149">
                    <w:tc>
                      <w:tcPr>
                        <w:tcW w:w="6" w:type="dxa"/>
                        <w:shd w:val="clear" w:color="auto" w:fill="F8F0F8"/>
                        <w:tcMar>
                          <w:top w:w="0" w:type="dxa"/>
                          <w:left w:w="0" w:type="dxa"/>
                          <w:bottom w:w="0" w:type="dxa"/>
                          <w:right w:w="0"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r>
    </w:tbl>
    <w:p w:rsidR="00B638E7" w:rsidRDefault="00B638E7" w:rsidP="00B638E7">
      <w:pPr>
        <w:widowControl/>
        <w:suppressAutoHyphens w:val="0"/>
        <w:overflowPunct/>
        <w:autoSpaceDE/>
        <w:spacing w:after="160" w:line="254" w:lineRule="auto"/>
        <w:textAlignment w:val="auto"/>
        <w:rPr>
          <w:rFonts w:eastAsia="Calibri"/>
          <w:kern w:val="0"/>
          <w:sz w:val="24"/>
          <w:szCs w:val="24"/>
          <w:lang w:eastAsia="en-US"/>
        </w:rPr>
      </w:pPr>
    </w:p>
    <w:tbl>
      <w:tblPr>
        <w:tblW w:w="7380" w:type="dxa"/>
        <w:tblCellMar>
          <w:left w:w="10" w:type="dxa"/>
          <w:right w:w="10" w:type="dxa"/>
        </w:tblCellMar>
        <w:tblLook w:val="0000"/>
      </w:tblPr>
      <w:tblGrid>
        <w:gridCol w:w="5638"/>
        <w:gridCol w:w="1547"/>
        <w:gridCol w:w="195"/>
      </w:tblGrid>
      <w:tr w:rsidR="00B638E7" w:rsidTr="00113149">
        <w:tc>
          <w:tcPr>
            <w:tcW w:w="5638" w:type="dxa"/>
            <w:shd w:val="clear" w:color="auto" w:fill="auto"/>
            <w:tcMar>
              <w:top w:w="15" w:type="dxa"/>
              <w:left w:w="15" w:type="dxa"/>
              <w:bottom w:w="15" w:type="dxa"/>
              <w:right w:w="15" w:type="dxa"/>
            </w:tcMa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Qual è la tua media dei voti?</w:t>
            </w:r>
          </w:p>
          <w:tbl>
            <w:tblPr>
              <w:tblW w:w="4617" w:type="dxa"/>
              <w:tblCellMar>
                <w:left w:w="10" w:type="dxa"/>
                <w:right w:w="10" w:type="dxa"/>
              </w:tblCellMar>
              <w:tblLook w:val="0000"/>
            </w:tblPr>
            <w:tblGrid>
              <w:gridCol w:w="672"/>
              <w:gridCol w:w="808"/>
              <w:gridCol w:w="682"/>
              <w:gridCol w:w="808"/>
              <w:gridCol w:w="699"/>
              <w:gridCol w:w="948"/>
            </w:tblGrid>
            <w:tr w:rsidR="00B638E7"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Bassa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11%:31%</w:t>
                  </w:r>
                </w:p>
              </w:tc>
            </w:tr>
            <w:tr w:rsidR="00B638E7"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Media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31</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44</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70%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37%:62%</w:t>
                  </w:r>
                </w:p>
              </w:tc>
            </w:tr>
            <w:tr w:rsidR="00B638E7" w:rsidTr="00113149">
              <w:tc>
                <w:tcPr>
                  <w:tcW w:w="67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Alta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19%:41%</w:t>
                  </w:r>
                </w:p>
              </w:tc>
            </w:tr>
          </w:tbl>
          <w:p w:rsidR="00B638E7" w:rsidRDefault="00B638E7" w:rsidP="00113149">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Media</w:t>
            </w:r>
            <w:r>
              <w:rPr>
                <w:rFonts w:ascii="Arial" w:hAnsi="Arial" w:cs="Arial"/>
                <w:color w:val="000000"/>
                <w:kern w:val="0"/>
                <w:sz w:val="18"/>
                <w:szCs w:val="18"/>
              </w:rPr>
              <w:br/>
              <w:t>  Mediana = Media</w:t>
            </w:r>
            <w:r>
              <w:rPr>
                <w:rFonts w:ascii="Arial" w:hAnsi="Arial" w:cs="Arial"/>
                <w:color w:val="000000"/>
                <w:kern w:val="0"/>
                <w:sz w:val="18"/>
                <w:szCs w:val="18"/>
              </w:rPr>
              <w:br/>
              <w:t>  Media = 2.1</w:t>
            </w:r>
            <w:r>
              <w:rPr>
                <w:rFonts w:ascii="Arial" w:hAnsi="Arial" w:cs="Arial"/>
                <w:color w:val="000000"/>
                <w:kern w:val="0"/>
                <w:sz w:val="18"/>
                <w:szCs w:val="18"/>
              </w:rPr>
              <w:br/>
              <w:t>Indici di dispersione:</w:t>
            </w:r>
            <w:r>
              <w:rPr>
                <w:rFonts w:ascii="Arial" w:hAnsi="Arial" w:cs="Arial"/>
                <w:color w:val="000000"/>
                <w:kern w:val="0"/>
                <w:sz w:val="18"/>
                <w:szCs w:val="18"/>
              </w:rPr>
              <w:br/>
              <w:t>  Squilibrio = 0.38</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1</w:t>
            </w:r>
            <w:r>
              <w:rPr>
                <w:rFonts w:ascii="Arial" w:hAnsi="Arial" w:cs="Arial"/>
                <w:color w:val="000000"/>
                <w:kern w:val="0"/>
                <w:sz w:val="18"/>
                <w:szCs w:val="18"/>
              </w:rPr>
              <w:br/>
              <w:t>  Scarto tipo = 0.71</w:t>
            </w:r>
            <w:r>
              <w:rPr>
                <w:rFonts w:ascii="Arial" w:hAnsi="Arial" w:cs="Arial"/>
                <w:color w:val="000000"/>
                <w:kern w:val="0"/>
                <w:sz w:val="18"/>
                <w:szCs w:val="18"/>
              </w:rPr>
              <w:br/>
              <w:t>Indici di forma:</w:t>
            </w:r>
            <w:r>
              <w:rPr>
                <w:rFonts w:ascii="Arial" w:hAnsi="Arial" w:cs="Arial"/>
                <w:color w:val="000000"/>
                <w:kern w:val="0"/>
                <w:sz w:val="18"/>
                <w:szCs w:val="18"/>
              </w:rPr>
              <w:br/>
              <w:t>  Asimmetria = -0.14</w:t>
            </w:r>
            <w:r>
              <w:rPr>
                <w:rFonts w:ascii="Arial" w:hAnsi="Arial" w:cs="Arial"/>
                <w:color w:val="000000"/>
                <w:kern w:val="0"/>
                <w:sz w:val="18"/>
                <w:szCs w:val="18"/>
              </w:rPr>
              <w:br/>
              <w:t>  Curtosi = -0.99</w:t>
            </w:r>
          </w:p>
          <w:p w:rsidR="00B638E7" w:rsidRDefault="00B638E7" w:rsidP="00113149">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1.92 a 2.27</w:t>
                  </w:r>
                </w:p>
              </w:tc>
            </w:tr>
            <w:tr w:rsidR="00B638E7" w:rsidTr="00113149">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0.61 a 0.88</w:t>
                  </w:r>
                </w:p>
              </w:tc>
            </w:tr>
          </w:tbl>
          <w:p w:rsidR="00B638E7" w:rsidRDefault="00B638E7" w:rsidP="00113149">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0.247</w:t>
            </w:r>
          </w:p>
        </w:tc>
        <w:tc>
          <w:tcPr>
            <w:tcW w:w="1547" w:type="dxa"/>
            <w:shd w:val="clear" w:color="auto" w:fill="auto"/>
            <w:tcMar>
              <w:top w:w="15" w:type="dxa"/>
              <w:left w:w="15" w:type="dxa"/>
              <w:bottom w:w="15" w:type="dxa"/>
              <w:right w:w="15" w:type="dxa"/>
            </w:tcMar>
          </w:tcPr>
          <w:p w:rsidR="00B638E7" w:rsidRDefault="00B638E7" w:rsidP="00113149">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1487" w:type="dxa"/>
              <w:jc w:val="right"/>
              <w:tblCellMar>
                <w:left w:w="10" w:type="dxa"/>
                <w:right w:w="10" w:type="dxa"/>
              </w:tblCellMar>
              <w:tblLook w:val="0000"/>
            </w:tblPr>
            <w:tblGrid>
              <w:gridCol w:w="546"/>
              <w:gridCol w:w="521"/>
              <w:gridCol w:w="420"/>
            </w:tblGrid>
            <w:tr w:rsidR="00B638E7" w:rsidTr="00113149">
              <w:trPr>
                <w:jc w:val="right"/>
              </w:trPr>
              <w:tc>
                <w:tcPr>
                  <w:tcW w:w="54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21%</w:t>
                        </w:r>
                      </w:p>
                    </w:tc>
                  </w:tr>
                  <w:tr w:rsidR="00B638E7" w:rsidTr="00113149">
                    <w:trPr>
                      <w:trHeight w:val="31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52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49%</w:t>
                        </w:r>
                      </w:p>
                    </w:tc>
                  </w:tr>
                  <w:tr w:rsidR="00B638E7" w:rsidTr="00113149">
                    <w:trPr>
                      <w:trHeight w:val="735"/>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638E7" w:rsidTr="00113149">
                    <w:trPr>
                      <w:jc w:val="center"/>
                    </w:trPr>
                    <w:tc>
                      <w:tcPr>
                        <w:tcW w:w="375" w:type="dxa"/>
                        <w:shd w:val="clear" w:color="auto" w:fill="auto"/>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30%</w:t>
                        </w:r>
                      </w:p>
                    </w:tc>
                  </w:tr>
                  <w:tr w:rsidR="00B638E7" w:rsidTr="00113149">
                    <w:trPr>
                      <w:trHeight w:val="450"/>
                      <w:jc w:val="center"/>
                    </w:trPr>
                    <w:tc>
                      <w:tcPr>
                        <w:tcW w:w="375" w:type="dxa"/>
                        <w:shd w:val="clear" w:color="auto" w:fill="C0D0C0"/>
                        <w:tcMar>
                          <w:top w:w="0" w:type="dxa"/>
                          <w:left w:w="0" w:type="dxa"/>
                          <w:bottom w:w="0" w:type="dxa"/>
                          <w:right w:w="0" w:type="dxa"/>
                        </w:tcMar>
                        <w:vAlign w:val="bottom"/>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bl>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p>
              </w:tc>
            </w:tr>
            <w:tr w:rsidR="00B638E7" w:rsidTr="00113149">
              <w:trPr>
                <w:jc w:val="right"/>
              </w:trPr>
              <w:tc>
                <w:tcPr>
                  <w:tcW w:w="54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13</w:t>
                  </w:r>
                </w:p>
              </w:tc>
              <w:tc>
                <w:tcPr>
                  <w:tcW w:w="521"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31</w:t>
                  </w:r>
                </w:p>
              </w:tc>
              <w:tc>
                <w:tcPr>
                  <w:tcW w:w="420"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19</w:t>
                  </w:r>
                </w:p>
              </w:tc>
            </w:tr>
            <w:tr w:rsidR="00B638E7" w:rsidTr="00113149">
              <w:trPr>
                <w:jc w:val="right"/>
              </w:trPr>
              <w:tc>
                <w:tcPr>
                  <w:tcW w:w="546"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Bassa</w:t>
                  </w:r>
                </w:p>
              </w:tc>
              <w:tc>
                <w:tcPr>
                  <w:tcW w:w="521"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420" w:type="dxa"/>
                  <w:shd w:val="clear" w:color="auto" w:fill="E0E0E0"/>
                  <w:tcMar>
                    <w:top w:w="0" w:type="dxa"/>
                    <w:left w:w="0" w:type="dxa"/>
                    <w:bottom w:w="0" w:type="dxa"/>
                    <w:right w:w="0" w:type="dxa"/>
                  </w:tcMar>
                  <w:vAlign w:val="center"/>
                </w:tcPr>
                <w:p w:rsidR="00B638E7" w:rsidRDefault="00B638E7" w:rsidP="00113149">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Alta</w:t>
                  </w:r>
                </w:p>
              </w:tc>
            </w:tr>
          </w:tbl>
          <w:p w:rsidR="00B638E7" w:rsidRDefault="00B638E7" w:rsidP="00113149">
            <w:pPr>
              <w:widowControl/>
              <w:suppressAutoHyphens w:val="0"/>
              <w:overflowPunct/>
              <w:autoSpaceDE/>
              <w:textAlignment w:val="auto"/>
              <w:rPr>
                <w:rFonts w:ascii="Arial" w:hAnsi="Arial" w:cs="Arial"/>
                <w:color w:val="000000"/>
                <w:kern w:val="0"/>
                <w:sz w:val="18"/>
                <w:szCs w:val="18"/>
              </w:rPr>
            </w:pPr>
          </w:p>
        </w:tc>
        <w:tc>
          <w:tcPr>
            <w:tcW w:w="195" w:type="dxa"/>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 </w:t>
            </w:r>
          </w:p>
        </w:tc>
      </w:tr>
    </w:tbl>
    <w:p w:rsidR="00B638E7" w:rsidRDefault="00B638E7" w:rsidP="00B638E7">
      <w:pPr>
        <w:widowControl/>
        <w:suppressAutoHyphens w:val="0"/>
        <w:overflowPunct/>
        <w:autoSpaceDE/>
        <w:textAlignment w:val="auto"/>
      </w:pPr>
      <w:r>
        <w:rPr>
          <w:rFonts w:ascii="Times New Roman" w:hAnsi="Times New Roman"/>
          <w:b/>
          <w:bCs/>
          <w:kern w:val="0"/>
          <w:sz w:val="24"/>
          <w:szCs w:val="24"/>
        </w:rPr>
        <w:lastRenderedPageBreak/>
        <w:t>Distribuzione di frequenza:</w:t>
      </w:r>
      <w:r>
        <w:rPr>
          <w:rFonts w:ascii="Times New Roman" w:hAnsi="Times New Roman"/>
          <w:kern w:val="0"/>
          <w:sz w:val="24"/>
          <w:szCs w:val="24"/>
        </w:rPr>
        <w:br/>
      </w:r>
      <w:r>
        <w:rPr>
          <w:rFonts w:ascii="Times New Roman" w:hAnsi="Times New Roman"/>
          <w:b/>
          <w:bCs/>
          <w:kern w:val="0"/>
          <w:sz w:val="24"/>
          <w:szCs w:val="24"/>
        </w:rPr>
        <w:t xml:space="preserve">Quante ore dedichi allo studio giornalmente?                               </w:t>
      </w:r>
    </w:p>
    <w:tbl>
      <w:tblPr>
        <w:tblW w:w="5323" w:type="dxa"/>
        <w:tblCellMar>
          <w:left w:w="10" w:type="dxa"/>
          <w:right w:w="10" w:type="dxa"/>
        </w:tblCellMar>
        <w:tblLook w:val="0000"/>
      </w:tblPr>
      <w:tblGrid>
        <w:gridCol w:w="1378"/>
        <w:gridCol w:w="808"/>
        <w:gridCol w:w="682"/>
        <w:gridCol w:w="808"/>
        <w:gridCol w:w="699"/>
        <w:gridCol w:w="948"/>
      </w:tblGrid>
      <w:tr w:rsidR="00B638E7" w:rsidTr="00113149">
        <w:tc>
          <w:tcPr>
            <w:tcW w:w="13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Int. Fid. 95%</w:t>
            </w:r>
          </w:p>
        </w:tc>
      </w:tr>
      <w:tr w:rsidR="00B638E7" w:rsidTr="00113149">
        <w:tc>
          <w:tcPr>
            <w:tcW w:w="13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Meno di un'ora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13%:34%</w:t>
            </w:r>
          </w:p>
        </w:tc>
      </w:tr>
      <w:tr w:rsidR="00B638E7" w:rsidTr="00113149">
        <w:tc>
          <w:tcPr>
            <w:tcW w:w="13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Da 1 a 2 ore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48%</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45</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71%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35%:60%</w:t>
            </w:r>
          </w:p>
        </w:tc>
      </w:tr>
      <w:tr w:rsidR="00B638E7" w:rsidTr="00113149">
        <w:tc>
          <w:tcPr>
            <w:tcW w:w="13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b/>
                <w:bCs/>
                <w:color w:val="000000"/>
                <w:kern w:val="0"/>
                <w:sz w:val="18"/>
                <w:szCs w:val="18"/>
              </w:rPr>
              <w:t>Più di 2 ore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638E7" w:rsidRDefault="00B638E7" w:rsidP="00113149">
            <w:pPr>
              <w:widowControl/>
              <w:suppressAutoHyphens w:val="0"/>
              <w:overflowPunct/>
              <w:autoSpaceDE/>
              <w:textAlignment w:val="auto"/>
            </w:pPr>
            <w:r>
              <w:rPr>
                <w:rFonts w:ascii="Arial" w:hAnsi="Arial" w:cs="Arial"/>
                <w:color w:val="000000"/>
                <w:kern w:val="0"/>
                <w:sz w:val="15"/>
                <w:szCs w:val="15"/>
              </w:rPr>
              <w:t>17%:40%</w:t>
            </w:r>
          </w:p>
        </w:tc>
      </w:tr>
    </w:tbl>
    <w:p w:rsidR="00BD0E15" w:rsidRDefault="00B638E7">
      <w:pPr>
        <w:widowControl/>
        <w:suppressAutoHyphens w:val="0"/>
        <w:overflowPunct/>
        <w:autoSpaceDE/>
        <w:textAlignment w:val="auto"/>
      </w:pPr>
      <w:r>
        <w:rPr>
          <w:rFonts w:ascii="Times New Roman" w:hAnsi="Times New Roman"/>
          <w:kern w:val="0"/>
          <w:sz w:val="24"/>
          <w:szCs w:val="24"/>
        </w:rPr>
        <w:br/>
      </w:r>
      <w:r w:rsidR="00D676B4">
        <w:rPr>
          <w:rFonts w:ascii="Times New Roman" w:hAnsi="Times New Roman"/>
          <w:kern w:val="0"/>
          <w:sz w:val="24"/>
          <w:szCs w:val="24"/>
        </w:rPr>
        <w:t>:</w:t>
      </w:r>
      <w:r w:rsidR="00D676B4">
        <w:rPr>
          <w:rFonts w:ascii="Times New Roman" w:hAnsi="Times New Roman"/>
          <w:kern w:val="0"/>
          <w:sz w:val="24"/>
          <w:szCs w:val="24"/>
        </w:rPr>
        <w:br/>
        <w:t>  Squilibrio = 0.37</w:t>
      </w:r>
      <w:r w:rsidR="00D676B4">
        <w:rPr>
          <w:rFonts w:ascii="Times New Roman" w:hAnsi="Times New Roman"/>
          <w:kern w:val="0"/>
          <w:sz w:val="24"/>
          <w:szCs w:val="24"/>
        </w:rPr>
        <w:br/>
        <w:t>  Campo di variazione = 2</w:t>
      </w:r>
      <w:r w:rsidR="00D676B4">
        <w:rPr>
          <w:rFonts w:ascii="Times New Roman" w:hAnsi="Times New Roman"/>
          <w:kern w:val="0"/>
          <w:sz w:val="24"/>
          <w:szCs w:val="24"/>
        </w:rPr>
        <w:br/>
        <w:t>  Differenza interquartilica = 1</w:t>
      </w:r>
      <w:r w:rsidR="00D676B4">
        <w:rPr>
          <w:rFonts w:ascii="Times New Roman" w:hAnsi="Times New Roman"/>
          <w:kern w:val="0"/>
          <w:sz w:val="24"/>
          <w:szCs w:val="24"/>
        </w:rPr>
        <w:br/>
        <w:t>  Scarto tipo = 0.72</w:t>
      </w:r>
      <w:r w:rsidR="00D676B4">
        <w:rPr>
          <w:rFonts w:ascii="Times New Roman" w:hAnsi="Times New Roman"/>
          <w:kern w:val="0"/>
          <w:sz w:val="24"/>
          <w:szCs w:val="24"/>
        </w:rPr>
        <w:br/>
        <w:t>Indici di forma:</w:t>
      </w:r>
      <w:r w:rsidR="00D676B4">
        <w:rPr>
          <w:rFonts w:ascii="Times New Roman" w:hAnsi="Times New Roman"/>
          <w:kern w:val="0"/>
          <w:sz w:val="24"/>
          <w:szCs w:val="24"/>
        </w:rPr>
        <w:br/>
        <w:t>  Asimmetria = -0.07</w:t>
      </w:r>
      <w:r w:rsidR="00D676B4">
        <w:rPr>
          <w:rFonts w:ascii="Times New Roman" w:hAnsi="Times New Roman"/>
          <w:kern w:val="0"/>
          <w:sz w:val="24"/>
          <w:szCs w:val="24"/>
        </w:rPr>
        <w:br/>
        <w:t>  Curtosi = -1.08</w:t>
      </w: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1.87 a 2.23</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0.62 a 0.9</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0.21</w:t>
      </w:r>
    </w:p>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 </w:t>
      </w:r>
    </w:p>
    <w:tbl>
      <w:tblPr>
        <w:tblW w:w="3208" w:type="dxa"/>
        <w:tblCellMar>
          <w:left w:w="10" w:type="dxa"/>
          <w:right w:w="10" w:type="dxa"/>
        </w:tblCellMar>
        <w:tblLook w:val="0000"/>
      </w:tblPr>
      <w:tblGrid>
        <w:gridCol w:w="1231"/>
        <w:gridCol w:w="1021"/>
        <w:gridCol w:w="956"/>
      </w:tblGrid>
      <w:tr w:rsidR="00BD0E15">
        <w:tc>
          <w:tcPr>
            <w:tcW w:w="123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rPr>
                <w:trHeight w:val="36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102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48%</w:t>
                  </w:r>
                </w:p>
              </w:tc>
            </w:tr>
            <w:tr w:rsidR="00BD0E15">
              <w:trPr>
                <w:trHeight w:val="72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95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29%</w:t>
                  </w:r>
                </w:p>
              </w:tc>
            </w:tr>
            <w:tr w:rsidR="00BD0E15">
              <w:trPr>
                <w:trHeight w:val="43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r>
      <w:tr w:rsidR="00BD0E15">
        <w:tc>
          <w:tcPr>
            <w:tcW w:w="123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15</w:t>
            </w:r>
          </w:p>
        </w:tc>
        <w:tc>
          <w:tcPr>
            <w:tcW w:w="102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30</w:t>
            </w:r>
          </w:p>
        </w:tc>
        <w:tc>
          <w:tcPr>
            <w:tcW w:w="95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18</w:t>
            </w:r>
          </w:p>
        </w:tc>
      </w:tr>
      <w:tr w:rsidR="00BD0E15">
        <w:tc>
          <w:tcPr>
            <w:tcW w:w="123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Meno di un'ora</w:t>
            </w:r>
          </w:p>
        </w:tc>
        <w:tc>
          <w:tcPr>
            <w:tcW w:w="102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Da 1 a 2 ore</w:t>
            </w:r>
          </w:p>
        </w:tc>
        <w:tc>
          <w:tcPr>
            <w:tcW w:w="95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Più di 2 ore</w:t>
            </w:r>
          </w:p>
        </w:tc>
      </w:tr>
    </w:tbl>
    <w:p w:rsidR="00D676B4" w:rsidRDefault="00D676B4">
      <w:pPr>
        <w:widowControl/>
        <w:suppressAutoHyphens w:val="0"/>
        <w:overflowPunct/>
        <w:autoSpaceDE/>
        <w:spacing w:before="100" w:after="100"/>
        <w:textAlignment w:val="auto"/>
        <w:rPr>
          <w:rFonts w:ascii="Arial" w:hAnsi="Arial" w:cs="Arial"/>
          <w:color w:val="000000"/>
          <w:kern w:val="0"/>
          <w:sz w:val="18"/>
          <w:szCs w:val="18"/>
        </w:rPr>
      </w:pPr>
    </w:p>
    <w:p w:rsidR="00D676B4" w:rsidRDefault="00D676B4">
      <w:pPr>
        <w:suppressAutoHyphens w:val="0"/>
        <w:rPr>
          <w:rFonts w:ascii="Arial" w:hAnsi="Arial" w:cs="Arial"/>
          <w:color w:val="000000"/>
          <w:kern w:val="0"/>
          <w:sz w:val="18"/>
          <w:szCs w:val="18"/>
        </w:rPr>
      </w:pPr>
      <w:r>
        <w:rPr>
          <w:rFonts w:ascii="Arial" w:hAnsi="Arial" w:cs="Arial"/>
          <w:color w:val="000000"/>
          <w:kern w:val="0"/>
          <w:sz w:val="18"/>
          <w:szCs w:val="18"/>
        </w:rPr>
        <w:br w:type="page"/>
      </w:r>
    </w:p>
    <w:p w:rsidR="00BD0E15" w:rsidRDefault="00BD0E15">
      <w:pPr>
        <w:widowControl/>
        <w:suppressAutoHyphens w:val="0"/>
        <w:overflowPunct/>
        <w:autoSpaceDE/>
        <w:spacing w:before="100" w:after="100"/>
        <w:textAlignment w:val="auto"/>
        <w:rPr>
          <w:rFonts w:ascii="Arial" w:hAnsi="Arial" w:cs="Arial"/>
          <w:color w:val="000000"/>
          <w:kern w:val="0"/>
          <w:sz w:val="18"/>
          <w:szCs w:val="18"/>
        </w:rPr>
      </w:pPr>
    </w:p>
    <w:tbl>
      <w:tblPr>
        <w:tblW w:w="9638" w:type="dxa"/>
        <w:tblCellMar>
          <w:left w:w="10" w:type="dxa"/>
          <w:right w:w="10" w:type="dxa"/>
        </w:tblCellMar>
        <w:tblLook w:val="0000"/>
      </w:tblPr>
      <w:tblGrid>
        <w:gridCol w:w="5503"/>
        <w:gridCol w:w="4135"/>
      </w:tblGrid>
      <w:tr w:rsidR="00BD0E15">
        <w:tc>
          <w:tcPr>
            <w:tcW w:w="5503" w:type="dxa"/>
            <w:shd w:val="clear" w:color="auto" w:fill="auto"/>
            <w:tcMar>
              <w:top w:w="15" w:type="dxa"/>
              <w:left w:w="15" w:type="dxa"/>
              <w:bottom w:w="15" w:type="dxa"/>
              <w:right w:w="15" w:type="dxa"/>
            </w:tcMar>
          </w:tcPr>
          <w:p w:rsidR="00BD0E15" w:rsidRDefault="00D676B4">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Quale percorso vorresti intraprendere dopo il diploma?</w:t>
            </w:r>
          </w:p>
          <w:tbl>
            <w:tblPr>
              <w:tblW w:w="5412" w:type="dxa"/>
              <w:tblCellMar>
                <w:left w:w="10" w:type="dxa"/>
                <w:right w:w="10" w:type="dxa"/>
              </w:tblCellMar>
              <w:tblLook w:val="0000"/>
            </w:tblPr>
            <w:tblGrid>
              <w:gridCol w:w="1733"/>
              <w:gridCol w:w="750"/>
              <w:gridCol w:w="622"/>
              <w:gridCol w:w="750"/>
              <w:gridCol w:w="661"/>
              <w:gridCol w:w="896"/>
            </w:tblGrid>
            <w:tr w:rsidR="00BD0E15">
              <w:tc>
                <w:tcPr>
                  <w:tcW w:w="173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Modalità</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173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Proseguire gli studi</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22</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35%</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22</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23%:47%</w:t>
                  </w:r>
                </w:p>
              </w:tc>
            </w:tr>
            <w:tr w:rsidR="00BD0E15">
              <w:tc>
                <w:tcPr>
                  <w:tcW w:w="173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Carriera lavorativa</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22%</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36</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57%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12%:32%</w:t>
                  </w:r>
                </w:p>
              </w:tc>
            </w:tr>
            <w:tr w:rsidR="00BD0E15">
              <w:tc>
                <w:tcPr>
                  <w:tcW w:w="173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Sono ancora ind</w:t>
                  </w:r>
                  <w:r>
                    <w:rPr>
                      <w:rFonts w:ascii="Arial" w:hAnsi="Arial" w:cs="Arial"/>
                      <w:b/>
                      <w:bCs/>
                      <w:color w:val="000000"/>
                      <w:kern w:val="0"/>
                      <w:sz w:val="18"/>
                      <w:szCs w:val="18"/>
                    </w:rPr>
                    <w:t>e</w:t>
                  </w:r>
                  <w:r>
                    <w:rPr>
                      <w:rFonts w:ascii="Arial" w:hAnsi="Arial" w:cs="Arial"/>
                      <w:b/>
                      <w:bCs/>
                      <w:color w:val="000000"/>
                      <w:kern w:val="0"/>
                      <w:sz w:val="18"/>
                      <w:szCs w:val="18"/>
                    </w:rPr>
                    <w:t>ciso/a</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c>
                <w:tcPr>
                  <w:tcW w:w="62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43%</w:t>
                  </w:r>
                </w:p>
              </w:tc>
              <w:tc>
                <w:tcPr>
                  <w:tcW w:w="75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31%:55%</w:t>
                  </w:r>
                </w:p>
              </w:tc>
            </w:tr>
          </w:tbl>
          <w:p w:rsidR="00BD0E15" w:rsidRDefault="00D676B4">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Sono ancora indeciso/a</w:t>
            </w:r>
            <w:r>
              <w:rPr>
                <w:rFonts w:ascii="Arial" w:hAnsi="Arial" w:cs="Arial"/>
                <w:color w:val="000000"/>
                <w:kern w:val="0"/>
                <w:sz w:val="18"/>
                <w:szCs w:val="18"/>
              </w:rPr>
              <w:br/>
              <w:t>  Mediana = Carriera lavorativa</w:t>
            </w:r>
            <w:r>
              <w:rPr>
                <w:rFonts w:ascii="Arial" w:hAnsi="Arial" w:cs="Arial"/>
                <w:color w:val="000000"/>
                <w:kern w:val="0"/>
                <w:sz w:val="18"/>
                <w:szCs w:val="18"/>
              </w:rPr>
              <w:br/>
              <w:t>  Media = 2.08</w:t>
            </w:r>
            <w:r>
              <w:rPr>
                <w:rFonts w:ascii="Arial" w:hAnsi="Arial" w:cs="Arial"/>
                <w:color w:val="000000"/>
                <w:kern w:val="0"/>
                <w:sz w:val="18"/>
                <w:szCs w:val="18"/>
              </w:rPr>
              <w:br/>
              <w:t>Indici di dispersione:</w:t>
            </w:r>
            <w:r>
              <w:rPr>
                <w:rFonts w:ascii="Arial" w:hAnsi="Arial" w:cs="Arial"/>
                <w:color w:val="000000"/>
                <w:kern w:val="0"/>
                <w:sz w:val="18"/>
                <w:szCs w:val="18"/>
              </w:rPr>
              <w:br/>
              <w:t>  Squilibrio = 0.36</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2</w:t>
            </w:r>
            <w:r>
              <w:rPr>
                <w:rFonts w:ascii="Arial" w:hAnsi="Arial" w:cs="Arial"/>
                <w:color w:val="000000"/>
                <w:kern w:val="0"/>
                <w:sz w:val="18"/>
                <w:szCs w:val="18"/>
              </w:rPr>
              <w:br/>
              <w:t>  Scarto tipo = 0.88</w:t>
            </w:r>
            <w:r>
              <w:rPr>
                <w:rFonts w:ascii="Arial" w:hAnsi="Arial" w:cs="Arial"/>
                <w:color w:val="000000"/>
                <w:kern w:val="0"/>
                <w:sz w:val="18"/>
                <w:szCs w:val="18"/>
              </w:rPr>
              <w:br/>
              <w:t>Indici di forma:</w:t>
            </w:r>
            <w:r>
              <w:rPr>
                <w:rFonts w:ascii="Arial" w:hAnsi="Arial" w:cs="Arial"/>
                <w:color w:val="000000"/>
                <w:kern w:val="0"/>
                <w:sz w:val="18"/>
                <w:szCs w:val="18"/>
              </w:rPr>
              <w:br/>
              <w:t>  Asimmetria = -0.15</w:t>
            </w:r>
            <w:r>
              <w:rPr>
                <w:rFonts w:ascii="Arial" w:hAnsi="Arial" w:cs="Arial"/>
                <w:color w:val="000000"/>
                <w:kern w:val="0"/>
                <w:sz w:val="18"/>
                <w:szCs w:val="18"/>
              </w:rPr>
              <w:br/>
              <w:t>  Curtosi = -1.69</w:t>
            </w: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1.86 a 2.3</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0.76 a 1.09</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0.021</w:t>
            </w:r>
          </w:p>
        </w:tc>
        <w:tc>
          <w:tcPr>
            <w:tcW w:w="4135"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4060" w:type="dxa"/>
              <w:jc w:val="right"/>
              <w:tblCellMar>
                <w:left w:w="10" w:type="dxa"/>
                <w:right w:w="10" w:type="dxa"/>
              </w:tblCellMar>
              <w:tblLook w:val="0000"/>
            </w:tblPr>
            <w:tblGrid>
              <w:gridCol w:w="1282"/>
              <w:gridCol w:w="1217"/>
              <w:gridCol w:w="1561"/>
            </w:tblGrid>
            <w:tr w:rsidR="00BD0E15">
              <w:trPr>
                <w:jc w:val="right"/>
              </w:trPr>
              <w:tc>
                <w:tcPr>
                  <w:tcW w:w="1282"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35%</w:t>
                        </w:r>
                      </w:p>
                    </w:tc>
                  </w:tr>
                  <w:tr w:rsidR="00BD0E15">
                    <w:trPr>
                      <w:trHeight w:val="52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1217"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22%</w:t>
                        </w:r>
                      </w:p>
                    </w:tc>
                  </w:tr>
                  <w:tr w:rsidR="00BD0E15">
                    <w:trPr>
                      <w:trHeight w:val="33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156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43%</w:t>
                        </w:r>
                      </w:p>
                    </w:tc>
                  </w:tr>
                  <w:tr w:rsidR="00BD0E15">
                    <w:trPr>
                      <w:trHeight w:val="64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r>
            <w:tr w:rsidR="00BD0E15">
              <w:trPr>
                <w:jc w:val="right"/>
              </w:trPr>
              <w:tc>
                <w:tcPr>
                  <w:tcW w:w="1282"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22</w:t>
                  </w:r>
                </w:p>
              </w:tc>
              <w:tc>
                <w:tcPr>
                  <w:tcW w:w="1217"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14</w:t>
                  </w:r>
                </w:p>
              </w:tc>
              <w:tc>
                <w:tcPr>
                  <w:tcW w:w="156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rPr>
                <w:jc w:val="right"/>
              </w:trPr>
              <w:tc>
                <w:tcPr>
                  <w:tcW w:w="1282"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Proseguire gli studi</w:t>
                  </w:r>
                </w:p>
              </w:tc>
              <w:tc>
                <w:tcPr>
                  <w:tcW w:w="1217"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Carriera lav</w:t>
                  </w:r>
                  <w:r>
                    <w:rPr>
                      <w:rFonts w:ascii="Arial" w:hAnsi="Arial" w:cs="Arial"/>
                      <w:color w:val="000000"/>
                      <w:kern w:val="0"/>
                      <w:sz w:val="18"/>
                      <w:szCs w:val="18"/>
                    </w:rPr>
                    <w:t>o</w:t>
                  </w:r>
                  <w:r>
                    <w:rPr>
                      <w:rFonts w:ascii="Arial" w:hAnsi="Arial" w:cs="Arial"/>
                      <w:color w:val="000000"/>
                      <w:kern w:val="0"/>
                      <w:sz w:val="18"/>
                      <w:szCs w:val="18"/>
                    </w:rPr>
                    <w:t>rativa</w:t>
                  </w:r>
                </w:p>
              </w:tc>
              <w:tc>
                <w:tcPr>
                  <w:tcW w:w="156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Sono ancora ind</w:t>
                  </w:r>
                  <w:r>
                    <w:rPr>
                      <w:rFonts w:ascii="Arial" w:hAnsi="Arial" w:cs="Arial"/>
                      <w:color w:val="000000"/>
                      <w:kern w:val="0"/>
                      <w:sz w:val="18"/>
                      <w:szCs w:val="18"/>
                    </w:rPr>
                    <w:t>e</w:t>
                  </w:r>
                  <w:r>
                    <w:rPr>
                      <w:rFonts w:ascii="Arial" w:hAnsi="Arial" w:cs="Arial"/>
                      <w:color w:val="000000"/>
                      <w:kern w:val="0"/>
                      <w:sz w:val="18"/>
                      <w:szCs w:val="18"/>
                    </w:rPr>
                    <w:t>ciso/a</w:t>
                  </w:r>
                </w:p>
              </w:tc>
            </w:tr>
          </w:tbl>
          <w:p w:rsidR="00BD0E15" w:rsidRDefault="00BD0E15">
            <w:pPr>
              <w:widowControl/>
              <w:suppressAutoHyphens w:val="0"/>
              <w:overflowPunct/>
              <w:autoSpaceDE/>
              <w:textAlignment w:val="auto"/>
              <w:rPr>
                <w:rFonts w:ascii="Arial" w:hAnsi="Arial" w:cs="Arial"/>
                <w:color w:val="000000"/>
                <w:kern w:val="0"/>
                <w:sz w:val="18"/>
                <w:szCs w:val="18"/>
              </w:rPr>
            </w:pPr>
          </w:p>
        </w:tc>
      </w:tr>
    </w:tbl>
    <w:p w:rsidR="00D676B4" w:rsidRDefault="00D676B4">
      <w:pPr>
        <w:widowControl/>
        <w:suppressAutoHyphens w:val="0"/>
        <w:overflowPunct/>
        <w:autoSpaceDE/>
        <w:spacing w:before="100" w:after="100"/>
        <w:textAlignment w:val="auto"/>
        <w:rPr>
          <w:rFonts w:ascii="Arial" w:hAnsi="Arial" w:cs="Arial"/>
          <w:color w:val="000000"/>
          <w:kern w:val="0"/>
          <w:sz w:val="18"/>
          <w:szCs w:val="18"/>
        </w:rPr>
      </w:pPr>
    </w:p>
    <w:p w:rsidR="00D676B4" w:rsidRDefault="00D676B4">
      <w:pPr>
        <w:suppressAutoHyphens w:val="0"/>
        <w:rPr>
          <w:rFonts w:ascii="Arial" w:hAnsi="Arial" w:cs="Arial"/>
          <w:color w:val="000000"/>
          <w:kern w:val="0"/>
          <w:sz w:val="18"/>
          <w:szCs w:val="18"/>
        </w:rPr>
      </w:pPr>
      <w:r>
        <w:rPr>
          <w:rFonts w:ascii="Arial" w:hAnsi="Arial" w:cs="Arial"/>
          <w:color w:val="000000"/>
          <w:kern w:val="0"/>
          <w:sz w:val="18"/>
          <w:szCs w:val="18"/>
        </w:rPr>
        <w:br w:type="page"/>
      </w:r>
    </w:p>
    <w:p w:rsidR="00BD0E15" w:rsidRDefault="00BD0E15">
      <w:pPr>
        <w:widowControl/>
        <w:suppressAutoHyphens w:val="0"/>
        <w:overflowPunct/>
        <w:autoSpaceDE/>
        <w:spacing w:before="100" w:after="100"/>
        <w:textAlignment w:val="auto"/>
        <w:rPr>
          <w:rFonts w:ascii="Arial" w:hAnsi="Arial" w:cs="Arial"/>
          <w:color w:val="000000"/>
          <w:kern w:val="0"/>
          <w:sz w:val="18"/>
          <w:szCs w:val="18"/>
        </w:rPr>
      </w:pPr>
    </w:p>
    <w:tbl>
      <w:tblPr>
        <w:tblW w:w="7745" w:type="dxa"/>
        <w:tblCellMar>
          <w:left w:w="10" w:type="dxa"/>
          <w:right w:w="10" w:type="dxa"/>
        </w:tblCellMar>
        <w:tblLook w:val="0000"/>
      </w:tblPr>
      <w:tblGrid>
        <w:gridCol w:w="6189"/>
        <w:gridCol w:w="1556"/>
      </w:tblGrid>
      <w:tr w:rsidR="00BD0E15">
        <w:tc>
          <w:tcPr>
            <w:tcW w:w="6189" w:type="dxa"/>
            <w:shd w:val="clear" w:color="auto" w:fill="auto"/>
            <w:tcMar>
              <w:top w:w="15" w:type="dxa"/>
              <w:left w:w="15" w:type="dxa"/>
              <w:bottom w:w="15" w:type="dxa"/>
              <w:right w:w="15" w:type="dxa"/>
            </w:tcMar>
          </w:tcPr>
          <w:p w:rsidR="00BD0E15" w:rsidRDefault="00D676B4">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La tua scelta post-diploma è attinente all'occupazione dei tuoi genitori?</w:t>
            </w:r>
          </w:p>
          <w:tbl>
            <w:tblPr>
              <w:tblW w:w="4701" w:type="dxa"/>
              <w:tblCellMar>
                <w:left w:w="10" w:type="dxa"/>
                <w:right w:w="10" w:type="dxa"/>
              </w:tblCellMar>
              <w:tblLook w:val="0000"/>
            </w:tblPr>
            <w:tblGrid>
              <w:gridCol w:w="756"/>
              <w:gridCol w:w="808"/>
              <w:gridCol w:w="682"/>
              <w:gridCol w:w="808"/>
              <w:gridCol w:w="699"/>
              <w:gridCol w:w="948"/>
            </w:tblGrid>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9</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9</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6%:23%</w:t>
                  </w:r>
                </w:p>
              </w:tc>
            </w:tr>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67%</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51</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81%</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55%:78%</w:t>
                  </w:r>
                </w:p>
              </w:tc>
            </w:tr>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9%:29%</w:t>
                  </w:r>
                </w:p>
              </w:tc>
            </w:tr>
          </w:tbl>
          <w:p w:rsidR="00BD0E15" w:rsidRDefault="00D676B4">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No</w:t>
            </w:r>
            <w:r>
              <w:rPr>
                <w:rFonts w:ascii="Arial" w:hAnsi="Arial" w:cs="Arial"/>
                <w:color w:val="000000"/>
                <w:kern w:val="0"/>
                <w:sz w:val="18"/>
                <w:szCs w:val="18"/>
              </w:rPr>
              <w:br/>
              <w:t>  Mediana = No</w:t>
            </w:r>
            <w:r>
              <w:rPr>
                <w:rFonts w:ascii="Arial" w:hAnsi="Arial" w:cs="Arial"/>
                <w:color w:val="000000"/>
                <w:kern w:val="0"/>
                <w:sz w:val="18"/>
                <w:szCs w:val="18"/>
              </w:rPr>
              <w:br/>
              <w:t>  Media = 2.05</w:t>
            </w:r>
            <w:r>
              <w:rPr>
                <w:rFonts w:ascii="Arial" w:hAnsi="Arial" w:cs="Arial"/>
                <w:color w:val="000000"/>
                <w:kern w:val="0"/>
                <w:sz w:val="18"/>
                <w:szCs w:val="18"/>
              </w:rPr>
              <w:br/>
              <w:t>Indici di dispersione:</w:t>
            </w:r>
            <w:r>
              <w:rPr>
                <w:rFonts w:ascii="Arial" w:hAnsi="Arial" w:cs="Arial"/>
                <w:color w:val="000000"/>
                <w:kern w:val="0"/>
                <w:sz w:val="18"/>
                <w:szCs w:val="18"/>
              </w:rPr>
              <w:br/>
              <w:t>  Squilibrio = 0.5</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0</w:t>
            </w:r>
            <w:r>
              <w:rPr>
                <w:rFonts w:ascii="Arial" w:hAnsi="Arial" w:cs="Arial"/>
                <w:color w:val="000000"/>
                <w:kern w:val="0"/>
                <w:sz w:val="18"/>
                <w:szCs w:val="18"/>
              </w:rPr>
              <w:br/>
              <w:t>  Scarto tipo = 0.58</w:t>
            </w:r>
            <w:r>
              <w:rPr>
                <w:rFonts w:ascii="Arial" w:hAnsi="Arial" w:cs="Arial"/>
                <w:color w:val="000000"/>
                <w:kern w:val="0"/>
                <w:sz w:val="18"/>
                <w:szCs w:val="18"/>
              </w:rPr>
              <w:br/>
              <w:t>Indici di forma:</w:t>
            </w:r>
            <w:r>
              <w:rPr>
                <w:rFonts w:ascii="Arial" w:hAnsi="Arial" w:cs="Arial"/>
                <w:color w:val="000000"/>
                <w:kern w:val="0"/>
                <w:sz w:val="18"/>
                <w:szCs w:val="18"/>
              </w:rPr>
              <w:br/>
              <w:t>  Asimmetria = 0</w:t>
            </w:r>
            <w:r>
              <w:rPr>
                <w:rFonts w:ascii="Arial" w:hAnsi="Arial" w:cs="Arial"/>
                <w:color w:val="000000"/>
                <w:kern w:val="0"/>
                <w:sz w:val="18"/>
                <w:szCs w:val="18"/>
              </w:rPr>
              <w:br/>
              <w:t>  Curtosi = 0</w:t>
            </w: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1.91 a 2.19</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0.49 a 0.71</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1</w:t>
            </w:r>
          </w:p>
        </w:tc>
        <w:tc>
          <w:tcPr>
            <w:tcW w:w="1556"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1481" w:type="dxa"/>
              <w:jc w:val="right"/>
              <w:tblCellMar>
                <w:left w:w="10" w:type="dxa"/>
                <w:right w:w="10" w:type="dxa"/>
              </w:tblCellMar>
              <w:tblLook w:val="0000"/>
            </w:tblPr>
            <w:tblGrid>
              <w:gridCol w:w="420"/>
              <w:gridCol w:w="405"/>
              <w:gridCol w:w="656"/>
            </w:tblGrid>
            <w:tr w:rsidR="00BD0E15">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14%</w:t>
                        </w:r>
                      </w:p>
                    </w:tc>
                  </w:tr>
                  <w:tr w:rsidR="00BD0E15">
                    <w:trPr>
                      <w:trHeight w:val="21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67%</w:t>
                        </w:r>
                      </w:p>
                    </w:tc>
                  </w:tr>
                  <w:tr w:rsidR="00BD0E15">
                    <w:trPr>
                      <w:trHeight w:val="100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65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rPr>
                      <w:trHeight w:val="28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r>
            <w:tr w:rsidR="00BD0E15">
              <w:trPr>
                <w:jc w:val="right"/>
              </w:trPr>
              <w:tc>
                <w:tcPr>
                  <w:tcW w:w="420"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9</w:t>
                  </w:r>
                </w:p>
              </w:tc>
              <w:tc>
                <w:tcPr>
                  <w:tcW w:w="405"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42</w:t>
                  </w:r>
                </w:p>
              </w:tc>
              <w:tc>
                <w:tcPr>
                  <w:tcW w:w="65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12</w:t>
                  </w:r>
                </w:p>
              </w:tc>
            </w:tr>
            <w:tr w:rsidR="00BD0E15">
              <w:trPr>
                <w:jc w:val="right"/>
              </w:trPr>
              <w:tc>
                <w:tcPr>
                  <w:tcW w:w="420"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Sì</w:t>
                  </w:r>
                </w:p>
              </w:tc>
              <w:tc>
                <w:tcPr>
                  <w:tcW w:w="405"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No</w:t>
                  </w:r>
                </w:p>
              </w:tc>
              <w:tc>
                <w:tcPr>
                  <w:tcW w:w="65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In parte</w:t>
                  </w:r>
                </w:p>
              </w:tc>
            </w:tr>
          </w:tbl>
          <w:p w:rsidR="00BD0E15" w:rsidRDefault="00BD0E15">
            <w:pPr>
              <w:widowControl/>
              <w:suppressAutoHyphens w:val="0"/>
              <w:overflowPunct/>
              <w:autoSpaceDE/>
              <w:textAlignment w:val="auto"/>
              <w:rPr>
                <w:rFonts w:ascii="Arial" w:hAnsi="Arial" w:cs="Arial"/>
                <w:color w:val="000000"/>
                <w:kern w:val="0"/>
                <w:sz w:val="18"/>
                <w:szCs w:val="18"/>
              </w:rPr>
            </w:pPr>
          </w:p>
        </w:tc>
      </w:tr>
    </w:tbl>
    <w:p w:rsidR="00BD0E15" w:rsidRDefault="00BD0E15">
      <w:pPr>
        <w:widowControl/>
        <w:suppressAutoHyphens w:val="0"/>
        <w:overflowPunct/>
        <w:autoSpaceDE/>
        <w:spacing w:before="100" w:after="100"/>
        <w:textAlignment w:val="auto"/>
        <w:rPr>
          <w:rFonts w:ascii="Arial" w:hAnsi="Arial" w:cs="Arial"/>
          <w:color w:val="000000"/>
          <w:kern w:val="0"/>
          <w:sz w:val="18"/>
          <w:szCs w:val="18"/>
        </w:rPr>
      </w:pPr>
    </w:p>
    <w:tbl>
      <w:tblPr>
        <w:tblW w:w="8399" w:type="dxa"/>
        <w:tblCellMar>
          <w:left w:w="10" w:type="dxa"/>
          <w:right w:w="10" w:type="dxa"/>
        </w:tblCellMar>
        <w:tblLook w:val="0000"/>
      </w:tblPr>
      <w:tblGrid>
        <w:gridCol w:w="5682"/>
        <w:gridCol w:w="2717"/>
      </w:tblGrid>
      <w:tr w:rsidR="00BD0E15">
        <w:tc>
          <w:tcPr>
            <w:tcW w:w="5682" w:type="dxa"/>
            <w:shd w:val="clear" w:color="auto" w:fill="auto"/>
            <w:tcMar>
              <w:top w:w="15" w:type="dxa"/>
              <w:left w:w="15" w:type="dxa"/>
              <w:bottom w:w="15" w:type="dxa"/>
              <w:right w:w="15" w:type="dxa"/>
            </w:tcMar>
          </w:tcPr>
          <w:p w:rsidR="00BD0E15" w:rsidRDefault="00D676B4">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Che cosa influenza la tua scelta post-diploma?</w:t>
            </w:r>
          </w:p>
          <w:tbl>
            <w:tblPr>
              <w:tblW w:w="5591" w:type="dxa"/>
              <w:tblCellMar>
                <w:left w:w="10" w:type="dxa"/>
                <w:right w:w="10" w:type="dxa"/>
              </w:tblCellMar>
              <w:tblLook w:val="0000"/>
            </w:tblPr>
            <w:tblGrid>
              <w:gridCol w:w="1646"/>
              <w:gridCol w:w="808"/>
              <w:gridCol w:w="682"/>
              <w:gridCol w:w="808"/>
              <w:gridCol w:w="699"/>
              <w:gridCol w:w="948"/>
            </w:tblGrid>
            <w:tr w:rsidR="00BD0E15">
              <w:tc>
                <w:tcPr>
                  <w:tcW w:w="16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16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Famiglia</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9%:29%</w:t>
                  </w:r>
                </w:p>
              </w:tc>
            </w:tr>
            <w:tr w:rsidR="00BD0E15">
              <w:tc>
                <w:tcPr>
                  <w:tcW w:w="16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Sbocchi lavorativi</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41%</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38</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29%:53%</w:t>
                  </w:r>
                </w:p>
              </w:tc>
            </w:tr>
            <w:tr w:rsidR="00BD0E15">
              <w:tc>
                <w:tcPr>
                  <w:tcW w:w="164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Amici</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40%</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28%:52%</w:t>
                  </w:r>
                </w:p>
              </w:tc>
            </w:tr>
          </w:tbl>
          <w:p w:rsidR="00BD0E15" w:rsidRDefault="00D676B4">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Sbocchi lavorativi</w:t>
            </w:r>
            <w:r>
              <w:rPr>
                <w:rFonts w:ascii="Arial" w:hAnsi="Arial" w:cs="Arial"/>
                <w:color w:val="000000"/>
                <w:kern w:val="0"/>
                <w:sz w:val="18"/>
                <w:szCs w:val="18"/>
              </w:rPr>
              <w:br/>
              <w:t>  Mediana = Sbocchi lavorativi</w:t>
            </w:r>
            <w:r>
              <w:rPr>
                <w:rFonts w:ascii="Arial" w:hAnsi="Arial" w:cs="Arial"/>
                <w:color w:val="000000"/>
                <w:kern w:val="0"/>
                <w:sz w:val="18"/>
                <w:szCs w:val="18"/>
              </w:rPr>
              <w:br/>
              <w:t>  Media = 2.21</w:t>
            </w:r>
            <w:r>
              <w:rPr>
                <w:rFonts w:ascii="Arial" w:hAnsi="Arial" w:cs="Arial"/>
                <w:color w:val="000000"/>
                <w:kern w:val="0"/>
                <w:sz w:val="18"/>
                <w:szCs w:val="18"/>
              </w:rPr>
              <w:br/>
              <w:t>Indici di dispersione:</w:t>
            </w:r>
            <w:r>
              <w:rPr>
                <w:rFonts w:ascii="Arial" w:hAnsi="Arial" w:cs="Arial"/>
                <w:color w:val="000000"/>
                <w:kern w:val="0"/>
                <w:sz w:val="18"/>
                <w:szCs w:val="18"/>
              </w:rPr>
              <w:br/>
              <w:t>  Squilibrio = 0.36</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1</w:t>
            </w:r>
            <w:r>
              <w:rPr>
                <w:rFonts w:ascii="Arial" w:hAnsi="Arial" w:cs="Arial"/>
                <w:color w:val="000000"/>
                <w:kern w:val="0"/>
                <w:sz w:val="18"/>
                <w:szCs w:val="18"/>
              </w:rPr>
              <w:br/>
              <w:t>  Scarto tipo = 0.74</w:t>
            </w:r>
            <w:r>
              <w:rPr>
                <w:rFonts w:ascii="Arial" w:hAnsi="Arial" w:cs="Arial"/>
                <w:color w:val="000000"/>
                <w:kern w:val="0"/>
                <w:sz w:val="18"/>
                <w:szCs w:val="18"/>
              </w:rPr>
              <w:br/>
              <w:t>Indici di forma:</w:t>
            </w:r>
            <w:r>
              <w:rPr>
                <w:rFonts w:ascii="Arial" w:hAnsi="Arial" w:cs="Arial"/>
                <w:color w:val="000000"/>
                <w:kern w:val="0"/>
                <w:sz w:val="18"/>
                <w:szCs w:val="18"/>
              </w:rPr>
              <w:br/>
              <w:t>  Asimmetria = -0.35</w:t>
            </w:r>
            <w:r>
              <w:rPr>
                <w:rFonts w:ascii="Arial" w:hAnsi="Arial" w:cs="Arial"/>
                <w:color w:val="000000"/>
                <w:kern w:val="0"/>
                <w:sz w:val="18"/>
                <w:szCs w:val="18"/>
              </w:rPr>
              <w:br/>
              <w:t>  Curtosi = -1.11</w:t>
            </w: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2.02 a 2.39</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0.63 a 0.92</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0.106</w:t>
            </w:r>
          </w:p>
        </w:tc>
        <w:tc>
          <w:tcPr>
            <w:tcW w:w="2717"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2642" w:type="dxa"/>
              <w:jc w:val="right"/>
              <w:tblCellMar>
                <w:left w:w="10" w:type="dxa"/>
                <w:right w:w="10" w:type="dxa"/>
              </w:tblCellMar>
              <w:tblLook w:val="0000"/>
            </w:tblPr>
            <w:tblGrid>
              <w:gridCol w:w="726"/>
              <w:gridCol w:w="1431"/>
              <w:gridCol w:w="485"/>
            </w:tblGrid>
            <w:tr w:rsidR="00BD0E15">
              <w:trPr>
                <w:jc w:val="right"/>
              </w:trPr>
              <w:tc>
                <w:tcPr>
                  <w:tcW w:w="72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rPr>
                      <w:trHeight w:val="28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1431"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41%</w:t>
                        </w:r>
                      </w:p>
                    </w:tc>
                  </w:tr>
                  <w:tr w:rsidR="00BD0E15">
                    <w:trPr>
                      <w:trHeight w:val="61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48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40%</w:t>
                        </w:r>
                      </w:p>
                    </w:tc>
                  </w:tr>
                  <w:tr w:rsidR="00BD0E15">
                    <w:trPr>
                      <w:trHeight w:val="60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r>
            <w:tr w:rsidR="00BD0E15">
              <w:trPr>
                <w:jc w:val="right"/>
              </w:trPr>
              <w:tc>
                <w:tcPr>
                  <w:tcW w:w="72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12</w:t>
                  </w:r>
                </w:p>
              </w:tc>
              <w:tc>
                <w:tcPr>
                  <w:tcW w:w="143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26</w:t>
                  </w:r>
                </w:p>
              </w:tc>
              <w:tc>
                <w:tcPr>
                  <w:tcW w:w="485"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rPr>
                <w:jc w:val="right"/>
              </w:trPr>
              <w:tc>
                <w:tcPr>
                  <w:tcW w:w="72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Famiglia</w:t>
                  </w:r>
                </w:p>
              </w:tc>
              <w:tc>
                <w:tcPr>
                  <w:tcW w:w="1431"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Sbocchi lavorativi</w:t>
                  </w:r>
                </w:p>
              </w:tc>
              <w:tc>
                <w:tcPr>
                  <w:tcW w:w="485"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Amici</w:t>
                  </w:r>
                </w:p>
              </w:tc>
            </w:tr>
          </w:tbl>
          <w:p w:rsidR="00BD0E15" w:rsidRDefault="00BD0E15">
            <w:pPr>
              <w:widowControl/>
              <w:suppressAutoHyphens w:val="0"/>
              <w:overflowPunct/>
              <w:autoSpaceDE/>
              <w:textAlignment w:val="auto"/>
              <w:rPr>
                <w:rFonts w:ascii="Arial" w:hAnsi="Arial" w:cs="Arial"/>
                <w:color w:val="000000"/>
                <w:kern w:val="0"/>
                <w:sz w:val="18"/>
                <w:szCs w:val="18"/>
              </w:rPr>
            </w:pPr>
          </w:p>
        </w:tc>
      </w:tr>
    </w:tbl>
    <w:p w:rsidR="00BD0E15" w:rsidRDefault="00BD0E15">
      <w:pPr>
        <w:widowControl/>
        <w:suppressAutoHyphens w:val="0"/>
        <w:overflowPunct/>
        <w:autoSpaceDE/>
        <w:spacing w:before="100" w:after="100"/>
        <w:textAlignment w:val="auto"/>
        <w:rPr>
          <w:rFonts w:ascii="Arial" w:hAnsi="Arial" w:cs="Arial"/>
          <w:color w:val="000000"/>
          <w:kern w:val="0"/>
          <w:sz w:val="18"/>
          <w:szCs w:val="18"/>
        </w:rPr>
      </w:pPr>
    </w:p>
    <w:tbl>
      <w:tblPr>
        <w:tblW w:w="9276" w:type="dxa"/>
        <w:tblCellMar>
          <w:left w:w="10" w:type="dxa"/>
          <w:right w:w="10" w:type="dxa"/>
        </w:tblCellMar>
        <w:tblLook w:val="0000"/>
      </w:tblPr>
      <w:tblGrid>
        <w:gridCol w:w="7720"/>
        <w:gridCol w:w="1556"/>
      </w:tblGrid>
      <w:tr w:rsidR="00BD0E15">
        <w:tc>
          <w:tcPr>
            <w:tcW w:w="7720" w:type="dxa"/>
            <w:shd w:val="clear" w:color="auto" w:fill="auto"/>
            <w:tcMar>
              <w:top w:w="15" w:type="dxa"/>
              <w:left w:w="15" w:type="dxa"/>
              <w:bottom w:w="15" w:type="dxa"/>
              <w:right w:w="15" w:type="dxa"/>
            </w:tcMar>
          </w:tcPr>
          <w:p w:rsidR="00BD0E15" w:rsidRDefault="00BD0E15">
            <w:pPr>
              <w:widowControl/>
              <w:suppressAutoHyphens w:val="0"/>
              <w:overflowPunct/>
              <w:autoSpaceDE/>
              <w:textAlignment w:val="auto"/>
              <w:rPr>
                <w:rFonts w:ascii="Arial" w:hAnsi="Arial" w:cs="Arial"/>
                <w:b/>
                <w:bCs/>
                <w:color w:val="000000"/>
                <w:kern w:val="0"/>
                <w:sz w:val="18"/>
                <w:szCs w:val="18"/>
              </w:rPr>
            </w:pPr>
          </w:p>
          <w:p w:rsidR="00BD0E15" w:rsidRDefault="00D676B4">
            <w:pPr>
              <w:widowControl/>
              <w:suppressAutoHyphens w:val="0"/>
              <w:overflowPunct/>
              <w:autoSpaceDE/>
              <w:textAlignment w:val="auto"/>
            </w:pPr>
            <w:r>
              <w:rPr>
                <w:rFonts w:ascii="Arial" w:hAnsi="Arial" w:cs="Arial"/>
                <w:b/>
                <w:bCs/>
                <w:color w:val="000000"/>
                <w:kern w:val="0"/>
                <w:sz w:val="18"/>
                <w:szCs w:val="18"/>
              </w:rPr>
              <w:t>Distribuzione di frequenza:</w:t>
            </w:r>
            <w:r>
              <w:rPr>
                <w:rFonts w:ascii="Arial" w:hAnsi="Arial" w:cs="Arial"/>
                <w:color w:val="000000"/>
                <w:kern w:val="0"/>
                <w:sz w:val="18"/>
                <w:szCs w:val="18"/>
              </w:rPr>
              <w:br/>
            </w:r>
            <w:r>
              <w:rPr>
                <w:rFonts w:ascii="Arial" w:hAnsi="Arial" w:cs="Arial"/>
                <w:b/>
                <w:bCs/>
                <w:color w:val="000000"/>
                <w:kern w:val="0"/>
                <w:sz w:val="18"/>
                <w:szCs w:val="18"/>
              </w:rPr>
              <w:t>L'aver frequentato questa scuola influenza la tua eventuale scelta di proseguire gli studi?</w:t>
            </w:r>
          </w:p>
          <w:tbl>
            <w:tblPr>
              <w:tblW w:w="4701" w:type="dxa"/>
              <w:tblCellMar>
                <w:left w:w="10" w:type="dxa"/>
                <w:right w:w="10" w:type="dxa"/>
              </w:tblCellMar>
              <w:tblLook w:val="0000"/>
            </w:tblPr>
            <w:tblGrid>
              <w:gridCol w:w="756"/>
              <w:gridCol w:w="808"/>
              <w:gridCol w:w="682"/>
              <w:gridCol w:w="808"/>
              <w:gridCol w:w="699"/>
              <w:gridCol w:w="948"/>
            </w:tblGrid>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Modalità</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semplice</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semplice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Frequenza</w:t>
                  </w:r>
                  <w:r>
                    <w:rPr>
                      <w:rFonts w:ascii="Arial" w:hAnsi="Arial" w:cs="Arial"/>
                      <w:color w:val="000000"/>
                      <w:kern w:val="0"/>
                      <w:sz w:val="15"/>
                      <w:szCs w:val="15"/>
                    </w:rPr>
                    <w:br/>
                    <w:t>cumulata</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Percent.</w:t>
                  </w:r>
                  <w:r>
                    <w:rPr>
                      <w:rFonts w:ascii="Arial" w:hAnsi="Arial" w:cs="Arial"/>
                      <w:color w:val="000000"/>
                      <w:kern w:val="0"/>
                      <w:sz w:val="15"/>
                      <w:szCs w:val="15"/>
                    </w:rPr>
                    <w:br/>
                    <w:t>cumulata</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16</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16</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15%:36%</w:t>
                  </w:r>
                </w:p>
              </w:tc>
            </w:tr>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48%</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12%:32%</w:t>
                  </w:r>
                </w:p>
              </w:tc>
            </w:tr>
            <w:tr w:rsidR="00BD0E15">
              <w:tc>
                <w:tcPr>
                  <w:tcW w:w="75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68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52%</w:t>
                  </w:r>
                </w:p>
              </w:tc>
              <w:tc>
                <w:tcPr>
                  <w:tcW w:w="80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c>
                <w:tcPr>
                  <w:tcW w:w="69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100%</w:t>
                  </w:r>
                </w:p>
              </w:tc>
              <w:tc>
                <w:tcPr>
                  <w:tcW w:w="9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40%:65%</w:t>
                  </w:r>
                </w:p>
              </w:tc>
            </w:tr>
          </w:tbl>
          <w:p w:rsidR="00BD0E15" w:rsidRDefault="00D676B4">
            <w:pPr>
              <w:widowControl/>
              <w:suppressAutoHyphens w:val="0"/>
              <w:overflowPunct/>
              <w:autoSpaceDE/>
              <w:textAlignment w:val="auto"/>
            </w:pPr>
            <w:r>
              <w:rPr>
                <w:rFonts w:ascii="Arial" w:hAnsi="Arial" w:cs="Arial"/>
                <w:color w:val="000000"/>
                <w:kern w:val="0"/>
                <w:sz w:val="18"/>
                <w:szCs w:val="18"/>
              </w:rPr>
              <w:br/>
            </w:r>
            <w:r>
              <w:rPr>
                <w:rFonts w:ascii="Arial" w:hAnsi="Arial" w:cs="Arial"/>
                <w:b/>
                <w:bCs/>
                <w:color w:val="000000"/>
                <w:kern w:val="0"/>
                <w:sz w:val="18"/>
                <w:szCs w:val="18"/>
              </w:rPr>
              <w:t>Campione</w:t>
            </w:r>
            <w:r>
              <w:rPr>
                <w:rFonts w:ascii="Arial" w:hAnsi="Arial" w:cs="Arial"/>
                <w:color w:val="000000"/>
                <w:kern w:val="0"/>
                <w:sz w:val="18"/>
                <w:szCs w:val="18"/>
              </w:rPr>
              <w:t>:</w:t>
            </w:r>
            <w:r>
              <w:rPr>
                <w:rFonts w:ascii="Arial" w:hAnsi="Arial" w:cs="Arial"/>
                <w:color w:val="000000"/>
                <w:kern w:val="0"/>
                <w:sz w:val="18"/>
                <w:szCs w:val="18"/>
              </w:rPr>
              <w:br/>
              <w:t>Numero di casi= 63</w:t>
            </w:r>
            <w:r>
              <w:rPr>
                <w:rFonts w:ascii="Arial" w:hAnsi="Arial" w:cs="Arial"/>
                <w:color w:val="000000"/>
                <w:kern w:val="0"/>
                <w:sz w:val="18"/>
                <w:szCs w:val="18"/>
              </w:rPr>
              <w:br/>
              <w:t>Indici di tendenza centrale:</w:t>
            </w:r>
            <w:r>
              <w:rPr>
                <w:rFonts w:ascii="Arial" w:hAnsi="Arial" w:cs="Arial"/>
                <w:color w:val="000000"/>
                <w:kern w:val="0"/>
                <w:sz w:val="18"/>
                <w:szCs w:val="18"/>
              </w:rPr>
              <w:br/>
              <w:t>  Moda = In parte</w:t>
            </w:r>
            <w:r>
              <w:rPr>
                <w:rFonts w:ascii="Arial" w:hAnsi="Arial" w:cs="Arial"/>
                <w:color w:val="000000"/>
                <w:kern w:val="0"/>
                <w:sz w:val="18"/>
                <w:szCs w:val="18"/>
              </w:rPr>
              <w:br/>
              <w:t>  Mediana = In parte</w:t>
            </w:r>
            <w:r>
              <w:rPr>
                <w:rFonts w:ascii="Arial" w:hAnsi="Arial" w:cs="Arial"/>
                <w:color w:val="000000"/>
                <w:kern w:val="0"/>
                <w:sz w:val="18"/>
                <w:szCs w:val="18"/>
              </w:rPr>
              <w:br/>
              <w:t>  Media = 2.27</w:t>
            </w:r>
            <w:r>
              <w:rPr>
                <w:rFonts w:ascii="Arial" w:hAnsi="Arial" w:cs="Arial"/>
                <w:color w:val="000000"/>
                <w:kern w:val="0"/>
                <w:sz w:val="18"/>
                <w:szCs w:val="18"/>
              </w:rPr>
              <w:br/>
              <w:t>Indici di dispersione:</w:t>
            </w:r>
            <w:r>
              <w:rPr>
                <w:rFonts w:ascii="Arial" w:hAnsi="Arial" w:cs="Arial"/>
                <w:color w:val="000000"/>
                <w:kern w:val="0"/>
                <w:sz w:val="18"/>
                <w:szCs w:val="18"/>
              </w:rPr>
              <w:br/>
              <w:t>  Squilibrio = 0.39</w:t>
            </w:r>
            <w:r>
              <w:rPr>
                <w:rFonts w:ascii="Arial" w:hAnsi="Arial" w:cs="Arial"/>
                <w:color w:val="000000"/>
                <w:kern w:val="0"/>
                <w:sz w:val="18"/>
                <w:szCs w:val="18"/>
              </w:rPr>
              <w:br/>
              <w:t>  Campo di variazione = 2</w:t>
            </w:r>
            <w:r>
              <w:rPr>
                <w:rFonts w:ascii="Arial" w:hAnsi="Arial" w:cs="Arial"/>
                <w:color w:val="000000"/>
                <w:kern w:val="0"/>
                <w:sz w:val="18"/>
                <w:szCs w:val="18"/>
              </w:rPr>
              <w:br/>
              <w:t>  Differenza interquartilica = 2</w:t>
            </w:r>
            <w:r>
              <w:rPr>
                <w:rFonts w:ascii="Arial" w:hAnsi="Arial" w:cs="Arial"/>
                <w:color w:val="000000"/>
                <w:kern w:val="0"/>
                <w:sz w:val="18"/>
                <w:szCs w:val="18"/>
              </w:rPr>
              <w:br/>
              <w:t>  Scarto tipo = 0.84</w:t>
            </w:r>
            <w:r>
              <w:rPr>
                <w:rFonts w:ascii="Arial" w:hAnsi="Arial" w:cs="Arial"/>
                <w:color w:val="000000"/>
                <w:kern w:val="0"/>
                <w:sz w:val="18"/>
                <w:szCs w:val="18"/>
              </w:rPr>
              <w:br/>
              <w:t>Indici di forma:</w:t>
            </w:r>
            <w:r>
              <w:rPr>
                <w:rFonts w:ascii="Arial" w:hAnsi="Arial" w:cs="Arial"/>
                <w:color w:val="000000"/>
                <w:kern w:val="0"/>
                <w:sz w:val="18"/>
                <w:szCs w:val="18"/>
              </w:rPr>
              <w:br/>
              <w:t>  Asimmetria = -0.54</w:t>
            </w:r>
            <w:r>
              <w:rPr>
                <w:rFonts w:ascii="Arial" w:hAnsi="Arial" w:cs="Arial"/>
                <w:color w:val="000000"/>
                <w:kern w:val="0"/>
                <w:sz w:val="18"/>
                <w:szCs w:val="18"/>
              </w:rPr>
              <w:br/>
              <w:t>  Curtosi = -1.37</w:t>
            </w: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Popolazione</w:t>
            </w:r>
            <w:r>
              <w:rPr>
                <w:rFonts w:ascii="Arial" w:hAnsi="Arial" w:cs="Arial"/>
                <w:color w:val="000000"/>
                <w:kern w:val="0"/>
                <w:sz w:val="18"/>
                <w:szCs w:val="18"/>
              </w:rPr>
              <w:t>:</w:t>
            </w:r>
          </w:p>
          <w:tbl>
            <w:tblPr>
              <w:tblW w:w="2223" w:type="dxa"/>
              <w:tblCellMar>
                <w:left w:w="10" w:type="dxa"/>
                <w:right w:w="10" w:type="dxa"/>
              </w:tblCellMar>
              <w:tblLook w:val="0000"/>
            </w:tblPr>
            <w:tblGrid>
              <w:gridCol w:w="966"/>
              <w:gridCol w:w="1257"/>
            </w:tblGrid>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Parametro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5"/>
                      <w:szCs w:val="15"/>
                    </w:rPr>
                    <w:t>Int. Fid. 95%</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Media</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2.06 a 2.48</w:t>
                  </w:r>
                </w:p>
              </w:tc>
            </w:tr>
            <w:tr w:rsidR="00BD0E15">
              <w:tc>
                <w:tcPr>
                  <w:tcW w:w="96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Scarto tipo</w:t>
                  </w:r>
                </w:p>
              </w:tc>
              <w:tc>
                <w:tcPr>
                  <w:tcW w:w="125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da 0.72 a 1.04</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br/>
              <w:t>Probabilità di normalità della distribuzione (test di Jarque-Bera): 0.018</w:t>
            </w:r>
          </w:p>
        </w:tc>
        <w:tc>
          <w:tcPr>
            <w:tcW w:w="1556"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jc w:val="right"/>
              <w:textAlignment w:val="auto"/>
              <w:rPr>
                <w:rFonts w:ascii="Arial" w:hAnsi="Arial" w:cs="Arial"/>
                <w:color w:val="000000"/>
                <w:kern w:val="0"/>
                <w:sz w:val="18"/>
                <w:szCs w:val="18"/>
              </w:rPr>
            </w:pPr>
            <w:r>
              <w:rPr>
                <w:rFonts w:ascii="Arial" w:hAnsi="Arial" w:cs="Arial"/>
                <w:color w:val="000000"/>
                <w:kern w:val="0"/>
                <w:sz w:val="18"/>
                <w:szCs w:val="18"/>
              </w:rPr>
              <w:t> </w:t>
            </w:r>
          </w:p>
          <w:tbl>
            <w:tblPr>
              <w:tblW w:w="1481" w:type="dxa"/>
              <w:jc w:val="right"/>
              <w:tblCellMar>
                <w:left w:w="10" w:type="dxa"/>
                <w:right w:w="10" w:type="dxa"/>
              </w:tblCellMar>
              <w:tblLook w:val="0000"/>
            </w:tblPr>
            <w:tblGrid>
              <w:gridCol w:w="420"/>
              <w:gridCol w:w="405"/>
              <w:gridCol w:w="656"/>
            </w:tblGrid>
            <w:tr w:rsidR="00BD0E15">
              <w:trPr>
                <w:jc w:val="right"/>
              </w:trPr>
              <w:tc>
                <w:tcPr>
                  <w:tcW w:w="420"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rPr>
                      <w:trHeight w:val="375"/>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405"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22%</w:t>
                        </w:r>
                      </w:p>
                    </w:tc>
                  </w:tr>
                  <w:tr w:rsidR="00BD0E15">
                    <w:trPr>
                      <w:trHeight w:val="33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c>
                <w:tcPr>
                  <w:tcW w:w="656" w:type="dxa"/>
                  <w:shd w:val="clear" w:color="auto" w:fill="auto"/>
                  <w:tcMar>
                    <w:top w:w="0" w:type="dxa"/>
                    <w:left w:w="0" w:type="dxa"/>
                    <w:bottom w:w="0" w:type="dxa"/>
                    <w:right w:w="0" w:type="dxa"/>
                  </w:tcMar>
                  <w:vAlign w:val="bottom"/>
                </w:tcPr>
                <w:tbl>
                  <w:tblPr>
                    <w:tblW w:w="375" w:type="dxa"/>
                    <w:jc w:val="center"/>
                    <w:tblCellMar>
                      <w:left w:w="10" w:type="dxa"/>
                      <w:right w:w="10" w:type="dxa"/>
                    </w:tblCellMar>
                    <w:tblLook w:val="0000"/>
                  </w:tblPr>
                  <w:tblGrid>
                    <w:gridCol w:w="375"/>
                  </w:tblGrid>
                  <w:tr w:rsidR="00BD0E15">
                    <w:trPr>
                      <w:jc w:val="center"/>
                    </w:trPr>
                    <w:tc>
                      <w:tcPr>
                        <w:tcW w:w="375" w:type="dxa"/>
                        <w:shd w:val="clear" w:color="auto" w:fill="auto"/>
                        <w:tcMar>
                          <w:top w:w="0" w:type="dxa"/>
                          <w:left w:w="0" w:type="dxa"/>
                          <w:bottom w:w="0" w:type="dxa"/>
                          <w:right w:w="0" w:type="dxa"/>
                        </w:tcMar>
                        <w:vAlign w:val="bottom"/>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52%</w:t>
                        </w:r>
                      </w:p>
                    </w:tc>
                  </w:tr>
                  <w:tr w:rsidR="00BD0E15">
                    <w:trPr>
                      <w:trHeight w:val="780"/>
                      <w:jc w:val="center"/>
                    </w:trPr>
                    <w:tc>
                      <w:tcPr>
                        <w:tcW w:w="375" w:type="dxa"/>
                        <w:shd w:val="clear" w:color="auto" w:fill="C0D0C0"/>
                        <w:tcMar>
                          <w:top w:w="0" w:type="dxa"/>
                          <w:left w:w="0" w:type="dxa"/>
                          <w:bottom w:w="0" w:type="dxa"/>
                          <w:right w:w="0" w:type="dxa"/>
                        </w:tcMar>
                        <w:vAlign w:val="bottom"/>
                      </w:tcPr>
                      <w:p w:rsidR="00BD0E15" w:rsidRDefault="00BD0E15">
                        <w:pPr>
                          <w:widowControl/>
                          <w:suppressAutoHyphens w:val="0"/>
                          <w:overflowPunct/>
                          <w:autoSpaceDE/>
                          <w:jc w:val="center"/>
                          <w:textAlignment w:val="auto"/>
                          <w:rPr>
                            <w:rFonts w:ascii="Arial" w:hAnsi="Arial" w:cs="Arial"/>
                            <w:color w:val="000000"/>
                            <w:kern w:val="0"/>
                            <w:sz w:val="18"/>
                            <w:szCs w:val="18"/>
                          </w:rPr>
                        </w:pPr>
                      </w:p>
                    </w:tc>
                  </w:tr>
                </w:tbl>
                <w:p w:rsidR="00BD0E15" w:rsidRDefault="00BD0E15">
                  <w:pPr>
                    <w:widowControl/>
                    <w:suppressAutoHyphens w:val="0"/>
                    <w:overflowPunct/>
                    <w:autoSpaceDE/>
                    <w:jc w:val="center"/>
                    <w:textAlignment w:val="auto"/>
                    <w:rPr>
                      <w:rFonts w:ascii="Arial" w:hAnsi="Arial" w:cs="Arial"/>
                      <w:color w:val="000000"/>
                      <w:kern w:val="0"/>
                      <w:sz w:val="18"/>
                      <w:szCs w:val="18"/>
                    </w:rPr>
                  </w:pPr>
                </w:p>
              </w:tc>
            </w:tr>
            <w:tr w:rsidR="00BD0E15">
              <w:trPr>
                <w:jc w:val="right"/>
              </w:trPr>
              <w:tc>
                <w:tcPr>
                  <w:tcW w:w="420"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16</w:t>
                  </w:r>
                </w:p>
              </w:tc>
              <w:tc>
                <w:tcPr>
                  <w:tcW w:w="405"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14</w:t>
                  </w:r>
                </w:p>
              </w:tc>
              <w:tc>
                <w:tcPr>
                  <w:tcW w:w="65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33</w:t>
                  </w:r>
                </w:p>
              </w:tc>
            </w:tr>
            <w:tr w:rsidR="00BD0E15">
              <w:trPr>
                <w:jc w:val="right"/>
              </w:trPr>
              <w:tc>
                <w:tcPr>
                  <w:tcW w:w="420"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Sì</w:t>
                  </w:r>
                </w:p>
              </w:tc>
              <w:tc>
                <w:tcPr>
                  <w:tcW w:w="405"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No</w:t>
                  </w:r>
                </w:p>
              </w:tc>
              <w:tc>
                <w:tcPr>
                  <w:tcW w:w="656" w:type="dxa"/>
                  <w:shd w:val="clear" w:color="auto" w:fill="E0E0E0"/>
                  <w:tcMar>
                    <w:top w:w="0" w:type="dxa"/>
                    <w:left w:w="0" w:type="dxa"/>
                    <w:bottom w:w="0" w:type="dxa"/>
                    <w:right w:w="0" w:type="dxa"/>
                  </w:tcMar>
                  <w:vAlign w:val="center"/>
                </w:tcPr>
                <w:p w:rsidR="00BD0E15" w:rsidRDefault="00D676B4">
                  <w:pPr>
                    <w:widowControl/>
                    <w:suppressAutoHyphens w:val="0"/>
                    <w:overflowPunct/>
                    <w:autoSpaceDE/>
                    <w:jc w:val="center"/>
                    <w:textAlignment w:val="auto"/>
                    <w:rPr>
                      <w:rFonts w:ascii="Arial" w:hAnsi="Arial" w:cs="Arial"/>
                      <w:color w:val="000000"/>
                      <w:kern w:val="0"/>
                      <w:sz w:val="18"/>
                      <w:szCs w:val="18"/>
                    </w:rPr>
                  </w:pPr>
                  <w:r>
                    <w:rPr>
                      <w:rFonts w:ascii="Arial" w:hAnsi="Arial" w:cs="Arial"/>
                      <w:color w:val="000000"/>
                      <w:kern w:val="0"/>
                      <w:sz w:val="18"/>
                      <w:szCs w:val="18"/>
                    </w:rPr>
                    <w:t>In parte</w:t>
                  </w:r>
                </w:p>
              </w:tc>
            </w:tr>
          </w:tbl>
          <w:p w:rsidR="00BD0E15" w:rsidRDefault="00BD0E15">
            <w:pPr>
              <w:widowControl/>
              <w:suppressAutoHyphens w:val="0"/>
              <w:overflowPunct/>
              <w:autoSpaceDE/>
              <w:textAlignment w:val="auto"/>
              <w:rPr>
                <w:rFonts w:ascii="Arial" w:hAnsi="Arial" w:cs="Arial"/>
                <w:color w:val="000000"/>
                <w:kern w:val="0"/>
                <w:sz w:val="18"/>
                <w:szCs w:val="18"/>
              </w:rPr>
            </w:pPr>
          </w:p>
        </w:tc>
      </w:tr>
    </w:tbl>
    <w:p w:rsidR="00D676B4" w:rsidRDefault="00D676B4">
      <w:pPr>
        <w:widowControl/>
        <w:suppressAutoHyphens w:val="0"/>
        <w:overflowPunct/>
        <w:autoSpaceDE/>
        <w:spacing w:before="100" w:after="100"/>
        <w:textAlignment w:val="auto"/>
        <w:rPr>
          <w:rFonts w:ascii="Arial" w:hAnsi="Arial" w:cs="Arial"/>
          <w:color w:val="000000"/>
          <w:kern w:val="0"/>
          <w:sz w:val="18"/>
          <w:szCs w:val="18"/>
        </w:rPr>
      </w:pPr>
    </w:p>
    <w:p w:rsidR="00BD0E15" w:rsidRDefault="00D676B4" w:rsidP="00D676B4">
      <w:pPr>
        <w:suppressAutoHyphens w:val="0"/>
        <w:rPr>
          <w:rFonts w:ascii="Arial" w:hAnsi="Arial" w:cs="Arial"/>
          <w:color w:val="000000"/>
          <w:kern w:val="0"/>
          <w:sz w:val="18"/>
          <w:szCs w:val="18"/>
        </w:rPr>
      </w:pPr>
      <w:r>
        <w:rPr>
          <w:rFonts w:ascii="Arial" w:hAnsi="Arial" w:cs="Arial"/>
          <w:color w:val="000000"/>
          <w:kern w:val="0"/>
          <w:sz w:val="18"/>
          <w:szCs w:val="18"/>
        </w:rPr>
        <w:br w:type="page"/>
      </w:r>
    </w:p>
    <w:p w:rsidR="00BD0E15" w:rsidRDefault="00BD0E15">
      <w:pPr>
        <w:spacing w:line="276" w:lineRule="auto"/>
      </w:pPr>
    </w:p>
    <w:p w:rsidR="00BD0E15" w:rsidRPr="00080A63" w:rsidRDefault="00D676B4">
      <w:pPr>
        <w:spacing w:line="276" w:lineRule="auto"/>
        <w:rPr>
          <w:rFonts w:ascii="Times New Roman" w:hAnsi="Times New Roman"/>
          <w:sz w:val="24"/>
          <w:szCs w:val="24"/>
        </w:rPr>
      </w:pPr>
      <w:r w:rsidRPr="00080A63">
        <w:rPr>
          <w:rFonts w:ascii="Times New Roman" w:hAnsi="Times New Roman"/>
          <w:b/>
          <w:sz w:val="24"/>
          <w:szCs w:val="24"/>
        </w:rPr>
        <w:t>Analisi bivariata</w:t>
      </w:r>
    </w:p>
    <w:p w:rsidR="00BD0E15" w:rsidRPr="00080A63" w:rsidRDefault="00BD0E15">
      <w:pPr>
        <w:spacing w:line="276" w:lineRule="auto"/>
        <w:rPr>
          <w:rFonts w:ascii="Times New Roman" w:hAnsi="Times New Roman"/>
          <w:sz w:val="24"/>
          <w:szCs w:val="24"/>
        </w:rPr>
      </w:pP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La tabella a doppia entrata riporta la distribuzione congiunta delle due variabili. I dati del campione ci danno, per ogni cella:</w:t>
      </w:r>
    </w:p>
    <w:p w:rsidR="00BD0E15" w:rsidRPr="00080A63" w:rsidRDefault="00D676B4">
      <w:pPr>
        <w:numPr>
          <w:ilvl w:val="0"/>
          <w:numId w:val="17"/>
        </w:numPr>
        <w:spacing w:line="276" w:lineRule="auto"/>
        <w:rPr>
          <w:rFonts w:ascii="Times New Roman" w:hAnsi="Times New Roman"/>
          <w:sz w:val="24"/>
          <w:szCs w:val="24"/>
        </w:rPr>
      </w:pPr>
      <w:r w:rsidRPr="00080A63">
        <w:rPr>
          <w:rFonts w:ascii="Times New Roman" w:hAnsi="Times New Roman"/>
          <w:sz w:val="24"/>
          <w:szCs w:val="24"/>
        </w:rPr>
        <w:t>La frequenza osservata O</w:t>
      </w:r>
      <w:r w:rsidRPr="00080A63">
        <w:rPr>
          <w:rFonts w:ascii="Times New Roman" w:hAnsi="Times New Roman"/>
          <w:sz w:val="24"/>
          <w:szCs w:val="24"/>
          <w:vertAlign w:val="subscript"/>
        </w:rPr>
        <w:t>i</w:t>
      </w:r>
      <w:r w:rsidRPr="00080A63">
        <w:rPr>
          <w:rFonts w:ascii="Times New Roman" w:hAnsi="Times New Roman"/>
          <w:sz w:val="24"/>
          <w:szCs w:val="24"/>
        </w:rPr>
        <w:t> ossia il numero di casi che hanno quei dati valori sulle variabili considerate.</w:t>
      </w:r>
    </w:p>
    <w:p w:rsidR="00BD0E15" w:rsidRPr="00080A63" w:rsidRDefault="00D676B4">
      <w:pPr>
        <w:numPr>
          <w:ilvl w:val="0"/>
          <w:numId w:val="17"/>
        </w:numPr>
        <w:spacing w:line="276" w:lineRule="auto"/>
        <w:rPr>
          <w:rFonts w:ascii="Times New Roman" w:hAnsi="Times New Roman"/>
          <w:sz w:val="24"/>
          <w:szCs w:val="24"/>
        </w:rPr>
      </w:pPr>
      <w:r w:rsidRPr="00080A63">
        <w:rPr>
          <w:rFonts w:ascii="Times New Roman" w:hAnsi="Times New Roman"/>
          <w:sz w:val="24"/>
          <w:szCs w:val="24"/>
        </w:rPr>
        <w:t>La frequenza attesa A</w:t>
      </w:r>
      <w:r w:rsidRPr="00080A63">
        <w:rPr>
          <w:rFonts w:ascii="Times New Roman" w:hAnsi="Times New Roman"/>
          <w:sz w:val="24"/>
          <w:szCs w:val="24"/>
          <w:vertAlign w:val="subscript"/>
        </w:rPr>
        <w:t>i</w:t>
      </w:r>
      <w:r w:rsidRPr="00080A63">
        <w:rPr>
          <w:rFonts w:ascii="Times New Roman" w:hAnsi="Times New Roman"/>
          <w:sz w:val="24"/>
          <w:szCs w:val="24"/>
        </w:rPr>
        <w:t>, ossia la frequenza che avremmo osservato nella cella se la disposizone dei casi nelle celle della tabella fosse da attribuirsi al caso. E' lecito pensare che questo accada se non vi è una relazione tra le due variabili, ossia un addensamento di casi in alcune celle della tabella dovuto ad una 'attrazione' tra determinate modalità dele due variabili. La frequenza attesa deriva da una semplice proporzione: se non vi è attrazione tra le modalità delle due variabili il numero di casi in una cella dovrebbe avere la stessa proporzione rispetto al suo marginale di riga che ha il suo marginale di colonna rispetto al totale dei casi, ossia</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A</w:t>
      </w:r>
      <w:r w:rsidRPr="00080A63">
        <w:rPr>
          <w:rFonts w:ascii="Times New Roman" w:hAnsi="Times New Roman"/>
          <w:sz w:val="24"/>
          <w:szCs w:val="24"/>
          <w:vertAlign w:val="subscript"/>
        </w:rPr>
        <w:t>i</w:t>
      </w:r>
      <w:r w:rsidRPr="00080A63">
        <w:rPr>
          <w:rFonts w:ascii="Times New Roman" w:hAnsi="Times New Roman"/>
          <w:sz w:val="24"/>
          <w:szCs w:val="24"/>
        </w:rPr>
        <w:t> : marginale di riga = marginale di colonna : totale dei casi</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da cui deriva che</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A</w:t>
      </w:r>
      <w:r w:rsidRPr="00080A63">
        <w:rPr>
          <w:rFonts w:ascii="Times New Roman" w:hAnsi="Times New Roman"/>
          <w:sz w:val="24"/>
          <w:szCs w:val="24"/>
          <w:vertAlign w:val="subscript"/>
        </w:rPr>
        <w:t>i</w:t>
      </w:r>
      <w:r w:rsidRPr="00080A63">
        <w:rPr>
          <w:rFonts w:ascii="Times New Roman" w:hAnsi="Times New Roman"/>
          <w:sz w:val="24"/>
          <w:szCs w:val="24"/>
        </w:rPr>
        <w:t>=(marginale di riga * marginale di colonna)/numero di casi</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Ovviamente quanto più le frequenze osservate si discostano dalle frequenze attese tanto più è probabile che vi sia attrazione tra le singole modalità delle variabili e quindi vi sia una relazione tra le due variabili.</w:t>
      </w:r>
    </w:p>
    <w:p w:rsidR="00BD0E15" w:rsidRPr="00080A63" w:rsidRDefault="00D676B4">
      <w:pPr>
        <w:numPr>
          <w:ilvl w:val="0"/>
          <w:numId w:val="18"/>
        </w:numPr>
        <w:spacing w:line="276" w:lineRule="auto"/>
        <w:rPr>
          <w:rFonts w:ascii="Times New Roman" w:hAnsi="Times New Roman"/>
          <w:sz w:val="24"/>
          <w:szCs w:val="24"/>
        </w:rPr>
      </w:pPr>
      <w:r w:rsidRPr="00080A63">
        <w:rPr>
          <w:rFonts w:ascii="Times New Roman" w:hAnsi="Times New Roman"/>
          <w:sz w:val="24"/>
          <w:szCs w:val="24"/>
        </w:rPr>
        <w:t>La differenza tra la frequenza osservata e la frequenza attesa, al quadrato (per evitare problemi di segni negativi), rapportata alla frequenza attesa </w:t>
      </w:r>
      <w:r w:rsidRPr="00080A63">
        <w:rPr>
          <w:rFonts w:ascii="Times New Roman" w:hAnsi="Times New Roman"/>
          <w:sz w:val="24"/>
          <w:szCs w:val="24"/>
        </w:rPr>
        <w:object w:dxaOrig="840" w:dyaOrig="540">
          <v:shape id="Picture 39" o:spid="_x0000_i1027" type="#_x0000_t75" style="width:42pt;height:27pt;visibility:visible;mso-wrap-style:square" o:ole="">
            <v:imagedata r:id="rId12" o:title=""/>
          </v:shape>
          <o:OLEObject Type="Embed" ProgID="StaticMetafile" ShapeID="Picture 39" DrawAspect="Content" ObjectID="_1660482576" r:id="rId13"/>
        </w:object>
      </w:r>
      <w:r w:rsidRPr="00080A63">
        <w:rPr>
          <w:rFonts w:ascii="Times New Roman" w:hAnsi="Times New Roman"/>
          <w:sz w:val="24"/>
          <w:szCs w:val="24"/>
        </w:rPr>
        <w:t>. Quanto più è alto questo indice tanto più si può dire vi sia uno scostamento, per quella singola cella, tra la situazione osservata e la situazione di pura casualità, e quindi un'attrazione tra le due modalità. Questo indice non va utilizzato se la frequenza attesa è inferiore a 1, dato che il valore diventa artificialmente alto perché il denominatore è inferiore a 1. In questo caso è utile accorpare i casi per evitare di avere frequenze marginali troppo basse.</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La somma di tutti gli scostamenti dovuti a ciascuna singola cella si chiama X quadro, vale </w:t>
      </w:r>
      <w:r w:rsidRPr="00080A63">
        <w:rPr>
          <w:rFonts w:ascii="Times New Roman" w:hAnsi="Times New Roman"/>
          <w:sz w:val="24"/>
          <w:szCs w:val="24"/>
        </w:rPr>
        <w:object w:dxaOrig="1530" w:dyaOrig="540">
          <v:shape id="Picture 40" o:spid="_x0000_i1028" type="#_x0000_t75" style="width:76.5pt;height:27pt;visibility:visible;mso-wrap-style:square" o:ole="">
            <v:imagedata r:id="rId14" o:title=""/>
          </v:shape>
          <o:OLEObject Type="Embed" ProgID="StaticMetafile" ShapeID="Picture 40" DrawAspect="Content" ObjectID="_1660482577" r:id="rId15"/>
        </w:object>
      </w:r>
      <w:r w:rsidRPr="00080A63">
        <w:rPr>
          <w:rFonts w:ascii="Times New Roman" w:hAnsi="Times New Roman"/>
          <w:sz w:val="24"/>
          <w:szCs w:val="24"/>
        </w:rPr>
        <w:t>, ed è un indice della presenza di attrazioni tra le modalità. Come spiegato precedentemente questo indice non può essere applicato quando sono presenti frequenze attese inferiori a 1.</w:t>
      </w:r>
    </w:p>
    <w:p w:rsidR="00BD0E15" w:rsidRPr="00080A63" w:rsidRDefault="00BD0E15">
      <w:pPr>
        <w:spacing w:line="276" w:lineRule="auto"/>
        <w:rPr>
          <w:rFonts w:ascii="Times New Roman" w:hAnsi="Times New Roman"/>
          <w:sz w:val="24"/>
          <w:szCs w:val="24"/>
        </w:rPr>
      </w:pPr>
    </w:p>
    <w:p w:rsidR="00D676B4" w:rsidRDefault="00D676B4">
      <w:pPr>
        <w:suppressAutoHyphens w:val="0"/>
      </w:pPr>
      <w:r w:rsidRPr="00080A63">
        <w:rPr>
          <w:rFonts w:ascii="Times New Roman" w:hAnsi="Times New Roman"/>
          <w:sz w:val="24"/>
          <w:szCs w:val="24"/>
        </w:rPr>
        <w:br w:type="page"/>
      </w:r>
    </w:p>
    <w:p w:rsidR="00BD0E15" w:rsidRDefault="00BD0E15">
      <w:pPr>
        <w:spacing w:line="276" w:lineRule="auto"/>
      </w:pPr>
    </w:p>
    <w:tbl>
      <w:tblPr>
        <w:tblW w:w="9638" w:type="dxa"/>
        <w:tblCellMar>
          <w:left w:w="10" w:type="dxa"/>
          <w:right w:w="10" w:type="dxa"/>
        </w:tblCellMar>
        <w:tblLook w:val="0000"/>
      </w:tblPr>
      <w:tblGrid>
        <w:gridCol w:w="9638"/>
      </w:tblGrid>
      <w:tr w:rsidR="00BD0E15">
        <w:tc>
          <w:tcPr>
            <w:tcW w:w="9638"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Quanto è importante per te l'istruzione?</w:t>
            </w:r>
          </w:p>
          <w:tbl>
            <w:tblPr>
              <w:tblW w:w="6826" w:type="dxa"/>
              <w:tblCellMar>
                <w:left w:w="10" w:type="dxa"/>
                <w:right w:w="10" w:type="dxa"/>
              </w:tblCellMar>
              <w:tblLook w:val="0000"/>
            </w:tblPr>
            <w:tblGrid>
              <w:gridCol w:w="3728"/>
              <w:gridCol w:w="531"/>
              <w:gridCol w:w="1101"/>
              <w:gridCol w:w="570"/>
              <w:gridCol w:w="896"/>
            </w:tblGrid>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Quanto è importante per te l'istruzione?-&gt;</w:t>
                  </w:r>
                  <w:r>
                    <w:rPr>
                      <w:rFonts w:ascii="Arial" w:hAnsi="Arial" w:cs="Arial"/>
                      <w:color w:val="000000"/>
                      <w:kern w:val="0"/>
                      <w:sz w:val="18"/>
                      <w:szCs w:val="18"/>
                    </w:rPr>
                    <w:br/>
                    <w:t>Che titolo di studio possiedono i tuoi genitori?</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t>1.6</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10.5</w:t>
                  </w:r>
                  <w:r>
                    <w:rPr>
                      <w:rFonts w:ascii="Arial" w:hAnsi="Arial" w:cs="Arial"/>
                      <w:color w:val="000000"/>
                      <w:kern w:val="0"/>
                      <w:sz w:val="18"/>
                      <w:szCs w:val="18"/>
                    </w:rPr>
                    <w:br/>
                    <w:t>-0.5</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-0.7</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17</w:t>
                  </w:r>
                  <w:r>
                    <w:rPr>
                      <w:rFonts w:ascii="Arial" w:hAnsi="Arial" w:cs="Arial"/>
                      <w:color w:val="000000"/>
                      <w:kern w:val="0"/>
                      <w:sz w:val="18"/>
                      <w:szCs w:val="18"/>
                    </w:rPr>
                    <w:br/>
                  </w:r>
                  <w:r>
                    <w:rPr>
                      <w:rFonts w:ascii="Arial" w:hAnsi="Arial" w:cs="Arial"/>
                      <w:i/>
                      <w:iCs/>
                      <w:color w:val="000000"/>
                      <w:kern w:val="0"/>
                      <w:sz w:val="18"/>
                      <w:szCs w:val="18"/>
                    </w:rPr>
                    <w:t>12</w:t>
                  </w:r>
                  <w:r>
                    <w:rPr>
                      <w:rFonts w:ascii="Arial" w:hAnsi="Arial" w:cs="Arial"/>
                      <w:color w:val="000000"/>
                      <w:kern w:val="0"/>
                      <w:sz w:val="18"/>
                      <w:szCs w:val="18"/>
                    </w:rPr>
                    <w:br/>
                    <w:t>1.4</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6.6</w:t>
                  </w:r>
                  <w:r>
                    <w:rPr>
                      <w:rFonts w:ascii="Arial" w:hAnsi="Arial" w:cs="Arial"/>
                      <w:color w:val="000000"/>
                      <w:kern w:val="0"/>
                      <w:sz w:val="18"/>
                      <w:szCs w:val="18"/>
                    </w:rPr>
                    <w:br/>
                    <w:t>-1.4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t>-0.9</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10.5</w:t>
                  </w:r>
                  <w:r>
                    <w:rPr>
                      <w:rFonts w:ascii="Arial" w:hAnsi="Arial" w:cs="Arial"/>
                      <w:color w:val="000000"/>
                      <w:kern w:val="0"/>
                      <w:sz w:val="18"/>
                      <w:szCs w:val="18"/>
                    </w:rPr>
                    <w:br/>
                    <w:t>-1.1</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r>
                  <w:r>
                    <w:rPr>
                      <w:rFonts w:ascii="Arial" w:hAnsi="Arial" w:cs="Arial"/>
                      <w:b/>
                      <w:bCs/>
                      <w:color w:val="000000"/>
                      <w:kern w:val="0"/>
                      <w:sz w:val="18"/>
                      <w:szCs w:val="18"/>
                    </w:rPr>
                    <w:t>2.2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14.71. Significatività = </w:t>
            </w:r>
            <w:r>
              <w:rPr>
                <w:rFonts w:ascii="Arial" w:hAnsi="Arial" w:cs="Arial"/>
                <w:b/>
                <w:bCs/>
                <w:color w:val="000000"/>
                <w:kern w:val="0"/>
                <w:sz w:val="18"/>
                <w:szCs w:val="18"/>
              </w:rPr>
              <w:t>0.005</w:t>
            </w:r>
            <w:r>
              <w:rPr>
                <w:rFonts w:ascii="Arial" w:hAnsi="Arial" w:cs="Arial"/>
                <w:color w:val="000000"/>
                <w:kern w:val="0"/>
                <w:sz w:val="18"/>
                <w:szCs w:val="18"/>
              </w:rPr>
              <w:br/>
              <w:t>V di Cramer = 0.34</w:t>
            </w:r>
          </w:p>
          <w:p w:rsidR="00BD0E15" w:rsidRPr="00080A63" w:rsidRDefault="00D676B4">
            <w:pPr>
              <w:spacing w:line="276" w:lineRule="auto"/>
              <w:rPr>
                <w:sz w:val="24"/>
                <w:szCs w:val="24"/>
              </w:rPr>
            </w:pPr>
            <w:r w:rsidRPr="00080A63">
              <w:rPr>
                <w:rFonts w:ascii="Times New Roman" w:hAnsi="Times New Roman"/>
                <w:sz w:val="24"/>
                <w:szCs w:val="24"/>
              </w:rPr>
              <w:t>La probabilità che la disposizione delle frequenze osservate nella tabella sia da attribuirsi al caso è di 0.005. Quando questo valore è inferiore a 0,05 si può iniziare a supporre lecitamente che vi sia una relazione significativa (ossia non dovuta a fluttuazioni casuali) tra le due variabili.</w:t>
            </w:r>
          </w:p>
          <w:p w:rsidR="00BD0E15" w:rsidRPr="00080A63" w:rsidRDefault="00D676B4">
            <w:pPr>
              <w:widowControl/>
              <w:suppressAutoHyphens w:val="0"/>
              <w:overflowPunct/>
              <w:autoSpaceDE/>
              <w:spacing w:before="100" w:after="100"/>
              <w:textAlignment w:val="auto"/>
              <w:rPr>
                <w:sz w:val="24"/>
                <w:szCs w:val="24"/>
              </w:rPr>
            </w:pPr>
            <w:r w:rsidRPr="00080A63">
              <w:rPr>
                <w:rFonts w:ascii="Times New Roman" w:hAnsi="Times New Roman"/>
                <w:sz w:val="24"/>
                <w:szCs w:val="24"/>
              </w:rPr>
              <w:t>Vi è relazione tra le due variabili</w:t>
            </w:r>
          </w:p>
        </w:tc>
      </w:tr>
    </w:tbl>
    <w:p w:rsidR="00BD0E15" w:rsidRDefault="00BD0E15">
      <w:pPr>
        <w:spacing w:line="276" w:lineRule="auto"/>
      </w:pPr>
    </w:p>
    <w:p w:rsidR="00BD0E15" w:rsidRDefault="00BD0E15">
      <w:pPr>
        <w:spacing w:line="276" w:lineRule="auto"/>
      </w:pP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Qual è la tua media dei voti?</w:t>
      </w:r>
    </w:p>
    <w:tbl>
      <w:tblPr>
        <w:tblW w:w="6277" w:type="dxa"/>
        <w:tblCellMar>
          <w:left w:w="10" w:type="dxa"/>
          <w:right w:w="10" w:type="dxa"/>
        </w:tblCellMar>
        <w:tblLook w:val="0000"/>
      </w:tblPr>
      <w:tblGrid>
        <w:gridCol w:w="3728"/>
        <w:gridCol w:w="621"/>
        <w:gridCol w:w="601"/>
        <w:gridCol w:w="431"/>
        <w:gridCol w:w="896"/>
      </w:tblGrid>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Qual è la tua media dei voti?-&gt;</w:t>
            </w:r>
            <w:r>
              <w:rPr>
                <w:rFonts w:ascii="Arial" w:hAnsi="Arial" w:cs="Arial"/>
                <w:color w:val="000000"/>
                <w:kern w:val="0"/>
                <w:sz w:val="18"/>
                <w:szCs w:val="18"/>
              </w:rPr>
              <w:br/>
              <w:t>Che titolo di studio possiedono i tuoi genitori?</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Bassa</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Media</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Alta</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4.1</w:t>
            </w:r>
            <w:r>
              <w:rPr>
                <w:rFonts w:ascii="Arial" w:hAnsi="Arial" w:cs="Arial"/>
                <w:color w:val="000000"/>
                <w:kern w:val="0"/>
                <w:sz w:val="18"/>
                <w:szCs w:val="18"/>
              </w:rPr>
              <w:br/>
              <w:t>1.9</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9.8</w:t>
            </w:r>
            <w:r>
              <w:rPr>
                <w:rFonts w:ascii="Arial" w:hAnsi="Arial" w:cs="Arial"/>
                <w:color w:val="000000"/>
                <w:kern w:val="0"/>
                <w:sz w:val="18"/>
                <w:szCs w:val="18"/>
              </w:rPr>
              <w:br/>
              <w:t>-0.6</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6</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4.7</w:t>
            </w:r>
            <w:r>
              <w:rPr>
                <w:rFonts w:ascii="Arial" w:hAnsi="Arial" w:cs="Arial"/>
                <w:color w:val="000000"/>
                <w:kern w:val="0"/>
                <w:sz w:val="18"/>
                <w:szCs w:val="18"/>
              </w:rPr>
              <w:br/>
              <w:t>-0.8</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16</w:t>
            </w:r>
            <w:r>
              <w:rPr>
                <w:rFonts w:ascii="Arial" w:hAnsi="Arial" w:cs="Arial"/>
                <w:color w:val="000000"/>
                <w:kern w:val="0"/>
                <w:sz w:val="18"/>
                <w:szCs w:val="18"/>
              </w:rPr>
              <w:br/>
            </w:r>
            <w:r>
              <w:rPr>
                <w:rFonts w:ascii="Arial" w:hAnsi="Arial" w:cs="Arial"/>
                <w:i/>
                <w:iCs/>
                <w:color w:val="000000"/>
                <w:kern w:val="0"/>
                <w:sz w:val="18"/>
                <w:szCs w:val="18"/>
              </w:rPr>
              <w:t>11.3</w:t>
            </w:r>
            <w:r>
              <w:rPr>
                <w:rFonts w:ascii="Arial" w:hAnsi="Arial" w:cs="Arial"/>
                <w:color w:val="000000"/>
                <w:kern w:val="0"/>
                <w:sz w:val="18"/>
                <w:szCs w:val="18"/>
              </w:rPr>
              <w:br/>
              <w:t>1.4</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6.9</w:t>
            </w:r>
            <w:r>
              <w:rPr>
                <w:rFonts w:ascii="Arial" w:hAnsi="Arial" w:cs="Arial"/>
                <w:color w:val="000000"/>
                <w:kern w:val="0"/>
                <w:sz w:val="18"/>
                <w:szCs w:val="18"/>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4.1</w:t>
            </w:r>
            <w:r>
              <w:rPr>
                <w:rFonts w:ascii="Arial" w:hAnsi="Arial" w:cs="Arial"/>
                <w:color w:val="000000"/>
                <w:kern w:val="0"/>
                <w:sz w:val="18"/>
                <w:szCs w:val="18"/>
              </w:rPr>
              <w:br/>
              <w:t>-1</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9.8</w:t>
            </w:r>
            <w:r>
              <w:rPr>
                <w:rFonts w:ascii="Arial" w:hAnsi="Arial" w:cs="Arial"/>
                <w:color w:val="000000"/>
                <w:kern w:val="0"/>
                <w:sz w:val="18"/>
                <w:szCs w:val="18"/>
              </w:rPr>
              <w:br/>
              <w:t>-0.9</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6</w:t>
            </w:r>
            <w:r>
              <w:rPr>
                <w:rFonts w:ascii="Arial" w:hAnsi="Arial" w:cs="Arial"/>
                <w:color w:val="000000"/>
                <w:kern w:val="0"/>
                <w:sz w:val="18"/>
                <w:szCs w:val="18"/>
              </w:rPr>
              <w:br/>
            </w:r>
            <w:r>
              <w:rPr>
                <w:rFonts w:ascii="Arial" w:hAnsi="Arial" w:cs="Arial"/>
                <w:b/>
                <w:bCs/>
                <w:color w:val="000000"/>
                <w:kern w:val="0"/>
                <w:sz w:val="18"/>
                <w:szCs w:val="18"/>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7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13</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31</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14.5. Significatività = </w:t>
      </w:r>
      <w:r>
        <w:rPr>
          <w:rFonts w:ascii="Arial" w:hAnsi="Arial" w:cs="Arial"/>
          <w:b/>
          <w:bCs/>
          <w:color w:val="000000"/>
          <w:kern w:val="0"/>
          <w:sz w:val="18"/>
          <w:szCs w:val="18"/>
        </w:rPr>
        <w:t>0.006</w:t>
      </w:r>
      <w:r>
        <w:rPr>
          <w:rFonts w:ascii="Arial" w:hAnsi="Arial" w:cs="Arial"/>
          <w:color w:val="000000"/>
          <w:kern w:val="0"/>
          <w:sz w:val="18"/>
          <w:szCs w:val="18"/>
        </w:rPr>
        <w:br/>
        <w:t>V di Cramer = 0.34</w:t>
      </w:r>
    </w:p>
    <w:p w:rsidR="00BD0E15" w:rsidRPr="00080A63" w:rsidRDefault="00D676B4">
      <w:pPr>
        <w:spacing w:line="276" w:lineRule="auto"/>
        <w:rPr>
          <w:sz w:val="24"/>
          <w:szCs w:val="24"/>
        </w:rPr>
      </w:pPr>
      <w:r w:rsidRPr="00080A63">
        <w:rPr>
          <w:rFonts w:ascii="Times New Roman" w:hAnsi="Times New Roman"/>
          <w:sz w:val="24"/>
          <w:szCs w:val="24"/>
        </w:rPr>
        <w:t>La probabilità che la disposizione delle frequenze osservate nella tabella sia da attribuirsi al caso è di 0.006. Quando questo valore è inferiore a 0,05 si può iniziare a supporre lecitamente che vi sia una relazione significativa (ossia non dovuta a fluttuazioni casuali) tra le due variabili.</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Vi è relazione tra le due variabili</w:t>
      </w:r>
    </w:p>
    <w:p w:rsidR="00D676B4" w:rsidRDefault="00D676B4">
      <w:pPr>
        <w:suppressAutoHyphens w:val="0"/>
        <w:rPr>
          <w:rFonts w:ascii="Times New Roman" w:hAnsi="Times New Roman"/>
        </w:rPr>
      </w:pPr>
      <w:r>
        <w:rPr>
          <w:rFonts w:ascii="Times New Roman" w:hAnsi="Times New Roman"/>
        </w:rPr>
        <w:br w:type="page"/>
      </w:r>
    </w:p>
    <w:p w:rsidR="00BD0E15" w:rsidRDefault="00BD0E15">
      <w:pPr>
        <w:spacing w:line="276" w:lineRule="auto"/>
        <w:rPr>
          <w:rFonts w:ascii="Times New Roman" w:hAnsi="Times New Roman"/>
        </w:rPr>
      </w:pP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Quante ore dedichi allo studio giornalmente?</w:t>
      </w:r>
    </w:p>
    <w:tbl>
      <w:tblPr>
        <w:tblW w:w="8264" w:type="dxa"/>
        <w:tblCellMar>
          <w:left w:w="10" w:type="dxa"/>
          <w:right w:w="10" w:type="dxa"/>
        </w:tblCellMar>
        <w:tblLook w:val="0000"/>
      </w:tblPr>
      <w:tblGrid>
        <w:gridCol w:w="3843"/>
        <w:gridCol w:w="1363"/>
        <w:gridCol w:w="1101"/>
        <w:gridCol w:w="1061"/>
        <w:gridCol w:w="896"/>
      </w:tblGrid>
      <w:tr w:rsidR="00BD0E15">
        <w:tc>
          <w:tcPr>
            <w:tcW w:w="3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Quante ore dedichi allo studio giornalmente?-&gt;</w:t>
            </w:r>
            <w:r>
              <w:rPr>
                <w:rFonts w:ascii="Arial" w:hAnsi="Arial" w:cs="Arial"/>
                <w:color w:val="000000"/>
                <w:kern w:val="0"/>
                <w:sz w:val="18"/>
                <w:szCs w:val="18"/>
              </w:rPr>
              <w:br/>
              <w:t>Che titolo di studio possiedono i tuoi genitori?</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Meno di un'ora</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Da 1 a 2 ore</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Più di 2 ore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1.5</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9.5</w:t>
            </w:r>
            <w:r>
              <w:rPr>
                <w:rFonts w:ascii="Arial" w:hAnsi="Arial" w:cs="Arial"/>
                <w:color w:val="000000"/>
                <w:kern w:val="0"/>
                <w:sz w:val="18"/>
                <w:szCs w:val="18"/>
              </w:rPr>
              <w:br/>
              <w:t>-0.5</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5.5</w:t>
            </w:r>
            <w:r>
              <w:rPr>
                <w:rFonts w:ascii="Arial" w:hAnsi="Arial" w:cs="Arial"/>
                <w:color w:val="000000"/>
                <w:kern w:val="0"/>
                <w:sz w:val="18"/>
                <w:szCs w:val="18"/>
              </w:rPr>
              <w:br/>
              <w:t>-0.2</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14</w:t>
            </w:r>
            <w:r>
              <w:rPr>
                <w:rFonts w:ascii="Arial" w:hAnsi="Arial" w:cs="Arial"/>
                <w:color w:val="000000"/>
                <w:kern w:val="0"/>
                <w:sz w:val="18"/>
                <w:szCs w:val="18"/>
              </w:rPr>
              <w:br/>
            </w:r>
            <w:r>
              <w:rPr>
                <w:rFonts w:ascii="Arial" w:hAnsi="Arial" w:cs="Arial"/>
                <w:i/>
                <w:iCs/>
                <w:color w:val="000000"/>
                <w:kern w:val="0"/>
                <w:sz w:val="18"/>
                <w:szCs w:val="18"/>
              </w:rPr>
              <w:t>11</w:t>
            </w:r>
            <w:r>
              <w:rPr>
                <w:rFonts w:ascii="Arial" w:hAnsi="Arial" w:cs="Arial"/>
                <w:color w:val="000000"/>
                <w:kern w:val="0"/>
                <w:sz w:val="18"/>
                <w:szCs w:val="18"/>
              </w:rPr>
              <w:br/>
              <w:t>0.9</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6.6</w:t>
            </w:r>
            <w:r>
              <w:rPr>
                <w:rFonts w:ascii="Arial" w:hAnsi="Arial" w:cs="Arial"/>
                <w:color w:val="000000"/>
                <w:kern w:val="0"/>
                <w:sz w:val="18"/>
                <w:szCs w:val="18"/>
              </w:rPr>
              <w:br/>
              <w:t>-1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3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-1.3</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9.5</w:t>
            </w:r>
            <w:r>
              <w:rPr>
                <w:rFonts w:ascii="Arial" w:hAnsi="Arial" w:cs="Arial"/>
                <w:color w:val="000000"/>
                <w:kern w:val="0"/>
                <w:sz w:val="18"/>
                <w:szCs w:val="18"/>
              </w:rPr>
              <w:br/>
              <w:t>-0.5</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10</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84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9.92. Significatività = </w:t>
      </w:r>
      <w:r>
        <w:rPr>
          <w:rFonts w:ascii="Arial" w:hAnsi="Arial" w:cs="Arial"/>
          <w:b/>
          <w:bCs/>
          <w:color w:val="000000"/>
          <w:kern w:val="0"/>
          <w:sz w:val="18"/>
          <w:szCs w:val="18"/>
        </w:rPr>
        <w:t>0.042</w:t>
      </w:r>
      <w:r>
        <w:rPr>
          <w:rFonts w:ascii="Arial" w:hAnsi="Arial" w:cs="Arial"/>
          <w:color w:val="000000"/>
          <w:kern w:val="0"/>
          <w:sz w:val="18"/>
          <w:szCs w:val="18"/>
        </w:rPr>
        <w:br/>
        <w:t>V di Cramer = 0.28</w:t>
      </w:r>
    </w:p>
    <w:p w:rsidR="00BD0E15" w:rsidRPr="00080A63" w:rsidRDefault="00D676B4">
      <w:pPr>
        <w:spacing w:line="276" w:lineRule="auto"/>
        <w:rPr>
          <w:sz w:val="24"/>
          <w:szCs w:val="24"/>
        </w:rPr>
      </w:pPr>
      <w:r w:rsidRPr="00080A63">
        <w:rPr>
          <w:rFonts w:ascii="Times New Roman" w:hAnsi="Times New Roman"/>
          <w:sz w:val="24"/>
          <w:szCs w:val="24"/>
        </w:rPr>
        <w:t>La probabilità che la disposizione delle frequenze osservate nella tabella sia da attribuirsi al caso è di 0.042. Quando questo valore è inferiore a 0,05 si può iniziare a supporre lecitamente che vi sia una relazione significativa (ossia non dovuta a fluttuazioni casuali) tra le due variabili.</w:t>
      </w:r>
    </w:p>
    <w:p w:rsidR="00BD0E15" w:rsidRPr="00080A63" w:rsidRDefault="00D676B4">
      <w:pPr>
        <w:spacing w:line="276" w:lineRule="auto"/>
        <w:rPr>
          <w:rFonts w:ascii="Times New Roman" w:hAnsi="Times New Roman"/>
          <w:sz w:val="24"/>
          <w:szCs w:val="24"/>
        </w:rPr>
      </w:pPr>
      <w:r w:rsidRPr="00080A63">
        <w:rPr>
          <w:rFonts w:ascii="Times New Roman" w:hAnsi="Times New Roman"/>
          <w:sz w:val="24"/>
          <w:szCs w:val="24"/>
        </w:rPr>
        <w:t>Vi è relazione tra le due variabili</w:t>
      </w:r>
    </w:p>
    <w:p w:rsidR="00BD0E15" w:rsidRDefault="00BD0E15">
      <w:pPr>
        <w:spacing w:line="276" w:lineRule="auto"/>
        <w:rPr>
          <w:rFonts w:ascii="Times New Roman" w:hAnsi="Times New Roman"/>
        </w:rPr>
      </w:pPr>
    </w:p>
    <w:tbl>
      <w:tblPr>
        <w:tblW w:w="9638" w:type="dxa"/>
        <w:tblCellMar>
          <w:left w:w="10" w:type="dxa"/>
          <w:right w:w="10" w:type="dxa"/>
        </w:tblCellMar>
        <w:tblLook w:val="0000"/>
      </w:tblPr>
      <w:tblGrid>
        <w:gridCol w:w="9638"/>
      </w:tblGrid>
      <w:tr w:rsidR="00BD0E15">
        <w:tc>
          <w:tcPr>
            <w:tcW w:w="9638"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Quale percorso vorresti intraprendere dopo il diploma?</w:t>
            </w:r>
          </w:p>
          <w:tbl>
            <w:tblPr>
              <w:tblW w:w="9532" w:type="dxa"/>
              <w:tblCellMar>
                <w:left w:w="10" w:type="dxa"/>
                <w:right w:w="10" w:type="dxa"/>
              </w:tblCellMar>
              <w:tblLook w:val="0000"/>
            </w:tblPr>
            <w:tblGrid>
              <w:gridCol w:w="3897"/>
              <w:gridCol w:w="1539"/>
              <w:gridCol w:w="1448"/>
              <w:gridCol w:w="1827"/>
              <w:gridCol w:w="821"/>
            </w:tblGrid>
            <w:tr w:rsidR="00BD0E15">
              <w:tc>
                <w:tcPr>
                  <w:tcW w:w="3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Quale percorso vorresti intraprendere dopo il diploma?-&gt;</w:t>
                  </w:r>
                  <w:r>
                    <w:rPr>
                      <w:rFonts w:ascii="Arial" w:hAnsi="Arial" w:cs="Arial"/>
                      <w:color w:val="000000"/>
                      <w:kern w:val="0"/>
                      <w:sz w:val="18"/>
                      <w:szCs w:val="18"/>
                    </w:rPr>
                    <w:br/>
                    <w:t>Che titolo di studio possiedono i tuoi genitori?</w:t>
                  </w:r>
                </w:p>
              </w:tc>
              <w:tc>
                <w:tcPr>
                  <w:tcW w:w="15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Proseguire gli studi</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Carriera lavor</w:t>
                  </w:r>
                  <w:r>
                    <w:rPr>
                      <w:rFonts w:ascii="Arial" w:hAnsi="Arial" w:cs="Arial"/>
                      <w:b/>
                      <w:bCs/>
                      <w:color w:val="000000"/>
                      <w:kern w:val="0"/>
                      <w:sz w:val="18"/>
                      <w:szCs w:val="18"/>
                    </w:rPr>
                    <w:t>a</w:t>
                  </w:r>
                  <w:r>
                    <w:rPr>
                      <w:rFonts w:ascii="Arial" w:hAnsi="Arial" w:cs="Arial"/>
                      <w:b/>
                      <w:bCs/>
                      <w:color w:val="000000"/>
                      <w:kern w:val="0"/>
                      <w:sz w:val="18"/>
                      <w:szCs w:val="18"/>
                    </w:rPr>
                    <w:t>tiva</w:t>
                  </w:r>
                </w:p>
              </w:tc>
              <w:tc>
                <w:tcPr>
                  <w:tcW w:w="18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Sono ancora indec</w:t>
                  </w:r>
                  <w:r>
                    <w:rPr>
                      <w:rFonts w:ascii="Arial" w:hAnsi="Arial" w:cs="Arial"/>
                      <w:b/>
                      <w:bCs/>
                      <w:color w:val="000000"/>
                      <w:kern w:val="0"/>
                      <w:sz w:val="18"/>
                      <w:szCs w:val="18"/>
                    </w:rPr>
                    <w:t>i</w:t>
                  </w:r>
                  <w:r>
                    <w:rPr>
                      <w:rFonts w:ascii="Arial" w:hAnsi="Arial" w:cs="Arial"/>
                      <w:b/>
                      <w:bCs/>
                      <w:color w:val="000000"/>
                      <w:kern w:val="0"/>
                      <w:sz w:val="18"/>
                      <w:szCs w:val="18"/>
                    </w:rPr>
                    <w:t>so/a</w:t>
                  </w:r>
                </w:p>
              </w:tc>
              <w:tc>
                <w:tcPr>
                  <w:tcW w:w="8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15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7</w:t>
                  </w:r>
                  <w:r>
                    <w:rPr>
                      <w:rFonts w:ascii="Arial" w:hAnsi="Arial" w:cs="Arial"/>
                      <w:color w:val="000000"/>
                      <w:kern w:val="0"/>
                      <w:sz w:val="18"/>
                      <w:szCs w:val="18"/>
                    </w:rPr>
                    <w:br/>
                    <w:t>0</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1.7</w:t>
                  </w:r>
                </w:p>
              </w:tc>
              <w:tc>
                <w:tcPr>
                  <w:tcW w:w="18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8.6</w:t>
                  </w:r>
                  <w:r>
                    <w:rPr>
                      <w:rFonts w:ascii="Arial" w:hAnsi="Arial" w:cs="Arial"/>
                      <w:color w:val="000000"/>
                      <w:kern w:val="0"/>
                      <w:sz w:val="18"/>
                      <w:szCs w:val="18"/>
                    </w:rPr>
                    <w:br/>
                    <w:t>-1.2</w:t>
                  </w:r>
                </w:p>
              </w:tc>
              <w:tc>
                <w:tcPr>
                  <w:tcW w:w="8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15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8</w:t>
                  </w:r>
                  <w:r>
                    <w:rPr>
                      <w:rFonts w:ascii="Arial" w:hAnsi="Arial" w:cs="Arial"/>
                      <w:color w:val="000000"/>
                      <w:kern w:val="0"/>
                      <w:sz w:val="18"/>
                      <w:szCs w:val="18"/>
                    </w:rPr>
                    <w:br/>
                  </w:r>
                  <w:r>
                    <w:rPr>
                      <w:rFonts w:ascii="Arial" w:hAnsi="Arial" w:cs="Arial"/>
                      <w:b/>
                      <w:bCs/>
                      <w:color w:val="000000"/>
                      <w:kern w:val="0"/>
                      <w:sz w:val="18"/>
                      <w:szCs w:val="18"/>
                    </w:rPr>
                    <w:t>-2.1</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-0.5</w:t>
                  </w:r>
                </w:p>
              </w:tc>
              <w:tc>
                <w:tcPr>
                  <w:tcW w:w="18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17</w:t>
                  </w:r>
                  <w:r>
                    <w:rPr>
                      <w:rFonts w:ascii="Arial" w:hAnsi="Arial" w:cs="Arial"/>
                      <w:color w:val="000000"/>
                      <w:kern w:val="0"/>
                      <w:sz w:val="18"/>
                      <w:szCs w:val="18"/>
                    </w:rPr>
                    <w:br/>
                  </w:r>
                  <w:r>
                    <w:rPr>
                      <w:rFonts w:ascii="Arial" w:hAnsi="Arial" w:cs="Arial"/>
                      <w:i/>
                      <w:iCs/>
                      <w:color w:val="000000"/>
                      <w:kern w:val="0"/>
                      <w:sz w:val="18"/>
                      <w:szCs w:val="18"/>
                    </w:rPr>
                    <w:t>9.9</w:t>
                  </w:r>
                  <w:r>
                    <w:rPr>
                      <w:rFonts w:ascii="Arial" w:hAnsi="Arial" w:cs="Arial"/>
                      <w:color w:val="000000"/>
                      <w:kern w:val="0"/>
                      <w:sz w:val="18"/>
                      <w:szCs w:val="18"/>
                    </w:rPr>
                    <w:br/>
                  </w:r>
                  <w:r>
                    <w:rPr>
                      <w:rFonts w:ascii="Arial" w:hAnsi="Arial" w:cs="Arial"/>
                      <w:b/>
                      <w:bCs/>
                      <w:color w:val="000000"/>
                      <w:kern w:val="0"/>
                      <w:sz w:val="18"/>
                      <w:szCs w:val="18"/>
                    </w:rPr>
                    <w:t>2.3</w:t>
                  </w:r>
                </w:p>
              </w:tc>
              <w:tc>
                <w:tcPr>
                  <w:tcW w:w="8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3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15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13</w:t>
                  </w:r>
                  <w:r>
                    <w:rPr>
                      <w:rFonts w:ascii="Arial" w:hAnsi="Arial" w:cs="Arial"/>
                      <w:color w:val="000000"/>
                      <w:kern w:val="0"/>
                      <w:sz w:val="18"/>
                      <w:szCs w:val="18"/>
                    </w:rPr>
                    <w:br/>
                  </w:r>
                  <w:r>
                    <w:rPr>
                      <w:rFonts w:ascii="Arial" w:hAnsi="Arial" w:cs="Arial"/>
                      <w:i/>
                      <w:iCs/>
                      <w:color w:val="000000"/>
                      <w:kern w:val="0"/>
                      <w:sz w:val="18"/>
                      <w:szCs w:val="18"/>
                    </w:rPr>
                    <w:t>7</w:t>
                  </w:r>
                  <w:r>
                    <w:rPr>
                      <w:rFonts w:ascii="Arial" w:hAnsi="Arial" w:cs="Arial"/>
                      <w:color w:val="000000"/>
                      <w:kern w:val="0"/>
                      <w:sz w:val="18"/>
                      <w:szCs w:val="18"/>
                    </w:rPr>
                    <w:br/>
                  </w:r>
                  <w:r>
                    <w:rPr>
                      <w:rFonts w:ascii="Arial" w:hAnsi="Arial" w:cs="Arial"/>
                      <w:b/>
                      <w:bCs/>
                      <w:color w:val="000000"/>
                      <w:kern w:val="0"/>
                      <w:sz w:val="18"/>
                      <w:szCs w:val="18"/>
                    </w:rPr>
                    <w:t>2.3</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-1.2</w:t>
                  </w:r>
                </w:p>
              </w:tc>
              <w:tc>
                <w:tcPr>
                  <w:tcW w:w="18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8.6</w:t>
                  </w:r>
                  <w:r>
                    <w:rPr>
                      <w:rFonts w:ascii="Arial" w:hAnsi="Arial" w:cs="Arial"/>
                      <w:color w:val="000000"/>
                      <w:kern w:val="0"/>
                      <w:sz w:val="18"/>
                      <w:szCs w:val="18"/>
                    </w:rPr>
                    <w:br/>
                    <w:t>-1.2</w:t>
                  </w:r>
                </w:p>
              </w:tc>
              <w:tc>
                <w:tcPr>
                  <w:tcW w:w="8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9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153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22</w:t>
                  </w:r>
                </w:p>
              </w:tc>
              <w:tc>
                <w:tcPr>
                  <w:tcW w:w="144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182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c>
                <w:tcPr>
                  <w:tcW w:w="81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22.29. Significatività = </w:t>
            </w:r>
            <w:r>
              <w:rPr>
                <w:rFonts w:ascii="Arial" w:hAnsi="Arial" w:cs="Arial"/>
                <w:b/>
                <w:bCs/>
                <w:color w:val="000000"/>
                <w:kern w:val="0"/>
                <w:sz w:val="18"/>
                <w:szCs w:val="18"/>
              </w:rPr>
              <w:t>0</w:t>
            </w:r>
            <w:r>
              <w:rPr>
                <w:rFonts w:ascii="Arial" w:hAnsi="Arial" w:cs="Arial"/>
                <w:color w:val="000000"/>
                <w:kern w:val="0"/>
                <w:sz w:val="18"/>
                <w:szCs w:val="18"/>
              </w:rPr>
              <w:br/>
              <w:t>V di Cramer = 0.42</w:t>
            </w:r>
          </w:p>
          <w:p w:rsidR="00BD0E15" w:rsidRPr="00080A63" w:rsidRDefault="00D676B4">
            <w:pPr>
              <w:spacing w:line="276" w:lineRule="auto"/>
              <w:rPr>
                <w:sz w:val="24"/>
                <w:szCs w:val="24"/>
              </w:rPr>
            </w:pPr>
            <w:r w:rsidRPr="00080A63">
              <w:rPr>
                <w:rFonts w:ascii="Times New Roman" w:hAnsi="Times New Roman"/>
                <w:sz w:val="24"/>
                <w:szCs w:val="24"/>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sidRPr="00080A63">
              <w:rPr>
                <w:rFonts w:ascii="Times New Roman" w:hAnsi="Times New Roman"/>
                <w:sz w:val="24"/>
                <w:szCs w:val="24"/>
              </w:rPr>
              <w:t>Vi è relazione tra le due variabili</w:t>
            </w:r>
          </w:p>
        </w:tc>
      </w:tr>
    </w:tbl>
    <w:p w:rsidR="00D676B4" w:rsidRDefault="00D676B4">
      <w:pPr>
        <w:spacing w:line="276" w:lineRule="auto"/>
      </w:pPr>
    </w:p>
    <w:p w:rsidR="00D676B4" w:rsidRDefault="00D676B4">
      <w:pPr>
        <w:suppressAutoHyphens w:val="0"/>
      </w:pPr>
      <w:r>
        <w:br w:type="page"/>
      </w:r>
    </w:p>
    <w:p w:rsidR="00BD0E15" w:rsidRDefault="00BD0E15">
      <w:pPr>
        <w:spacing w:line="276" w:lineRule="auto"/>
      </w:pPr>
    </w:p>
    <w:tbl>
      <w:tblPr>
        <w:tblW w:w="9638" w:type="dxa"/>
        <w:tblCellMar>
          <w:left w:w="10" w:type="dxa"/>
          <w:right w:w="10" w:type="dxa"/>
        </w:tblCellMar>
        <w:tblLook w:val="0000"/>
      </w:tblPr>
      <w:tblGrid>
        <w:gridCol w:w="9638"/>
      </w:tblGrid>
      <w:tr w:rsidR="00BD0E15">
        <w:tc>
          <w:tcPr>
            <w:tcW w:w="9638"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La tua scelta post-diploma è attinente all'occupazione dei tuoi genitori?</w:t>
            </w:r>
          </w:p>
          <w:tbl>
            <w:tblPr>
              <w:tblW w:w="8388" w:type="dxa"/>
              <w:tblCellMar>
                <w:left w:w="10" w:type="dxa"/>
                <w:right w:w="10" w:type="dxa"/>
              </w:tblCellMar>
              <w:tblLook w:val="0000"/>
            </w:tblPr>
            <w:tblGrid>
              <w:gridCol w:w="5909"/>
              <w:gridCol w:w="401"/>
              <w:gridCol w:w="441"/>
              <w:gridCol w:w="741"/>
              <w:gridCol w:w="896"/>
            </w:tblGrid>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La tua scelta post-diploma è attinente all'occupazione dei tuoi genitori?-&gt;</w:t>
                  </w:r>
                  <w:r>
                    <w:rPr>
                      <w:rFonts w:ascii="Arial" w:hAnsi="Arial" w:cs="Arial"/>
                      <w:color w:val="000000"/>
                      <w:kern w:val="0"/>
                      <w:sz w:val="18"/>
                      <w:szCs w:val="18"/>
                    </w:rPr>
                    <w:br/>
                    <w:t>Che titolo di studio possiedono i tuoi genitori?</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2.9</w:t>
                  </w:r>
                  <w:r>
                    <w:rPr>
                      <w:rFonts w:ascii="Arial" w:hAnsi="Arial" w:cs="Arial"/>
                      <w:color w:val="000000"/>
                      <w:kern w:val="0"/>
                      <w:sz w:val="18"/>
                      <w:szCs w:val="18"/>
                    </w:rPr>
                    <w:br/>
                    <w:t>-1.1</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19</w:t>
                  </w:r>
                  <w:r>
                    <w:rPr>
                      <w:rFonts w:ascii="Arial" w:hAnsi="Arial" w:cs="Arial"/>
                      <w:color w:val="000000"/>
                      <w:kern w:val="0"/>
                      <w:sz w:val="18"/>
                      <w:szCs w:val="18"/>
                    </w:rPr>
                    <w:br/>
                  </w:r>
                  <w:r>
                    <w:rPr>
                      <w:rFonts w:ascii="Arial" w:hAnsi="Arial" w:cs="Arial"/>
                      <w:i/>
                      <w:iCs/>
                      <w:color w:val="000000"/>
                      <w:kern w:val="0"/>
                      <w:sz w:val="18"/>
                      <w:szCs w:val="18"/>
                    </w:rPr>
                    <w:t>13.3</w:t>
                  </w:r>
                  <w:r>
                    <w:rPr>
                      <w:rFonts w:ascii="Arial" w:hAnsi="Arial" w:cs="Arial"/>
                      <w:color w:val="000000"/>
                      <w:kern w:val="0"/>
                      <w:sz w:val="18"/>
                      <w:szCs w:val="18"/>
                    </w:rPr>
                    <w:br/>
                    <w:t>1.6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0</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r>
                  <w:r>
                    <w:rPr>
                      <w:rFonts w:ascii="Arial" w:hAnsi="Arial" w:cs="Arial"/>
                      <w:b/>
                      <w:bCs/>
                      <w:color w:val="000000"/>
                      <w:kern w:val="0"/>
                      <w:sz w:val="18"/>
                      <w:szCs w:val="18"/>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0</w:t>
                  </w:r>
                  <w:r>
                    <w:rPr>
                      <w:rFonts w:ascii="Arial" w:hAnsi="Arial" w:cs="Arial"/>
                      <w:color w:val="000000"/>
                      <w:kern w:val="0"/>
                      <w:sz w:val="18"/>
                      <w:szCs w:val="18"/>
                    </w:rPr>
                    <w:br/>
                  </w:r>
                  <w:r>
                    <w:rPr>
                      <w:rFonts w:ascii="Arial" w:hAnsi="Arial" w:cs="Arial"/>
                      <w:i/>
                      <w:iCs/>
                      <w:color w:val="000000"/>
                      <w:kern w:val="0"/>
                      <w:sz w:val="18"/>
                      <w:szCs w:val="18"/>
                    </w:rPr>
                    <w:t>3.3</w:t>
                  </w:r>
                  <w:r>
                    <w:rPr>
                      <w:rFonts w:ascii="Arial" w:hAnsi="Arial" w:cs="Arial"/>
                      <w:color w:val="000000"/>
                      <w:kern w:val="0"/>
                      <w:sz w:val="18"/>
                      <w:szCs w:val="18"/>
                    </w:rPr>
                    <w:br/>
                    <w:t>-1.8</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17</w:t>
                  </w:r>
                  <w:r>
                    <w:rPr>
                      <w:rFonts w:ascii="Arial" w:hAnsi="Arial" w:cs="Arial"/>
                      <w:color w:val="000000"/>
                      <w:kern w:val="0"/>
                      <w:sz w:val="18"/>
                      <w:szCs w:val="18"/>
                    </w:rPr>
                    <w:br/>
                  </w:r>
                  <w:r>
                    <w:rPr>
                      <w:rFonts w:ascii="Arial" w:hAnsi="Arial" w:cs="Arial"/>
                      <w:i/>
                      <w:iCs/>
                      <w:color w:val="000000"/>
                      <w:kern w:val="0"/>
                      <w:sz w:val="18"/>
                      <w:szCs w:val="18"/>
                    </w:rPr>
                    <w:t>15.3</w:t>
                  </w:r>
                  <w:r>
                    <w:rPr>
                      <w:rFonts w:ascii="Arial" w:hAnsi="Arial" w:cs="Arial"/>
                      <w:color w:val="000000"/>
                      <w:kern w:val="0"/>
                      <w:sz w:val="18"/>
                      <w:szCs w:val="18"/>
                    </w:rPr>
                    <w:br/>
                    <w:t>0.4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2.9</w:t>
                  </w:r>
                  <w:r>
                    <w:rPr>
                      <w:rFonts w:ascii="Arial" w:hAnsi="Arial" w:cs="Arial"/>
                      <w:color w:val="000000"/>
                      <w:kern w:val="0"/>
                      <w:sz w:val="18"/>
                      <w:szCs w:val="18"/>
                    </w:rPr>
                    <w:br/>
                  </w:r>
                  <w:r>
                    <w:rPr>
                      <w:rFonts w:ascii="Arial" w:hAnsi="Arial" w:cs="Arial"/>
                      <w:b/>
                      <w:bCs/>
                      <w:color w:val="000000"/>
                      <w:kern w:val="0"/>
                      <w:sz w:val="18"/>
                      <w:szCs w:val="18"/>
                    </w:rPr>
                    <w:t>3</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13.3</w:t>
                  </w:r>
                  <w:r>
                    <w:rPr>
                      <w:rFonts w:ascii="Arial" w:hAnsi="Arial" w:cs="Arial"/>
                      <w:color w:val="000000"/>
                      <w:kern w:val="0"/>
                      <w:sz w:val="18"/>
                      <w:szCs w:val="18"/>
                    </w:rPr>
                    <w:br/>
                  </w:r>
                  <w:r>
                    <w:rPr>
                      <w:rFonts w:ascii="Arial" w:hAnsi="Arial" w:cs="Arial"/>
                      <w:b/>
                      <w:bCs/>
                      <w:color w:val="000000"/>
                      <w:kern w:val="0"/>
                      <w:sz w:val="18"/>
                      <w:szCs w:val="18"/>
                    </w:rPr>
                    <w:t>-2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9</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26.04. Significatività = </w:t>
            </w:r>
            <w:r>
              <w:rPr>
                <w:rFonts w:ascii="Arial" w:hAnsi="Arial" w:cs="Arial"/>
                <w:b/>
                <w:bCs/>
                <w:color w:val="000000"/>
                <w:kern w:val="0"/>
                <w:sz w:val="18"/>
                <w:szCs w:val="18"/>
              </w:rPr>
              <w:t>0</w:t>
            </w:r>
            <w:r>
              <w:rPr>
                <w:rFonts w:ascii="Arial" w:hAnsi="Arial" w:cs="Arial"/>
                <w:color w:val="000000"/>
                <w:kern w:val="0"/>
                <w:sz w:val="18"/>
                <w:szCs w:val="18"/>
              </w:rPr>
              <w:br/>
              <w:t>V di Cramer = 0.45</w:t>
            </w:r>
          </w:p>
          <w:p w:rsidR="00BD0E15" w:rsidRPr="00080A63" w:rsidRDefault="00D676B4">
            <w:pPr>
              <w:spacing w:line="276" w:lineRule="auto"/>
              <w:rPr>
                <w:sz w:val="24"/>
                <w:szCs w:val="24"/>
              </w:rPr>
            </w:pPr>
            <w:r w:rsidRPr="00080A63">
              <w:rPr>
                <w:rFonts w:ascii="Times New Roman" w:hAnsi="Times New Roman"/>
                <w:sz w:val="24"/>
                <w:szCs w:val="24"/>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sidRPr="00080A63">
              <w:rPr>
                <w:rFonts w:ascii="Times New Roman" w:hAnsi="Times New Roman"/>
                <w:sz w:val="24"/>
                <w:szCs w:val="24"/>
              </w:rPr>
              <w:t xml:space="preserve"> Vi è relazione tra le due variabili</w:t>
            </w:r>
          </w:p>
        </w:tc>
      </w:tr>
    </w:tbl>
    <w:p w:rsidR="00BD0E15" w:rsidRDefault="00BD0E15">
      <w:pPr>
        <w:spacing w:line="276" w:lineRule="auto"/>
      </w:pPr>
    </w:p>
    <w:p w:rsidR="00BD0E15" w:rsidRDefault="00BD0E15">
      <w:pPr>
        <w:spacing w:line="276" w:lineRule="auto"/>
      </w:pPr>
    </w:p>
    <w:tbl>
      <w:tblPr>
        <w:tblW w:w="9498" w:type="dxa"/>
        <w:tblCellMar>
          <w:left w:w="10" w:type="dxa"/>
          <w:right w:w="10" w:type="dxa"/>
        </w:tblCellMar>
        <w:tblLook w:val="0000"/>
      </w:tblPr>
      <w:tblGrid>
        <w:gridCol w:w="9498"/>
      </w:tblGrid>
      <w:tr w:rsidR="00BD0E15" w:rsidTr="00080A63">
        <w:tc>
          <w:tcPr>
            <w:tcW w:w="9498"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Che cosa influenza la tua scelta post-diploma?</w:t>
            </w:r>
          </w:p>
          <w:tbl>
            <w:tblPr>
              <w:tblW w:w="7922" w:type="dxa"/>
              <w:tblCellMar>
                <w:left w:w="10" w:type="dxa"/>
                <w:right w:w="10" w:type="dxa"/>
              </w:tblCellMar>
              <w:tblLook w:val="0000"/>
            </w:tblPr>
            <w:tblGrid>
              <w:gridCol w:w="3993"/>
              <w:gridCol w:w="821"/>
              <w:gridCol w:w="1631"/>
              <w:gridCol w:w="581"/>
              <w:gridCol w:w="896"/>
            </w:tblGrid>
            <w:tr w:rsidR="00BD0E15">
              <w:tc>
                <w:tcPr>
                  <w:tcW w:w="3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Che cosa influenza la tua scelta post-diploma?-&gt;</w:t>
                  </w:r>
                  <w:r>
                    <w:rPr>
                      <w:rFonts w:ascii="Arial" w:hAnsi="Arial" w:cs="Arial"/>
                      <w:color w:val="000000"/>
                      <w:kern w:val="0"/>
                      <w:sz w:val="18"/>
                      <w:szCs w:val="18"/>
                    </w:rPr>
                    <w:br/>
                    <w:t>Che titolo di studio possiedono i tuoi genitori?</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Famiglia</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Sbocchi lavorativi</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Amici</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t>-1.4</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8.3</w:t>
                  </w:r>
                  <w:r>
                    <w:rPr>
                      <w:rFonts w:ascii="Arial" w:hAnsi="Arial" w:cs="Arial"/>
                      <w:color w:val="000000"/>
                      <w:kern w:val="0"/>
                      <w:sz w:val="18"/>
                      <w:szCs w:val="18"/>
                    </w:rPr>
                    <w:br/>
                    <w:t>-0.1</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7.9</w:t>
                  </w:r>
                  <w:r>
                    <w:rPr>
                      <w:rFonts w:ascii="Arial" w:hAnsi="Arial" w:cs="Arial"/>
                      <w:color w:val="000000"/>
                      <w:kern w:val="0"/>
                      <w:sz w:val="18"/>
                      <w:szCs w:val="18"/>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-1.1</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13</w:t>
                  </w:r>
                  <w:r>
                    <w:rPr>
                      <w:rFonts w:ascii="Arial" w:hAnsi="Arial" w:cs="Arial"/>
                      <w:color w:val="000000"/>
                      <w:kern w:val="0"/>
                      <w:sz w:val="18"/>
                      <w:szCs w:val="18"/>
                    </w:rPr>
                    <w:br/>
                  </w:r>
                  <w:r>
                    <w:rPr>
                      <w:rFonts w:ascii="Arial" w:hAnsi="Arial" w:cs="Arial"/>
                      <w:i/>
                      <w:iCs/>
                      <w:color w:val="000000"/>
                      <w:kern w:val="0"/>
                      <w:sz w:val="18"/>
                      <w:szCs w:val="18"/>
                    </w:rPr>
                    <w:t>9.5</w:t>
                  </w:r>
                  <w:r>
                    <w:rPr>
                      <w:rFonts w:ascii="Arial" w:hAnsi="Arial" w:cs="Arial"/>
                      <w:color w:val="000000"/>
                      <w:kern w:val="0"/>
                      <w:sz w:val="18"/>
                      <w:szCs w:val="18"/>
                    </w:rPr>
                    <w:br/>
                    <w:t>1.1</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9.1</w:t>
                  </w:r>
                  <w:r>
                    <w:rPr>
                      <w:rFonts w:ascii="Arial" w:hAnsi="Arial" w:cs="Arial"/>
                      <w:color w:val="000000"/>
                      <w:kern w:val="0"/>
                      <w:sz w:val="18"/>
                      <w:szCs w:val="18"/>
                    </w:rPr>
                    <w:br/>
                    <w:t>-0.4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3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r>
                  <w:r>
                    <w:rPr>
                      <w:rFonts w:ascii="Arial" w:hAnsi="Arial" w:cs="Arial"/>
                      <w:b/>
                      <w:bCs/>
                      <w:color w:val="000000"/>
                      <w:kern w:val="0"/>
                      <w:sz w:val="18"/>
                      <w:szCs w:val="18"/>
                    </w:rPr>
                    <w:t>2.7</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8.3</w:t>
                  </w:r>
                  <w:r>
                    <w:rPr>
                      <w:rFonts w:ascii="Arial" w:hAnsi="Arial" w:cs="Arial"/>
                      <w:color w:val="000000"/>
                      <w:kern w:val="0"/>
                      <w:sz w:val="18"/>
                      <w:szCs w:val="18"/>
                    </w:rPr>
                    <w:br/>
                    <w:t>-1.1</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7.9</w:t>
                  </w:r>
                  <w:r>
                    <w:rPr>
                      <w:rFonts w:ascii="Arial" w:hAnsi="Arial" w:cs="Arial"/>
                      <w:color w:val="000000"/>
                      <w:kern w:val="0"/>
                      <w:sz w:val="18"/>
                      <w:szCs w:val="18"/>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399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26</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14.82. Significatività = </w:t>
            </w:r>
            <w:r>
              <w:rPr>
                <w:rFonts w:ascii="Arial" w:hAnsi="Arial" w:cs="Arial"/>
                <w:b/>
                <w:bCs/>
                <w:color w:val="000000"/>
                <w:kern w:val="0"/>
                <w:sz w:val="18"/>
                <w:szCs w:val="18"/>
              </w:rPr>
              <w:t>0.005</w:t>
            </w:r>
            <w:r>
              <w:rPr>
                <w:rFonts w:ascii="Arial" w:hAnsi="Arial" w:cs="Arial"/>
                <w:color w:val="000000"/>
                <w:kern w:val="0"/>
                <w:sz w:val="18"/>
                <w:szCs w:val="18"/>
              </w:rPr>
              <w:br/>
              <w:t>V di Cramer = 0.34</w:t>
            </w:r>
          </w:p>
          <w:p w:rsidR="00BD0E15" w:rsidRPr="00080A63" w:rsidRDefault="00D676B4">
            <w:pPr>
              <w:spacing w:line="276" w:lineRule="auto"/>
              <w:rPr>
                <w:sz w:val="24"/>
                <w:szCs w:val="24"/>
              </w:rPr>
            </w:pPr>
            <w:r w:rsidRPr="00080A63">
              <w:rPr>
                <w:rFonts w:ascii="Times New Roman" w:hAnsi="Times New Roman"/>
                <w:sz w:val="24"/>
                <w:szCs w:val="24"/>
              </w:rPr>
              <w:t>La probabilità che la disposizione delle frequenze osservate nella tabella sia da attribuirsi al caso è di 0.005. Quando questo valore è inferiore a 0,05 si può iniziare a supporre lecitamente che vi sia una relazione significativa (ossia non dovuta a fluttuazioni casuali) tra le due variabili.</w:t>
            </w:r>
          </w:p>
          <w:p w:rsidR="00BD0E15" w:rsidRDefault="00D676B4">
            <w:pPr>
              <w:spacing w:line="276" w:lineRule="auto"/>
            </w:pPr>
            <w:r w:rsidRPr="00080A63">
              <w:rPr>
                <w:rFonts w:ascii="Times New Roman" w:hAnsi="Times New Roman"/>
                <w:sz w:val="24"/>
                <w:szCs w:val="24"/>
              </w:rPr>
              <w:t xml:space="preserve"> Vi è relazione tra le due variabili</w:t>
            </w:r>
          </w:p>
        </w:tc>
      </w:tr>
    </w:tbl>
    <w:p w:rsidR="00BD0E15" w:rsidRDefault="00BD0E15">
      <w:pPr>
        <w:spacing w:line="276" w:lineRule="auto"/>
      </w:pPr>
    </w:p>
    <w:p w:rsidR="00D676B4" w:rsidRDefault="00D676B4">
      <w:pPr>
        <w:suppressAutoHyphens w:val="0"/>
      </w:pPr>
      <w:r>
        <w:br w:type="page"/>
      </w:r>
    </w:p>
    <w:p w:rsidR="00BD0E15" w:rsidRDefault="00BD0E15">
      <w:pPr>
        <w:spacing w:line="276" w:lineRule="auto"/>
      </w:pPr>
    </w:p>
    <w:tbl>
      <w:tblPr>
        <w:tblW w:w="10349" w:type="dxa"/>
        <w:tblInd w:w="-426" w:type="dxa"/>
        <w:tblCellMar>
          <w:left w:w="10" w:type="dxa"/>
          <w:right w:w="10" w:type="dxa"/>
        </w:tblCellMar>
        <w:tblLook w:val="0000"/>
      </w:tblPr>
      <w:tblGrid>
        <w:gridCol w:w="10349"/>
      </w:tblGrid>
      <w:tr w:rsidR="00BD0E15" w:rsidTr="00D676B4">
        <w:tc>
          <w:tcPr>
            <w:tcW w:w="10349"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Che titolo di studio possiedono i tuoi genitori? x L'aver frequentato questa scuola influenza la tua eventuale scelta di proseguire gli studi?</w:t>
            </w:r>
          </w:p>
          <w:tbl>
            <w:tblPr>
              <w:tblW w:w="9779" w:type="dxa"/>
              <w:tblCellMar>
                <w:left w:w="10" w:type="dxa"/>
                <w:right w:w="10" w:type="dxa"/>
              </w:tblCellMar>
              <w:tblLook w:val="0000"/>
            </w:tblPr>
            <w:tblGrid>
              <w:gridCol w:w="7340"/>
              <w:gridCol w:w="401"/>
              <w:gridCol w:w="401"/>
              <w:gridCol w:w="741"/>
              <w:gridCol w:w="896"/>
            </w:tblGrid>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L'aver frequentato questa scuola influenza la tua eventuale scelta di proseguire gli studi?-&gt;</w:t>
                  </w:r>
                  <w:r>
                    <w:rPr>
                      <w:rFonts w:ascii="Arial" w:hAnsi="Arial" w:cs="Arial"/>
                      <w:color w:val="000000"/>
                      <w:kern w:val="0"/>
                      <w:sz w:val="18"/>
                      <w:szCs w:val="18"/>
                    </w:rPr>
                    <w:br/>
                    <w:t>Che titolo di studio possiedono i tuoi genitori?</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Licenza media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0</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1.7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10.5</w:t>
                  </w:r>
                  <w:r>
                    <w:rPr>
                      <w:rFonts w:ascii="Arial" w:hAnsi="Arial" w:cs="Arial"/>
                      <w:color w:val="000000"/>
                      <w:kern w:val="0"/>
                      <w:sz w:val="18"/>
                      <w:szCs w:val="18"/>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Diploma o qualifica scuola superiore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0</w:t>
                  </w:r>
                  <w:r>
                    <w:rPr>
                      <w:rFonts w:ascii="Arial" w:hAnsi="Arial" w:cs="Arial"/>
                      <w:color w:val="000000"/>
                      <w:kern w:val="0"/>
                      <w:sz w:val="18"/>
                      <w:szCs w:val="18"/>
                    </w:rPr>
                    <w:br/>
                  </w:r>
                  <w:r>
                    <w:rPr>
                      <w:rFonts w:ascii="Arial" w:hAnsi="Arial" w:cs="Arial"/>
                      <w:i/>
                      <w:iCs/>
                      <w:color w:val="000000"/>
                      <w:kern w:val="0"/>
                      <w:sz w:val="18"/>
                      <w:szCs w:val="18"/>
                    </w:rPr>
                    <w:t>5.8</w:t>
                  </w:r>
                  <w:r>
                    <w:rPr>
                      <w:rFonts w:ascii="Arial" w:hAnsi="Arial" w:cs="Arial"/>
                      <w:color w:val="000000"/>
                      <w:kern w:val="0"/>
                      <w:sz w:val="18"/>
                      <w:szCs w:val="18"/>
                    </w:rPr>
                    <w:br/>
                  </w:r>
                  <w:r>
                    <w:rPr>
                      <w:rFonts w:ascii="Arial" w:hAnsi="Arial" w:cs="Arial"/>
                      <w:b/>
                      <w:bCs/>
                      <w:color w:val="000000"/>
                      <w:kern w:val="0"/>
                      <w:sz w:val="18"/>
                      <w:szCs w:val="18"/>
                    </w:rPr>
                    <w:t>-2.4</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-0.9</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20</w:t>
                  </w:r>
                  <w:r>
                    <w:rPr>
                      <w:rFonts w:ascii="Arial" w:hAnsi="Arial" w:cs="Arial"/>
                      <w:color w:val="000000"/>
                      <w:kern w:val="0"/>
                      <w:sz w:val="18"/>
                      <w:szCs w:val="18"/>
                    </w:rPr>
                    <w:br/>
                  </w:r>
                  <w:r>
                    <w:rPr>
                      <w:rFonts w:ascii="Arial" w:hAnsi="Arial" w:cs="Arial"/>
                      <w:i/>
                      <w:iCs/>
                      <w:color w:val="000000"/>
                      <w:kern w:val="0"/>
                      <w:sz w:val="18"/>
                      <w:szCs w:val="18"/>
                    </w:rPr>
                    <w:t>12</w:t>
                  </w:r>
                  <w:r>
                    <w:rPr>
                      <w:rFonts w:ascii="Arial" w:hAnsi="Arial" w:cs="Arial"/>
                      <w:color w:val="000000"/>
                      <w:kern w:val="0"/>
                      <w:sz w:val="18"/>
                      <w:szCs w:val="18"/>
                    </w:rPr>
                    <w:br/>
                  </w:r>
                  <w:r>
                    <w:rPr>
                      <w:rFonts w:ascii="Arial" w:hAnsi="Arial" w:cs="Arial"/>
                      <w:b/>
                      <w:bCs/>
                      <w:color w:val="000000"/>
                      <w:kern w:val="0"/>
                      <w:sz w:val="18"/>
                      <w:szCs w:val="18"/>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23</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Laurea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r>
                  <w:r>
                    <w:rPr>
                      <w:rFonts w:ascii="Arial" w:hAnsi="Arial" w:cs="Arial"/>
                      <w:b/>
                      <w:bCs/>
                      <w:color w:val="000000"/>
                      <w:kern w:val="0"/>
                      <w:sz w:val="18"/>
                      <w:szCs w:val="18"/>
                    </w:rPr>
                    <w:t>2.6</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-0.7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10.5</w:t>
                  </w:r>
                  <w:r>
                    <w:rPr>
                      <w:rFonts w:ascii="Arial" w:hAnsi="Arial" w:cs="Arial"/>
                      <w:color w:val="000000"/>
                      <w:kern w:val="0"/>
                      <w:sz w:val="18"/>
                      <w:szCs w:val="18"/>
                    </w:rPr>
                    <w:br/>
                    <w:t>-1.4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16</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25.24. Significatività = </w:t>
            </w:r>
            <w:r>
              <w:rPr>
                <w:rFonts w:ascii="Arial" w:hAnsi="Arial" w:cs="Arial"/>
                <w:b/>
                <w:bCs/>
                <w:color w:val="000000"/>
                <w:kern w:val="0"/>
                <w:sz w:val="18"/>
                <w:szCs w:val="18"/>
              </w:rPr>
              <w:t>0</w:t>
            </w:r>
            <w:r>
              <w:rPr>
                <w:rFonts w:ascii="Arial" w:hAnsi="Arial" w:cs="Arial"/>
                <w:color w:val="000000"/>
                <w:kern w:val="0"/>
                <w:sz w:val="18"/>
                <w:szCs w:val="18"/>
              </w:rPr>
              <w:br/>
              <w:t>V di Cramer = 0.45</w:t>
            </w:r>
          </w:p>
          <w:p w:rsidR="00BD0E15" w:rsidRDefault="00D676B4">
            <w:pPr>
              <w:spacing w:line="276" w:lineRule="auto"/>
            </w:pPr>
            <w:r>
              <w:rPr>
                <w:rFonts w:ascii="Times New Roman" w:hAnsi="Times New Roman"/>
              </w:rPr>
              <w:t>La probabilità che la disposizione delle frequenze osservate nella tabella sia da attribuirsi al caso è di 0.Quando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Vi è relazione tra le due variabili</w:t>
            </w:r>
          </w:p>
        </w:tc>
      </w:tr>
    </w:tbl>
    <w:p w:rsidR="00BD0E15" w:rsidRDefault="00BD0E15">
      <w:pPr>
        <w:spacing w:line="276" w:lineRule="auto"/>
      </w:pP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Il lavoro dei tuoi genitori è attinente al loro titolo di studio? x Quanto è importante per te l'istruzione?</w:t>
            </w:r>
          </w:p>
          <w:tbl>
            <w:tblPr>
              <w:tblW w:w="7786" w:type="dxa"/>
              <w:tblCellMar>
                <w:left w:w="10" w:type="dxa"/>
                <w:right w:w="10" w:type="dxa"/>
              </w:tblCellMar>
              <w:tblLook w:val="0000"/>
            </w:tblPr>
            <w:tblGrid>
              <w:gridCol w:w="4688"/>
              <w:gridCol w:w="531"/>
              <w:gridCol w:w="1101"/>
              <w:gridCol w:w="570"/>
              <w:gridCol w:w="896"/>
            </w:tblGrid>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Quanto è importante per te l'istruzione?-&gt;</w:t>
                  </w:r>
                  <w:r>
                    <w:rPr>
                      <w:rFonts w:ascii="Arial" w:hAnsi="Arial" w:cs="Arial"/>
                      <w:color w:val="000000"/>
                      <w:kern w:val="0"/>
                      <w:sz w:val="18"/>
                      <w:szCs w:val="18"/>
                    </w:rPr>
                    <w:br/>
                    <w:t>Il lavoro dei tuoi genitori è attinente al loro titolo di studio?</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3.6</w:t>
                  </w:r>
                  <w:r>
                    <w:rPr>
                      <w:rFonts w:ascii="Arial" w:hAnsi="Arial" w:cs="Arial"/>
                      <w:color w:val="000000"/>
                      <w:kern w:val="0"/>
                      <w:sz w:val="18"/>
                      <w:szCs w:val="18"/>
                    </w:rPr>
                    <w:br/>
                    <w:t>-0.3</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10</w:t>
                  </w:r>
                  <w:r>
                    <w:rPr>
                      <w:rFonts w:ascii="Arial" w:hAnsi="Arial" w:cs="Arial"/>
                      <w:color w:val="000000"/>
                      <w:kern w:val="0"/>
                      <w:sz w:val="18"/>
                      <w:szCs w:val="18"/>
                    </w:rPr>
                    <w:br/>
                    <w:t>-1.3</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10</w:t>
                  </w:r>
                  <w:r>
                    <w:rPr>
                      <w:rFonts w:ascii="Arial" w:hAnsi="Arial" w:cs="Arial"/>
                      <w:color w:val="000000"/>
                      <w:kern w:val="0"/>
                      <w:sz w:val="18"/>
                      <w:szCs w:val="18"/>
                    </w:rPr>
                    <w:br/>
                  </w:r>
                  <w:r>
                    <w:rPr>
                      <w:rFonts w:ascii="Arial" w:hAnsi="Arial" w:cs="Arial"/>
                      <w:i/>
                      <w:iCs/>
                      <w:color w:val="000000"/>
                      <w:kern w:val="0"/>
                      <w:sz w:val="18"/>
                      <w:szCs w:val="18"/>
                    </w:rPr>
                    <w:t>5.4</w:t>
                  </w:r>
                  <w:r>
                    <w:rPr>
                      <w:rFonts w:ascii="Arial" w:hAnsi="Arial" w:cs="Arial"/>
                      <w:color w:val="000000"/>
                      <w:kern w:val="0"/>
                      <w:sz w:val="18"/>
                      <w:szCs w:val="18"/>
                    </w:rPr>
                    <w:br/>
                  </w:r>
                  <w:r>
                    <w:rPr>
                      <w:rFonts w:ascii="Arial" w:hAnsi="Arial" w:cs="Arial"/>
                      <w:b/>
                      <w:bCs/>
                      <w:color w:val="000000"/>
                      <w:kern w:val="0"/>
                      <w:sz w:val="18"/>
                      <w:szCs w:val="18"/>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4.6</w:t>
                  </w:r>
                  <w:r>
                    <w:rPr>
                      <w:rFonts w:ascii="Arial" w:hAnsi="Arial" w:cs="Arial"/>
                      <w:color w:val="000000"/>
                      <w:kern w:val="0"/>
                      <w:sz w:val="18"/>
                      <w:szCs w:val="18"/>
                    </w:rPr>
                    <w:br/>
                    <w:t>1.6</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12</w:t>
                  </w:r>
                  <w:r>
                    <w:rPr>
                      <w:rFonts w:ascii="Arial" w:hAnsi="Arial" w:cs="Arial"/>
                      <w:color w:val="000000"/>
                      <w:kern w:val="0"/>
                      <w:sz w:val="18"/>
                      <w:szCs w:val="18"/>
                    </w:rPr>
                    <w:br/>
                  </w:r>
                  <w:r>
                    <w:rPr>
                      <w:rFonts w:ascii="Arial" w:hAnsi="Arial" w:cs="Arial"/>
                      <w:i/>
                      <w:iCs/>
                      <w:color w:val="000000"/>
                      <w:kern w:val="0"/>
                      <w:sz w:val="18"/>
                      <w:szCs w:val="18"/>
                    </w:rPr>
                    <w:t>12.6</w:t>
                  </w:r>
                  <w:r>
                    <w:rPr>
                      <w:rFonts w:ascii="Arial" w:hAnsi="Arial" w:cs="Arial"/>
                      <w:color w:val="000000"/>
                      <w:kern w:val="0"/>
                      <w:sz w:val="18"/>
                      <w:szCs w:val="18"/>
                    </w:rPr>
                    <w:br/>
                    <w:t>-0.2</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6.9</w:t>
                  </w:r>
                  <w:r>
                    <w:rPr>
                      <w:rFonts w:ascii="Arial" w:hAnsi="Arial" w:cs="Arial"/>
                      <w:color w:val="000000"/>
                      <w:kern w:val="0"/>
                      <w:sz w:val="18"/>
                      <w:szCs w:val="18"/>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t>-1.4</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15</w:t>
                  </w:r>
                  <w:r>
                    <w:rPr>
                      <w:rFonts w:ascii="Arial" w:hAnsi="Arial" w:cs="Arial"/>
                      <w:color w:val="000000"/>
                      <w:kern w:val="0"/>
                      <w:sz w:val="18"/>
                      <w:szCs w:val="18"/>
                    </w:rPr>
                    <w:br/>
                  </w:r>
                  <w:r>
                    <w:rPr>
                      <w:rFonts w:ascii="Arial" w:hAnsi="Arial" w:cs="Arial"/>
                      <w:i/>
                      <w:iCs/>
                      <w:color w:val="000000"/>
                      <w:kern w:val="0"/>
                      <w:sz w:val="18"/>
                      <w:szCs w:val="18"/>
                    </w:rPr>
                    <w:t>10.5</w:t>
                  </w:r>
                  <w:r>
                    <w:rPr>
                      <w:rFonts w:ascii="Arial" w:hAnsi="Arial" w:cs="Arial"/>
                      <w:color w:val="000000"/>
                      <w:kern w:val="0"/>
                      <w:sz w:val="18"/>
                      <w:szCs w:val="18"/>
                    </w:rPr>
                    <w:br/>
                    <w:t>1.4</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13.85. Significatività = </w:t>
            </w:r>
            <w:r>
              <w:rPr>
                <w:rFonts w:ascii="Arial" w:hAnsi="Arial" w:cs="Arial"/>
                <w:b/>
                <w:bCs/>
                <w:color w:val="000000"/>
                <w:kern w:val="0"/>
                <w:sz w:val="18"/>
                <w:szCs w:val="18"/>
              </w:rPr>
              <w:t>0.008</w:t>
            </w:r>
            <w:r>
              <w:rPr>
                <w:rFonts w:ascii="Arial" w:hAnsi="Arial" w:cs="Arial"/>
                <w:color w:val="000000"/>
                <w:kern w:val="0"/>
                <w:sz w:val="18"/>
                <w:szCs w:val="18"/>
              </w:rPr>
              <w:br/>
              <w:t>V di Cramer = 0.33</w:t>
            </w:r>
          </w:p>
          <w:p w:rsidR="00BD0E15" w:rsidRDefault="00D676B4">
            <w:pPr>
              <w:spacing w:line="276" w:lineRule="auto"/>
            </w:pPr>
            <w:r>
              <w:rPr>
                <w:rFonts w:ascii="Times New Roman" w:hAnsi="Times New Roman"/>
              </w:rPr>
              <w:t>La probabilità che la disposizione delle frequenze osservate nella tabella sia da attribuirsi al caso è di 0.008. Quando questo valore è inferiore a 0,05 si può iniziare a supporre lecitamente che vi sia una relazione significativa (ossia non dovuta a fluttuazioni casuali) tra le due variabili.</w:t>
            </w:r>
          </w:p>
          <w:p w:rsidR="00BD0E15" w:rsidRDefault="00D676B4">
            <w:pPr>
              <w:spacing w:line="276" w:lineRule="auto"/>
            </w:pPr>
            <w:r>
              <w:rPr>
                <w:rFonts w:ascii="Times New Roman" w:hAnsi="Times New Roman"/>
              </w:rPr>
              <w:t xml:space="preserve"> Vi è relazione tra le due variabili</w:t>
            </w:r>
          </w:p>
        </w:tc>
      </w:tr>
    </w:tbl>
    <w:p w:rsidR="00D676B4" w:rsidRDefault="00D676B4">
      <w:pPr>
        <w:spacing w:line="276" w:lineRule="auto"/>
      </w:pPr>
    </w:p>
    <w:p w:rsidR="00D676B4" w:rsidRDefault="00D676B4">
      <w:pPr>
        <w:suppressAutoHyphens w:val="0"/>
      </w:pPr>
      <w:r>
        <w:br w:type="page"/>
      </w: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Il lavoro dei tuoi genitori è attinente al loro titolo di studio? x Qual è la tua media dei voti?</w:t>
            </w:r>
          </w:p>
          <w:tbl>
            <w:tblPr>
              <w:tblW w:w="7237" w:type="dxa"/>
              <w:tblCellMar>
                <w:left w:w="10" w:type="dxa"/>
                <w:right w:w="10" w:type="dxa"/>
              </w:tblCellMar>
              <w:tblLook w:val="0000"/>
            </w:tblPr>
            <w:tblGrid>
              <w:gridCol w:w="4688"/>
              <w:gridCol w:w="621"/>
              <w:gridCol w:w="601"/>
              <w:gridCol w:w="431"/>
              <w:gridCol w:w="896"/>
            </w:tblGrid>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Qual è la tua media dei voti?-&gt;</w:t>
                  </w:r>
                  <w:r>
                    <w:rPr>
                      <w:rFonts w:ascii="Arial" w:hAnsi="Arial" w:cs="Arial"/>
                      <w:color w:val="000000"/>
                      <w:kern w:val="0"/>
                      <w:sz w:val="18"/>
                      <w:szCs w:val="18"/>
                    </w:rPr>
                    <w:br/>
                    <w:t>Il lavoro dei tuoi genitori è attinente al loro titolo di studio?</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Bassa</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Media</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Alta</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3.9</w:t>
                  </w:r>
                  <w:r>
                    <w:rPr>
                      <w:rFonts w:ascii="Arial" w:hAnsi="Arial" w:cs="Arial"/>
                      <w:color w:val="000000"/>
                      <w:kern w:val="0"/>
                      <w:sz w:val="18"/>
                      <w:szCs w:val="18"/>
                    </w:rPr>
                    <w:br/>
                    <w:t>-0.5</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9.3</w:t>
                  </w:r>
                  <w:r>
                    <w:rPr>
                      <w:rFonts w:ascii="Arial" w:hAnsi="Arial" w:cs="Arial"/>
                      <w:color w:val="000000"/>
                      <w:kern w:val="0"/>
                      <w:sz w:val="18"/>
                      <w:szCs w:val="18"/>
                    </w:rPr>
                    <w:br/>
                    <w:t>-1.1</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10</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5</w:t>
                  </w:r>
                  <w:r>
                    <w:rPr>
                      <w:rFonts w:ascii="Arial" w:hAnsi="Arial" w:cs="Arial"/>
                      <w:color w:val="000000"/>
                      <w:kern w:val="0"/>
                      <w:sz w:val="18"/>
                      <w:szCs w:val="18"/>
                    </w:rPr>
                    <w:br/>
                    <w:t>1.4</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11.8</w:t>
                  </w:r>
                  <w:r>
                    <w:rPr>
                      <w:rFonts w:ascii="Arial" w:hAnsi="Arial" w:cs="Arial"/>
                      <w:color w:val="000000"/>
                      <w:kern w:val="0"/>
                      <w:sz w:val="18"/>
                      <w:szCs w:val="18"/>
                    </w:rPr>
                    <w:br/>
                    <w:t>-0.2</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7.2</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4.1</w:t>
                  </w:r>
                  <w:r>
                    <w:rPr>
                      <w:rFonts w:ascii="Arial" w:hAnsi="Arial" w:cs="Arial"/>
                      <w:color w:val="000000"/>
                      <w:kern w:val="0"/>
                      <w:sz w:val="18"/>
                      <w:szCs w:val="18"/>
                    </w:rPr>
                    <w:br/>
                    <w:t>-1</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14</w:t>
                  </w:r>
                  <w:r>
                    <w:rPr>
                      <w:rFonts w:ascii="Arial" w:hAnsi="Arial" w:cs="Arial"/>
                      <w:color w:val="000000"/>
                      <w:kern w:val="0"/>
                      <w:sz w:val="18"/>
                      <w:szCs w:val="18"/>
                    </w:rPr>
                    <w:br/>
                  </w:r>
                  <w:r>
                    <w:rPr>
                      <w:rFonts w:ascii="Arial" w:hAnsi="Arial" w:cs="Arial"/>
                      <w:i/>
                      <w:iCs/>
                      <w:color w:val="000000"/>
                      <w:kern w:val="0"/>
                      <w:sz w:val="18"/>
                      <w:szCs w:val="18"/>
                    </w:rPr>
                    <w:t>9.8</w:t>
                  </w:r>
                  <w:r>
                    <w:rPr>
                      <w:rFonts w:ascii="Arial" w:hAnsi="Arial" w:cs="Arial"/>
                      <w:color w:val="000000"/>
                      <w:kern w:val="0"/>
                      <w:sz w:val="18"/>
                      <w:szCs w:val="18"/>
                    </w:rPr>
                    <w:br/>
                    <w:t>1.3</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6</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13</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31</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10.76. Significatività = </w:t>
            </w:r>
            <w:r>
              <w:rPr>
                <w:rFonts w:ascii="Arial" w:hAnsi="Arial" w:cs="Arial"/>
                <w:b/>
                <w:bCs/>
                <w:color w:val="000000"/>
                <w:kern w:val="0"/>
                <w:sz w:val="18"/>
                <w:szCs w:val="18"/>
              </w:rPr>
              <w:t>0.029</w:t>
            </w:r>
            <w:r>
              <w:rPr>
                <w:rFonts w:ascii="Arial" w:hAnsi="Arial" w:cs="Arial"/>
                <w:color w:val="000000"/>
                <w:kern w:val="0"/>
                <w:sz w:val="18"/>
                <w:szCs w:val="18"/>
              </w:rPr>
              <w:br/>
              <w:t>V di Cramer = 0.29</w:t>
            </w:r>
          </w:p>
          <w:p w:rsidR="00BD0E15" w:rsidRDefault="00D676B4">
            <w:pPr>
              <w:spacing w:line="276" w:lineRule="auto"/>
            </w:pPr>
            <w:r>
              <w:rPr>
                <w:rFonts w:ascii="Times New Roman" w:hAnsi="Times New Roman"/>
              </w:rPr>
              <w:t>La probabilità che la disposizione delle frequenze osservate nella tabella sia da attribuirsi al caso è di 0.029.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 xml:space="preserve"> Vi è relazione tra le due variabili</w:t>
            </w:r>
          </w:p>
        </w:tc>
      </w:tr>
    </w:tbl>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Il lavoro dei tuoi genitori è attinente al loro titolo di studio? x Quante ore dedichi allo studio giornalmente?</w:t>
            </w:r>
          </w:p>
          <w:tbl>
            <w:tblPr>
              <w:tblW w:w="9109" w:type="dxa"/>
              <w:tblCellMar>
                <w:left w:w="10" w:type="dxa"/>
                <w:right w:w="10" w:type="dxa"/>
              </w:tblCellMar>
              <w:tblLook w:val="0000"/>
            </w:tblPr>
            <w:tblGrid>
              <w:gridCol w:w="4688"/>
              <w:gridCol w:w="1363"/>
              <w:gridCol w:w="1101"/>
              <w:gridCol w:w="1061"/>
              <w:gridCol w:w="896"/>
            </w:tblGrid>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Quante ore dedichi allo studio giornalmente?-&gt;</w:t>
                  </w:r>
                  <w:r>
                    <w:rPr>
                      <w:rFonts w:ascii="Arial" w:hAnsi="Arial" w:cs="Arial"/>
                      <w:color w:val="000000"/>
                      <w:kern w:val="0"/>
                      <w:sz w:val="18"/>
                      <w:szCs w:val="18"/>
                    </w:rPr>
                    <w:br/>
                    <w:t>Il lavoro dei tuoi genitori è attinente al loro titolo di studio?</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Meno di un'ora</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Da 1 a 2 ore</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Più di 2 ore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4.5</w:t>
                  </w:r>
                  <w:r>
                    <w:rPr>
                      <w:rFonts w:ascii="Arial" w:hAnsi="Arial" w:cs="Arial"/>
                      <w:color w:val="000000"/>
                      <w:kern w:val="0"/>
                      <w:sz w:val="18"/>
                      <w:szCs w:val="18"/>
                    </w:rPr>
                    <w:br/>
                    <w:t>-0.2</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9</w:t>
                  </w:r>
                  <w:r>
                    <w:rPr>
                      <w:rFonts w:ascii="Arial" w:hAnsi="Arial" w:cs="Arial"/>
                      <w:color w:val="000000"/>
                      <w:kern w:val="0"/>
                      <w:sz w:val="18"/>
                      <w:szCs w:val="18"/>
                    </w:rPr>
                    <w:br/>
                    <w:t>-1.3</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10</w:t>
                  </w:r>
                  <w:r>
                    <w:rPr>
                      <w:rFonts w:ascii="Arial" w:hAnsi="Arial" w:cs="Arial"/>
                      <w:color w:val="000000"/>
                      <w:kern w:val="0"/>
                      <w:sz w:val="18"/>
                      <w:szCs w:val="18"/>
                    </w:rPr>
                    <w:br/>
                  </w:r>
                  <w:r>
                    <w:rPr>
                      <w:rFonts w:ascii="Arial" w:hAnsi="Arial" w:cs="Arial"/>
                      <w:i/>
                      <w:iCs/>
                      <w:color w:val="000000"/>
                      <w:kern w:val="0"/>
                      <w:sz w:val="18"/>
                      <w:szCs w:val="18"/>
                    </w:rPr>
                    <w:t>5.4</w:t>
                  </w:r>
                  <w:r>
                    <w:rPr>
                      <w:rFonts w:ascii="Arial" w:hAnsi="Arial" w:cs="Arial"/>
                      <w:color w:val="000000"/>
                      <w:kern w:val="0"/>
                      <w:sz w:val="18"/>
                      <w:szCs w:val="18"/>
                    </w:rPr>
                    <w:br/>
                  </w:r>
                  <w:r>
                    <w:rPr>
                      <w:rFonts w:ascii="Arial" w:hAnsi="Arial" w:cs="Arial"/>
                      <w:b/>
                      <w:bCs/>
                      <w:color w:val="000000"/>
                      <w:kern w:val="0"/>
                      <w:sz w:val="18"/>
                      <w:szCs w:val="18"/>
                    </w:rPr>
                    <w:t>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1</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12</w:t>
                  </w:r>
                  <w:r>
                    <w:rPr>
                      <w:rFonts w:ascii="Arial" w:hAnsi="Arial" w:cs="Arial"/>
                      <w:color w:val="000000"/>
                      <w:kern w:val="0"/>
                      <w:sz w:val="18"/>
                      <w:szCs w:val="18"/>
                    </w:rPr>
                    <w:br/>
                  </w:r>
                  <w:r>
                    <w:rPr>
                      <w:rFonts w:ascii="Arial" w:hAnsi="Arial" w:cs="Arial"/>
                      <w:i/>
                      <w:iCs/>
                      <w:color w:val="000000"/>
                      <w:kern w:val="0"/>
                      <w:sz w:val="18"/>
                      <w:szCs w:val="18"/>
                    </w:rPr>
                    <w:t>11.4</w:t>
                  </w:r>
                  <w:r>
                    <w:rPr>
                      <w:rFonts w:ascii="Arial" w:hAnsi="Arial" w:cs="Arial"/>
                      <w:color w:val="000000"/>
                      <w:kern w:val="0"/>
                      <w:sz w:val="18"/>
                      <w:szCs w:val="18"/>
                    </w:rPr>
                    <w:br/>
                    <w:t>0.2</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6.9</w:t>
                  </w:r>
                  <w:r>
                    <w:rPr>
                      <w:rFonts w:ascii="Arial" w:hAnsi="Arial" w:cs="Arial"/>
                      <w:color w:val="000000"/>
                      <w:kern w:val="0"/>
                      <w:sz w:val="18"/>
                      <w:szCs w:val="18"/>
                    </w:rPr>
                    <w:br/>
                    <w:t>-1.1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-0.8</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13</w:t>
                  </w:r>
                  <w:r>
                    <w:rPr>
                      <w:rFonts w:ascii="Arial" w:hAnsi="Arial" w:cs="Arial"/>
                      <w:color w:val="000000"/>
                      <w:kern w:val="0"/>
                      <w:sz w:val="18"/>
                      <w:szCs w:val="18"/>
                    </w:rPr>
                    <w:br/>
                  </w:r>
                  <w:r>
                    <w:rPr>
                      <w:rFonts w:ascii="Arial" w:hAnsi="Arial" w:cs="Arial"/>
                      <w:i/>
                      <w:iCs/>
                      <w:color w:val="000000"/>
                      <w:kern w:val="0"/>
                      <w:sz w:val="18"/>
                      <w:szCs w:val="18"/>
                    </w:rPr>
                    <w:t>9.5</w:t>
                  </w:r>
                  <w:r>
                    <w:rPr>
                      <w:rFonts w:ascii="Arial" w:hAnsi="Arial" w:cs="Arial"/>
                      <w:color w:val="000000"/>
                      <w:kern w:val="0"/>
                      <w:sz w:val="18"/>
                      <w:szCs w:val="18"/>
                    </w:rPr>
                    <w:br/>
                    <w:t>1.1</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5.7</w:t>
                  </w:r>
                  <w:r>
                    <w:rPr>
                      <w:rFonts w:ascii="Arial" w:hAnsi="Arial" w:cs="Arial"/>
                      <w:color w:val="000000"/>
                      <w:kern w:val="0"/>
                      <w:sz w:val="18"/>
                      <w:szCs w:val="18"/>
                    </w:rPr>
                    <w:br/>
                    <w:t>-0.7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10.29. Significatività = </w:t>
            </w:r>
            <w:r>
              <w:rPr>
                <w:rFonts w:ascii="Arial" w:hAnsi="Arial" w:cs="Arial"/>
                <w:b/>
                <w:bCs/>
                <w:color w:val="000000"/>
                <w:kern w:val="0"/>
                <w:sz w:val="18"/>
                <w:szCs w:val="18"/>
              </w:rPr>
              <w:t>0.036</w:t>
            </w:r>
            <w:r>
              <w:rPr>
                <w:rFonts w:ascii="Arial" w:hAnsi="Arial" w:cs="Arial"/>
                <w:color w:val="000000"/>
                <w:kern w:val="0"/>
                <w:sz w:val="18"/>
                <w:szCs w:val="18"/>
              </w:rPr>
              <w:br/>
              <w:t>V di Cramer = 0.29</w:t>
            </w:r>
          </w:p>
          <w:p w:rsidR="00BD0E15" w:rsidRDefault="00D676B4" w:rsidP="00D676B4">
            <w:pPr>
              <w:spacing w:line="276" w:lineRule="auto"/>
              <w:ind w:right="4059"/>
            </w:pPr>
            <w:r>
              <w:rPr>
                <w:rFonts w:ascii="Times New Roman" w:hAnsi="Times New Roman"/>
              </w:rPr>
              <w:t>La probabilità che la disposizione delle frequenze osservate nella tabella sia da attribuirsi al caso è di 0.036.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Vi è relazione tra le due variabili</w:t>
            </w:r>
          </w:p>
        </w:tc>
      </w:tr>
    </w:tbl>
    <w:p w:rsidR="00D676B4" w:rsidRDefault="00D676B4">
      <w:pPr>
        <w:spacing w:line="276" w:lineRule="auto"/>
      </w:pPr>
    </w:p>
    <w:p w:rsidR="00D676B4" w:rsidRDefault="00D676B4">
      <w:pPr>
        <w:suppressAutoHyphens w:val="0"/>
      </w:pPr>
      <w:r>
        <w:br w:type="page"/>
      </w: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rsidP="00D676B4">
            <w:pPr>
              <w:widowControl/>
              <w:suppressAutoHyphens w:val="0"/>
              <w:overflowPunct/>
              <w:autoSpaceDE/>
              <w:spacing w:before="100" w:after="100"/>
              <w:ind w:right="3917"/>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Il lavoro dei tuoi genitori è attinente al loro titolo di studio? x Quale percorso vorresti intraprendere dopo il diploma?</w:t>
            </w:r>
          </w:p>
          <w:tbl>
            <w:tblPr>
              <w:tblW w:w="10533" w:type="dxa"/>
              <w:tblCellMar>
                <w:left w:w="10" w:type="dxa"/>
                <w:right w:w="10" w:type="dxa"/>
              </w:tblCellMar>
              <w:tblLook w:val="0000"/>
            </w:tblPr>
            <w:tblGrid>
              <w:gridCol w:w="4434"/>
              <w:gridCol w:w="1675"/>
              <w:gridCol w:w="1580"/>
              <w:gridCol w:w="1997"/>
              <w:gridCol w:w="847"/>
            </w:tblGrid>
            <w:tr w:rsidR="00BD0E15" w:rsidTr="00D676B4">
              <w:trPr>
                <w:trHeight w:val="391"/>
              </w:trPr>
              <w:tc>
                <w:tcPr>
                  <w:tcW w:w="44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Quale percorso vorresti intraprendere dopo il dipl</w:t>
                  </w:r>
                  <w:r>
                    <w:rPr>
                      <w:rFonts w:ascii="Arial" w:hAnsi="Arial" w:cs="Arial"/>
                      <w:color w:val="000000"/>
                      <w:kern w:val="0"/>
                      <w:sz w:val="18"/>
                      <w:szCs w:val="18"/>
                    </w:rPr>
                    <w:t>o</w:t>
                  </w:r>
                  <w:r>
                    <w:rPr>
                      <w:rFonts w:ascii="Arial" w:hAnsi="Arial" w:cs="Arial"/>
                      <w:color w:val="000000"/>
                      <w:kern w:val="0"/>
                      <w:sz w:val="18"/>
                      <w:szCs w:val="18"/>
                    </w:rPr>
                    <w:t>ma?-&gt;</w:t>
                  </w:r>
                  <w:r>
                    <w:rPr>
                      <w:rFonts w:ascii="Arial" w:hAnsi="Arial" w:cs="Arial"/>
                      <w:color w:val="000000"/>
                      <w:kern w:val="0"/>
                      <w:sz w:val="18"/>
                      <w:szCs w:val="18"/>
                    </w:rPr>
                    <w:br/>
                    <w:t>Il lavoro dei tuoi genitori è attinente al loro titolo di st</w:t>
                  </w:r>
                  <w:r>
                    <w:rPr>
                      <w:rFonts w:ascii="Arial" w:hAnsi="Arial" w:cs="Arial"/>
                      <w:color w:val="000000"/>
                      <w:kern w:val="0"/>
                      <w:sz w:val="18"/>
                      <w:szCs w:val="18"/>
                    </w:rPr>
                    <w:t>u</w:t>
                  </w:r>
                  <w:r>
                    <w:rPr>
                      <w:rFonts w:ascii="Arial" w:hAnsi="Arial" w:cs="Arial"/>
                      <w:color w:val="000000"/>
                      <w:kern w:val="0"/>
                      <w:sz w:val="18"/>
                      <w:szCs w:val="18"/>
                    </w:rPr>
                    <w:t>dio?</w:t>
                  </w:r>
                </w:p>
              </w:tc>
              <w:tc>
                <w:tcPr>
                  <w:tcW w:w="16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Proseguire gli st</w:t>
                  </w:r>
                  <w:r>
                    <w:rPr>
                      <w:rFonts w:ascii="Arial" w:hAnsi="Arial" w:cs="Arial"/>
                      <w:b/>
                      <w:bCs/>
                      <w:color w:val="000000"/>
                      <w:kern w:val="0"/>
                      <w:sz w:val="18"/>
                      <w:szCs w:val="18"/>
                    </w:rPr>
                    <w:t>u</w:t>
                  </w:r>
                  <w:r>
                    <w:rPr>
                      <w:rFonts w:ascii="Arial" w:hAnsi="Arial" w:cs="Arial"/>
                      <w:b/>
                      <w:bCs/>
                      <w:color w:val="000000"/>
                      <w:kern w:val="0"/>
                      <w:sz w:val="18"/>
                      <w:szCs w:val="18"/>
                    </w:rPr>
                    <w:t>di</w:t>
                  </w:r>
                </w:p>
              </w:tc>
              <w:tc>
                <w:tcPr>
                  <w:tcW w:w="15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Carriera lavorat</w:t>
                  </w:r>
                  <w:r>
                    <w:rPr>
                      <w:rFonts w:ascii="Arial" w:hAnsi="Arial" w:cs="Arial"/>
                      <w:b/>
                      <w:bCs/>
                      <w:color w:val="000000"/>
                      <w:kern w:val="0"/>
                      <w:sz w:val="18"/>
                      <w:szCs w:val="18"/>
                    </w:rPr>
                    <w:t>i</w:t>
                  </w:r>
                  <w:r>
                    <w:rPr>
                      <w:rFonts w:ascii="Arial" w:hAnsi="Arial" w:cs="Arial"/>
                      <w:b/>
                      <w:bCs/>
                      <w:color w:val="000000"/>
                      <w:kern w:val="0"/>
                      <w:sz w:val="18"/>
                      <w:szCs w:val="18"/>
                    </w:rPr>
                    <w:t>va</w:t>
                  </w:r>
                </w:p>
              </w:tc>
              <w:tc>
                <w:tcPr>
                  <w:tcW w:w="19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Sono ancora indec</w:t>
                  </w:r>
                  <w:r>
                    <w:rPr>
                      <w:rFonts w:ascii="Arial" w:hAnsi="Arial" w:cs="Arial"/>
                      <w:b/>
                      <w:bCs/>
                      <w:color w:val="000000"/>
                      <w:kern w:val="0"/>
                      <w:sz w:val="18"/>
                      <w:szCs w:val="18"/>
                    </w:rPr>
                    <w:t>i</w:t>
                  </w:r>
                  <w:r>
                    <w:rPr>
                      <w:rFonts w:ascii="Arial" w:hAnsi="Arial" w:cs="Arial"/>
                      <w:b/>
                      <w:bCs/>
                      <w:color w:val="000000"/>
                      <w:kern w:val="0"/>
                      <w:sz w:val="18"/>
                      <w:szCs w:val="18"/>
                    </w:rPr>
                    <w:t>so/a</w:t>
                  </w:r>
                </w:p>
              </w:tc>
              <w:tc>
                <w:tcPr>
                  <w:tcW w:w="8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rsidTr="00D676B4">
              <w:trPr>
                <w:trHeight w:val="573"/>
              </w:trPr>
              <w:tc>
                <w:tcPr>
                  <w:tcW w:w="44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16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6.6</w:t>
                  </w:r>
                  <w:r>
                    <w:rPr>
                      <w:rFonts w:ascii="Arial" w:hAnsi="Arial" w:cs="Arial"/>
                      <w:color w:val="000000"/>
                      <w:kern w:val="0"/>
                      <w:sz w:val="18"/>
                      <w:szCs w:val="18"/>
                    </w:rPr>
                    <w:br/>
                    <w:t>0.9</w:t>
                  </w:r>
                </w:p>
              </w:tc>
              <w:tc>
                <w:tcPr>
                  <w:tcW w:w="15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4.2</w:t>
                  </w:r>
                  <w:r>
                    <w:rPr>
                      <w:rFonts w:ascii="Arial" w:hAnsi="Arial" w:cs="Arial"/>
                      <w:color w:val="000000"/>
                      <w:kern w:val="0"/>
                      <w:sz w:val="18"/>
                      <w:szCs w:val="18"/>
                    </w:rPr>
                    <w:br/>
                    <w:t>-0.6</w:t>
                  </w:r>
                </w:p>
              </w:tc>
              <w:tc>
                <w:tcPr>
                  <w:tcW w:w="19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8.1</w:t>
                  </w:r>
                  <w:r>
                    <w:rPr>
                      <w:rFonts w:ascii="Arial" w:hAnsi="Arial" w:cs="Arial"/>
                      <w:color w:val="000000"/>
                      <w:kern w:val="0"/>
                      <w:sz w:val="18"/>
                      <w:szCs w:val="18"/>
                    </w:rPr>
                    <w:br/>
                    <w:t>-0.4</w:t>
                  </w:r>
                </w:p>
              </w:tc>
              <w:tc>
                <w:tcPr>
                  <w:tcW w:w="8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rsidTr="00D676B4">
              <w:trPr>
                <w:trHeight w:val="573"/>
              </w:trPr>
              <w:tc>
                <w:tcPr>
                  <w:tcW w:w="44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16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8.4</w:t>
                  </w:r>
                  <w:r>
                    <w:rPr>
                      <w:rFonts w:ascii="Arial" w:hAnsi="Arial" w:cs="Arial"/>
                      <w:color w:val="000000"/>
                      <w:kern w:val="0"/>
                      <w:sz w:val="18"/>
                      <w:szCs w:val="18"/>
                    </w:rPr>
                    <w:br/>
                    <w:t>-0.5</w:t>
                  </w:r>
                </w:p>
              </w:tc>
              <w:tc>
                <w:tcPr>
                  <w:tcW w:w="15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5.3</w:t>
                  </w:r>
                  <w:r>
                    <w:rPr>
                      <w:rFonts w:ascii="Arial" w:hAnsi="Arial" w:cs="Arial"/>
                      <w:color w:val="000000"/>
                      <w:kern w:val="0"/>
                      <w:sz w:val="18"/>
                      <w:szCs w:val="18"/>
                    </w:rPr>
                    <w:br/>
                    <w:t>1.6</w:t>
                  </w:r>
                </w:p>
              </w:tc>
              <w:tc>
                <w:tcPr>
                  <w:tcW w:w="19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10.3</w:t>
                  </w:r>
                  <w:r>
                    <w:rPr>
                      <w:rFonts w:ascii="Arial" w:hAnsi="Arial" w:cs="Arial"/>
                      <w:color w:val="000000"/>
                      <w:kern w:val="0"/>
                      <w:sz w:val="18"/>
                      <w:szCs w:val="18"/>
                    </w:rPr>
                    <w:br/>
                    <w:t>-0.7</w:t>
                  </w:r>
                </w:p>
              </w:tc>
              <w:tc>
                <w:tcPr>
                  <w:tcW w:w="8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rsidTr="00D676B4">
              <w:trPr>
                <w:trHeight w:val="587"/>
              </w:trPr>
              <w:tc>
                <w:tcPr>
                  <w:tcW w:w="44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16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7</w:t>
                  </w:r>
                  <w:r>
                    <w:rPr>
                      <w:rFonts w:ascii="Arial" w:hAnsi="Arial" w:cs="Arial"/>
                      <w:color w:val="000000"/>
                      <w:kern w:val="0"/>
                      <w:sz w:val="18"/>
                      <w:szCs w:val="18"/>
                    </w:rPr>
                    <w:br/>
                    <w:t>-0.4</w:t>
                  </w:r>
                </w:p>
              </w:tc>
              <w:tc>
                <w:tcPr>
                  <w:tcW w:w="15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-1.2</w:t>
                  </w:r>
                </w:p>
              </w:tc>
              <w:tc>
                <w:tcPr>
                  <w:tcW w:w="19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12</w:t>
                  </w:r>
                  <w:r>
                    <w:rPr>
                      <w:rFonts w:ascii="Arial" w:hAnsi="Arial" w:cs="Arial"/>
                      <w:color w:val="000000"/>
                      <w:kern w:val="0"/>
                      <w:sz w:val="18"/>
                      <w:szCs w:val="18"/>
                    </w:rPr>
                    <w:br/>
                  </w:r>
                  <w:r>
                    <w:rPr>
                      <w:rFonts w:ascii="Arial" w:hAnsi="Arial" w:cs="Arial"/>
                      <w:i/>
                      <w:iCs/>
                      <w:color w:val="000000"/>
                      <w:kern w:val="0"/>
                      <w:sz w:val="18"/>
                      <w:szCs w:val="18"/>
                    </w:rPr>
                    <w:t>8.6</w:t>
                  </w:r>
                  <w:r>
                    <w:rPr>
                      <w:rFonts w:ascii="Arial" w:hAnsi="Arial" w:cs="Arial"/>
                      <w:color w:val="000000"/>
                      <w:kern w:val="0"/>
                      <w:sz w:val="18"/>
                      <w:szCs w:val="18"/>
                    </w:rPr>
                    <w:br/>
                    <w:t>1.2</w:t>
                  </w:r>
                </w:p>
              </w:tc>
              <w:tc>
                <w:tcPr>
                  <w:tcW w:w="8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rsidTr="00D676B4">
              <w:trPr>
                <w:trHeight w:val="377"/>
              </w:trPr>
              <w:tc>
                <w:tcPr>
                  <w:tcW w:w="443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16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22</w:t>
                  </w:r>
                </w:p>
              </w:tc>
              <w:tc>
                <w:tcPr>
                  <w:tcW w:w="158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199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c>
                <w:tcPr>
                  <w:tcW w:w="84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X quadro = 7.47. Significatività = 0.113</w:t>
            </w:r>
            <w:r>
              <w:rPr>
                <w:rFonts w:ascii="Arial" w:hAnsi="Arial" w:cs="Arial"/>
                <w:color w:val="000000"/>
                <w:kern w:val="0"/>
                <w:sz w:val="18"/>
                <w:szCs w:val="18"/>
              </w:rPr>
              <w:br/>
              <w:t>V di Cramer = 0.24</w:t>
            </w:r>
          </w:p>
          <w:p w:rsidR="00BD0E15" w:rsidRDefault="00D676B4" w:rsidP="00D676B4">
            <w:pPr>
              <w:spacing w:line="276" w:lineRule="auto"/>
              <w:ind w:right="4059"/>
            </w:pPr>
            <w:r>
              <w:rPr>
                <w:rFonts w:ascii="Times New Roman" w:hAnsi="Times New Roman"/>
              </w:rPr>
              <w:t>La probabilità che la disposizione delle frequenze osservate nella tabella sia da attribuirsi al caso è di 0.113.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Non vi è relazione tra le due variabili</w:t>
            </w:r>
          </w:p>
        </w:tc>
      </w:tr>
    </w:tbl>
    <w:p w:rsidR="00BD0E15" w:rsidRDefault="00BD0E15">
      <w:pPr>
        <w:spacing w:line="276" w:lineRule="auto"/>
      </w:pP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Il lavoro dei tuoi genitori è attinente al loro titolo di studio? x La tua scelta post-diploma è attinente all'occupazione dei tuoi genitori?</w:t>
            </w:r>
          </w:p>
          <w:tbl>
            <w:tblPr>
              <w:tblW w:w="8388" w:type="dxa"/>
              <w:tblCellMar>
                <w:left w:w="10" w:type="dxa"/>
                <w:right w:w="10" w:type="dxa"/>
              </w:tblCellMar>
              <w:tblLook w:val="0000"/>
            </w:tblPr>
            <w:tblGrid>
              <w:gridCol w:w="5909"/>
              <w:gridCol w:w="401"/>
              <w:gridCol w:w="441"/>
              <w:gridCol w:w="741"/>
              <w:gridCol w:w="896"/>
            </w:tblGrid>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La tua scelta post-diploma è attinente all'occupazione dei tuoi genitori?-&gt;</w:t>
                  </w:r>
                  <w:r>
                    <w:rPr>
                      <w:rFonts w:ascii="Arial" w:hAnsi="Arial" w:cs="Arial"/>
                      <w:color w:val="000000"/>
                      <w:kern w:val="0"/>
                      <w:sz w:val="18"/>
                      <w:szCs w:val="18"/>
                    </w:rPr>
                    <w:br/>
                    <w:t>Il lavoro dei tuoi genitori è attinente al loro titolo di studio?</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2.7</w:t>
                  </w:r>
                  <w:r>
                    <w:rPr>
                      <w:rFonts w:ascii="Arial" w:hAnsi="Arial" w:cs="Arial"/>
                      <w:color w:val="000000"/>
                      <w:kern w:val="0"/>
                      <w:sz w:val="18"/>
                      <w:szCs w:val="18"/>
                    </w:rPr>
                    <w:br/>
                  </w:r>
                  <w:r>
                    <w:rPr>
                      <w:rFonts w:ascii="Arial" w:hAnsi="Arial" w:cs="Arial"/>
                      <w:b/>
                      <w:bCs/>
                      <w:color w:val="000000"/>
                      <w:kern w:val="0"/>
                      <w:sz w:val="18"/>
                      <w:szCs w:val="18"/>
                    </w:rPr>
                    <w:t>2.6</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12.7</w:t>
                  </w:r>
                  <w:r>
                    <w:rPr>
                      <w:rFonts w:ascii="Arial" w:hAnsi="Arial" w:cs="Arial"/>
                      <w:color w:val="000000"/>
                      <w:kern w:val="0"/>
                      <w:sz w:val="18"/>
                      <w:szCs w:val="18"/>
                    </w:rPr>
                    <w:br/>
                    <w:t>-1</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3.6</w:t>
                  </w:r>
                  <w:r>
                    <w:rPr>
                      <w:rFonts w:ascii="Arial" w:hAnsi="Arial" w:cs="Arial"/>
                      <w:color w:val="000000"/>
                      <w:kern w:val="0"/>
                      <w:sz w:val="18"/>
                      <w:szCs w:val="18"/>
                    </w:rPr>
                    <w:br/>
                    <w:t>-0.3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3.4</w:t>
                  </w:r>
                  <w:r>
                    <w:rPr>
                      <w:rFonts w:ascii="Arial" w:hAnsi="Arial" w:cs="Arial"/>
                      <w:color w:val="000000"/>
                      <w:kern w:val="0"/>
                      <w:sz w:val="18"/>
                      <w:szCs w:val="18"/>
                    </w:rPr>
                    <w:br/>
                    <w:t>-1.3</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23</w:t>
                  </w:r>
                  <w:r>
                    <w:rPr>
                      <w:rFonts w:ascii="Arial" w:hAnsi="Arial" w:cs="Arial"/>
                      <w:color w:val="000000"/>
                      <w:kern w:val="0"/>
                      <w:sz w:val="18"/>
                      <w:szCs w:val="18"/>
                    </w:rPr>
                    <w:br/>
                  </w:r>
                  <w:r>
                    <w:rPr>
                      <w:rFonts w:ascii="Arial" w:hAnsi="Arial" w:cs="Arial"/>
                      <w:i/>
                      <w:iCs/>
                      <w:color w:val="000000"/>
                      <w:kern w:val="0"/>
                      <w:sz w:val="18"/>
                      <w:szCs w:val="18"/>
                    </w:rPr>
                    <w:t>16</w:t>
                  </w:r>
                  <w:r>
                    <w:rPr>
                      <w:rFonts w:ascii="Arial" w:hAnsi="Arial" w:cs="Arial"/>
                      <w:color w:val="000000"/>
                      <w:kern w:val="0"/>
                      <w:sz w:val="18"/>
                      <w:szCs w:val="18"/>
                    </w:rPr>
                    <w:br/>
                    <w:t>1.8</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0</w:t>
                  </w:r>
                  <w:r>
                    <w:rPr>
                      <w:rFonts w:ascii="Arial" w:hAnsi="Arial" w:cs="Arial"/>
                      <w:color w:val="000000"/>
                      <w:kern w:val="0"/>
                      <w:sz w:val="18"/>
                      <w:szCs w:val="18"/>
                    </w:rPr>
                    <w:br/>
                  </w:r>
                  <w:r>
                    <w:rPr>
                      <w:rFonts w:ascii="Arial" w:hAnsi="Arial" w:cs="Arial"/>
                      <w:i/>
                      <w:iCs/>
                      <w:color w:val="000000"/>
                      <w:kern w:val="0"/>
                      <w:sz w:val="18"/>
                      <w:szCs w:val="18"/>
                    </w:rPr>
                    <w:t>4.6</w:t>
                  </w:r>
                  <w:r>
                    <w:rPr>
                      <w:rFonts w:ascii="Arial" w:hAnsi="Arial" w:cs="Arial"/>
                      <w:color w:val="000000"/>
                      <w:kern w:val="0"/>
                      <w:sz w:val="18"/>
                      <w:szCs w:val="18"/>
                    </w:rPr>
                    <w:br/>
                  </w:r>
                  <w:r>
                    <w:rPr>
                      <w:rFonts w:ascii="Arial" w:hAnsi="Arial" w:cs="Arial"/>
                      <w:b/>
                      <w:bCs/>
                      <w:color w:val="000000"/>
                      <w:kern w:val="0"/>
                      <w:sz w:val="18"/>
                      <w:szCs w:val="18"/>
                    </w:rPr>
                    <w:t>-2.1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2.9</w:t>
                  </w:r>
                  <w:r>
                    <w:rPr>
                      <w:rFonts w:ascii="Arial" w:hAnsi="Arial" w:cs="Arial"/>
                      <w:color w:val="000000"/>
                      <w:kern w:val="0"/>
                      <w:sz w:val="18"/>
                      <w:szCs w:val="18"/>
                    </w:rPr>
                    <w:br/>
                    <w:t>-1.1</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10</w:t>
                  </w:r>
                  <w:r>
                    <w:rPr>
                      <w:rFonts w:ascii="Arial" w:hAnsi="Arial" w:cs="Arial"/>
                      <w:color w:val="000000"/>
                      <w:kern w:val="0"/>
                      <w:sz w:val="18"/>
                      <w:szCs w:val="18"/>
                    </w:rPr>
                    <w:br/>
                  </w:r>
                  <w:r>
                    <w:rPr>
                      <w:rFonts w:ascii="Arial" w:hAnsi="Arial" w:cs="Arial"/>
                      <w:i/>
                      <w:iCs/>
                      <w:color w:val="000000"/>
                      <w:kern w:val="0"/>
                      <w:sz w:val="18"/>
                      <w:szCs w:val="18"/>
                    </w:rPr>
                    <w:t>13.3</w:t>
                  </w:r>
                  <w:r>
                    <w:rPr>
                      <w:rFonts w:ascii="Arial" w:hAnsi="Arial" w:cs="Arial"/>
                      <w:color w:val="000000"/>
                      <w:kern w:val="0"/>
                      <w:sz w:val="18"/>
                      <w:szCs w:val="18"/>
                    </w:rPr>
                    <w:br/>
                    <w:t>-0.9</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r>
                  <w:r>
                    <w:rPr>
                      <w:rFonts w:ascii="Arial" w:hAnsi="Arial" w:cs="Arial"/>
                      <w:b/>
                      <w:bCs/>
                      <w:color w:val="000000"/>
                      <w:kern w:val="0"/>
                      <w:sz w:val="18"/>
                      <w:szCs w:val="18"/>
                    </w:rPr>
                    <w:t>2.7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9</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26.4. Significatività = </w:t>
            </w:r>
            <w:r>
              <w:rPr>
                <w:rFonts w:ascii="Arial" w:hAnsi="Arial" w:cs="Arial"/>
                <w:b/>
                <w:bCs/>
                <w:color w:val="000000"/>
                <w:kern w:val="0"/>
                <w:sz w:val="18"/>
                <w:szCs w:val="18"/>
              </w:rPr>
              <w:t>0</w:t>
            </w:r>
            <w:r>
              <w:rPr>
                <w:rFonts w:ascii="Arial" w:hAnsi="Arial" w:cs="Arial"/>
                <w:color w:val="000000"/>
                <w:kern w:val="0"/>
                <w:sz w:val="18"/>
                <w:szCs w:val="18"/>
              </w:rPr>
              <w:br/>
              <w:t>V di Cramer = 0.46</w:t>
            </w:r>
          </w:p>
          <w:p w:rsidR="00BD0E15" w:rsidRDefault="00D676B4">
            <w:pPr>
              <w:spacing w:line="276" w:lineRule="auto"/>
            </w:pPr>
            <w:r>
              <w:rPr>
                <w:rFonts w:ascii="Times New Roman" w:hAnsi="Times New Roman"/>
              </w:rPr>
              <w:t>La probabilità che la disposizione delle frequenze osservate nella tabella sia da attribuirsi al caso è di 0.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Vi è relazione tra le due variabili</w:t>
            </w:r>
          </w:p>
        </w:tc>
      </w:tr>
    </w:tbl>
    <w:p w:rsidR="00D676B4" w:rsidRDefault="00D676B4">
      <w:pPr>
        <w:spacing w:line="276" w:lineRule="auto"/>
      </w:pPr>
    </w:p>
    <w:p w:rsidR="00D676B4" w:rsidRDefault="00D676B4">
      <w:pPr>
        <w:suppressAutoHyphens w:val="0"/>
      </w:pPr>
      <w:r>
        <w:br w:type="page"/>
      </w: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Il lavoro dei tuoi genitori è attinente al loro titolo di studio? x Che cosa influenza la tua scelta post-diploma?</w:t>
            </w:r>
          </w:p>
          <w:tbl>
            <w:tblPr>
              <w:tblW w:w="8617" w:type="dxa"/>
              <w:tblCellMar>
                <w:left w:w="10" w:type="dxa"/>
                <w:right w:w="10" w:type="dxa"/>
              </w:tblCellMar>
              <w:tblLook w:val="0000"/>
            </w:tblPr>
            <w:tblGrid>
              <w:gridCol w:w="4688"/>
              <w:gridCol w:w="821"/>
              <w:gridCol w:w="1631"/>
              <w:gridCol w:w="581"/>
              <w:gridCol w:w="896"/>
            </w:tblGrid>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Che cosa influenza la tua scelta post-diploma?-&gt;</w:t>
                  </w:r>
                  <w:r>
                    <w:rPr>
                      <w:rFonts w:ascii="Arial" w:hAnsi="Arial" w:cs="Arial"/>
                      <w:color w:val="000000"/>
                      <w:kern w:val="0"/>
                      <w:sz w:val="18"/>
                      <w:szCs w:val="18"/>
                    </w:rPr>
                    <w:br/>
                    <w:t>Il lavoro dei tuoi genitori è attinente al loro titolo di studio?</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Famiglia</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Sbocchi lavorativi</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Amici</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3.6</w:t>
                  </w:r>
                  <w:r>
                    <w:rPr>
                      <w:rFonts w:ascii="Arial" w:hAnsi="Arial" w:cs="Arial"/>
                      <w:color w:val="000000"/>
                      <w:kern w:val="0"/>
                      <w:sz w:val="18"/>
                      <w:szCs w:val="18"/>
                    </w:rPr>
                    <w:br/>
                    <w:t>1.8</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7.8</w:t>
                  </w:r>
                  <w:r>
                    <w:rPr>
                      <w:rFonts w:ascii="Arial" w:hAnsi="Arial" w:cs="Arial"/>
                      <w:color w:val="000000"/>
                      <w:kern w:val="0"/>
                      <w:sz w:val="18"/>
                      <w:szCs w:val="18"/>
                    </w:rPr>
                    <w:br/>
                    <w:t>-0.3</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7.5</w:t>
                  </w:r>
                  <w:r>
                    <w:rPr>
                      <w:rFonts w:ascii="Arial" w:hAnsi="Arial" w:cs="Arial"/>
                      <w:color w:val="000000"/>
                      <w:kern w:val="0"/>
                      <w:sz w:val="18"/>
                      <w:szCs w:val="18"/>
                    </w:rPr>
                    <w:br/>
                    <w:t>-0.9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4.6</w:t>
                  </w:r>
                  <w:r>
                    <w:rPr>
                      <w:rFonts w:ascii="Arial" w:hAnsi="Arial" w:cs="Arial"/>
                      <w:color w:val="000000"/>
                      <w:kern w:val="0"/>
                      <w:sz w:val="18"/>
                      <w:szCs w:val="18"/>
                    </w:rPr>
                    <w:br/>
                    <w:t>-1.2</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9.9</w:t>
                  </w:r>
                  <w:r>
                    <w:rPr>
                      <w:rFonts w:ascii="Arial" w:hAnsi="Arial" w:cs="Arial"/>
                      <w:color w:val="000000"/>
                      <w:kern w:val="0"/>
                      <w:sz w:val="18"/>
                      <w:szCs w:val="18"/>
                    </w:rPr>
                    <w:br/>
                    <w:t>0.3</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9.5</w:t>
                  </w:r>
                  <w:r>
                    <w:rPr>
                      <w:rFonts w:ascii="Arial" w:hAnsi="Arial" w:cs="Arial"/>
                      <w:color w:val="000000"/>
                      <w:kern w:val="0"/>
                      <w:sz w:val="18"/>
                      <w:szCs w:val="18"/>
                    </w:rPr>
                    <w:br/>
                    <w:t>0.5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3.8</w:t>
                  </w:r>
                  <w:r>
                    <w:rPr>
                      <w:rFonts w:ascii="Arial" w:hAnsi="Arial" w:cs="Arial"/>
                      <w:color w:val="000000"/>
                      <w:kern w:val="0"/>
                      <w:sz w:val="18"/>
                      <w:szCs w:val="18"/>
                    </w:rPr>
                    <w:br/>
                    <w:t>-0.4</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8.3</w:t>
                  </w:r>
                  <w:r>
                    <w:rPr>
                      <w:rFonts w:ascii="Arial" w:hAnsi="Arial" w:cs="Arial"/>
                      <w:color w:val="000000"/>
                      <w:kern w:val="0"/>
                      <w:sz w:val="18"/>
                      <w:szCs w:val="18"/>
                    </w:rPr>
                    <w:br/>
                    <w:t>-0.1</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7.9</w:t>
                  </w:r>
                  <w:r>
                    <w:rPr>
                      <w:rFonts w:ascii="Arial" w:hAnsi="Arial" w:cs="Arial"/>
                      <w:color w:val="000000"/>
                      <w:kern w:val="0"/>
                      <w:sz w:val="18"/>
                      <w:szCs w:val="18"/>
                    </w:rPr>
                    <w:br/>
                    <w:t>0.4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468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16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26</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X quadro = 6.22. Significatività = 0.183</w:t>
            </w:r>
            <w:r>
              <w:rPr>
                <w:rFonts w:ascii="Arial" w:hAnsi="Arial" w:cs="Arial"/>
                <w:color w:val="000000"/>
                <w:kern w:val="0"/>
                <w:sz w:val="18"/>
                <w:szCs w:val="18"/>
              </w:rPr>
              <w:br/>
              <w:t>V di Cramer = 0.22</w:t>
            </w:r>
          </w:p>
          <w:p w:rsidR="00BD0E15" w:rsidRDefault="00D676B4" w:rsidP="00D676B4">
            <w:pPr>
              <w:spacing w:line="276" w:lineRule="auto"/>
              <w:ind w:right="4484"/>
            </w:pPr>
            <w:r>
              <w:rPr>
                <w:rFonts w:ascii="Times New Roman" w:hAnsi="Times New Roman"/>
              </w:rPr>
              <w:t>La probabilità che la disposizione delle frequenze osservate nella tabella sia da attribuirsi al caso è di 0.183.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Non vi è relazione tra le due variabili</w:t>
            </w:r>
          </w:p>
        </w:tc>
      </w:tr>
    </w:tbl>
    <w:p w:rsidR="00BD0E15" w:rsidRDefault="00BD0E15">
      <w:pPr>
        <w:spacing w:line="276" w:lineRule="auto"/>
      </w:pPr>
    </w:p>
    <w:p w:rsidR="00D676B4" w:rsidRDefault="00D676B4">
      <w:r>
        <w:br w:type="page"/>
      </w: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rsidP="00D676B4">
            <w:pPr>
              <w:widowControl/>
              <w:suppressAutoHyphens w:val="0"/>
              <w:overflowPunct/>
              <w:autoSpaceDE/>
              <w:spacing w:before="100" w:after="100"/>
              <w:ind w:right="4342"/>
              <w:textAlignment w:val="auto"/>
            </w:pPr>
            <w:r>
              <w:rPr>
                <w:rFonts w:ascii="Arial" w:hAnsi="Arial" w:cs="Arial"/>
                <w:b/>
                <w:bCs/>
                <w:color w:val="000000"/>
                <w:kern w:val="0"/>
                <w:sz w:val="18"/>
                <w:szCs w:val="18"/>
              </w:rPr>
              <w:lastRenderedPageBreak/>
              <w:t>Tabella a doppia entrata:</w:t>
            </w:r>
            <w:r>
              <w:rPr>
                <w:rFonts w:ascii="Arial" w:hAnsi="Arial" w:cs="Arial"/>
                <w:b/>
                <w:bCs/>
                <w:color w:val="000000"/>
                <w:kern w:val="0"/>
                <w:sz w:val="18"/>
                <w:szCs w:val="18"/>
              </w:rPr>
              <w:br/>
              <w:t>Il lavoro dei tuoi genitori è attinente al loro titolo di studio? x L'aver frequentato questa scuola influenza la tua eventuale scelta di proseguire gli studi?</w:t>
            </w:r>
          </w:p>
          <w:tbl>
            <w:tblPr>
              <w:tblW w:w="9779" w:type="dxa"/>
              <w:tblCellMar>
                <w:left w:w="10" w:type="dxa"/>
                <w:right w:w="10" w:type="dxa"/>
              </w:tblCellMar>
              <w:tblLook w:val="0000"/>
            </w:tblPr>
            <w:tblGrid>
              <w:gridCol w:w="7340"/>
              <w:gridCol w:w="401"/>
              <w:gridCol w:w="401"/>
              <w:gridCol w:w="741"/>
              <w:gridCol w:w="896"/>
            </w:tblGrid>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L'aver frequentato questa scuola influenza la tua eventuale scelta di proseguire gli studi?-&gt;</w:t>
                  </w:r>
                  <w:r>
                    <w:rPr>
                      <w:rFonts w:ascii="Arial" w:hAnsi="Arial" w:cs="Arial"/>
                      <w:color w:val="000000"/>
                      <w:kern w:val="0"/>
                      <w:sz w:val="18"/>
                      <w:szCs w:val="18"/>
                    </w:rPr>
                    <w:br/>
                    <w:t>Il lavoro dei tuoi genitori è attinente al loro titolo di studio?</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 (per entrambi)</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1</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4.2</w:t>
                  </w:r>
                  <w:r>
                    <w:rPr>
                      <w:rFonts w:ascii="Arial" w:hAnsi="Arial" w:cs="Arial"/>
                      <w:color w:val="000000"/>
                      <w:kern w:val="0"/>
                      <w:sz w:val="18"/>
                      <w:szCs w:val="18"/>
                    </w:rPr>
                    <w:br/>
                    <w:t>-0.6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10</w:t>
                  </w:r>
                  <w:r>
                    <w:rPr>
                      <w:rFonts w:ascii="Arial" w:hAnsi="Arial" w:cs="Arial"/>
                      <w:color w:val="000000"/>
                      <w:kern w:val="0"/>
                      <w:sz w:val="18"/>
                      <w:szCs w:val="18"/>
                    </w:rPr>
                    <w:br/>
                    <w:t>-0.3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 (nessuno dei due)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6.1</w:t>
                  </w:r>
                  <w:r>
                    <w:rPr>
                      <w:rFonts w:ascii="Arial" w:hAnsi="Arial" w:cs="Arial"/>
                      <w:color w:val="000000"/>
                      <w:kern w:val="0"/>
                      <w:sz w:val="18"/>
                      <w:szCs w:val="18"/>
                    </w:rPr>
                    <w:br/>
                    <w:t>-0.4</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5.3</w:t>
                  </w:r>
                  <w:r>
                    <w:rPr>
                      <w:rFonts w:ascii="Arial" w:hAnsi="Arial" w:cs="Arial"/>
                      <w:color w:val="000000"/>
                      <w:kern w:val="0"/>
                      <w:sz w:val="18"/>
                      <w:szCs w:val="18"/>
                    </w:rPr>
                    <w:br/>
                    <w:t>1.2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12.6</w:t>
                  </w:r>
                  <w:r>
                    <w:rPr>
                      <w:rFonts w:ascii="Arial" w:hAnsi="Arial" w:cs="Arial"/>
                      <w:color w:val="000000"/>
                      <w:kern w:val="0"/>
                      <w:sz w:val="18"/>
                      <w:szCs w:val="18"/>
                    </w:rPr>
                    <w:br/>
                    <w:t>-0.4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24</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Solo un genitore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-0.5</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-0.7</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13</w:t>
                  </w:r>
                  <w:r>
                    <w:rPr>
                      <w:rFonts w:ascii="Arial" w:hAnsi="Arial" w:cs="Arial"/>
                      <w:color w:val="000000"/>
                      <w:kern w:val="0"/>
                      <w:sz w:val="18"/>
                      <w:szCs w:val="18"/>
                    </w:rPr>
                    <w:br/>
                  </w:r>
                  <w:r>
                    <w:rPr>
                      <w:rFonts w:ascii="Arial" w:hAnsi="Arial" w:cs="Arial"/>
                      <w:i/>
                      <w:iCs/>
                      <w:color w:val="000000"/>
                      <w:kern w:val="0"/>
                      <w:sz w:val="18"/>
                      <w:szCs w:val="18"/>
                    </w:rPr>
                    <w:t>10.5</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20</w:t>
                  </w:r>
                </w:p>
              </w:tc>
            </w:tr>
            <w:tr w:rsidR="00BD0E15">
              <w:tc>
                <w:tcPr>
                  <w:tcW w:w="734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16</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X quadro = 4.46. Significatività = 0.348</w:t>
            </w:r>
            <w:r>
              <w:rPr>
                <w:rFonts w:ascii="Arial" w:hAnsi="Arial" w:cs="Arial"/>
                <w:color w:val="000000"/>
                <w:kern w:val="0"/>
                <w:sz w:val="18"/>
                <w:szCs w:val="18"/>
              </w:rPr>
              <w:br/>
              <w:t>V di Cramer = 0.19</w:t>
            </w:r>
          </w:p>
          <w:p w:rsidR="00BD0E15" w:rsidRDefault="00D676B4" w:rsidP="00D676B4">
            <w:pPr>
              <w:spacing w:line="276" w:lineRule="auto"/>
              <w:ind w:right="4342"/>
            </w:pPr>
            <w:r>
              <w:rPr>
                <w:rFonts w:ascii="Times New Roman" w:hAnsi="Times New Roman"/>
              </w:rPr>
              <w:t>La probabilità che la disposizione delle frequenze osservate nella tabella sia da attribuirsi al caso è di 0.348.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Non vi è relazione tra le due variabili</w:t>
            </w:r>
          </w:p>
        </w:tc>
      </w:tr>
    </w:tbl>
    <w:p w:rsidR="00BD0E15" w:rsidRDefault="00BD0E15">
      <w:pPr>
        <w:spacing w:line="276" w:lineRule="auto"/>
      </w:pPr>
    </w:p>
    <w:p w:rsidR="00BD0E15" w:rsidRDefault="00BD0E15">
      <w:pPr>
        <w:spacing w:line="276" w:lineRule="auto"/>
      </w:pPr>
    </w:p>
    <w:p w:rsidR="00F9092A" w:rsidRDefault="00F9092A">
      <w:r>
        <w:br w:type="page"/>
      </w:r>
    </w:p>
    <w:tbl>
      <w:tblPr>
        <w:tblW w:w="10207" w:type="dxa"/>
        <w:tblInd w:w="-426" w:type="dxa"/>
        <w:tblCellMar>
          <w:left w:w="10" w:type="dxa"/>
          <w:right w:w="10" w:type="dxa"/>
        </w:tblCellMar>
        <w:tblLook w:val="0000"/>
      </w:tblPr>
      <w:tblGrid>
        <w:gridCol w:w="10207"/>
      </w:tblGrid>
      <w:tr w:rsidR="00BD0E15" w:rsidTr="00D676B4">
        <w:tc>
          <w:tcPr>
            <w:tcW w:w="10207"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lastRenderedPageBreak/>
              <w:t>Tabella a doppia entrata:</w:t>
            </w:r>
            <w:r>
              <w:rPr>
                <w:rFonts w:ascii="Arial" w:hAnsi="Arial" w:cs="Arial"/>
                <w:b/>
                <w:bCs/>
                <w:color w:val="000000"/>
                <w:kern w:val="0"/>
                <w:sz w:val="18"/>
                <w:szCs w:val="18"/>
              </w:rPr>
              <w:br/>
              <w:t>Quanto valore danno i tuoi genitori all'istruzione? x Quanto è importante per te l'istruzione?</w:t>
            </w:r>
          </w:p>
          <w:tbl>
            <w:tblPr>
              <w:tblW w:w="7090" w:type="dxa"/>
              <w:tblCellMar>
                <w:left w:w="10" w:type="dxa"/>
                <w:right w:w="10" w:type="dxa"/>
              </w:tblCellMar>
              <w:tblLook w:val="0000"/>
            </w:tblPr>
            <w:tblGrid>
              <w:gridCol w:w="3992"/>
              <w:gridCol w:w="531"/>
              <w:gridCol w:w="1101"/>
              <w:gridCol w:w="570"/>
              <w:gridCol w:w="896"/>
            </w:tblGrid>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Quanto è importante per te l'istruzione?-&gt;</w:t>
                  </w:r>
                  <w:r>
                    <w:rPr>
                      <w:rFonts w:ascii="Arial" w:hAnsi="Arial" w:cs="Arial"/>
                      <w:color w:val="000000"/>
                      <w:kern w:val="0"/>
                      <w:sz w:val="18"/>
                      <w:szCs w:val="18"/>
                    </w:rPr>
                    <w:br/>
                    <w:t>Quanto valore danno i tuoi genitori all'istruzione?</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2.1</w:t>
                  </w:r>
                  <w:r>
                    <w:rPr>
                      <w:rFonts w:ascii="Arial" w:hAnsi="Arial" w:cs="Arial"/>
                      <w:color w:val="000000"/>
                      <w:kern w:val="0"/>
                      <w:sz w:val="18"/>
                      <w:szCs w:val="18"/>
                    </w:rPr>
                    <w:br/>
                    <w:t>1.3</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5.8</w:t>
                  </w:r>
                  <w:r>
                    <w:rPr>
                      <w:rFonts w:ascii="Arial" w:hAnsi="Arial" w:cs="Arial"/>
                      <w:color w:val="000000"/>
                      <w:kern w:val="0"/>
                      <w:sz w:val="18"/>
                      <w:szCs w:val="18"/>
                    </w:rPr>
                    <w:br/>
                    <w:t>0.1</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3.1</w:t>
                  </w:r>
                  <w:r>
                    <w:rPr>
                      <w:rFonts w:ascii="Arial" w:hAnsi="Arial" w:cs="Arial"/>
                      <w:color w:val="000000"/>
                      <w:kern w:val="0"/>
                      <w:sz w:val="18"/>
                      <w:szCs w:val="18"/>
                    </w:rPr>
                    <w:br/>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-0.3</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18</w:t>
                  </w:r>
                  <w:r>
                    <w:rPr>
                      <w:rFonts w:ascii="Arial" w:hAnsi="Arial" w:cs="Arial"/>
                      <w:color w:val="000000"/>
                      <w:kern w:val="0"/>
                      <w:sz w:val="18"/>
                      <w:szCs w:val="18"/>
                    </w:rPr>
                    <w:br/>
                  </w:r>
                  <w:r>
                    <w:rPr>
                      <w:rFonts w:ascii="Arial" w:hAnsi="Arial" w:cs="Arial"/>
                      <w:i/>
                      <w:iCs/>
                      <w:color w:val="000000"/>
                      <w:kern w:val="0"/>
                      <w:sz w:val="18"/>
                      <w:szCs w:val="18"/>
                    </w:rPr>
                    <w:t>13.1</w:t>
                  </w:r>
                  <w:r>
                    <w:rPr>
                      <w:rFonts w:ascii="Arial" w:hAnsi="Arial" w:cs="Arial"/>
                      <w:color w:val="000000"/>
                      <w:kern w:val="0"/>
                      <w:sz w:val="18"/>
                      <w:szCs w:val="18"/>
                    </w:rPr>
                    <w:br/>
                    <w:t>1.4</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7.1</w:t>
                  </w:r>
                  <w:r>
                    <w:rPr>
                      <w:rFonts w:ascii="Arial" w:hAnsi="Arial" w:cs="Arial"/>
                      <w:color w:val="000000"/>
                      <w:kern w:val="0"/>
                      <w:sz w:val="18"/>
                      <w:szCs w:val="18"/>
                    </w:rPr>
                    <w:br/>
                    <w:t>-1.6</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-0.5</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14.1</w:t>
                  </w:r>
                  <w:r>
                    <w:rPr>
                      <w:rFonts w:ascii="Arial" w:hAnsi="Arial" w:cs="Arial"/>
                      <w:color w:val="000000"/>
                      <w:kern w:val="0"/>
                      <w:sz w:val="18"/>
                      <w:szCs w:val="18"/>
                    </w:rPr>
                    <w:br/>
                    <w:t>-1.4</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14</w:t>
                  </w:r>
                  <w:r>
                    <w:rPr>
                      <w:rFonts w:ascii="Arial" w:hAnsi="Arial" w:cs="Arial"/>
                      <w:color w:val="000000"/>
                      <w:kern w:val="0"/>
                      <w:sz w:val="18"/>
                      <w:szCs w:val="18"/>
                    </w:rPr>
                    <w:br/>
                  </w:r>
                  <w:r>
                    <w:rPr>
                      <w:rFonts w:ascii="Arial" w:hAnsi="Arial" w:cs="Arial"/>
                      <w:i/>
                      <w:iCs/>
                      <w:color w:val="000000"/>
                      <w:kern w:val="0"/>
                      <w:sz w:val="18"/>
                      <w:szCs w:val="18"/>
                    </w:rPr>
                    <w:t>7.7</w:t>
                  </w:r>
                  <w:r>
                    <w:rPr>
                      <w:rFonts w:ascii="Arial" w:hAnsi="Arial" w:cs="Arial"/>
                      <w:color w:val="000000"/>
                      <w:kern w:val="0"/>
                      <w:sz w:val="18"/>
                      <w:szCs w:val="18"/>
                    </w:rPr>
                    <w:br/>
                  </w:r>
                  <w:r>
                    <w:rPr>
                      <w:rFonts w:ascii="Arial" w:hAnsi="Arial" w:cs="Arial"/>
                      <w:b/>
                      <w:bCs/>
                      <w:color w:val="000000"/>
                      <w:kern w:val="0"/>
                      <w:sz w:val="18"/>
                      <w:szCs w:val="18"/>
                    </w:rPr>
                    <w:t>2.3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5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57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14.81. Significatività = </w:t>
            </w:r>
            <w:r>
              <w:rPr>
                <w:rFonts w:ascii="Arial" w:hAnsi="Arial" w:cs="Arial"/>
                <w:b/>
                <w:bCs/>
                <w:color w:val="000000"/>
                <w:kern w:val="0"/>
                <w:sz w:val="18"/>
                <w:szCs w:val="18"/>
              </w:rPr>
              <w:t>0.005</w:t>
            </w:r>
            <w:r>
              <w:rPr>
                <w:rFonts w:ascii="Arial" w:hAnsi="Arial" w:cs="Arial"/>
                <w:color w:val="000000"/>
                <w:kern w:val="0"/>
                <w:sz w:val="18"/>
                <w:szCs w:val="18"/>
              </w:rPr>
              <w:br/>
              <w:t>V di Cramer = 0.34</w:t>
            </w:r>
          </w:p>
          <w:p w:rsidR="00BD0E15" w:rsidRDefault="00D676B4">
            <w:pPr>
              <w:spacing w:line="276" w:lineRule="auto"/>
            </w:pPr>
            <w:r>
              <w:rPr>
                <w:rFonts w:ascii="Times New Roman" w:hAnsi="Times New Roman"/>
              </w:rPr>
              <w:t>La probabilità che la disposizione delle frequenze osservate nella tabella sia da attribuirsi al caso è di 0.005. Quando questo valore è inferiore a 0,05 si può iniziare a supporre lecitamente che vi sia una relazione significativa (ossia non dovuta a fluttuazioni casuali) tra le due variabili.</w:t>
            </w:r>
          </w:p>
          <w:p w:rsidR="00BD0E15" w:rsidRDefault="00D676B4">
            <w:pPr>
              <w:spacing w:line="276" w:lineRule="auto"/>
              <w:rPr>
                <w:rFonts w:ascii="Times New Roman" w:hAnsi="Times New Roman"/>
              </w:rPr>
            </w:pPr>
            <w:r>
              <w:t>Vi</w:t>
            </w:r>
            <w:r>
              <w:rPr>
                <w:rFonts w:ascii="Times New Roman" w:hAnsi="Times New Roman"/>
              </w:rPr>
              <w:t xml:space="preserve"> è relazione tra le due variabili</w:t>
            </w:r>
          </w:p>
          <w:p w:rsidR="00F9092A" w:rsidRDefault="00F9092A">
            <w:pPr>
              <w:spacing w:line="276" w:lineRule="auto"/>
            </w:pPr>
          </w:p>
        </w:tc>
      </w:tr>
    </w:tbl>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Quanto valore danno i tuoi genitori all'istruzione? x Qual è la tua media dei voti?</w:t>
            </w:r>
          </w:p>
          <w:tbl>
            <w:tblPr>
              <w:tblW w:w="6541" w:type="dxa"/>
              <w:tblCellMar>
                <w:left w:w="10" w:type="dxa"/>
                <w:right w:w="10" w:type="dxa"/>
              </w:tblCellMar>
              <w:tblLook w:val="0000"/>
            </w:tblPr>
            <w:tblGrid>
              <w:gridCol w:w="3992"/>
              <w:gridCol w:w="621"/>
              <w:gridCol w:w="601"/>
              <w:gridCol w:w="431"/>
              <w:gridCol w:w="896"/>
            </w:tblGrid>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Qual è la tua media dei voti?-&gt;</w:t>
                  </w:r>
                  <w:r>
                    <w:rPr>
                      <w:rFonts w:ascii="Arial" w:hAnsi="Arial" w:cs="Arial"/>
                      <w:color w:val="000000"/>
                      <w:kern w:val="0"/>
                      <w:sz w:val="18"/>
                      <w:szCs w:val="18"/>
                    </w:rPr>
                    <w:br/>
                    <w:t>Quanto valore danno i tuoi genitori all'istruzione?</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Bassa</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Media</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Alta</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2.3</w:t>
                  </w:r>
                  <w:r>
                    <w:rPr>
                      <w:rFonts w:ascii="Arial" w:hAnsi="Arial" w:cs="Arial"/>
                      <w:color w:val="000000"/>
                      <w:kern w:val="0"/>
                      <w:sz w:val="18"/>
                      <w:szCs w:val="18"/>
                    </w:rPr>
                    <w:br/>
                    <w:t>1.1</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5.4</w:t>
                  </w:r>
                  <w:r>
                    <w:rPr>
                      <w:rFonts w:ascii="Arial" w:hAnsi="Arial" w:cs="Arial"/>
                      <w:color w:val="000000"/>
                      <w:kern w:val="0"/>
                      <w:sz w:val="18"/>
                      <w:szCs w:val="18"/>
                    </w:rPr>
                    <w:br/>
                    <w:t>0.3</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3.3</w:t>
                  </w:r>
                  <w:r>
                    <w:rPr>
                      <w:rFonts w:ascii="Arial" w:hAnsi="Arial" w:cs="Arial"/>
                      <w:color w:val="000000"/>
                      <w:kern w:val="0"/>
                      <w:sz w:val="18"/>
                      <w:szCs w:val="18"/>
                    </w:rPr>
                    <w:br/>
                    <w:t>-1.3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5.2</w:t>
                  </w:r>
                  <w:r>
                    <w:rPr>
                      <w:rFonts w:ascii="Arial" w:hAnsi="Arial" w:cs="Arial"/>
                      <w:color w:val="000000"/>
                      <w:kern w:val="0"/>
                      <w:sz w:val="18"/>
                      <w:szCs w:val="18"/>
                    </w:rPr>
                    <w:br/>
                    <w:t>-0.1</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16</w:t>
                  </w:r>
                  <w:r>
                    <w:rPr>
                      <w:rFonts w:ascii="Arial" w:hAnsi="Arial" w:cs="Arial"/>
                      <w:color w:val="000000"/>
                      <w:kern w:val="0"/>
                      <w:sz w:val="18"/>
                      <w:szCs w:val="18"/>
                    </w:rPr>
                    <w:br/>
                  </w:r>
                  <w:r>
                    <w:rPr>
                      <w:rFonts w:ascii="Arial" w:hAnsi="Arial" w:cs="Arial"/>
                      <w:i/>
                      <w:iCs/>
                      <w:color w:val="000000"/>
                      <w:kern w:val="0"/>
                      <w:sz w:val="18"/>
                      <w:szCs w:val="18"/>
                    </w:rPr>
                    <w:t>12.3</w:t>
                  </w:r>
                  <w:r>
                    <w:rPr>
                      <w:rFonts w:ascii="Arial" w:hAnsi="Arial" w:cs="Arial"/>
                      <w:color w:val="000000"/>
                      <w:kern w:val="0"/>
                      <w:sz w:val="18"/>
                      <w:szCs w:val="18"/>
                    </w:rPr>
                    <w:br/>
                    <w:t>1.1</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7.5</w:t>
                  </w:r>
                  <w:r>
                    <w:rPr>
                      <w:rFonts w:ascii="Arial" w:hAnsi="Arial" w:cs="Arial"/>
                      <w:color w:val="000000"/>
                      <w:kern w:val="0"/>
                      <w:sz w:val="18"/>
                      <w:szCs w:val="18"/>
                    </w:rPr>
                    <w:br/>
                    <w:t>-1.3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5.6</w:t>
                  </w:r>
                  <w:r>
                    <w:rPr>
                      <w:rFonts w:ascii="Arial" w:hAnsi="Arial" w:cs="Arial"/>
                      <w:color w:val="000000"/>
                      <w:kern w:val="0"/>
                      <w:sz w:val="18"/>
                      <w:szCs w:val="18"/>
                    </w:rPr>
                    <w:br/>
                    <w:t>-0.7</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13.3</w:t>
                  </w:r>
                  <w:r>
                    <w:rPr>
                      <w:rFonts w:ascii="Arial" w:hAnsi="Arial" w:cs="Arial"/>
                      <w:color w:val="000000"/>
                      <w:kern w:val="0"/>
                      <w:sz w:val="18"/>
                      <w:szCs w:val="18"/>
                    </w:rPr>
                    <w:br/>
                    <w:t>-1.2</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14</w:t>
                  </w:r>
                  <w:r>
                    <w:rPr>
                      <w:rFonts w:ascii="Arial" w:hAnsi="Arial" w:cs="Arial"/>
                      <w:color w:val="000000"/>
                      <w:kern w:val="0"/>
                      <w:sz w:val="18"/>
                      <w:szCs w:val="18"/>
                    </w:rPr>
                    <w:br/>
                  </w:r>
                  <w:r>
                    <w:rPr>
                      <w:rFonts w:ascii="Arial" w:hAnsi="Arial" w:cs="Arial"/>
                      <w:i/>
                      <w:iCs/>
                      <w:color w:val="000000"/>
                      <w:kern w:val="0"/>
                      <w:sz w:val="18"/>
                      <w:szCs w:val="18"/>
                    </w:rPr>
                    <w:t>8.1</w:t>
                  </w:r>
                  <w:r>
                    <w:rPr>
                      <w:rFonts w:ascii="Arial" w:hAnsi="Arial" w:cs="Arial"/>
                      <w:color w:val="000000"/>
                      <w:kern w:val="0"/>
                      <w:sz w:val="18"/>
                      <w:szCs w:val="18"/>
                    </w:rPr>
                    <w:br/>
                  </w:r>
                  <w:r>
                    <w:rPr>
                      <w:rFonts w:ascii="Arial" w:hAnsi="Arial" w:cs="Arial"/>
                      <w:b/>
                      <w:bCs/>
                      <w:color w:val="000000"/>
                      <w:kern w:val="0"/>
                      <w:sz w:val="18"/>
                      <w:szCs w:val="18"/>
                    </w:rPr>
                    <w:t>2.1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6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13</w:t>
                  </w:r>
                </w:p>
              </w:tc>
              <w:tc>
                <w:tcPr>
                  <w:tcW w:w="6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31</w:t>
                  </w:r>
                </w:p>
              </w:tc>
              <w:tc>
                <w:tcPr>
                  <w:tcW w:w="43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19</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11.82. Significatività = </w:t>
            </w:r>
            <w:r>
              <w:rPr>
                <w:rFonts w:ascii="Arial" w:hAnsi="Arial" w:cs="Arial"/>
                <w:b/>
                <w:bCs/>
                <w:color w:val="000000"/>
                <w:kern w:val="0"/>
                <w:sz w:val="18"/>
                <w:szCs w:val="18"/>
              </w:rPr>
              <w:t>0.019</w:t>
            </w:r>
            <w:r>
              <w:rPr>
                <w:rFonts w:ascii="Arial" w:hAnsi="Arial" w:cs="Arial"/>
                <w:color w:val="000000"/>
                <w:kern w:val="0"/>
                <w:sz w:val="18"/>
                <w:szCs w:val="18"/>
              </w:rPr>
              <w:br/>
              <w:t>V di Cramer = 0.31</w:t>
            </w:r>
          </w:p>
          <w:p w:rsidR="00BD0E15" w:rsidRDefault="00D676B4" w:rsidP="00F9092A">
            <w:pPr>
              <w:spacing w:line="276" w:lineRule="auto"/>
              <w:ind w:right="4484"/>
            </w:pPr>
            <w:r>
              <w:rPr>
                <w:rFonts w:ascii="Times New Roman" w:hAnsi="Times New Roman"/>
              </w:rPr>
              <w:t>La probabilità che la disposizione delle frequenze osservate nella tabella sia da attribuirsi al caso è di 0.019. Quando questo valore è inferiore a 0,05 si può iniziare a supporre lecitamente che vi sia una relazione significativa (ossia non dovuta a fluttuazioni casuali) tra le due variabili.</w:t>
            </w:r>
          </w:p>
          <w:p w:rsidR="00BD0E15" w:rsidRDefault="00D676B4">
            <w:pPr>
              <w:spacing w:line="276" w:lineRule="auto"/>
            </w:pPr>
            <w:r>
              <w:t>Vi</w:t>
            </w:r>
            <w:r>
              <w:rPr>
                <w:rFonts w:ascii="Times New Roman" w:hAnsi="Times New Roman"/>
              </w:rPr>
              <w:t xml:space="preserve"> è relazione tra le due variabili</w:t>
            </w:r>
          </w:p>
        </w:tc>
      </w:tr>
    </w:tbl>
    <w:p w:rsidR="00F9092A" w:rsidRDefault="00F9092A">
      <w:pPr>
        <w:spacing w:line="276" w:lineRule="auto"/>
      </w:pPr>
    </w:p>
    <w:p w:rsidR="00F9092A" w:rsidRDefault="00F9092A">
      <w:pPr>
        <w:suppressAutoHyphens w:val="0"/>
      </w:pPr>
      <w:r>
        <w:br w:type="page"/>
      </w:r>
    </w:p>
    <w:p w:rsidR="00BD0E15" w:rsidRDefault="00BD0E15">
      <w:pPr>
        <w:spacing w:line="276" w:lineRule="auto"/>
      </w:pPr>
    </w:p>
    <w:tbl>
      <w:tblPr>
        <w:tblW w:w="10207" w:type="dxa"/>
        <w:tblInd w:w="-426" w:type="dxa"/>
        <w:tblCellMar>
          <w:left w:w="10" w:type="dxa"/>
          <w:right w:w="10" w:type="dxa"/>
        </w:tblCellMar>
        <w:tblLook w:val="0000"/>
      </w:tblPr>
      <w:tblGrid>
        <w:gridCol w:w="6331"/>
        <w:gridCol w:w="3876"/>
      </w:tblGrid>
      <w:tr w:rsidR="00BD0E15" w:rsidTr="00F9092A">
        <w:tc>
          <w:tcPr>
            <w:tcW w:w="10207" w:type="dxa"/>
            <w:gridSpan w:val="2"/>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Quanto valore danno i tuoi genitori all'istruzione? x Quante ore dedichi allo studio giornalmente?</w:t>
            </w:r>
          </w:p>
          <w:tbl>
            <w:tblPr>
              <w:tblW w:w="8413" w:type="dxa"/>
              <w:tblCellMar>
                <w:left w:w="10" w:type="dxa"/>
                <w:right w:w="10" w:type="dxa"/>
              </w:tblCellMar>
              <w:tblLook w:val="0000"/>
            </w:tblPr>
            <w:tblGrid>
              <w:gridCol w:w="3992"/>
              <w:gridCol w:w="1363"/>
              <w:gridCol w:w="1101"/>
              <w:gridCol w:w="1061"/>
              <w:gridCol w:w="896"/>
            </w:tblGrid>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Quante ore dedichi allo studio giornalmente?-&gt;</w:t>
                  </w:r>
                  <w:r>
                    <w:rPr>
                      <w:rFonts w:ascii="Arial" w:hAnsi="Arial" w:cs="Arial"/>
                      <w:color w:val="000000"/>
                      <w:kern w:val="0"/>
                      <w:sz w:val="18"/>
                      <w:szCs w:val="18"/>
                    </w:rPr>
                    <w:br/>
                    <w:t>Quanto valore danno i tuoi genitori all'istruzione?</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Meno di un'ora</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Da 1 a 2 ore</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Più di 2 ore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4</w:t>
                  </w:r>
                  <w:r>
                    <w:rPr>
                      <w:rFonts w:ascii="Arial" w:hAnsi="Arial" w:cs="Arial"/>
                      <w:color w:val="000000"/>
                      <w:kern w:val="0"/>
                      <w:sz w:val="18"/>
                      <w:szCs w:val="18"/>
                    </w:rPr>
                    <w:br/>
                  </w:r>
                  <w:r>
                    <w:rPr>
                      <w:rFonts w:ascii="Arial" w:hAnsi="Arial" w:cs="Arial"/>
                      <w:i/>
                      <w:iCs/>
                      <w:color w:val="000000"/>
                      <w:kern w:val="0"/>
                      <w:sz w:val="18"/>
                      <w:szCs w:val="18"/>
                    </w:rPr>
                    <w:t>2.6</w:t>
                  </w:r>
                  <w:r>
                    <w:rPr>
                      <w:rFonts w:ascii="Arial" w:hAnsi="Arial" w:cs="Arial"/>
                      <w:color w:val="000000"/>
                      <w:kern w:val="0"/>
                      <w:sz w:val="18"/>
                      <w:szCs w:val="18"/>
                    </w:rPr>
                    <w:br/>
                    <w:t>0.9</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5.2</w:t>
                  </w:r>
                  <w:r>
                    <w:rPr>
                      <w:rFonts w:ascii="Arial" w:hAnsi="Arial" w:cs="Arial"/>
                      <w:color w:val="000000"/>
                      <w:kern w:val="0"/>
                      <w:sz w:val="18"/>
                      <w:szCs w:val="18"/>
                    </w:rPr>
                    <w:br/>
                    <w:t>0.3</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3.1</w:t>
                  </w:r>
                  <w:r>
                    <w:rPr>
                      <w:rFonts w:ascii="Arial" w:hAnsi="Arial" w:cs="Arial"/>
                      <w:color w:val="000000"/>
                      <w:kern w:val="0"/>
                      <w:sz w:val="18"/>
                      <w:szCs w:val="18"/>
                    </w:rPr>
                    <w:br/>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6</w:t>
                  </w:r>
                  <w:r>
                    <w:rPr>
                      <w:rFonts w:ascii="Arial" w:hAnsi="Arial" w:cs="Arial"/>
                      <w:color w:val="000000"/>
                      <w:kern w:val="0"/>
                      <w:sz w:val="18"/>
                      <w:szCs w:val="18"/>
                    </w:rPr>
                    <w:br/>
                    <w:t>0</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14</w:t>
                  </w:r>
                  <w:r>
                    <w:rPr>
                      <w:rFonts w:ascii="Arial" w:hAnsi="Arial" w:cs="Arial"/>
                      <w:color w:val="000000"/>
                      <w:kern w:val="0"/>
                      <w:sz w:val="18"/>
                      <w:szCs w:val="18"/>
                    </w:rPr>
                    <w:br/>
                  </w:r>
                  <w:r>
                    <w:rPr>
                      <w:rFonts w:ascii="Arial" w:hAnsi="Arial" w:cs="Arial"/>
                      <w:i/>
                      <w:iCs/>
                      <w:color w:val="000000"/>
                      <w:kern w:val="0"/>
                      <w:sz w:val="18"/>
                      <w:szCs w:val="18"/>
                    </w:rPr>
                    <w:t>11.9</w:t>
                  </w:r>
                  <w:r>
                    <w:rPr>
                      <w:rFonts w:ascii="Arial" w:hAnsi="Arial" w:cs="Arial"/>
                      <w:color w:val="000000"/>
                      <w:kern w:val="0"/>
                      <w:sz w:val="18"/>
                      <w:szCs w:val="18"/>
                    </w:rPr>
                    <w:br/>
                    <w:t>0.6</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7.1</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6.4</w:t>
                  </w:r>
                  <w:r>
                    <w:rPr>
                      <w:rFonts w:ascii="Arial" w:hAnsi="Arial" w:cs="Arial"/>
                      <w:color w:val="000000"/>
                      <w:kern w:val="0"/>
                      <w:sz w:val="18"/>
                      <w:szCs w:val="18"/>
                    </w:rPr>
                    <w:br/>
                    <w:t>-0.6</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10</w:t>
                  </w:r>
                  <w:r>
                    <w:rPr>
                      <w:rFonts w:ascii="Arial" w:hAnsi="Arial" w:cs="Arial"/>
                      <w:color w:val="000000"/>
                      <w:kern w:val="0"/>
                      <w:sz w:val="18"/>
                      <w:szCs w:val="18"/>
                    </w:rPr>
                    <w:br/>
                  </w:r>
                  <w:r>
                    <w:rPr>
                      <w:rFonts w:ascii="Arial" w:hAnsi="Arial" w:cs="Arial"/>
                      <w:i/>
                      <w:iCs/>
                      <w:color w:val="000000"/>
                      <w:kern w:val="0"/>
                      <w:sz w:val="18"/>
                      <w:szCs w:val="18"/>
                    </w:rPr>
                    <w:t>12.9</w:t>
                  </w:r>
                  <w:r>
                    <w:rPr>
                      <w:rFonts w:ascii="Arial" w:hAnsi="Arial" w:cs="Arial"/>
                      <w:color w:val="000000"/>
                      <w:kern w:val="0"/>
                      <w:sz w:val="18"/>
                      <w:szCs w:val="18"/>
                    </w:rPr>
                    <w:br/>
                    <w:t>-0.8</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12</w:t>
                  </w:r>
                  <w:r>
                    <w:rPr>
                      <w:rFonts w:ascii="Arial" w:hAnsi="Arial" w:cs="Arial"/>
                      <w:color w:val="000000"/>
                      <w:kern w:val="0"/>
                      <w:sz w:val="18"/>
                      <w:szCs w:val="18"/>
                    </w:rPr>
                    <w:br/>
                  </w:r>
                  <w:r>
                    <w:rPr>
                      <w:rFonts w:ascii="Arial" w:hAnsi="Arial" w:cs="Arial"/>
                      <w:i/>
                      <w:iCs/>
                      <w:color w:val="000000"/>
                      <w:kern w:val="0"/>
                      <w:sz w:val="18"/>
                      <w:szCs w:val="18"/>
                    </w:rPr>
                    <w:t>7.7</w:t>
                  </w:r>
                  <w:r>
                    <w:rPr>
                      <w:rFonts w:ascii="Arial" w:hAnsi="Arial" w:cs="Arial"/>
                      <w:color w:val="000000"/>
                      <w:kern w:val="0"/>
                      <w:sz w:val="18"/>
                      <w:szCs w:val="18"/>
                    </w:rPr>
                    <w:br/>
                    <w:t>1.5</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c>
                <w:tcPr>
                  <w:tcW w:w="3992"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1363"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15</w:t>
                  </w:r>
                </w:p>
              </w:tc>
              <w:tc>
                <w:tcPr>
                  <w:tcW w:w="11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30</w:t>
                  </w:r>
                </w:p>
              </w:tc>
              <w:tc>
                <w:tcPr>
                  <w:tcW w:w="106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rPr>
                <w:rFonts w:ascii="Arial" w:hAnsi="Arial" w:cs="Arial"/>
                <w:color w:val="000000"/>
                <w:kern w:val="0"/>
                <w:sz w:val="18"/>
                <w:szCs w:val="18"/>
              </w:rPr>
            </w:pPr>
            <w:r>
              <w:rPr>
                <w:rFonts w:ascii="Arial" w:hAnsi="Arial" w:cs="Arial"/>
                <w:color w:val="000000"/>
                <w:kern w:val="0"/>
                <w:sz w:val="18"/>
                <w:szCs w:val="18"/>
              </w:rPr>
              <w:t>X quadro = 6.65. Significatività = 0.156</w:t>
            </w:r>
            <w:r>
              <w:rPr>
                <w:rFonts w:ascii="Arial" w:hAnsi="Arial" w:cs="Arial"/>
                <w:color w:val="000000"/>
                <w:kern w:val="0"/>
                <w:sz w:val="18"/>
                <w:szCs w:val="18"/>
              </w:rPr>
              <w:br/>
              <w:t>V di Cramer = 0.23</w:t>
            </w:r>
          </w:p>
          <w:p w:rsidR="00BD0E15" w:rsidRDefault="00D676B4">
            <w:pPr>
              <w:spacing w:line="276" w:lineRule="auto"/>
            </w:pPr>
            <w:r>
              <w:rPr>
                <w:rFonts w:ascii="Times New Roman" w:hAnsi="Times New Roman"/>
              </w:rPr>
              <w:t>La probabilità che la disposizione delle frequenze osservate nella tabella sia da attribuirsi al caso è di 0.156. Quando questo valore è inferiore a 0,05 si può iniziare a supporre lecitamente che vi sia una relazione significativa (ossia non dovuta a fluttuazioni casuali) tra le due variabili.</w:t>
            </w:r>
          </w:p>
          <w:p w:rsidR="00BD0E15" w:rsidRDefault="00D676B4">
            <w:pPr>
              <w:widowControl/>
              <w:suppressAutoHyphens w:val="0"/>
              <w:overflowPunct/>
              <w:autoSpaceDE/>
              <w:spacing w:before="100" w:after="100"/>
              <w:textAlignment w:val="auto"/>
            </w:pPr>
            <w:r>
              <w:rPr>
                <w:rFonts w:ascii="Times New Roman" w:hAnsi="Times New Roman"/>
              </w:rPr>
              <w:t>Non vi è relazione tra le due variabili</w:t>
            </w:r>
          </w:p>
        </w:tc>
      </w:tr>
      <w:tr w:rsidR="00BD0E15" w:rsidTr="00F9092A">
        <w:tc>
          <w:tcPr>
            <w:tcW w:w="6331" w:type="dxa"/>
            <w:shd w:val="clear" w:color="auto" w:fill="auto"/>
            <w:tcMar>
              <w:top w:w="15" w:type="dxa"/>
              <w:left w:w="15" w:type="dxa"/>
              <w:bottom w:w="15" w:type="dxa"/>
              <w:right w:w="15" w:type="dxa"/>
            </w:tcMar>
          </w:tcPr>
          <w:p w:rsidR="00BD0E15" w:rsidRDefault="00D676B4">
            <w:pPr>
              <w:spacing w:before="100" w:after="100"/>
            </w:pPr>
            <w:r>
              <w:rPr>
                <w:rFonts w:ascii="Arial" w:hAnsi="Arial" w:cs="Arial"/>
                <w:b/>
                <w:bCs/>
                <w:color w:val="000000"/>
                <w:sz w:val="18"/>
                <w:szCs w:val="18"/>
              </w:rPr>
              <w:t>Tabella a doppia entrata:</w:t>
            </w:r>
            <w:r>
              <w:rPr>
                <w:rFonts w:ascii="Arial" w:hAnsi="Arial" w:cs="Arial"/>
                <w:b/>
                <w:bCs/>
                <w:color w:val="000000"/>
                <w:sz w:val="18"/>
                <w:szCs w:val="18"/>
              </w:rPr>
              <w:br/>
              <w:t>Quanto valore danno i tuoi genitori all'istruzione? x Quale percorso vorresti intraprendere dopo il diploma?</w:t>
            </w:r>
          </w:p>
          <w:tbl>
            <w:tblPr>
              <w:tblW w:w="6225" w:type="dxa"/>
              <w:tblCellMar>
                <w:left w:w="10" w:type="dxa"/>
                <w:right w:w="10" w:type="dxa"/>
              </w:tblCellMar>
              <w:tblLook w:val="0000"/>
            </w:tblPr>
            <w:tblGrid>
              <w:gridCol w:w="1875"/>
              <w:gridCol w:w="1178"/>
              <w:gridCol w:w="1078"/>
              <w:gridCol w:w="1198"/>
              <w:gridCol w:w="896"/>
            </w:tblGrid>
            <w:tr w:rsidR="00BD0E15">
              <w:tc>
                <w:tcPr>
                  <w:tcW w:w="18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Quale percorso vorresti intraprendere dopo il diploma?-&gt;</w:t>
                  </w:r>
                  <w:r>
                    <w:rPr>
                      <w:rFonts w:ascii="Arial" w:hAnsi="Arial" w:cs="Arial"/>
                      <w:color w:val="000000"/>
                      <w:sz w:val="18"/>
                      <w:szCs w:val="18"/>
                    </w:rPr>
                    <w:br/>
                    <w:t>Quanto valore danno i tuoi genitori all'istruzione?</w:t>
                  </w:r>
                </w:p>
              </w:tc>
              <w:tc>
                <w:tcPr>
                  <w:tcW w:w="11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b/>
                      <w:bCs/>
                      <w:color w:val="000000"/>
                      <w:sz w:val="18"/>
                      <w:szCs w:val="18"/>
                    </w:rPr>
                    <w:t>Proseguire gli studi</w:t>
                  </w:r>
                </w:p>
              </w:tc>
              <w:tc>
                <w:tcPr>
                  <w:tcW w:w="10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b/>
                      <w:bCs/>
                      <w:color w:val="000000"/>
                      <w:sz w:val="18"/>
                      <w:szCs w:val="18"/>
                    </w:rPr>
                    <w:t>Carriera lavorativa</w:t>
                  </w:r>
                </w:p>
              </w:tc>
              <w:tc>
                <w:tcPr>
                  <w:tcW w:w="1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b/>
                      <w:bCs/>
                      <w:color w:val="000000"/>
                      <w:sz w:val="18"/>
                      <w:szCs w:val="18"/>
                    </w:rPr>
                    <w:t>Sono ancora indeciso/a</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Marginale</w:t>
                  </w:r>
                  <w:r>
                    <w:rPr>
                      <w:rFonts w:ascii="Arial" w:hAnsi="Arial" w:cs="Arial"/>
                      <w:color w:val="000000"/>
                      <w:sz w:val="18"/>
                      <w:szCs w:val="18"/>
                    </w:rPr>
                    <w:br/>
                    <w:t>di riga</w:t>
                  </w:r>
                </w:p>
              </w:tc>
            </w:tr>
            <w:tr w:rsidR="00BD0E15">
              <w:tc>
                <w:tcPr>
                  <w:tcW w:w="18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b/>
                      <w:bCs/>
                      <w:color w:val="000000"/>
                      <w:sz w:val="18"/>
                      <w:szCs w:val="18"/>
                    </w:rPr>
                    <w:t>Poco</w:t>
                  </w:r>
                </w:p>
              </w:tc>
              <w:tc>
                <w:tcPr>
                  <w:tcW w:w="11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4</w:t>
                  </w:r>
                  <w:r>
                    <w:rPr>
                      <w:rFonts w:ascii="Arial" w:hAnsi="Arial" w:cs="Arial"/>
                      <w:color w:val="000000"/>
                      <w:sz w:val="18"/>
                      <w:szCs w:val="18"/>
                    </w:rPr>
                    <w:br/>
                  </w:r>
                  <w:r>
                    <w:rPr>
                      <w:rFonts w:ascii="Arial" w:hAnsi="Arial" w:cs="Arial"/>
                      <w:i/>
                      <w:iCs/>
                      <w:color w:val="000000"/>
                      <w:sz w:val="18"/>
                      <w:szCs w:val="18"/>
                    </w:rPr>
                    <w:t>3.8</w:t>
                  </w:r>
                  <w:r>
                    <w:rPr>
                      <w:rFonts w:ascii="Arial" w:hAnsi="Arial" w:cs="Arial"/>
                      <w:color w:val="000000"/>
                      <w:sz w:val="18"/>
                      <w:szCs w:val="18"/>
                    </w:rPr>
                    <w:br/>
                    <w:t>0.1</w:t>
                  </w:r>
                </w:p>
              </w:tc>
              <w:tc>
                <w:tcPr>
                  <w:tcW w:w="10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5</w:t>
                  </w:r>
                  <w:r>
                    <w:rPr>
                      <w:rFonts w:ascii="Arial" w:hAnsi="Arial" w:cs="Arial"/>
                      <w:color w:val="000000"/>
                      <w:sz w:val="18"/>
                      <w:szCs w:val="18"/>
                    </w:rPr>
                    <w:br/>
                  </w:r>
                  <w:r>
                    <w:rPr>
                      <w:rFonts w:ascii="Arial" w:hAnsi="Arial" w:cs="Arial"/>
                      <w:i/>
                      <w:iCs/>
                      <w:color w:val="000000"/>
                      <w:sz w:val="18"/>
                      <w:szCs w:val="18"/>
                    </w:rPr>
                    <w:t>2.4</w:t>
                  </w:r>
                  <w:r>
                    <w:rPr>
                      <w:rFonts w:ascii="Arial" w:hAnsi="Arial" w:cs="Arial"/>
                      <w:color w:val="000000"/>
                      <w:sz w:val="18"/>
                      <w:szCs w:val="18"/>
                    </w:rPr>
                    <w:br/>
                    <w:t>1.6</w:t>
                  </w:r>
                </w:p>
              </w:tc>
              <w:tc>
                <w:tcPr>
                  <w:tcW w:w="1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2</w:t>
                  </w:r>
                  <w:r>
                    <w:rPr>
                      <w:rFonts w:ascii="Arial" w:hAnsi="Arial" w:cs="Arial"/>
                      <w:color w:val="000000"/>
                      <w:sz w:val="18"/>
                      <w:szCs w:val="18"/>
                    </w:rPr>
                    <w:br/>
                  </w:r>
                  <w:r>
                    <w:rPr>
                      <w:rFonts w:ascii="Arial" w:hAnsi="Arial" w:cs="Arial"/>
                      <w:i/>
                      <w:iCs/>
                      <w:color w:val="000000"/>
                      <w:sz w:val="18"/>
                      <w:szCs w:val="18"/>
                    </w:rPr>
                    <w:t>4.7</w:t>
                  </w:r>
                  <w:r>
                    <w:rPr>
                      <w:rFonts w:ascii="Arial" w:hAnsi="Arial" w:cs="Arial"/>
                      <w:color w:val="000000"/>
                      <w:sz w:val="18"/>
                      <w:szCs w:val="18"/>
                    </w:rPr>
                    <w:br/>
                    <w:t>-1.3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11</w:t>
                  </w:r>
                </w:p>
              </w:tc>
            </w:tr>
            <w:tr w:rsidR="00BD0E15">
              <w:tc>
                <w:tcPr>
                  <w:tcW w:w="18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b/>
                      <w:bCs/>
                      <w:color w:val="000000"/>
                      <w:sz w:val="18"/>
                      <w:szCs w:val="18"/>
                    </w:rPr>
                    <w:t>Abbastanza</w:t>
                  </w:r>
                </w:p>
              </w:tc>
              <w:tc>
                <w:tcPr>
                  <w:tcW w:w="11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3</w:t>
                  </w:r>
                  <w:r>
                    <w:rPr>
                      <w:rFonts w:ascii="Arial" w:hAnsi="Arial" w:cs="Arial"/>
                      <w:color w:val="000000"/>
                      <w:sz w:val="18"/>
                      <w:szCs w:val="18"/>
                    </w:rPr>
                    <w:br/>
                  </w:r>
                  <w:r>
                    <w:rPr>
                      <w:rFonts w:ascii="Arial" w:hAnsi="Arial" w:cs="Arial"/>
                      <w:i/>
                      <w:iCs/>
                      <w:color w:val="000000"/>
                      <w:sz w:val="18"/>
                      <w:szCs w:val="18"/>
                    </w:rPr>
                    <w:t>8.7</w:t>
                  </w:r>
                  <w:r>
                    <w:rPr>
                      <w:rFonts w:ascii="Arial" w:hAnsi="Arial" w:cs="Arial"/>
                      <w:color w:val="000000"/>
                      <w:sz w:val="18"/>
                      <w:szCs w:val="18"/>
                    </w:rPr>
                    <w:br/>
                    <w:t>-1.9</w:t>
                  </w:r>
                </w:p>
              </w:tc>
              <w:tc>
                <w:tcPr>
                  <w:tcW w:w="10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4</w:t>
                  </w:r>
                  <w:r>
                    <w:rPr>
                      <w:rFonts w:ascii="Arial" w:hAnsi="Arial" w:cs="Arial"/>
                      <w:color w:val="000000"/>
                      <w:sz w:val="18"/>
                      <w:szCs w:val="18"/>
                    </w:rPr>
                    <w:br/>
                  </w:r>
                  <w:r>
                    <w:rPr>
                      <w:rFonts w:ascii="Arial" w:hAnsi="Arial" w:cs="Arial"/>
                      <w:i/>
                      <w:iCs/>
                      <w:color w:val="000000"/>
                      <w:sz w:val="18"/>
                      <w:szCs w:val="18"/>
                    </w:rPr>
                    <w:t>5.6</w:t>
                  </w:r>
                  <w:r>
                    <w:rPr>
                      <w:rFonts w:ascii="Arial" w:hAnsi="Arial" w:cs="Arial"/>
                      <w:color w:val="000000"/>
                      <w:sz w:val="18"/>
                      <w:szCs w:val="18"/>
                    </w:rPr>
                    <w:br/>
                    <w:t>-0.7</w:t>
                  </w:r>
                </w:p>
              </w:tc>
              <w:tc>
                <w:tcPr>
                  <w:tcW w:w="1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18</w:t>
                  </w:r>
                  <w:r>
                    <w:rPr>
                      <w:rFonts w:ascii="Arial" w:hAnsi="Arial" w:cs="Arial"/>
                      <w:color w:val="000000"/>
                      <w:sz w:val="18"/>
                      <w:szCs w:val="18"/>
                    </w:rPr>
                    <w:br/>
                  </w:r>
                  <w:r>
                    <w:rPr>
                      <w:rFonts w:ascii="Arial" w:hAnsi="Arial" w:cs="Arial"/>
                      <w:i/>
                      <w:iCs/>
                      <w:color w:val="000000"/>
                      <w:sz w:val="18"/>
                      <w:szCs w:val="18"/>
                    </w:rPr>
                    <w:t>10.7</w:t>
                  </w:r>
                  <w:r>
                    <w:rPr>
                      <w:rFonts w:ascii="Arial" w:hAnsi="Arial" w:cs="Arial"/>
                      <w:color w:val="000000"/>
                      <w:sz w:val="18"/>
                      <w:szCs w:val="18"/>
                    </w:rPr>
                    <w:br/>
                  </w:r>
                  <w:r>
                    <w:rPr>
                      <w:rFonts w:ascii="Arial" w:hAnsi="Arial" w:cs="Arial"/>
                      <w:b/>
                      <w:bCs/>
                      <w:color w:val="000000"/>
                      <w:sz w:val="18"/>
                      <w:szCs w:val="18"/>
                    </w:rPr>
                    <w:t>2.2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25</w:t>
                  </w:r>
                </w:p>
              </w:tc>
            </w:tr>
            <w:tr w:rsidR="00BD0E15">
              <w:tc>
                <w:tcPr>
                  <w:tcW w:w="18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b/>
                      <w:bCs/>
                      <w:color w:val="000000"/>
                      <w:sz w:val="18"/>
                      <w:szCs w:val="18"/>
                    </w:rPr>
                    <w:t>Molto</w:t>
                  </w:r>
                </w:p>
              </w:tc>
              <w:tc>
                <w:tcPr>
                  <w:tcW w:w="11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15</w:t>
                  </w:r>
                  <w:r>
                    <w:rPr>
                      <w:rFonts w:ascii="Arial" w:hAnsi="Arial" w:cs="Arial"/>
                      <w:color w:val="000000"/>
                      <w:sz w:val="18"/>
                      <w:szCs w:val="18"/>
                    </w:rPr>
                    <w:br/>
                  </w:r>
                  <w:r>
                    <w:rPr>
                      <w:rFonts w:ascii="Arial" w:hAnsi="Arial" w:cs="Arial"/>
                      <w:i/>
                      <w:iCs/>
                      <w:color w:val="000000"/>
                      <w:sz w:val="18"/>
                      <w:szCs w:val="18"/>
                    </w:rPr>
                    <w:t>9.4</w:t>
                  </w:r>
                  <w:r>
                    <w:rPr>
                      <w:rFonts w:ascii="Arial" w:hAnsi="Arial" w:cs="Arial"/>
                      <w:color w:val="000000"/>
                      <w:sz w:val="18"/>
                      <w:szCs w:val="18"/>
                    </w:rPr>
                    <w:br/>
                    <w:t>1.8</w:t>
                  </w:r>
                </w:p>
              </w:tc>
              <w:tc>
                <w:tcPr>
                  <w:tcW w:w="10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5</w:t>
                  </w:r>
                  <w:r>
                    <w:rPr>
                      <w:rFonts w:ascii="Arial" w:hAnsi="Arial" w:cs="Arial"/>
                      <w:color w:val="000000"/>
                      <w:sz w:val="18"/>
                      <w:szCs w:val="18"/>
                    </w:rPr>
                    <w:br/>
                  </w:r>
                  <w:r>
                    <w:rPr>
                      <w:rFonts w:ascii="Arial" w:hAnsi="Arial" w:cs="Arial"/>
                      <w:i/>
                      <w:iCs/>
                      <w:color w:val="000000"/>
                      <w:sz w:val="18"/>
                      <w:szCs w:val="18"/>
                    </w:rPr>
                    <w:t>6</w:t>
                  </w:r>
                  <w:r>
                    <w:rPr>
                      <w:rFonts w:ascii="Arial" w:hAnsi="Arial" w:cs="Arial"/>
                      <w:color w:val="000000"/>
                      <w:sz w:val="18"/>
                      <w:szCs w:val="18"/>
                    </w:rPr>
                    <w:br/>
                    <w:t>-0.4</w:t>
                  </w:r>
                </w:p>
              </w:tc>
              <w:tc>
                <w:tcPr>
                  <w:tcW w:w="1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r>
                    <w:rPr>
                      <w:rFonts w:ascii="Arial" w:hAnsi="Arial" w:cs="Arial"/>
                      <w:color w:val="000000"/>
                      <w:sz w:val="18"/>
                      <w:szCs w:val="18"/>
                    </w:rPr>
                    <w:t>7</w:t>
                  </w:r>
                  <w:r>
                    <w:rPr>
                      <w:rFonts w:ascii="Arial" w:hAnsi="Arial" w:cs="Arial"/>
                      <w:color w:val="000000"/>
                      <w:sz w:val="18"/>
                      <w:szCs w:val="18"/>
                    </w:rPr>
                    <w:br/>
                  </w:r>
                  <w:r>
                    <w:rPr>
                      <w:rFonts w:ascii="Arial" w:hAnsi="Arial" w:cs="Arial"/>
                      <w:i/>
                      <w:iCs/>
                      <w:color w:val="000000"/>
                      <w:sz w:val="18"/>
                      <w:szCs w:val="18"/>
                    </w:rPr>
                    <w:t>11.6</w:t>
                  </w:r>
                  <w:r>
                    <w:rPr>
                      <w:rFonts w:ascii="Arial" w:hAnsi="Arial" w:cs="Arial"/>
                      <w:color w:val="000000"/>
                      <w:sz w:val="18"/>
                      <w:szCs w:val="18"/>
                    </w:rPr>
                    <w:br/>
                    <w:t>-1.3</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27</w:t>
                  </w:r>
                </w:p>
              </w:tc>
            </w:tr>
            <w:tr w:rsidR="00BD0E15">
              <w:tc>
                <w:tcPr>
                  <w:tcW w:w="1875"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Marginale</w:t>
                  </w:r>
                  <w:r>
                    <w:rPr>
                      <w:rFonts w:ascii="Arial" w:hAnsi="Arial" w:cs="Arial"/>
                      <w:color w:val="000000"/>
                      <w:sz w:val="18"/>
                      <w:szCs w:val="18"/>
                    </w:rPr>
                    <w:br/>
                    <w:t>di colonna</w:t>
                  </w:r>
                </w:p>
              </w:tc>
              <w:tc>
                <w:tcPr>
                  <w:tcW w:w="11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22</w:t>
                  </w:r>
                </w:p>
              </w:tc>
              <w:tc>
                <w:tcPr>
                  <w:tcW w:w="107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14</w:t>
                  </w:r>
                </w:p>
              </w:tc>
              <w:tc>
                <w:tcPr>
                  <w:tcW w:w="1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27</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rPr>
                      <w:rFonts w:ascii="Arial" w:hAnsi="Arial" w:cs="Arial"/>
                      <w:color w:val="000000"/>
                      <w:sz w:val="18"/>
                      <w:szCs w:val="18"/>
                    </w:rPr>
                  </w:pPr>
                  <w:r>
                    <w:rPr>
                      <w:rFonts w:ascii="Arial" w:hAnsi="Arial" w:cs="Arial"/>
                      <w:color w:val="000000"/>
                      <w:sz w:val="18"/>
                      <w:szCs w:val="18"/>
                    </w:rPr>
                    <w:t>63</w:t>
                  </w:r>
                </w:p>
              </w:tc>
            </w:tr>
          </w:tbl>
          <w:p w:rsidR="00BD0E15" w:rsidRDefault="00D676B4">
            <w:pPr>
              <w:spacing w:before="100" w:after="100"/>
            </w:pPr>
            <w:r>
              <w:rPr>
                <w:rFonts w:ascii="Arial" w:hAnsi="Arial" w:cs="Arial"/>
                <w:color w:val="000000"/>
                <w:sz w:val="18"/>
                <w:szCs w:val="18"/>
              </w:rPr>
              <w:t>X quadro = 18.66. Significatività = </w:t>
            </w:r>
            <w:r>
              <w:rPr>
                <w:rFonts w:ascii="Arial" w:hAnsi="Arial" w:cs="Arial"/>
                <w:b/>
                <w:bCs/>
                <w:color w:val="000000"/>
                <w:sz w:val="18"/>
                <w:szCs w:val="18"/>
              </w:rPr>
              <w:t>0.001</w:t>
            </w:r>
            <w:r>
              <w:rPr>
                <w:rFonts w:ascii="Arial" w:hAnsi="Arial" w:cs="Arial"/>
                <w:color w:val="000000"/>
                <w:sz w:val="18"/>
                <w:szCs w:val="18"/>
              </w:rPr>
              <w:br/>
              <w:t>V di Cramer = 0.38</w:t>
            </w:r>
          </w:p>
          <w:p w:rsidR="00BD0E15" w:rsidRDefault="00D676B4">
            <w:pPr>
              <w:spacing w:line="276" w:lineRule="auto"/>
            </w:pPr>
            <w:r>
              <w:rPr>
                <w:rFonts w:ascii="Times New Roman" w:hAnsi="Times New Roman"/>
              </w:rPr>
              <w:t>La probabilità che la disposizione delle frequenze osservate nella tabella sia da attribuirsi al caso è di 0.001. Quando questo valore è inferiore a 0,05 si può iniziare a supporre lecitamente che vi sia una relazione significativa (ossia non dovuta a fluttuazioni casuali) tra le due variabili.</w:t>
            </w:r>
          </w:p>
          <w:p w:rsidR="00BD0E15" w:rsidRDefault="00D676B4">
            <w:pPr>
              <w:spacing w:before="100" w:after="100"/>
            </w:pPr>
            <w:r>
              <w:rPr>
                <w:rFonts w:ascii="Times New Roman" w:hAnsi="Times New Roman"/>
              </w:rPr>
              <w:t>Vi è relazione tra le due variabili</w:t>
            </w:r>
          </w:p>
        </w:tc>
        <w:tc>
          <w:tcPr>
            <w:tcW w:w="3876" w:type="dxa"/>
            <w:shd w:val="clear" w:color="auto" w:fill="auto"/>
            <w:tcMar>
              <w:top w:w="0" w:type="dxa"/>
              <w:left w:w="10" w:type="dxa"/>
              <w:bottom w:w="0" w:type="dxa"/>
              <w:right w:w="10" w:type="dxa"/>
            </w:tcMar>
          </w:tcPr>
          <w:p w:rsidR="00BD0E15" w:rsidRDefault="00BD0E15">
            <w:pPr>
              <w:spacing w:before="100" w:after="100"/>
            </w:pPr>
          </w:p>
        </w:tc>
      </w:tr>
    </w:tbl>
    <w:p w:rsidR="00BD0E15" w:rsidRDefault="00BD0E15">
      <w:pPr>
        <w:spacing w:line="276" w:lineRule="auto"/>
      </w:pPr>
    </w:p>
    <w:p w:rsidR="00BD0E15" w:rsidRDefault="00BD0E15">
      <w:pPr>
        <w:spacing w:line="276" w:lineRule="auto"/>
      </w:pPr>
    </w:p>
    <w:p w:rsidR="00BD0E15" w:rsidRDefault="00BD0E15">
      <w:pPr>
        <w:spacing w:line="276" w:lineRule="auto"/>
      </w:pP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lastRenderedPageBreak/>
              <w:t>Tabella a doppia entrata:</w:t>
            </w:r>
            <w:r>
              <w:rPr>
                <w:rFonts w:ascii="Arial" w:hAnsi="Arial" w:cs="Arial"/>
                <w:b/>
                <w:bCs/>
                <w:color w:val="000000"/>
                <w:kern w:val="0"/>
                <w:sz w:val="18"/>
                <w:szCs w:val="18"/>
              </w:rPr>
              <w:br/>
              <w:t>Quanto valore danno i tuoi genitori all'istruzione? x La tua scelta post-diploma è attinente all'occupazione dei tuoi genitori?</w:t>
            </w:r>
          </w:p>
          <w:tbl>
            <w:tblPr>
              <w:tblW w:w="8388" w:type="dxa"/>
              <w:tblCellMar>
                <w:left w:w="10" w:type="dxa"/>
                <w:right w:w="10" w:type="dxa"/>
              </w:tblCellMar>
              <w:tblLook w:val="0000"/>
            </w:tblPr>
            <w:tblGrid>
              <w:gridCol w:w="5909"/>
              <w:gridCol w:w="401"/>
              <w:gridCol w:w="441"/>
              <w:gridCol w:w="741"/>
              <w:gridCol w:w="896"/>
            </w:tblGrid>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La tua scelta post-diploma è attinente all'occupazione dei tuoi genitori?-&gt;</w:t>
                  </w:r>
                  <w:r>
                    <w:rPr>
                      <w:rFonts w:ascii="Arial" w:hAnsi="Arial" w:cs="Arial"/>
                      <w:color w:val="000000"/>
                      <w:kern w:val="0"/>
                      <w:sz w:val="18"/>
                      <w:szCs w:val="18"/>
                    </w:rPr>
                    <w:br/>
                    <w:t>Quanto valore danno i tuoi genitori all'istruzione?</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0</w:t>
                  </w:r>
                  <w:r>
                    <w:rPr>
                      <w:rFonts w:ascii="Arial" w:hAnsi="Arial" w:cs="Arial"/>
                      <w:color w:val="000000"/>
                      <w:kern w:val="0"/>
                      <w:sz w:val="18"/>
                      <w:szCs w:val="18"/>
                    </w:rPr>
                    <w:br/>
                  </w:r>
                  <w:r>
                    <w:rPr>
                      <w:rFonts w:ascii="Arial" w:hAnsi="Arial" w:cs="Arial"/>
                      <w:i/>
                      <w:iCs/>
                      <w:color w:val="000000"/>
                      <w:kern w:val="0"/>
                      <w:sz w:val="18"/>
                      <w:szCs w:val="18"/>
                    </w:rPr>
                    <w:t>1.6</w:t>
                  </w:r>
                  <w:r>
                    <w:rPr>
                      <w:rFonts w:ascii="Arial" w:hAnsi="Arial" w:cs="Arial"/>
                      <w:color w:val="000000"/>
                      <w:kern w:val="0"/>
                      <w:sz w:val="18"/>
                      <w:szCs w:val="18"/>
                    </w:rPr>
                    <w:br/>
                    <w:t>-1.3</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7.3</w:t>
                  </w:r>
                  <w:r>
                    <w:rPr>
                      <w:rFonts w:ascii="Arial" w:hAnsi="Arial" w:cs="Arial"/>
                      <w:color w:val="000000"/>
                      <w:kern w:val="0"/>
                      <w:sz w:val="18"/>
                      <w:szCs w:val="18"/>
                    </w:rPr>
                    <w:br/>
                    <w:t>1.4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0</w:t>
                  </w:r>
                  <w:r>
                    <w:rPr>
                      <w:rFonts w:ascii="Arial" w:hAnsi="Arial" w:cs="Arial"/>
                      <w:color w:val="000000"/>
                      <w:kern w:val="0"/>
                      <w:sz w:val="18"/>
                      <w:szCs w:val="18"/>
                    </w:rPr>
                    <w:br/>
                  </w:r>
                  <w:r>
                    <w:rPr>
                      <w:rFonts w:ascii="Arial" w:hAnsi="Arial" w:cs="Arial"/>
                      <w:i/>
                      <w:iCs/>
                      <w:color w:val="000000"/>
                      <w:kern w:val="0"/>
                      <w:sz w:val="18"/>
                      <w:szCs w:val="18"/>
                    </w:rPr>
                    <w:t>2.1</w:t>
                  </w:r>
                  <w:r>
                    <w:rPr>
                      <w:rFonts w:ascii="Arial" w:hAnsi="Arial" w:cs="Arial"/>
                      <w:color w:val="000000"/>
                      <w:kern w:val="0"/>
                      <w:sz w:val="18"/>
                      <w:szCs w:val="18"/>
                    </w:rPr>
                    <w:br/>
                    <w:t>-1.4</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3.6</w:t>
                  </w:r>
                  <w:r>
                    <w:rPr>
                      <w:rFonts w:ascii="Arial" w:hAnsi="Arial" w:cs="Arial"/>
                      <w:color w:val="000000"/>
                      <w:kern w:val="0"/>
                      <w:sz w:val="18"/>
                      <w:szCs w:val="18"/>
                    </w:rPr>
                    <w:br/>
                    <w:t>-1.4</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19</w:t>
                  </w:r>
                  <w:r>
                    <w:rPr>
                      <w:rFonts w:ascii="Arial" w:hAnsi="Arial" w:cs="Arial"/>
                      <w:color w:val="000000"/>
                      <w:kern w:val="0"/>
                      <w:sz w:val="18"/>
                      <w:szCs w:val="18"/>
                    </w:rPr>
                    <w:br/>
                  </w:r>
                  <w:r>
                    <w:rPr>
                      <w:rFonts w:ascii="Arial" w:hAnsi="Arial" w:cs="Arial"/>
                      <w:i/>
                      <w:iCs/>
                      <w:color w:val="000000"/>
                      <w:kern w:val="0"/>
                      <w:sz w:val="18"/>
                      <w:szCs w:val="18"/>
                    </w:rPr>
                    <w:t>16.7</w:t>
                  </w:r>
                  <w:r>
                    <w:rPr>
                      <w:rFonts w:ascii="Arial" w:hAnsi="Arial" w:cs="Arial"/>
                      <w:color w:val="000000"/>
                      <w:kern w:val="0"/>
                      <w:sz w:val="18"/>
                      <w:szCs w:val="18"/>
                    </w:rPr>
                    <w:br/>
                    <w:t>0.6</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0.1</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3.9</w:t>
                  </w:r>
                  <w:r>
                    <w:rPr>
                      <w:rFonts w:ascii="Arial" w:hAnsi="Arial" w:cs="Arial"/>
                      <w:color w:val="000000"/>
                      <w:kern w:val="0"/>
                      <w:sz w:val="18"/>
                      <w:szCs w:val="18"/>
                    </w:rPr>
                    <w:br/>
                  </w:r>
                  <w:r>
                    <w:rPr>
                      <w:rFonts w:ascii="Arial" w:hAnsi="Arial" w:cs="Arial"/>
                      <w:b/>
                      <w:bCs/>
                      <w:color w:val="000000"/>
                      <w:kern w:val="0"/>
                      <w:sz w:val="18"/>
                      <w:szCs w:val="18"/>
                    </w:rPr>
                    <w:t>2.1</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12</w:t>
                  </w:r>
                  <w:r>
                    <w:rPr>
                      <w:rFonts w:ascii="Arial" w:hAnsi="Arial" w:cs="Arial"/>
                      <w:color w:val="000000"/>
                      <w:kern w:val="0"/>
                      <w:sz w:val="18"/>
                      <w:szCs w:val="18"/>
                    </w:rPr>
                    <w:br/>
                  </w:r>
                  <w:r>
                    <w:rPr>
                      <w:rFonts w:ascii="Arial" w:hAnsi="Arial" w:cs="Arial"/>
                      <w:i/>
                      <w:iCs/>
                      <w:color w:val="000000"/>
                      <w:kern w:val="0"/>
                      <w:sz w:val="18"/>
                      <w:szCs w:val="18"/>
                    </w:rPr>
                    <w:t>18</w:t>
                  </w:r>
                  <w:r>
                    <w:rPr>
                      <w:rFonts w:ascii="Arial" w:hAnsi="Arial" w:cs="Arial"/>
                      <w:color w:val="000000"/>
                      <w:kern w:val="0"/>
                      <w:sz w:val="18"/>
                      <w:szCs w:val="18"/>
                    </w:rPr>
                    <w:br/>
                    <w:t>-1.4</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0.8</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c>
                <w:tcPr>
                  <w:tcW w:w="590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40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9</w:t>
                  </w:r>
                </w:p>
              </w:tc>
              <w:tc>
                <w:tcPr>
                  <w:tcW w:w="4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42</w:t>
                  </w:r>
                </w:p>
              </w:tc>
              <w:tc>
                <w:tcPr>
                  <w:tcW w:w="74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896"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14.81. Significatività = </w:t>
            </w:r>
            <w:r>
              <w:rPr>
                <w:rFonts w:ascii="Arial" w:hAnsi="Arial" w:cs="Arial"/>
                <w:b/>
                <w:bCs/>
                <w:color w:val="000000"/>
                <w:kern w:val="0"/>
                <w:sz w:val="18"/>
                <w:szCs w:val="18"/>
              </w:rPr>
              <w:t>0.005</w:t>
            </w:r>
            <w:r>
              <w:rPr>
                <w:rFonts w:ascii="Arial" w:hAnsi="Arial" w:cs="Arial"/>
                <w:color w:val="000000"/>
                <w:kern w:val="0"/>
                <w:sz w:val="18"/>
                <w:szCs w:val="18"/>
              </w:rPr>
              <w:br/>
              <w:t>V di Cramer = 0.34</w:t>
            </w:r>
          </w:p>
          <w:p w:rsidR="00BD0E15" w:rsidRDefault="00D676B4" w:rsidP="00F9092A">
            <w:pPr>
              <w:spacing w:line="276" w:lineRule="auto"/>
              <w:ind w:right="4484"/>
            </w:pPr>
            <w:r>
              <w:rPr>
                <w:rFonts w:ascii="Times New Roman" w:hAnsi="Times New Roman"/>
              </w:rPr>
              <w:t>La probabilità che la disposizione delle frequenze osservate nella tabella sia da attribuirsi al caso è di 0.005. Quando questo valore è inferiore a 0,05 si può iniziare a supporre lecitamente che vi sia una relazione significativa (ossia non dovuta a fluttuazioni casuali) tra le due variabili.</w:t>
            </w:r>
          </w:p>
          <w:p w:rsidR="00BD0E15" w:rsidRDefault="00D676B4">
            <w:pPr>
              <w:spacing w:line="276" w:lineRule="auto"/>
            </w:pPr>
            <w:r>
              <w:rPr>
                <w:rFonts w:ascii="Times New Roman" w:hAnsi="Times New Roman"/>
              </w:rPr>
              <w:t>Vi è relazione tra le due variabili</w:t>
            </w:r>
          </w:p>
        </w:tc>
      </w:tr>
    </w:tbl>
    <w:p w:rsidR="00BD0E15" w:rsidRDefault="00BD0E15">
      <w:pPr>
        <w:spacing w:line="276" w:lineRule="auto"/>
      </w:pPr>
    </w:p>
    <w:p w:rsidR="00BD0E15" w:rsidRDefault="00BD0E15">
      <w:pPr>
        <w:spacing w:line="276" w:lineRule="auto"/>
      </w:pPr>
    </w:p>
    <w:p w:rsidR="00BD0E15" w:rsidRDefault="00BD0E15">
      <w:pPr>
        <w:spacing w:line="276" w:lineRule="auto"/>
      </w:pPr>
    </w:p>
    <w:tbl>
      <w:tblPr>
        <w:tblW w:w="14713" w:type="dxa"/>
        <w:tblInd w:w="-426" w:type="dxa"/>
        <w:tblCellMar>
          <w:left w:w="10" w:type="dxa"/>
          <w:right w:w="10" w:type="dxa"/>
        </w:tblCellMar>
        <w:tblLook w:val="0000"/>
      </w:tblPr>
      <w:tblGrid>
        <w:gridCol w:w="14713"/>
      </w:tblGrid>
      <w:tr w:rsidR="00BD0E15">
        <w:tc>
          <w:tcPr>
            <w:tcW w:w="14713" w:type="dxa"/>
            <w:shd w:val="clear" w:color="auto" w:fill="auto"/>
            <w:tcMar>
              <w:top w:w="15" w:type="dxa"/>
              <w:left w:w="15" w:type="dxa"/>
              <w:bottom w:w="15" w:type="dxa"/>
              <w:right w:w="15" w:type="dxa"/>
            </w:tcMar>
          </w:tcPr>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Quanto valore danno i tuoi genitori all'istruzione? x Che cosa influenza la tua scelta post-diploma?</w:t>
            </w:r>
          </w:p>
          <w:tbl>
            <w:tblPr>
              <w:tblW w:w="6069" w:type="dxa"/>
              <w:tblCellMar>
                <w:left w:w="10" w:type="dxa"/>
                <w:right w:w="10" w:type="dxa"/>
              </w:tblCellMar>
              <w:tblLook w:val="0000"/>
            </w:tblPr>
            <w:tblGrid>
              <w:gridCol w:w="2690"/>
              <w:gridCol w:w="761"/>
              <w:gridCol w:w="1221"/>
              <w:gridCol w:w="576"/>
              <w:gridCol w:w="821"/>
            </w:tblGrid>
            <w:tr w:rsidR="00BD0E15">
              <w:trPr>
                <w:trHeight w:val="866"/>
              </w:trPr>
              <w:tc>
                <w:tcPr>
                  <w:tcW w:w="2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Che cosa influenza la tua scelta post-diploma?-&gt;</w:t>
                  </w:r>
                  <w:r>
                    <w:rPr>
                      <w:rFonts w:ascii="Arial" w:hAnsi="Arial" w:cs="Arial"/>
                      <w:color w:val="000000"/>
                      <w:kern w:val="0"/>
                      <w:sz w:val="18"/>
                      <w:szCs w:val="18"/>
                    </w:rPr>
                    <w:br/>
                    <w:t>Quanto valore danno i tuoi gen</w:t>
                  </w:r>
                  <w:r>
                    <w:rPr>
                      <w:rFonts w:ascii="Arial" w:hAnsi="Arial" w:cs="Arial"/>
                      <w:color w:val="000000"/>
                      <w:kern w:val="0"/>
                      <w:sz w:val="18"/>
                      <w:szCs w:val="18"/>
                    </w:rPr>
                    <w:t>i</w:t>
                  </w:r>
                  <w:r>
                    <w:rPr>
                      <w:rFonts w:ascii="Arial" w:hAnsi="Arial" w:cs="Arial"/>
                      <w:color w:val="000000"/>
                      <w:kern w:val="0"/>
                      <w:sz w:val="18"/>
                      <w:szCs w:val="18"/>
                    </w:rPr>
                    <w:t>tori all'istruzione?</w:t>
                  </w:r>
                </w:p>
              </w:tc>
              <w:tc>
                <w:tcPr>
                  <w:tcW w:w="6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Famiglia</w:t>
                  </w:r>
                </w:p>
              </w:tc>
              <w:tc>
                <w:tcPr>
                  <w:tcW w:w="12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Sbocchi lav</w:t>
                  </w:r>
                  <w:r>
                    <w:rPr>
                      <w:rFonts w:ascii="Arial" w:hAnsi="Arial" w:cs="Arial"/>
                      <w:b/>
                      <w:bCs/>
                      <w:color w:val="000000"/>
                      <w:kern w:val="0"/>
                      <w:sz w:val="18"/>
                      <w:szCs w:val="18"/>
                    </w:rPr>
                    <w:t>o</w:t>
                  </w:r>
                  <w:r>
                    <w:rPr>
                      <w:rFonts w:ascii="Arial" w:hAnsi="Arial" w:cs="Arial"/>
                      <w:b/>
                      <w:bCs/>
                      <w:color w:val="000000"/>
                      <w:kern w:val="0"/>
                      <w:sz w:val="18"/>
                      <w:szCs w:val="18"/>
                    </w:rPr>
                    <w:t>rativi</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Amici</w:t>
                  </w:r>
                </w:p>
              </w:tc>
              <w:tc>
                <w:tcPr>
                  <w:tcW w:w="7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rPr>
                <w:trHeight w:val="661"/>
              </w:trPr>
              <w:tc>
                <w:tcPr>
                  <w:tcW w:w="2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6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t>2.1</w:t>
                  </w:r>
                  <w:r>
                    <w:rPr>
                      <w:rFonts w:ascii="Arial" w:hAnsi="Arial" w:cs="Arial"/>
                      <w:color w:val="000000"/>
                      <w:kern w:val="0"/>
                      <w:sz w:val="18"/>
                      <w:szCs w:val="18"/>
                    </w:rPr>
                    <w:br/>
                    <w:t>-0.1</w:t>
                  </w:r>
                </w:p>
              </w:tc>
              <w:tc>
                <w:tcPr>
                  <w:tcW w:w="12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3</w:t>
                  </w:r>
                  <w:r>
                    <w:rPr>
                      <w:rFonts w:ascii="Arial" w:hAnsi="Arial" w:cs="Arial"/>
                      <w:color w:val="000000"/>
                      <w:kern w:val="0"/>
                      <w:sz w:val="18"/>
                      <w:szCs w:val="18"/>
                    </w:rPr>
                    <w:br/>
                  </w:r>
                  <w:r>
                    <w:rPr>
                      <w:rFonts w:ascii="Arial" w:hAnsi="Arial" w:cs="Arial"/>
                      <w:i/>
                      <w:iCs/>
                      <w:color w:val="000000"/>
                      <w:kern w:val="0"/>
                      <w:sz w:val="18"/>
                      <w:szCs w:val="18"/>
                    </w:rPr>
                    <w:t>4.5</w:t>
                  </w:r>
                  <w:r>
                    <w:rPr>
                      <w:rFonts w:ascii="Arial" w:hAnsi="Arial" w:cs="Arial"/>
                      <w:color w:val="000000"/>
                      <w:kern w:val="0"/>
                      <w:sz w:val="18"/>
                      <w:szCs w:val="18"/>
                    </w:rPr>
                    <w:br/>
                    <w:t>-0.7</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6</w:t>
                  </w:r>
                  <w:r>
                    <w:rPr>
                      <w:rFonts w:ascii="Arial" w:hAnsi="Arial" w:cs="Arial"/>
                      <w:color w:val="000000"/>
                      <w:kern w:val="0"/>
                      <w:sz w:val="18"/>
                      <w:szCs w:val="18"/>
                    </w:rPr>
                    <w:br/>
                  </w:r>
                  <w:r>
                    <w:rPr>
                      <w:rFonts w:ascii="Arial" w:hAnsi="Arial" w:cs="Arial"/>
                      <w:i/>
                      <w:iCs/>
                      <w:color w:val="000000"/>
                      <w:kern w:val="0"/>
                      <w:sz w:val="18"/>
                      <w:szCs w:val="18"/>
                    </w:rPr>
                    <w:t>4.4</w:t>
                  </w:r>
                  <w:r>
                    <w:rPr>
                      <w:rFonts w:ascii="Arial" w:hAnsi="Arial" w:cs="Arial"/>
                      <w:color w:val="000000"/>
                      <w:kern w:val="0"/>
                      <w:sz w:val="18"/>
                      <w:szCs w:val="18"/>
                    </w:rPr>
                    <w:br/>
                    <w:t>0.8</w:t>
                  </w:r>
                </w:p>
              </w:tc>
              <w:tc>
                <w:tcPr>
                  <w:tcW w:w="7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11</w:t>
                  </w:r>
                </w:p>
              </w:tc>
            </w:tr>
            <w:tr w:rsidR="00BD0E15">
              <w:trPr>
                <w:trHeight w:val="645"/>
              </w:trPr>
              <w:tc>
                <w:tcPr>
                  <w:tcW w:w="2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Abbastanza</w:t>
                  </w:r>
                </w:p>
              </w:tc>
              <w:tc>
                <w:tcPr>
                  <w:tcW w:w="6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4.8</w:t>
                  </w:r>
                  <w:r>
                    <w:rPr>
                      <w:rFonts w:ascii="Arial" w:hAnsi="Arial" w:cs="Arial"/>
                      <w:color w:val="000000"/>
                      <w:kern w:val="0"/>
                      <w:sz w:val="18"/>
                      <w:szCs w:val="18"/>
                    </w:rPr>
                    <w:br/>
                    <w:t>-1.7</w:t>
                  </w:r>
                </w:p>
              </w:tc>
              <w:tc>
                <w:tcPr>
                  <w:tcW w:w="12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16</w:t>
                  </w:r>
                  <w:r>
                    <w:rPr>
                      <w:rFonts w:ascii="Arial" w:hAnsi="Arial" w:cs="Arial"/>
                      <w:color w:val="000000"/>
                      <w:kern w:val="0"/>
                      <w:sz w:val="18"/>
                      <w:szCs w:val="18"/>
                    </w:rPr>
                    <w:br/>
                  </w:r>
                  <w:r>
                    <w:rPr>
                      <w:rFonts w:ascii="Arial" w:hAnsi="Arial" w:cs="Arial"/>
                      <w:i/>
                      <w:iCs/>
                      <w:color w:val="000000"/>
                      <w:kern w:val="0"/>
                      <w:sz w:val="18"/>
                      <w:szCs w:val="18"/>
                    </w:rPr>
                    <w:t>10.3</w:t>
                  </w:r>
                  <w:r>
                    <w:rPr>
                      <w:rFonts w:ascii="Arial" w:hAnsi="Arial" w:cs="Arial"/>
                      <w:color w:val="000000"/>
                      <w:kern w:val="0"/>
                      <w:sz w:val="18"/>
                      <w:szCs w:val="18"/>
                    </w:rPr>
                    <w:br/>
                    <w:t>1.8</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8</w:t>
                  </w:r>
                  <w:r>
                    <w:rPr>
                      <w:rFonts w:ascii="Arial" w:hAnsi="Arial" w:cs="Arial"/>
                      <w:color w:val="000000"/>
                      <w:kern w:val="0"/>
                      <w:sz w:val="18"/>
                      <w:szCs w:val="18"/>
                    </w:rPr>
                    <w:br/>
                  </w:r>
                  <w:r>
                    <w:rPr>
                      <w:rFonts w:ascii="Arial" w:hAnsi="Arial" w:cs="Arial"/>
                      <w:i/>
                      <w:iCs/>
                      <w:color w:val="000000"/>
                      <w:kern w:val="0"/>
                      <w:sz w:val="18"/>
                      <w:szCs w:val="18"/>
                    </w:rPr>
                    <w:t>9.9</w:t>
                  </w:r>
                  <w:r>
                    <w:rPr>
                      <w:rFonts w:ascii="Arial" w:hAnsi="Arial" w:cs="Arial"/>
                      <w:color w:val="000000"/>
                      <w:kern w:val="0"/>
                      <w:sz w:val="18"/>
                      <w:szCs w:val="18"/>
                    </w:rPr>
                    <w:br/>
                    <w:t>-0.6</w:t>
                  </w:r>
                </w:p>
              </w:tc>
              <w:tc>
                <w:tcPr>
                  <w:tcW w:w="7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rPr>
                <w:trHeight w:val="645"/>
              </w:trPr>
              <w:tc>
                <w:tcPr>
                  <w:tcW w:w="2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6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5.1</w:t>
                  </w:r>
                  <w:r>
                    <w:rPr>
                      <w:rFonts w:ascii="Arial" w:hAnsi="Arial" w:cs="Arial"/>
                      <w:color w:val="000000"/>
                      <w:kern w:val="0"/>
                      <w:sz w:val="18"/>
                      <w:szCs w:val="18"/>
                    </w:rPr>
                    <w:br/>
                    <w:t>1.7</w:t>
                  </w:r>
                </w:p>
              </w:tc>
              <w:tc>
                <w:tcPr>
                  <w:tcW w:w="12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7</w:t>
                  </w:r>
                  <w:r>
                    <w:rPr>
                      <w:rFonts w:ascii="Arial" w:hAnsi="Arial" w:cs="Arial"/>
                      <w:color w:val="000000"/>
                      <w:kern w:val="0"/>
                      <w:sz w:val="18"/>
                      <w:szCs w:val="18"/>
                    </w:rPr>
                    <w:br/>
                  </w:r>
                  <w:r>
                    <w:rPr>
                      <w:rFonts w:ascii="Arial" w:hAnsi="Arial" w:cs="Arial"/>
                      <w:i/>
                      <w:iCs/>
                      <w:color w:val="000000"/>
                      <w:kern w:val="0"/>
                      <w:sz w:val="18"/>
                      <w:szCs w:val="18"/>
                    </w:rPr>
                    <w:t>11.1</w:t>
                  </w:r>
                  <w:r>
                    <w:rPr>
                      <w:rFonts w:ascii="Arial" w:hAnsi="Arial" w:cs="Arial"/>
                      <w:color w:val="000000"/>
                      <w:kern w:val="0"/>
                      <w:sz w:val="18"/>
                      <w:szCs w:val="18"/>
                    </w:rPr>
                    <w:br/>
                    <w:t>-1.2</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11</w:t>
                  </w:r>
                  <w:r>
                    <w:rPr>
                      <w:rFonts w:ascii="Arial" w:hAnsi="Arial" w:cs="Arial"/>
                      <w:color w:val="000000"/>
                      <w:kern w:val="0"/>
                      <w:sz w:val="18"/>
                      <w:szCs w:val="18"/>
                    </w:rPr>
                    <w:br/>
                  </w:r>
                  <w:r>
                    <w:rPr>
                      <w:rFonts w:ascii="Arial" w:hAnsi="Arial" w:cs="Arial"/>
                      <w:i/>
                      <w:iCs/>
                      <w:color w:val="000000"/>
                      <w:kern w:val="0"/>
                      <w:sz w:val="18"/>
                      <w:szCs w:val="18"/>
                    </w:rPr>
                    <w:t>10.7</w:t>
                  </w:r>
                  <w:r>
                    <w:rPr>
                      <w:rFonts w:ascii="Arial" w:hAnsi="Arial" w:cs="Arial"/>
                      <w:color w:val="000000"/>
                      <w:kern w:val="0"/>
                      <w:sz w:val="18"/>
                      <w:szCs w:val="18"/>
                    </w:rPr>
                    <w:br/>
                    <w:t>0.1</w:t>
                  </w:r>
                </w:p>
              </w:tc>
              <w:tc>
                <w:tcPr>
                  <w:tcW w:w="7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rPr>
                <w:trHeight w:val="440"/>
              </w:trPr>
              <w:tc>
                <w:tcPr>
                  <w:tcW w:w="282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669"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12</w:t>
                  </w:r>
                </w:p>
              </w:tc>
              <w:tc>
                <w:tcPr>
                  <w:tcW w:w="125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26</w:t>
                  </w:r>
                </w:p>
              </w:tc>
              <w:tc>
                <w:tcPr>
                  <w:tcW w:w="581"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c>
                <w:tcPr>
                  <w:tcW w:w="744"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12.05. Significatività = </w:t>
            </w:r>
            <w:r>
              <w:rPr>
                <w:rFonts w:ascii="Arial" w:hAnsi="Arial" w:cs="Arial"/>
                <w:b/>
                <w:bCs/>
                <w:color w:val="000000"/>
                <w:kern w:val="0"/>
                <w:sz w:val="18"/>
                <w:szCs w:val="18"/>
              </w:rPr>
              <w:t>0.017</w:t>
            </w:r>
            <w:r>
              <w:rPr>
                <w:rFonts w:ascii="Arial" w:hAnsi="Arial" w:cs="Arial"/>
                <w:color w:val="000000"/>
                <w:kern w:val="0"/>
                <w:sz w:val="18"/>
                <w:szCs w:val="18"/>
              </w:rPr>
              <w:br/>
              <w:t>V di Cramer = 0.31</w:t>
            </w:r>
          </w:p>
          <w:p w:rsidR="00BD0E15" w:rsidRDefault="00D676B4">
            <w:pPr>
              <w:spacing w:line="276" w:lineRule="auto"/>
              <w:rPr>
                <w:rFonts w:ascii="Times New Roman" w:hAnsi="Times New Roman"/>
              </w:rPr>
            </w:pPr>
            <w:r>
              <w:rPr>
                <w:rFonts w:ascii="Times New Roman" w:hAnsi="Times New Roman"/>
              </w:rPr>
              <w:t>La probabilità che la disposizione delle frequenze osservate nella tabella sia da attribuirsi al caso è di 0.017. Quando questo valore è inferiore a 0,05 si può iniziare a supporre lecitamente che vi sia una relazione significativa (ossia non dovuta a fluttuazioni casuali) tra le due variabili.</w:t>
            </w:r>
          </w:p>
          <w:p w:rsidR="00BD0E15" w:rsidRDefault="00D676B4">
            <w:pPr>
              <w:spacing w:line="276" w:lineRule="auto"/>
            </w:pPr>
            <w:r>
              <w:rPr>
                <w:rFonts w:ascii="Times New Roman" w:hAnsi="Times New Roman"/>
              </w:rPr>
              <w:t>Vi è relazione tra le due variabili</w:t>
            </w:r>
          </w:p>
        </w:tc>
      </w:tr>
    </w:tbl>
    <w:p w:rsidR="00BD0E15" w:rsidRDefault="00BD0E15">
      <w:pPr>
        <w:spacing w:line="276" w:lineRule="auto"/>
      </w:pPr>
    </w:p>
    <w:p w:rsidR="00BD0E15" w:rsidRDefault="00D676B4">
      <w:pPr>
        <w:widowControl/>
        <w:suppressAutoHyphens w:val="0"/>
        <w:overflowPunct/>
        <w:autoSpaceDE/>
        <w:spacing w:before="100" w:after="100"/>
        <w:textAlignment w:val="auto"/>
      </w:pPr>
      <w:r>
        <w:rPr>
          <w:rFonts w:ascii="Arial" w:hAnsi="Arial" w:cs="Arial"/>
          <w:b/>
          <w:bCs/>
          <w:color w:val="000000"/>
          <w:kern w:val="0"/>
          <w:sz w:val="18"/>
          <w:szCs w:val="18"/>
        </w:rPr>
        <w:t>Tabella a doppia entrata:</w:t>
      </w:r>
      <w:r>
        <w:rPr>
          <w:rFonts w:ascii="Arial" w:hAnsi="Arial" w:cs="Arial"/>
          <w:b/>
          <w:bCs/>
          <w:color w:val="000000"/>
          <w:kern w:val="0"/>
          <w:sz w:val="18"/>
          <w:szCs w:val="18"/>
        </w:rPr>
        <w:br/>
        <w:t>Quanto valore danno i tuoi genitori all'istruzione? x L'aver frequentato questa scuola influenza la tua eventuale scelta di proseguire gli studi?</w:t>
      </w:r>
    </w:p>
    <w:tbl>
      <w:tblPr>
        <w:tblW w:w="9622" w:type="dxa"/>
        <w:tblCellMar>
          <w:left w:w="10" w:type="dxa"/>
          <w:right w:w="10" w:type="dxa"/>
        </w:tblCellMar>
        <w:tblLook w:val="0000"/>
      </w:tblPr>
      <w:tblGrid>
        <w:gridCol w:w="7198"/>
        <w:gridCol w:w="400"/>
        <w:gridCol w:w="400"/>
        <w:gridCol w:w="737"/>
        <w:gridCol w:w="887"/>
      </w:tblGrid>
      <w:tr w:rsidR="00BD0E15">
        <w:tc>
          <w:tcPr>
            <w:tcW w:w="7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L'aver frequentato questa scuola influenza la tua eventuale scelta di proseguire gli studi?-&gt;</w:t>
            </w:r>
            <w:r>
              <w:rPr>
                <w:rFonts w:ascii="Arial" w:hAnsi="Arial" w:cs="Arial"/>
                <w:color w:val="000000"/>
                <w:kern w:val="0"/>
                <w:sz w:val="18"/>
                <w:szCs w:val="18"/>
              </w:rPr>
              <w:br/>
              <w:t>Quanto valore danno i tuoi genitori all'istruzione?</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Sì</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No</w:t>
            </w:r>
          </w:p>
        </w:tc>
        <w:tc>
          <w:tcPr>
            <w:tcW w:w="7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In parte</w:t>
            </w:r>
          </w:p>
        </w:tc>
        <w:tc>
          <w:tcPr>
            <w:tcW w:w="88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riga</w:t>
            </w:r>
          </w:p>
        </w:tc>
      </w:tr>
      <w:tr w:rsidR="00BD0E15">
        <w:tc>
          <w:tcPr>
            <w:tcW w:w="7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Poco</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2</w:t>
            </w:r>
            <w:r>
              <w:rPr>
                <w:rFonts w:ascii="Arial" w:hAnsi="Arial" w:cs="Arial"/>
                <w:color w:val="000000"/>
                <w:kern w:val="0"/>
                <w:sz w:val="18"/>
                <w:szCs w:val="18"/>
              </w:rPr>
              <w:br/>
            </w:r>
            <w:r>
              <w:rPr>
                <w:rFonts w:ascii="Arial" w:hAnsi="Arial" w:cs="Arial"/>
                <w:i/>
                <w:iCs/>
                <w:color w:val="000000"/>
                <w:kern w:val="0"/>
                <w:sz w:val="18"/>
                <w:szCs w:val="18"/>
              </w:rPr>
              <w:lastRenderedPageBreak/>
              <w:t>2.8</w:t>
            </w:r>
            <w:r>
              <w:rPr>
                <w:rFonts w:ascii="Arial" w:hAnsi="Arial" w:cs="Arial"/>
                <w:color w:val="000000"/>
                <w:kern w:val="0"/>
                <w:sz w:val="18"/>
                <w:szCs w:val="18"/>
              </w:rPr>
              <w:br/>
              <w:t>-0.5</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lastRenderedPageBreak/>
              <w:t>4</w:t>
            </w:r>
            <w:r>
              <w:rPr>
                <w:rFonts w:ascii="Arial" w:hAnsi="Arial" w:cs="Arial"/>
                <w:color w:val="000000"/>
                <w:kern w:val="0"/>
                <w:sz w:val="18"/>
                <w:szCs w:val="18"/>
              </w:rPr>
              <w:br/>
            </w:r>
            <w:r>
              <w:rPr>
                <w:rFonts w:ascii="Arial" w:hAnsi="Arial" w:cs="Arial"/>
                <w:i/>
                <w:iCs/>
                <w:color w:val="000000"/>
                <w:kern w:val="0"/>
                <w:sz w:val="18"/>
                <w:szCs w:val="18"/>
              </w:rPr>
              <w:lastRenderedPageBreak/>
              <w:t>2.4</w:t>
            </w:r>
            <w:r>
              <w:rPr>
                <w:rFonts w:ascii="Arial" w:hAnsi="Arial" w:cs="Arial"/>
                <w:color w:val="000000"/>
                <w:kern w:val="0"/>
                <w:sz w:val="18"/>
                <w:szCs w:val="18"/>
              </w:rPr>
              <w:br/>
              <w:t>1</w:t>
            </w:r>
          </w:p>
        </w:tc>
        <w:tc>
          <w:tcPr>
            <w:tcW w:w="7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lastRenderedPageBreak/>
              <w:t>5</w:t>
            </w:r>
            <w:r>
              <w:rPr>
                <w:rFonts w:ascii="Arial" w:hAnsi="Arial" w:cs="Arial"/>
                <w:color w:val="000000"/>
                <w:kern w:val="0"/>
                <w:sz w:val="18"/>
                <w:szCs w:val="18"/>
              </w:rPr>
              <w:br/>
            </w:r>
            <w:r>
              <w:rPr>
                <w:rFonts w:ascii="Arial" w:hAnsi="Arial" w:cs="Arial"/>
                <w:i/>
                <w:iCs/>
                <w:color w:val="000000"/>
                <w:kern w:val="0"/>
                <w:sz w:val="18"/>
                <w:szCs w:val="18"/>
              </w:rPr>
              <w:lastRenderedPageBreak/>
              <w:t>5.8</w:t>
            </w:r>
            <w:r>
              <w:rPr>
                <w:rFonts w:ascii="Arial" w:hAnsi="Arial" w:cs="Arial"/>
                <w:color w:val="000000"/>
                <w:kern w:val="0"/>
                <w:sz w:val="18"/>
                <w:szCs w:val="18"/>
              </w:rPr>
              <w:br/>
              <w:t>-0.3</w:t>
            </w:r>
          </w:p>
        </w:tc>
        <w:tc>
          <w:tcPr>
            <w:tcW w:w="88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lastRenderedPageBreak/>
              <w:t>11</w:t>
            </w:r>
          </w:p>
        </w:tc>
      </w:tr>
      <w:tr w:rsidR="00BD0E15">
        <w:tc>
          <w:tcPr>
            <w:tcW w:w="7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lastRenderedPageBreak/>
              <w:t>Abbastanza</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w:t>
            </w:r>
            <w:r>
              <w:rPr>
                <w:rFonts w:ascii="Arial" w:hAnsi="Arial" w:cs="Arial"/>
                <w:color w:val="000000"/>
                <w:kern w:val="0"/>
                <w:sz w:val="18"/>
                <w:szCs w:val="18"/>
              </w:rPr>
              <w:br/>
            </w:r>
            <w:r>
              <w:rPr>
                <w:rFonts w:ascii="Arial" w:hAnsi="Arial" w:cs="Arial"/>
                <w:i/>
                <w:iCs/>
                <w:color w:val="000000"/>
                <w:kern w:val="0"/>
                <w:sz w:val="18"/>
                <w:szCs w:val="18"/>
              </w:rPr>
              <w:t>6.3</w:t>
            </w:r>
            <w:r>
              <w:rPr>
                <w:rFonts w:ascii="Arial" w:hAnsi="Arial" w:cs="Arial"/>
                <w:color w:val="000000"/>
                <w:kern w:val="0"/>
                <w:sz w:val="18"/>
                <w:szCs w:val="18"/>
              </w:rPr>
              <w:br/>
            </w:r>
            <w:r>
              <w:rPr>
                <w:rFonts w:ascii="Arial" w:hAnsi="Arial" w:cs="Arial"/>
                <w:b/>
                <w:bCs/>
                <w:color w:val="000000"/>
                <w:kern w:val="0"/>
                <w:sz w:val="18"/>
                <w:szCs w:val="18"/>
              </w:rPr>
              <w:t>-2.1</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5.6</w:t>
            </w:r>
            <w:r>
              <w:rPr>
                <w:rFonts w:ascii="Arial" w:hAnsi="Arial" w:cs="Arial"/>
                <w:color w:val="000000"/>
                <w:kern w:val="0"/>
                <w:sz w:val="18"/>
                <w:szCs w:val="18"/>
              </w:rPr>
              <w:br/>
              <w:t>-0.2</w:t>
            </w:r>
          </w:p>
        </w:tc>
        <w:tc>
          <w:tcPr>
            <w:tcW w:w="7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19</w:t>
            </w:r>
            <w:r>
              <w:rPr>
                <w:rFonts w:ascii="Arial" w:hAnsi="Arial" w:cs="Arial"/>
                <w:color w:val="000000"/>
                <w:kern w:val="0"/>
                <w:sz w:val="18"/>
                <w:szCs w:val="18"/>
              </w:rPr>
              <w:br/>
            </w:r>
            <w:r>
              <w:rPr>
                <w:rFonts w:ascii="Arial" w:hAnsi="Arial" w:cs="Arial"/>
                <w:i/>
                <w:iCs/>
                <w:color w:val="000000"/>
                <w:kern w:val="0"/>
                <w:sz w:val="18"/>
                <w:szCs w:val="18"/>
              </w:rPr>
              <w:t>13.1</w:t>
            </w:r>
            <w:r>
              <w:rPr>
                <w:rFonts w:ascii="Arial" w:hAnsi="Arial" w:cs="Arial"/>
                <w:color w:val="000000"/>
                <w:kern w:val="0"/>
                <w:sz w:val="18"/>
                <w:szCs w:val="18"/>
              </w:rPr>
              <w:br/>
              <w:t>1.6</w:t>
            </w:r>
          </w:p>
        </w:tc>
        <w:tc>
          <w:tcPr>
            <w:tcW w:w="88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25</w:t>
            </w:r>
          </w:p>
        </w:tc>
      </w:tr>
      <w:tr w:rsidR="00BD0E15">
        <w:tc>
          <w:tcPr>
            <w:tcW w:w="7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b/>
                <w:bCs/>
                <w:color w:val="000000"/>
                <w:kern w:val="0"/>
                <w:sz w:val="18"/>
                <w:szCs w:val="18"/>
              </w:rPr>
              <w:t>Molto</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13</w:t>
            </w:r>
            <w:r>
              <w:rPr>
                <w:rFonts w:ascii="Arial" w:hAnsi="Arial" w:cs="Arial"/>
                <w:color w:val="000000"/>
                <w:kern w:val="0"/>
                <w:sz w:val="18"/>
                <w:szCs w:val="18"/>
              </w:rPr>
              <w:br/>
            </w:r>
            <w:r>
              <w:rPr>
                <w:rFonts w:ascii="Arial" w:hAnsi="Arial" w:cs="Arial"/>
                <w:i/>
                <w:iCs/>
                <w:color w:val="000000"/>
                <w:kern w:val="0"/>
                <w:sz w:val="18"/>
                <w:szCs w:val="18"/>
              </w:rPr>
              <w:t>6.9</w:t>
            </w:r>
            <w:r>
              <w:rPr>
                <w:rFonts w:ascii="Arial" w:hAnsi="Arial" w:cs="Arial"/>
                <w:color w:val="000000"/>
                <w:kern w:val="0"/>
                <w:sz w:val="18"/>
                <w:szCs w:val="18"/>
              </w:rPr>
              <w:br/>
            </w:r>
            <w:r>
              <w:rPr>
                <w:rFonts w:ascii="Arial" w:hAnsi="Arial" w:cs="Arial"/>
                <w:b/>
                <w:bCs/>
                <w:color w:val="000000"/>
                <w:kern w:val="0"/>
                <w:sz w:val="18"/>
                <w:szCs w:val="18"/>
              </w:rPr>
              <w:t>2.3</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5</w:t>
            </w:r>
            <w:r>
              <w:rPr>
                <w:rFonts w:ascii="Arial" w:hAnsi="Arial" w:cs="Arial"/>
                <w:color w:val="000000"/>
                <w:kern w:val="0"/>
                <w:sz w:val="18"/>
                <w:szCs w:val="18"/>
              </w:rPr>
              <w:br/>
            </w:r>
            <w:r>
              <w:rPr>
                <w:rFonts w:ascii="Arial" w:hAnsi="Arial" w:cs="Arial"/>
                <w:i/>
                <w:iCs/>
                <w:color w:val="000000"/>
                <w:kern w:val="0"/>
                <w:sz w:val="18"/>
                <w:szCs w:val="18"/>
              </w:rPr>
              <w:t>6</w:t>
            </w:r>
            <w:r>
              <w:rPr>
                <w:rFonts w:ascii="Arial" w:hAnsi="Arial" w:cs="Arial"/>
                <w:color w:val="000000"/>
                <w:kern w:val="0"/>
                <w:sz w:val="18"/>
                <w:szCs w:val="18"/>
              </w:rPr>
              <w:br/>
              <w:t>-0.4</w:t>
            </w:r>
          </w:p>
        </w:tc>
        <w:tc>
          <w:tcPr>
            <w:tcW w:w="7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pPr>
            <w:r>
              <w:rPr>
                <w:rFonts w:ascii="Arial" w:hAnsi="Arial" w:cs="Arial"/>
                <w:color w:val="000000"/>
                <w:kern w:val="0"/>
                <w:sz w:val="18"/>
                <w:szCs w:val="18"/>
              </w:rPr>
              <w:t>9</w:t>
            </w:r>
            <w:r>
              <w:rPr>
                <w:rFonts w:ascii="Arial" w:hAnsi="Arial" w:cs="Arial"/>
                <w:color w:val="000000"/>
                <w:kern w:val="0"/>
                <w:sz w:val="18"/>
                <w:szCs w:val="18"/>
              </w:rPr>
              <w:br/>
            </w:r>
            <w:r>
              <w:rPr>
                <w:rFonts w:ascii="Arial" w:hAnsi="Arial" w:cs="Arial"/>
                <w:i/>
                <w:iCs/>
                <w:color w:val="000000"/>
                <w:kern w:val="0"/>
                <w:sz w:val="18"/>
                <w:szCs w:val="18"/>
              </w:rPr>
              <w:t>14.1</w:t>
            </w:r>
            <w:r>
              <w:rPr>
                <w:rFonts w:ascii="Arial" w:hAnsi="Arial" w:cs="Arial"/>
                <w:color w:val="000000"/>
                <w:kern w:val="0"/>
                <w:sz w:val="18"/>
                <w:szCs w:val="18"/>
              </w:rPr>
              <w:br/>
              <w:t>-1.4</w:t>
            </w:r>
          </w:p>
        </w:tc>
        <w:tc>
          <w:tcPr>
            <w:tcW w:w="88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27</w:t>
            </w:r>
          </w:p>
        </w:tc>
      </w:tr>
      <w:tr w:rsidR="00BD0E15">
        <w:tc>
          <w:tcPr>
            <w:tcW w:w="7198"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Marginale</w:t>
            </w:r>
            <w:r>
              <w:rPr>
                <w:rFonts w:ascii="Arial" w:hAnsi="Arial" w:cs="Arial"/>
                <w:color w:val="000000"/>
                <w:kern w:val="0"/>
                <w:sz w:val="18"/>
                <w:szCs w:val="18"/>
              </w:rPr>
              <w:br/>
              <w:t>di colonna</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16</w:t>
            </w:r>
          </w:p>
        </w:tc>
        <w:tc>
          <w:tcPr>
            <w:tcW w:w="400"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14</w:t>
            </w:r>
          </w:p>
        </w:tc>
        <w:tc>
          <w:tcPr>
            <w:tcW w:w="73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33</w:t>
            </w:r>
          </w:p>
        </w:tc>
        <w:tc>
          <w:tcPr>
            <w:tcW w:w="887" w:type="dxa"/>
            <w:tcBorders>
              <w:top w:val="outset" w:sz="6" w:space="0" w:color="000000"/>
              <w:left w:val="outset" w:sz="6" w:space="0" w:color="000000"/>
              <w:bottom w:val="outset" w:sz="6" w:space="0" w:color="000000"/>
              <w:right w:val="outset" w:sz="6" w:space="0" w:color="000000"/>
            </w:tcBorders>
            <w:shd w:val="clear" w:color="auto" w:fill="auto"/>
            <w:tcMar>
              <w:top w:w="15" w:type="dxa"/>
              <w:left w:w="15" w:type="dxa"/>
              <w:bottom w:w="15" w:type="dxa"/>
              <w:right w:w="15" w:type="dxa"/>
            </w:tcMar>
            <w:vAlign w:val="center"/>
          </w:tcPr>
          <w:p w:rsidR="00BD0E15" w:rsidRDefault="00D676B4">
            <w:pPr>
              <w:widowControl/>
              <w:suppressAutoHyphens w:val="0"/>
              <w:overflowPunct/>
              <w:autoSpaceDE/>
              <w:textAlignment w:val="auto"/>
              <w:rPr>
                <w:rFonts w:ascii="Arial" w:hAnsi="Arial" w:cs="Arial"/>
                <w:color w:val="000000"/>
                <w:kern w:val="0"/>
                <w:sz w:val="18"/>
                <w:szCs w:val="18"/>
              </w:rPr>
            </w:pPr>
            <w:r>
              <w:rPr>
                <w:rFonts w:ascii="Arial" w:hAnsi="Arial" w:cs="Arial"/>
                <w:color w:val="000000"/>
                <w:kern w:val="0"/>
                <w:sz w:val="18"/>
                <w:szCs w:val="18"/>
              </w:rPr>
              <w:t>63</w:t>
            </w:r>
          </w:p>
        </w:tc>
      </w:tr>
    </w:tbl>
    <w:p w:rsidR="00BD0E15" w:rsidRDefault="00D676B4">
      <w:pPr>
        <w:widowControl/>
        <w:suppressAutoHyphens w:val="0"/>
        <w:overflowPunct/>
        <w:autoSpaceDE/>
        <w:spacing w:before="100" w:after="100"/>
        <w:textAlignment w:val="auto"/>
      </w:pPr>
      <w:r>
        <w:rPr>
          <w:rFonts w:ascii="Arial" w:hAnsi="Arial" w:cs="Arial"/>
          <w:color w:val="000000"/>
          <w:kern w:val="0"/>
          <w:sz w:val="18"/>
          <w:szCs w:val="18"/>
        </w:rPr>
        <w:t>X quadro = 16.08. Significatività = </w:t>
      </w:r>
      <w:r>
        <w:rPr>
          <w:rFonts w:ascii="Arial" w:hAnsi="Arial" w:cs="Arial"/>
          <w:b/>
          <w:bCs/>
          <w:color w:val="000000"/>
          <w:kern w:val="0"/>
          <w:sz w:val="18"/>
          <w:szCs w:val="18"/>
        </w:rPr>
        <w:t>0.003</w:t>
      </w:r>
      <w:r>
        <w:rPr>
          <w:rFonts w:ascii="Arial" w:hAnsi="Arial" w:cs="Arial"/>
          <w:color w:val="000000"/>
          <w:kern w:val="0"/>
          <w:sz w:val="18"/>
          <w:szCs w:val="18"/>
        </w:rPr>
        <w:br/>
        <w:t>V di Cramer = 0.36</w:t>
      </w:r>
    </w:p>
    <w:p w:rsidR="00BD0E15" w:rsidRDefault="00D676B4">
      <w:pPr>
        <w:spacing w:line="276" w:lineRule="auto"/>
      </w:pPr>
      <w:r>
        <w:rPr>
          <w:rFonts w:ascii="Times New Roman" w:hAnsi="Times New Roman"/>
        </w:rPr>
        <w:t>La probabilità che la disposizione delle frequenze osservate nella tabella sia da attribuirsi al caso è di 0.003. Quando questo valore è inferiore a 0,05 si può iniziare a supporre lecitamente che vi sia una relazione significativa (ossia non dovuta a fluttuazioni casuali) tra le due variabili.</w:t>
      </w:r>
    </w:p>
    <w:p w:rsidR="00BD0E15" w:rsidRDefault="00D676B4">
      <w:pPr>
        <w:spacing w:line="276" w:lineRule="auto"/>
        <w:rPr>
          <w:rFonts w:ascii="Times New Roman" w:hAnsi="Times New Roman"/>
        </w:rPr>
      </w:pPr>
      <w:r>
        <w:rPr>
          <w:rFonts w:ascii="Times New Roman" w:hAnsi="Times New Roman"/>
        </w:rPr>
        <w:t>Vi è relazione tra le due variabili</w:t>
      </w:r>
    </w:p>
    <w:p w:rsidR="00BD0E15" w:rsidRDefault="00BD0E15">
      <w:pPr>
        <w:spacing w:line="276" w:lineRule="auto"/>
      </w:pPr>
    </w:p>
    <w:p w:rsidR="00BD0E15" w:rsidRDefault="00BD0E15">
      <w:pPr>
        <w:spacing w:line="276" w:lineRule="auto"/>
      </w:pPr>
    </w:p>
    <w:p w:rsidR="00BD0E15" w:rsidRDefault="00BD0E15">
      <w:pPr>
        <w:spacing w:line="276" w:lineRule="auto"/>
      </w:pPr>
    </w:p>
    <w:p w:rsidR="00BD0E15" w:rsidRDefault="00BD0E15">
      <w:pPr>
        <w:spacing w:line="276" w:lineRule="auto"/>
      </w:pPr>
    </w:p>
    <w:p w:rsidR="00BD0E15" w:rsidRDefault="00F9092A" w:rsidP="00F9092A">
      <w:pPr>
        <w:suppressAutoHyphens w:val="0"/>
      </w:pPr>
      <w:r>
        <w:br w:type="page"/>
      </w:r>
    </w:p>
    <w:p w:rsidR="00BD0E15" w:rsidRDefault="00D676B4">
      <w:pPr>
        <w:spacing w:line="276" w:lineRule="auto"/>
      </w:pPr>
      <w:r>
        <w:rPr>
          <w:rFonts w:ascii="Times New Roman" w:hAnsi="Times New Roman"/>
          <w:b/>
          <w:sz w:val="24"/>
          <w:u w:val="single"/>
        </w:rPr>
        <w:lastRenderedPageBreak/>
        <w:t xml:space="preserve">Interpretazione dei risultati </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Dall'analisi monovariata si può evincere che:</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il 35% degli intervistati ha 19 anni, il 33% 18 anni e il 32% 17 anni, perciò la media è di 2.03</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su 63 casi presi come campione di riferimento possiamo osservare come vi sia una prevalenza femminile (76%)</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la maggioranza dei genitori possiede il diploma o una qualifica della scuola superiore (37%), me</w:t>
      </w:r>
      <w:r>
        <w:rPr>
          <w:rFonts w:eastAsia="Calibri"/>
          <w:kern w:val="0"/>
          <w:sz w:val="24"/>
          <w:szCs w:val="24"/>
          <w:lang w:eastAsia="en-US"/>
        </w:rPr>
        <w:t>n</w:t>
      </w:r>
      <w:r>
        <w:rPr>
          <w:rFonts w:eastAsia="Calibri"/>
          <w:kern w:val="0"/>
          <w:sz w:val="24"/>
          <w:szCs w:val="24"/>
          <w:lang w:eastAsia="en-US"/>
        </w:rPr>
        <w:t>tre il possedimento della licenza media e della laurea hanno parità di risposte (32%)</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solo il 30% dei genitori svolge un lavoro attinente al loro titolo di studio</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la maggioranza dei genitori dà molta importanza all'istruzione (43%), anche se vi è un 17% di g</w:t>
      </w:r>
      <w:r>
        <w:rPr>
          <w:rFonts w:eastAsia="Calibri"/>
          <w:kern w:val="0"/>
          <w:sz w:val="24"/>
          <w:szCs w:val="24"/>
          <w:lang w:eastAsia="en-US"/>
        </w:rPr>
        <w:t>e</w:t>
      </w:r>
      <w:r>
        <w:rPr>
          <w:rFonts w:eastAsia="Calibri"/>
          <w:kern w:val="0"/>
          <w:sz w:val="24"/>
          <w:szCs w:val="24"/>
          <w:lang w:eastAsia="en-US"/>
        </w:rPr>
        <w:t>nitori che ne attribuisce poca importanza</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su 63 studenti intervistati la maggioranza (52%) ritiene che l'istruzione sia abbastanza importa</w:t>
      </w:r>
      <w:r>
        <w:rPr>
          <w:rFonts w:eastAsia="Calibri"/>
          <w:kern w:val="0"/>
          <w:sz w:val="24"/>
          <w:szCs w:val="24"/>
          <w:lang w:eastAsia="en-US"/>
        </w:rPr>
        <w:t>n</w:t>
      </w:r>
      <w:r>
        <w:rPr>
          <w:rFonts w:eastAsia="Calibri"/>
          <w:kern w:val="0"/>
          <w:sz w:val="24"/>
          <w:szCs w:val="24"/>
          <w:lang w:eastAsia="en-US"/>
        </w:rPr>
        <w:t>te, il 29% molto e il 19% poco</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il 21% degli studenti intervistati ha una media bassa dei voti, il 49% media e solo il 30% una m</w:t>
      </w:r>
      <w:r>
        <w:rPr>
          <w:rFonts w:eastAsia="Calibri"/>
          <w:kern w:val="0"/>
          <w:sz w:val="24"/>
          <w:szCs w:val="24"/>
          <w:lang w:eastAsia="en-US"/>
        </w:rPr>
        <w:t>e</w:t>
      </w:r>
      <w:r>
        <w:rPr>
          <w:rFonts w:eastAsia="Calibri"/>
          <w:kern w:val="0"/>
          <w:sz w:val="24"/>
          <w:szCs w:val="24"/>
          <w:lang w:eastAsia="en-US"/>
        </w:rPr>
        <w:t>dia alta</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le percentuali di risposte relative alle ore dedicate allo studio confermano la media dei voti, o</w:t>
      </w:r>
      <w:r>
        <w:rPr>
          <w:rFonts w:eastAsia="Calibri"/>
          <w:kern w:val="0"/>
          <w:sz w:val="24"/>
          <w:szCs w:val="24"/>
          <w:lang w:eastAsia="en-US"/>
        </w:rPr>
        <w:t>v</w:t>
      </w:r>
      <w:r>
        <w:rPr>
          <w:rFonts w:eastAsia="Calibri"/>
          <w:kern w:val="0"/>
          <w:sz w:val="24"/>
          <w:szCs w:val="24"/>
          <w:lang w:eastAsia="en-US"/>
        </w:rPr>
        <w:t>vero il 24% studia meno di 1 ora al giorno, il 48% da 1 a 2 ore e solo il 29% più di 2 ore</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la maggioranza degli studenti (43%) è ancora indeciso su quale percorso intraprendere, il 35% vuole proseguire gli studi e il 22% vuole intraprendere la carriera lavorativa</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il 67% degli studenti afferma che la scelta post-diploma non dipende dall'occupazione dei genit</w:t>
      </w:r>
      <w:r>
        <w:rPr>
          <w:rFonts w:eastAsia="Calibri"/>
          <w:kern w:val="0"/>
          <w:sz w:val="24"/>
          <w:szCs w:val="24"/>
          <w:lang w:eastAsia="en-US"/>
        </w:rPr>
        <w:t>o</w:t>
      </w:r>
      <w:r>
        <w:rPr>
          <w:rFonts w:eastAsia="Calibri"/>
          <w:kern w:val="0"/>
          <w:sz w:val="24"/>
          <w:szCs w:val="24"/>
          <w:lang w:eastAsia="en-US"/>
        </w:rPr>
        <w:t>ri</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solo il 19% afferma che la scelta post-diploma dipende dalla famiglia</w:t>
      </w:r>
    </w:p>
    <w:p w:rsidR="00BD0E15" w:rsidRDefault="00D676B4">
      <w:pPr>
        <w:widowControl/>
        <w:suppressAutoHyphens w:val="0"/>
        <w:overflowPunct/>
        <w:autoSpaceDE/>
        <w:spacing w:after="160" w:line="254" w:lineRule="auto"/>
        <w:textAlignment w:val="auto"/>
        <w:rPr>
          <w:rFonts w:eastAsia="Calibri"/>
          <w:kern w:val="0"/>
          <w:sz w:val="24"/>
          <w:szCs w:val="24"/>
          <w:lang w:eastAsia="en-US"/>
        </w:rPr>
      </w:pPr>
      <w:r>
        <w:rPr>
          <w:rFonts w:eastAsia="Calibri"/>
          <w:kern w:val="0"/>
          <w:sz w:val="24"/>
          <w:szCs w:val="24"/>
          <w:lang w:eastAsia="en-US"/>
        </w:rPr>
        <w:t>- solamente il 25% degli studenti afferma di aver scelto questa scuola perché attinente alla scelta di proseguire gli studi</w:t>
      </w:r>
    </w:p>
    <w:p w:rsidR="00BD0E15" w:rsidRDefault="00BD0E15">
      <w:pPr>
        <w:widowControl/>
        <w:suppressAutoHyphens w:val="0"/>
        <w:overflowPunct/>
        <w:autoSpaceDE/>
        <w:spacing w:after="160" w:line="254" w:lineRule="auto"/>
        <w:textAlignment w:val="auto"/>
        <w:rPr>
          <w:rFonts w:eastAsia="Calibri"/>
          <w:kern w:val="0"/>
          <w:sz w:val="24"/>
          <w:szCs w:val="24"/>
          <w:lang w:eastAsia="en-US"/>
        </w:rPr>
      </w:pPr>
    </w:p>
    <w:p w:rsidR="00BD0E15" w:rsidRDefault="00D676B4">
      <w:pPr>
        <w:spacing w:line="276" w:lineRule="auto"/>
      </w:pPr>
      <w:r>
        <w:rPr>
          <w:rFonts w:eastAsia="Calibri"/>
          <w:kern w:val="0"/>
          <w:sz w:val="24"/>
          <w:szCs w:val="24"/>
          <w:lang w:eastAsia="en-US"/>
        </w:rPr>
        <w:t>Dall’analisi bivariata invece si può osservare come l’ipotesi di partenza possa essere corroborata dai dati ricavati, in quanto solo in pochissimi casi non viene dimostrata significatività tra le variabili, ovvero è stato possibile dimostrare come il rendimento scolastico dei figli sia influenzato dal titolo di studio dei genitori.</w:t>
      </w:r>
    </w:p>
    <w:p w:rsidR="00BD0E15" w:rsidRDefault="00BD0E15">
      <w:pPr>
        <w:spacing w:line="276" w:lineRule="auto"/>
      </w:pPr>
    </w:p>
    <w:p w:rsidR="00BD0E15" w:rsidRDefault="00BD0E15">
      <w:pPr>
        <w:spacing w:line="276" w:lineRule="auto"/>
      </w:pPr>
    </w:p>
    <w:p w:rsidR="00F9092A" w:rsidRDefault="00F9092A">
      <w:pPr>
        <w:spacing w:line="276" w:lineRule="auto"/>
      </w:pPr>
    </w:p>
    <w:p w:rsidR="00F9092A" w:rsidRDefault="00F9092A">
      <w:pPr>
        <w:spacing w:line="276" w:lineRule="auto"/>
      </w:pPr>
    </w:p>
    <w:p w:rsidR="00F9092A" w:rsidRDefault="00F9092A">
      <w:pPr>
        <w:spacing w:line="276" w:lineRule="auto"/>
      </w:pPr>
    </w:p>
    <w:p w:rsidR="00F9092A" w:rsidRDefault="00F9092A">
      <w:pPr>
        <w:spacing w:line="276" w:lineRule="auto"/>
      </w:pPr>
    </w:p>
    <w:p w:rsidR="00F9092A" w:rsidRDefault="00F9092A">
      <w:pPr>
        <w:spacing w:line="276" w:lineRule="auto"/>
      </w:pPr>
    </w:p>
    <w:p w:rsidR="00F9092A" w:rsidRDefault="00F9092A">
      <w:pPr>
        <w:spacing w:line="276" w:lineRule="auto"/>
      </w:pPr>
    </w:p>
    <w:p w:rsidR="00BD0E15" w:rsidRDefault="00BD0E15">
      <w:pPr>
        <w:spacing w:line="276" w:lineRule="auto"/>
      </w:pPr>
    </w:p>
    <w:p w:rsidR="00BD0E15" w:rsidRDefault="00BD0E15">
      <w:pPr>
        <w:spacing w:line="276" w:lineRule="auto"/>
      </w:pPr>
    </w:p>
    <w:p w:rsidR="00BD0E15" w:rsidRDefault="00D676B4">
      <w:pPr>
        <w:spacing w:line="276" w:lineRule="auto"/>
        <w:rPr>
          <w:rFonts w:ascii="Times New Roman" w:hAnsi="Times New Roman"/>
          <w:b/>
          <w:sz w:val="24"/>
          <w:u w:val="single"/>
        </w:rPr>
      </w:pPr>
      <w:r>
        <w:rPr>
          <w:rFonts w:ascii="Times New Roman" w:hAnsi="Times New Roman"/>
          <w:b/>
          <w:sz w:val="24"/>
        </w:rPr>
        <w:lastRenderedPageBreak/>
        <w:t xml:space="preserve">10 </w:t>
      </w:r>
      <w:r>
        <w:rPr>
          <w:rFonts w:ascii="Times New Roman" w:hAnsi="Times New Roman"/>
          <w:b/>
          <w:sz w:val="24"/>
          <w:u w:val="single"/>
        </w:rPr>
        <w:t xml:space="preserve">Autoriflessione sull’esperienza compiuta  </w:t>
      </w:r>
    </w:p>
    <w:p w:rsidR="00F9092A" w:rsidRDefault="00F9092A">
      <w:pPr>
        <w:spacing w:line="276" w:lineRule="auto"/>
      </w:pPr>
    </w:p>
    <w:p w:rsidR="00BD0E15" w:rsidRDefault="00D676B4">
      <w:pPr>
        <w:spacing w:line="276" w:lineRule="auto"/>
      </w:pPr>
      <w:r>
        <w:rPr>
          <w:rFonts w:ascii="Times New Roman" w:hAnsi="Times New Roman"/>
        </w:rPr>
        <w:t>Lo svolgimento di questa ricerca è stato utile, perché ci ha permesso di applicare i concetti appresi durante il corso di Pedagogia sperimentale. Questo lavoro ci ha permesso sia di usare nuovi strumenti e tecniche, sia di sviluppare una ricerca empirica passo dopo passo, permettendoci di acquisire nuove competenze: la costruzione di un quadro teorico, di un questionario, il campionamento, la rilevazione dei dati, la loro interpretazione e analisi. Per svolgere al meglio la prova abbiamo rispettato le indicazioni fornite seguendo i diversi punti esplicitati e cercando di essere, nella presentazione del lavoro, il più esaustive e chiare possibili.</w:t>
      </w:r>
    </w:p>
    <w:p w:rsidR="00BD0E15" w:rsidRDefault="00D676B4">
      <w:pPr>
        <w:pStyle w:val="Standard"/>
        <w:rPr>
          <w:rFonts w:ascii="Times New Roman" w:hAnsi="Times New Roman" w:cs="Times New Roman"/>
        </w:rPr>
      </w:pPr>
      <w:r>
        <w:rPr>
          <w:rFonts w:ascii="Times New Roman" w:hAnsi="Times New Roman" w:cs="Times New Roman"/>
        </w:rPr>
        <w:t xml:space="preserve">Il nostro punto di debolezza è stato l’aver scelto solo una determinata scuola, quindi un campione ristretto; al fine di rendere il risultato della ricerca più attendibile, potrebbe essere utile prendere come riferimento altre scuole superiori della città di Torino e province, allargando in questo modo il campione. </w:t>
      </w:r>
    </w:p>
    <w:p w:rsidR="00BD0E15" w:rsidRDefault="00D676B4">
      <w:pPr>
        <w:pStyle w:val="Standard"/>
        <w:rPr>
          <w:rFonts w:ascii="Times New Roman" w:hAnsi="Times New Roman" w:cs="Times New Roman"/>
        </w:rPr>
      </w:pPr>
      <w:r>
        <w:rPr>
          <w:rFonts w:ascii="Times New Roman" w:hAnsi="Times New Roman" w:cs="Times New Roman"/>
        </w:rPr>
        <w:t>Nonostante ciò la nostra ipotesi è stata confermata, per questo siamo soddisfatte del lavoro svolto e dei risultati da noi ottenuti.</w:t>
      </w:r>
    </w:p>
    <w:p w:rsidR="00BD0E15" w:rsidRDefault="00BD0E15">
      <w:pPr>
        <w:pStyle w:val="Standard"/>
        <w:rPr>
          <w:rFonts w:ascii="Times New Roman" w:hAnsi="Times New Roman" w:cs="Times New Roman"/>
          <w:sz w:val="22"/>
          <w:szCs w:val="22"/>
        </w:rPr>
      </w:pPr>
    </w:p>
    <w:p w:rsidR="00BD0E15" w:rsidRDefault="00BD0E15">
      <w:pPr>
        <w:spacing w:after="200" w:line="276" w:lineRule="auto"/>
      </w:pPr>
    </w:p>
    <w:p w:rsidR="00BD0E15" w:rsidRDefault="00D676B4">
      <w:pPr>
        <w:spacing w:after="200" w:line="276" w:lineRule="auto"/>
      </w:pPr>
      <w:r>
        <w:rPr>
          <w:rFonts w:ascii="Times New Roman" w:hAnsi="Times New Roman"/>
          <w:b/>
          <w:u w:val="single"/>
        </w:rPr>
        <w:t>Bibliografia e sitografia</w:t>
      </w:r>
    </w:p>
    <w:p w:rsidR="00BD0E15" w:rsidRDefault="00E140DA">
      <w:pPr>
        <w:spacing w:after="200" w:line="276" w:lineRule="auto"/>
      </w:pPr>
      <w:hyperlink r:id="rId16" w:tooltip="PDF 70 kB" w:history="1">
        <w:r w:rsidR="00D676B4">
          <w:rPr>
            <w:rStyle w:val="Collegamentoipertestuale"/>
            <w:rFonts w:ascii="Titillium Web" w:hAnsi="Titillium Web" w:cs="Helvetica"/>
            <w:color w:val="000000"/>
            <w:sz w:val="24"/>
            <w:szCs w:val="24"/>
          </w:rPr>
          <w:t>Rendimento, ambiente familiare e risorse scolastiche: l'indagine PISA 2000 in Italia</w:t>
        </w:r>
      </w:hyperlink>
      <w:r w:rsidR="00D676B4">
        <w:rPr>
          <w:rFonts w:ascii="Titillium Web" w:hAnsi="Titillium Web" w:cs="Helvetica"/>
          <w:color w:val="333333"/>
          <w:sz w:val="24"/>
          <w:szCs w:val="24"/>
        </w:rPr>
        <w:t xml:space="preserve"> di Daniele Checchi - Professore di Economia Politica, Università degli Studi, Milano</w:t>
      </w:r>
    </w:p>
    <w:p w:rsidR="00BD0E15" w:rsidRDefault="00BD0E15">
      <w:pPr>
        <w:spacing w:after="200" w:line="276" w:lineRule="auto"/>
      </w:pPr>
    </w:p>
    <w:p w:rsidR="00BD0E15" w:rsidRDefault="00F9092A" w:rsidP="00F9092A">
      <w:pPr>
        <w:suppressAutoHyphens w:val="0"/>
      </w:pPr>
      <w:r>
        <w:br w:type="page"/>
      </w:r>
    </w:p>
    <w:p w:rsidR="00BD0E15" w:rsidRDefault="00BD0E15">
      <w:pPr>
        <w:spacing w:before="100"/>
      </w:pPr>
    </w:p>
    <w:p w:rsidR="00BD0E15" w:rsidRDefault="00D676B4">
      <w:pPr>
        <w:spacing w:before="100"/>
      </w:pPr>
      <w:r>
        <w:rPr>
          <w:rFonts w:ascii="Times New Roman" w:hAnsi="Times New Roman"/>
          <w:b/>
          <w:u w:val="single"/>
        </w:rPr>
        <w:t>Questionario</w:t>
      </w:r>
    </w:p>
    <w:p w:rsidR="00BD0E15" w:rsidRDefault="00BD0E15">
      <w:pPr>
        <w:widowControl/>
        <w:suppressAutoHyphens w:val="0"/>
        <w:overflowPunct/>
        <w:autoSpaceDE/>
        <w:textAlignment w:val="auto"/>
        <w:rPr>
          <w:rFonts w:ascii="Verdana" w:hAnsi="Verdana"/>
          <w:b/>
          <w:bCs/>
          <w:color w:val="000000"/>
          <w:kern w:val="0"/>
          <w:sz w:val="30"/>
          <w:szCs w:val="30"/>
        </w:rPr>
      </w:pPr>
    </w:p>
    <w:p w:rsidR="00BD0E15" w:rsidRDefault="00D676B4">
      <w:pPr>
        <w:widowControl/>
        <w:suppressAutoHyphens w:val="0"/>
        <w:overflowPunct/>
        <w:autoSpaceDE/>
        <w:textAlignment w:val="auto"/>
      </w:pPr>
      <w:r>
        <w:rPr>
          <w:rFonts w:ascii="Verdana" w:hAnsi="Verdana"/>
          <w:b/>
          <w:bCs/>
          <w:color w:val="000000"/>
          <w:kern w:val="0"/>
          <w:sz w:val="30"/>
          <w:szCs w:val="30"/>
        </w:rPr>
        <w:t>Relazione tra titolo di studio dei genitori e rendimento scolastico dei figli</w:t>
      </w:r>
    </w:p>
    <w:p w:rsidR="00BD0E15" w:rsidRDefault="00D676B4">
      <w:pPr>
        <w:widowControl/>
        <w:suppressAutoHyphens w:val="0"/>
        <w:overflowPunct/>
        <w:autoSpaceDE/>
        <w:spacing w:before="100" w:after="100"/>
        <w:textAlignment w:val="auto"/>
        <w:rPr>
          <w:rFonts w:ascii="Verdana" w:hAnsi="Verdana"/>
          <w:color w:val="000000"/>
          <w:kern w:val="0"/>
          <w:sz w:val="30"/>
          <w:szCs w:val="30"/>
        </w:rPr>
      </w:pPr>
      <w:r>
        <w:rPr>
          <w:rFonts w:ascii="Verdana" w:hAnsi="Verdana"/>
          <w:color w:val="000000"/>
          <w:kern w:val="0"/>
          <w:sz w:val="30"/>
          <w:szCs w:val="30"/>
        </w:rPr>
        <w:t>Ti chiediamo la tua gentile collaborazione nel compilare il s</w:t>
      </w:r>
      <w:r>
        <w:rPr>
          <w:rFonts w:ascii="Verdana" w:hAnsi="Verdana"/>
          <w:color w:val="000000"/>
          <w:kern w:val="0"/>
          <w:sz w:val="30"/>
          <w:szCs w:val="30"/>
        </w:rPr>
        <w:t>e</w:t>
      </w:r>
      <w:r>
        <w:rPr>
          <w:rFonts w:ascii="Verdana" w:hAnsi="Verdana"/>
          <w:color w:val="000000"/>
          <w:kern w:val="0"/>
          <w:sz w:val="30"/>
          <w:szCs w:val="30"/>
        </w:rPr>
        <w:t>guente questionario che ci sarà utile per svolgere il nostro l</w:t>
      </w:r>
      <w:r>
        <w:rPr>
          <w:rFonts w:ascii="Verdana" w:hAnsi="Verdana"/>
          <w:color w:val="000000"/>
          <w:kern w:val="0"/>
          <w:sz w:val="30"/>
          <w:szCs w:val="30"/>
        </w:rPr>
        <w:t>a</w:t>
      </w:r>
      <w:r>
        <w:rPr>
          <w:rFonts w:ascii="Verdana" w:hAnsi="Verdana"/>
          <w:color w:val="000000"/>
          <w:kern w:val="0"/>
          <w:sz w:val="30"/>
          <w:szCs w:val="30"/>
        </w:rPr>
        <w:t>voro di ricerca empirica, indagando sulla relazione che esiste tra il titolo di studio posseduto dai genitori e il rendimento sc</w:t>
      </w:r>
      <w:r>
        <w:rPr>
          <w:rFonts w:ascii="Verdana" w:hAnsi="Verdana"/>
          <w:color w:val="000000"/>
          <w:kern w:val="0"/>
          <w:sz w:val="30"/>
          <w:szCs w:val="30"/>
        </w:rPr>
        <w:t>o</w:t>
      </w:r>
      <w:r>
        <w:rPr>
          <w:rFonts w:ascii="Verdana" w:hAnsi="Verdana"/>
          <w:color w:val="000000"/>
          <w:kern w:val="0"/>
          <w:sz w:val="30"/>
          <w:szCs w:val="30"/>
        </w:rPr>
        <w:t>lastico dei figli, presso il corso di studi in Scienze dell'Educazi</w:t>
      </w:r>
      <w:r>
        <w:rPr>
          <w:rFonts w:ascii="Verdana" w:hAnsi="Verdana"/>
          <w:color w:val="000000"/>
          <w:kern w:val="0"/>
          <w:sz w:val="30"/>
          <w:szCs w:val="30"/>
        </w:rPr>
        <w:t>o</w:t>
      </w:r>
      <w:r>
        <w:rPr>
          <w:rFonts w:ascii="Verdana" w:hAnsi="Verdana"/>
          <w:color w:val="000000"/>
          <w:kern w:val="0"/>
          <w:sz w:val="30"/>
          <w:szCs w:val="30"/>
        </w:rPr>
        <w:t>ne dell'Università di Torino. Garantiamo l'anonimato delle r</w:t>
      </w:r>
      <w:r>
        <w:rPr>
          <w:rFonts w:ascii="Verdana" w:hAnsi="Verdana"/>
          <w:color w:val="000000"/>
          <w:kern w:val="0"/>
          <w:sz w:val="30"/>
          <w:szCs w:val="30"/>
        </w:rPr>
        <w:t>i</w:t>
      </w:r>
      <w:r>
        <w:rPr>
          <w:rFonts w:ascii="Verdana" w:hAnsi="Verdana"/>
          <w:color w:val="000000"/>
          <w:kern w:val="0"/>
          <w:sz w:val="30"/>
          <w:szCs w:val="30"/>
        </w:rPr>
        <w:t>sposte che ci fornirai. Grazie per la collaborazione. Lorena e Francesca.</w:t>
      </w:r>
    </w:p>
    <w:p w:rsidR="00BD0E15" w:rsidRDefault="00D676B4">
      <w:pPr>
        <w:widowControl/>
        <w:pBdr>
          <w:bottom w:val="single" w:sz="6" w:space="1" w:color="000000"/>
        </w:pBdr>
        <w:suppressAutoHyphens w:val="0"/>
        <w:overflowPunct/>
        <w:autoSpaceDE/>
        <w:jc w:val="center"/>
        <w:textAlignment w:val="auto"/>
        <w:rPr>
          <w:rFonts w:ascii="Arial" w:hAnsi="Arial" w:cs="Arial"/>
          <w:vanish/>
          <w:kern w:val="0"/>
          <w:sz w:val="16"/>
          <w:szCs w:val="16"/>
        </w:rPr>
      </w:pPr>
      <w:r>
        <w:rPr>
          <w:rFonts w:ascii="Arial" w:hAnsi="Arial" w:cs="Arial"/>
          <w:vanish/>
          <w:kern w:val="0"/>
          <w:sz w:val="16"/>
          <w:szCs w:val="16"/>
        </w:rPr>
        <w:t>Inizio modulo</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1. Quanti anni hai?</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17</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18</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19</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2. Sesso</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Maschio</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Femmina</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3. Che titolo di studio possiedono i tuoi genitori?</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Licenza elementare</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Licenza media</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Diploma o qualifica scuola superiore</w:t>
      </w:r>
      <w:r>
        <w:rPr>
          <w:rFonts w:ascii="Verdana" w:hAnsi="Verdana"/>
          <w:color w:val="000000"/>
          <w:kern w:val="0"/>
          <w:sz w:val="30"/>
          <w:szCs w:val="30"/>
        </w:rPr>
        <w:br/>
        <w:t xml:space="preserve">    4 </w:t>
      </w:r>
      <w:r>
        <w:rPr>
          <w:rFonts w:ascii="Verdana" w:hAnsi="Verdana"/>
          <w:color w:val="000000"/>
          <w:kern w:val="0"/>
          <w:sz w:val="30"/>
          <w:szCs w:val="30"/>
          <w:shd w:val="clear" w:color="auto" w:fill="FFFFFF"/>
        </w:rPr>
        <w:t>Laurea</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4. Il lavoro dei tuoi genitori è attinente al loro titolo di studio?</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Sì (per entrambi)</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No (nessuno dei due)</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Solo un genitore</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5. Quanto valore danno i tuoi genitori all'istruzione?</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Poco</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Abbastanza</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Molto</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6. Quanto è importante per te l'istruzione?</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Poco</w:t>
      </w:r>
      <w:r>
        <w:rPr>
          <w:rFonts w:ascii="Verdana" w:hAnsi="Verdana"/>
          <w:color w:val="000000"/>
          <w:kern w:val="0"/>
          <w:sz w:val="30"/>
          <w:szCs w:val="30"/>
        </w:rPr>
        <w:br/>
      </w:r>
      <w:r>
        <w:rPr>
          <w:rFonts w:ascii="Verdana" w:hAnsi="Verdana"/>
          <w:color w:val="000000"/>
          <w:kern w:val="0"/>
          <w:sz w:val="30"/>
          <w:szCs w:val="30"/>
        </w:rPr>
        <w:lastRenderedPageBreak/>
        <w:t xml:space="preserve">    2 </w:t>
      </w:r>
      <w:r>
        <w:rPr>
          <w:rFonts w:ascii="Verdana" w:hAnsi="Verdana"/>
          <w:color w:val="000000"/>
          <w:kern w:val="0"/>
          <w:sz w:val="30"/>
          <w:szCs w:val="30"/>
          <w:shd w:val="clear" w:color="auto" w:fill="FFFFFF"/>
        </w:rPr>
        <w:t>Abbastanza</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Molto</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7. Qual è la tua media dei voti?</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Bassa</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Media</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Alta</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8. Quante ore dedichi allo studio giornalmente?</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Meno di un'ora</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Da 1 a 2 ore</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Più di 2 ore</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9. Quale percorso vorresti intraprendere dopo il dipl</w:t>
      </w:r>
      <w:r>
        <w:rPr>
          <w:rFonts w:ascii="Verdana" w:hAnsi="Verdana"/>
          <w:b/>
          <w:bCs/>
          <w:color w:val="000000"/>
          <w:kern w:val="0"/>
          <w:sz w:val="30"/>
          <w:szCs w:val="30"/>
        </w:rPr>
        <w:t>o</w:t>
      </w:r>
      <w:r>
        <w:rPr>
          <w:rFonts w:ascii="Verdana" w:hAnsi="Verdana"/>
          <w:b/>
          <w:bCs/>
          <w:color w:val="000000"/>
          <w:kern w:val="0"/>
          <w:sz w:val="30"/>
          <w:szCs w:val="30"/>
        </w:rPr>
        <w:t>ma?</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Proseguire gli studi</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Carriera lavorativa</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Sono ancora indeciso/a</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10. La tua scelta post-diploma è attinente all'occupazi</w:t>
      </w:r>
      <w:r>
        <w:rPr>
          <w:rFonts w:ascii="Verdana" w:hAnsi="Verdana"/>
          <w:b/>
          <w:bCs/>
          <w:color w:val="000000"/>
          <w:kern w:val="0"/>
          <w:sz w:val="30"/>
          <w:szCs w:val="30"/>
        </w:rPr>
        <w:t>o</w:t>
      </w:r>
      <w:r>
        <w:rPr>
          <w:rFonts w:ascii="Verdana" w:hAnsi="Verdana"/>
          <w:b/>
          <w:bCs/>
          <w:color w:val="000000"/>
          <w:kern w:val="0"/>
          <w:sz w:val="30"/>
          <w:szCs w:val="30"/>
        </w:rPr>
        <w:t>ne dei tuoi genitori?</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Sì</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No</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In parte</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11. Che cosa influenza la tua scelta post-diploma?</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Famiglia</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Sbocchi lavorativi</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Amici</w:t>
      </w:r>
    </w:p>
    <w:p w:rsidR="00BD0E15" w:rsidRDefault="00D676B4">
      <w:pPr>
        <w:widowControl/>
        <w:suppressAutoHyphens w:val="0"/>
        <w:overflowPunct/>
        <w:autoSpaceDE/>
        <w:spacing w:before="100" w:after="100"/>
        <w:textAlignment w:val="auto"/>
      </w:pPr>
      <w:r>
        <w:rPr>
          <w:rFonts w:ascii="Verdana" w:hAnsi="Verdana"/>
          <w:b/>
          <w:bCs/>
          <w:color w:val="000000"/>
          <w:kern w:val="0"/>
          <w:sz w:val="30"/>
          <w:szCs w:val="30"/>
        </w:rPr>
        <w:t xml:space="preserve">12. L'aver frequentato questa scuola influenza la tua </w:t>
      </w:r>
      <w:r>
        <w:rPr>
          <w:rFonts w:ascii="Verdana" w:hAnsi="Verdana"/>
          <w:b/>
          <w:bCs/>
          <w:color w:val="000000"/>
          <w:kern w:val="0"/>
          <w:sz w:val="30"/>
          <w:szCs w:val="30"/>
        </w:rPr>
        <w:t>e</w:t>
      </w:r>
      <w:r>
        <w:rPr>
          <w:rFonts w:ascii="Verdana" w:hAnsi="Verdana"/>
          <w:b/>
          <w:bCs/>
          <w:color w:val="000000"/>
          <w:kern w:val="0"/>
          <w:sz w:val="30"/>
          <w:szCs w:val="30"/>
        </w:rPr>
        <w:t>ventuale scelta di proseguire gli studi?</w:t>
      </w:r>
      <w:r>
        <w:rPr>
          <w:rFonts w:ascii="Verdana" w:hAnsi="Verdana"/>
          <w:color w:val="000000"/>
          <w:kern w:val="0"/>
          <w:sz w:val="30"/>
          <w:szCs w:val="30"/>
        </w:rPr>
        <w:br/>
        <w:t xml:space="preserve">    1 </w:t>
      </w:r>
      <w:r>
        <w:rPr>
          <w:rFonts w:ascii="Verdana" w:hAnsi="Verdana"/>
          <w:color w:val="000000"/>
          <w:kern w:val="0"/>
          <w:sz w:val="30"/>
          <w:szCs w:val="30"/>
          <w:shd w:val="clear" w:color="auto" w:fill="FFFFFF"/>
        </w:rPr>
        <w:t>Sì</w:t>
      </w:r>
      <w:r>
        <w:rPr>
          <w:rFonts w:ascii="Verdana" w:hAnsi="Verdana"/>
          <w:color w:val="000000"/>
          <w:kern w:val="0"/>
          <w:sz w:val="30"/>
          <w:szCs w:val="30"/>
        </w:rPr>
        <w:br/>
        <w:t xml:space="preserve">    2 </w:t>
      </w:r>
      <w:r>
        <w:rPr>
          <w:rFonts w:ascii="Verdana" w:hAnsi="Verdana"/>
          <w:color w:val="000000"/>
          <w:kern w:val="0"/>
          <w:sz w:val="30"/>
          <w:szCs w:val="30"/>
          <w:shd w:val="clear" w:color="auto" w:fill="FFFFFF"/>
        </w:rPr>
        <w:t>No</w:t>
      </w:r>
      <w:r>
        <w:rPr>
          <w:rFonts w:ascii="Verdana" w:hAnsi="Verdana"/>
          <w:color w:val="000000"/>
          <w:kern w:val="0"/>
          <w:sz w:val="30"/>
          <w:szCs w:val="30"/>
        </w:rPr>
        <w:br/>
        <w:t xml:space="preserve">    3 </w:t>
      </w:r>
      <w:r>
        <w:rPr>
          <w:rFonts w:ascii="Verdana" w:hAnsi="Verdana"/>
          <w:color w:val="000000"/>
          <w:kern w:val="0"/>
          <w:sz w:val="30"/>
          <w:szCs w:val="30"/>
          <w:shd w:val="clear" w:color="auto" w:fill="FFFFFF"/>
        </w:rPr>
        <w:t>In parte</w:t>
      </w:r>
    </w:p>
    <w:p w:rsidR="00BD0E15" w:rsidRDefault="00BD0E15"/>
    <w:p w:rsidR="00BD0E15" w:rsidRDefault="00BD0E15">
      <w:pPr>
        <w:spacing w:before="100"/>
      </w:pPr>
    </w:p>
    <w:p w:rsidR="00BD0E15" w:rsidRDefault="00BD0E15">
      <w:pPr>
        <w:spacing w:before="100"/>
      </w:pPr>
    </w:p>
    <w:p w:rsidR="00BD0E15" w:rsidRDefault="00F9092A" w:rsidP="00F42251">
      <w:pPr>
        <w:suppressAutoHyphens w:val="0"/>
      </w:pPr>
      <w:r>
        <w:br w:type="page"/>
      </w:r>
    </w:p>
    <w:p w:rsidR="00BD0E15" w:rsidRDefault="00D676B4">
      <w:pPr>
        <w:spacing w:before="100"/>
        <w:rPr>
          <w:rFonts w:ascii="Times New Roman" w:hAnsi="Times New Roman"/>
          <w:b/>
          <w:color w:val="FF0000"/>
          <w:u w:val="single"/>
        </w:rPr>
      </w:pPr>
      <w:r>
        <w:rPr>
          <w:rFonts w:ascii="Times New Roman" w:hAnsi="Times New Roman"/>
          <w:b/>
          <w:u w:val="single"/>
        </w:rPr>
        <w:lastRenderedPageBreak/>
        <w:t xml:space="preserve">Matrice dati   </w:t>
      </w:r>
    </w:p>
    <w:p w:rsidR="00F42251" w:rsidRDefault="00E140DA">
      <w:pPr>
        <w:spacing w:before="100"/>
      </w:pPr>
      <w:r w:rsidRPr="00E140DA">
        <w:fldChar w:fldCharType="begin"/>
      </w:r>
      <w:r w:rsidR="00F42251">
        <w:instrText xml:space="preserve"> LINK </w:instrText>
      </w:r>
      <w:r w:rsidR="00915B07">
        <w:instrText xml:space="preserve">Excel.Sheet.12 "C:\\Users\\Lorena\\Desktop\\Pedagogia sperimentale\\matrice.xlsx" Foglio1!R1:R1048576 </w:instrText>
      </w:r>
      <w:r w:rsidR="00F42251">
        <w:instrText xml:space="preserve">\a \f 4 \h </w:instrText>
      </w:r>
      <w:r w:rsidRPr="00E140DA">
        <w:fldChar w:fldCharType="separate"/>
      </w:r>
    </w:p>
    <w:tbl>
      <w:tblPr>
        <w:tblW w:w="0" w:type="auto"/>
        <w:tblInd w:w="-142" w:type="dxa"/>
        <w:tblCellMar>
          <w:left w:w="70" w:type="dxa"/>
          <w:right w:w="70" w:type="dxa"/>
        </w:tblCellMar>
        <w:tblLook w:val="04A0"/>
      </w:tblPr>
      <w:tblGrid>
        <w:gridCol w:w="243"/>
        <w:gridCol w:w="376"/>
        <w:gridCol w:w="808"/>
        <w:gridCol w:w="656"/>
        <w:gridCol w:w="939"/>
        <w:gridCol w:w="806"/>
        <w:gridCol w:w="595"/>
        <w:gridCol w:w="466"/>
        <w:gridCol w:w="885"/>
        <w:gridCol w:w="1642"/>
        <w:gridCol w:w="1082"/>
        <w:gridCol w:w="1422"/>
      </w:tblGrid>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Età</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Genere</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Titolo studio genit</w:t>
            </w:r>
            <w:r w:rsidRPr="00F42251">
              <w:rPr>
                <w:rFonts w:cs="Calibri"/>
                <w:color w:val="000000"/>
                <w:kern w:val="0"/>
              </w:rPr>
              <w:t>o</w:t>
            </w:r>
            <w:r w:rsidRPr="00F42251">
              <w:rPr>
                <w:rFonts w:cs="Calibri"/>
                <w:color w:val="000000"/>
                <w:kern w:val="0"/>
              </w:rPr>
              <w:t>ri</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lav</w:t>
            </w:r>
            <w:r w:rsidRPr="00F42251">
              <w:rPr>
                <w:rFonts w:cs="Calibri"/>
                <w:color w:val="000000"/>
                <w:kern w:val="0"/>
              </w:rPr>
              <w:t>o</w:t>
            </w:r>
            <w:r w:rsidRPr="00F42251">
              <w:rPr>
                <w:rFonts w:cs="Calibri"/>
                <w:color w:val="000000"/>
                <w:kern w:val="0"/>
              </w:rPr>
              <w:t>ro att</w:t>
            </w:r>
            <w:r w:rsidRPr="00F42251">
              <w:rPr>
                <w:rFonts w:cs="Calibri"/>
                <w:color w:val="000000"/>
                <w:kern w:val="0"/>
              </w:rPr>
              <w:t>i</w:t>
            </w:r>
            <w:r w:rsidRPr="00F42251">
              <w:rPr>
                <w:rFonts w:cs="Calibri"/>
                <w:color w:val="000000"/>
                <w:kern w:val="0"/>
              </w:rPr>
              <w:t>ne</w:t>
            </w:r>
            <w:r w:rsidRPr="00F42251">
              <w:rPr>
                <w:rFonts w:cs="Calibri"/>
                <w:color w:val="000000"/>
                <w:kern w:val="0"/>
              </w:rPr>
              <w:t>n</w:t>
            </w:r>
            <w:r w:rsidRPr="00F42251">
              <w:rPr>
                <w:rFonts w:cs="Calibri"/>
                <w:color w:val="000000"/>
                <w:kern w:val="0"/>
              </w:rPr>
              <w:t>te</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valore istruzi</w:t>
            </w:r>
            <w:r w:rsidRPr="00F42251">
              <w:rPr>
                <w:rFonts w:cs="Calibri"/>
                <w:color w:val="000000"/>
                <w:kern w:val="0"/>
              </w:rPr>
              <w:t>o</w:t>
            </w:r>
            <w:r w:rsidRPr="00F42251">
              <w:rPr>
                <w:rFonts w:cs="Calibri"/>
                <w:color w:val="000000"/>
                <w:kern w:val="0"/>
              </w:rPr>
              <w:t>ne gen</w:t>
            </w:r>
            <w:r w:rsidRPr="00F42251">
              <w:rPr>
                <w:rFonts w:cs="Calibri"/>
                <w:color w:val="000000"/>
                <w:kern w:val="0"/>
              </w:rPr>
              <w:t>i</w:t>
            </w:r>
            <w:r w:rsidRPr="00F42251">
              <w:rPr>
                <w:rFonts w:cs="Calibri"/>
                <w:color w:val="000000"/>
                <w:kern w:val="0"/>
              </w:rPr>
              <w:t>tori</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valore istr</w:t>
            </w:r>
            <w:r w:rsidRPr="00F42251">
              <w:rPr>
                <w:rFonts w:cs="Calibri"/>
                <w:color w:val="000000"/>
                <w:kern w:val="0"/>
              </w:rPr>
              <w:t>u</w:t>
            </w:r>
            <w:r w:rsidRPr="00F42251">
              <w:rPr>
                <w:rFonts w:cs="Calibri"/>
                <w:color w:val="000000"/>
                <w:kern w:val="0"/>
              </w:rPr>
              <w:t>zione figli</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m</w:t>
            </w:r>
            <w:r w:rsidRPr="00F42251">
              <w:rPr>
                <w:rFonts w:cs="Calibri"/>
                <w:color w:val="000000"/>
                <w:kern w:val="0"/>
              </w:rPr>
              <w:t>e</w:t>
            </w:r>
            <w:r w:rsidRPr="00F42251">
              <w:rPr>
                <w:rFonts w:cs="Calibri"/>
                <w:color w:val="000000"/>
                <w:kern w:val="0"/>
              </w:rPr>
              <w:t>dia dei voti</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ore studio</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perco</w:t>
            </w:r>
            <w:r w:rsidRPr="00F42251">
              <w:rPr>
                <w:rFonts w:cs="Calibri"/>
                <w:color w:val="000000"/>
                <w:kern w:val="0"/>
              </w:rPr>
              <w:t>r</w:t>
            </w:r>
            <w:r w:rsidRPr="00F42251">
              <w:rPr>
                <w:rFonts w:cs="Calibri"/>
                <w:color w:val="000000"/>
                <w:kern w:val="0"/>
              </w:rPr>
              <w:t>so dopo diploma</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scelta post-diploma attine</w:t>
            </w:r>
            <w:r w:rsidRPr="00F42251">
              <w:rPr>
                <w:rFonts w:cs="Calibri"/>
                <w:color w:val="000000"/>
                <w:kern w:val="0"/>
              </w:rPr>
              <w:t>n</w:t>
            </w:r>
            <w:r w:rsidRPr="00F42251">
              <w:rPr>
                <w:rFonts w:cs="Calibri"/>
                <w:color w:val="000000"/>
                <w:kern w:val="0"/>
              </w:rPr>
              <w:t>te al lavoro g</w:t>
            </w:r>
            <w:r w:rsidRPr="00F42251">
              <w:rPr>
                <w:rFonts w:cs="Calibri"/>
                <w:color w:val="000000"/>
                <w:kern w:val="0"/>
              </w:rPr>
              <w:t>e</w:t>
            </w:r>
            <w:r w:rsidRPr="00F42251">
              <w:rPr>
                <w:rFonts w:cs="Calibri"/>
                <w:color w:val="000000"/>
                <w:kern w:val="0"/>
              </w:rPr>
              <w:t>nitori</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influenze scelte post-diploma</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textAlignment w:val="auto"/>
              <w:rPr>
                <w:rFonts w:cs="Calibri"/>
                <w:color w:val="000000"/>
                <w:kern w:val="0"/>
              </w:rPr>
            </w:pPr>
            <w:r w:rsidRPr="00F42251">
              <w:rPr>
                <w:rFonts w:cs="Calibri"/>
                <w:color w:val="000000"/>
                <w:kern w:val="0"/>
              </w:rPr>
              <w:t>frequenza scuola e pr</w:t>
            </w:r>
            <w:r w:rsidRPr="00F42251">
              <w:rPr>
                <w:rFonts w:cs="Calibri"/>
                <w:color w:val="000000"/>
                <w:kern w:val="0"/>
              </w:rPr>
              <w:t>o</w:t>
            </w:r>
            <w:r w:rsidRPr="00F42251">
              <w:rPr>
                <w:rFonts w:cs="Calibri"/>
                <w:color w:val="000000"/>
                <w:kern w:val="0"/>
              </w:rPr>
              <w:t>seguimento studi</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lastRenderedPageBreak/>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4</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r>
      <w:tr w:rsidR="00F42251" w:rsidRPr="00F42251" w:rsidTr="00F42251">
        <w:trPr>
          <w:trHeight w:val="397"/>
        </w:trPr>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2</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3</w:t>
            </w:r>
          </w:p>
        </w:tc>
        <w:tc>
          <w:tcPr>
            <w:tcW w:w="0" w:type="auto"/>
            <w:tcBorders>
              <w:top w:val="nil"/>
              <w:left w:val="nil"/>
              <w:bottom w:val="nil"/>
              <w:right w:val="nil"/>
            </w:tcBorders>
            <w:shd w:val="clear" w:color="auto" w:fill="auto"/>
            <w:noWrap/>
            <w:vAlign w:val="bottom"/>
            <w:hideMark/>
          </w:tcPr>
          <w:p w:rsidR="00F42251" w:rsidRPr="00F42251" w:rsidRDefault="00F42251" w:rsidP="00F42251">
            <w:pPr>
              <w:widowControl/>
              <w:suppressAutoHyphens w:val="0"/>
              <w:overflowPunct/>
              <w:autoSpaceDE/>
              <w:autoSpaceDN/>
              <w:jc w:val="right"/>
              <w:textAlignment w:val="auto"/>
              <w:rPr>
                <w:rFonts w:cs="Calibri"/>
                <w:color w:val="000000"/>
                <w:kern w:val="0"/>
              </w:rPr>
            </w:pPr>
            <w:r w:rsidRPr="00F42251">
              <w:rPr>
                <w:rFonts w:cs="Calibri"/>
                <w:color w:val="000000"/>
                <w:kern w:val="0"/>
              </w:rPr>
              <w:t>1</w:t>
            </w:r>
          </w:p>
        </w:tc>
      </w:tr>
    </w:tbl>
    <w:p w:rsidR="00F42251" w:rsidRDefault="00E140DA">
      <w:pPr>
        <w:spacing w:before="100"/>
        <w:rPr>
          <w:rFonts w:ascii="Times New Roman" w:hAnsi="Times New Roman"/>
          <w:b/>
          <w:color w:val="FF0000"/>
          <w:u w:val="single"/>
        </w:rPr>
      </w:pPr>
      <w:r>
        <w:rPr>
          <w:rFonts w:ascii="Times New Roman" w:hAnsi="Times New Roman"/>
          <w:b/>
          <w:color w:val="FF0000"/>
          <w:u w:val="single"/>
        </w:rPr>
        <w:fldChar w:fldCharType="end"/>
      </w:r>
    </w:p>
    <w:p w:rsidR="00F9092A" w:rsidRDefault="00F9092A">
      <w:pPr>
        <w:spacing w:before="100"/>
        <w:rPr>
          <w:rFonts w:ascii="Times New Roman" w:hAnsi="Times New Roman"/>
          <w:b/>
          <w:color w:val="FF0000"/>
          <w:u w:val="single"/>
        </w:rPr>
      </w:pPr>
    </w:p>
    <w:tbl>
      <w:tblPr>
        <w:tblW w:w="5000" w:type="pct"/>
        <w:tblCellMar>
          <w:left w:w="70" w:type="dxa"/>
          <w:right w:w="70" w:type="dxa"/>
        </w:tblCellMar>
        <w:tblLook w:val="04A0"/>
      </w:tblPr>
      <w:tblGrid>
        <w:gridCol w:w="169"/>
        <w:gridCol w:w="317"/>
        <w:gridCol w:w="796"/>
        <w:gridCol w:w="626"/>
        <w:gridCol w:w="939"/>
        <w:gridCol w:w="792"/>
        <w:gridCol w:w="559"/>
        <w:gridCol w:w="415"/>
        <w:gridCol w:w="880"/>
        <w:gridCol w:w="1717"/>
        <w:gridCol w:w="1097"/>
        <w:gridCol w:w="1471"/>
      </w:tblGrid>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F42251">
            <w:pPr>
              <w:widowControl/>
              <w:suppressAutoHyphens w:val="0"/>
              <w:overflowPunct/>
              <w:autoSpaceDE/>
              <w:autoSpaceDN/>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r w:rsidR="00F42251" w:rsidRPr="00342D21" w:rsidTr="00F42251">
        <w:trPr>
          <w:trHeight w:val="300"/>
        </w:trPr>
        <w:tc>
          <w:tcPr>
            <w:tcW w:w="8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16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7"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32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8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05"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86"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212"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450"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878"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561"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c>
          <w:tcPr>
            <w:tcW w:w="753" w:type="pct"/>
            <w:tcBorders>
              <w:top w:val="nil"/>
              <w:left w:val="nil"/>
              <w:bottom w:val="nil"/>
              <w:right w:val="nil"/>
            </w:tcBorders>
            <w:shd w:val="clear" w:color="auto" w:fill="auto"/>
            <w:noWrap/>
            <w:vAlign w:val="bottom"/>
          </w:tcPr>
          <w:p w:rsidR="00342D21" w:rsidRPr="00342D21" w:rsidRDefault="00342D21" w:rsidP="00342D21">
            <w:pPr>
              <w:widowControl/>
              <w:suppressAutoHyphens w:val="0"/>
              <w:overflowPunct/>
              <w:autoSpaceDE/>
              <w:autoSpaceDN/>
              <w:jc w:val="right"/>
              <w:textAlignment w:val="auto"/>
              <w:rPr>
                <w:color w:val="000000"/>
                <w:kern w:val="0"/>
              </w:rPr>
            </w:pPr>
          </w:p>
        </w:tc>
      </w:tr>
    </w:tbl>
    <w:p w:rsidR="00BD0E15" w:rsidRDefault="00D676B4">
      <w:pPr>
        <w:spacing w:before="100"/>
      </w:pPr>
      <w:r>
        <w:rPr>
          <w:rFonts w:ascii="Times New Roman" w:hAnsi="Times New Roman"/>
        </w:rPr>
        <w:t> </w:t>
      </w:r>
    </w:p>
    <w:p w:rsidR="00BD0E15" w:rsidRDefault="00BD0E15">
      <w:pPr>
        <w:spacing w:before="100"/>
      </w:pPr>
    </w:p>
    <w:p w:rsidR="00BD0E15" w:rsidRDefault="00BD0E15">
      <w:pPr>
        <w:spacing w:after="200" w:line="276" w:lineRule="auto"/>
      </w:pPr>
    </w:p>
    <w:p w:rsidR="00BD0E15" w:rsidRDefault="00BD0E15">
      <w:pPr>
        <w:spacing w:line="276" w:lineRule="auto"/>
      </w:pPr>
    </w:p>
    <w:p w:rsidR="00BD0E15" w:rsidRDefault="00BD0E15">
      <w:pPr>
        <w:spacing w:line="276" w:lineRule="auto"/>
      </w:pPr>
    </w:p>
    <w:p w:rsidR="00BD0E15" w:rsidRDefault="00BD0E15">
      <w:pPr>
        <w:spacing w:line="276" w:lineRule="auto"/>
      </w:pPr>
      <w:bookmarkStart w:id="0" w:name="_GoBack"/>
      <w:bookmarkEnd w:id="0"/>
    </w:p>
    <w:sectPr w:rsidR="00BD0E15" w:rsidSect="00F644EE">
      <w:footerReference w:type="default" r:id="rId17"/>
      <w:pgSz w:w="11906" w:h="16838"/>
      <w:pgMar w:top="1417" w:right="1134"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3A40" w:rsidRDefault="001C3A40">
      <w:r>
        <w:separator/>
      </w:r>
    </w:p>
  </w:endnote>
  <w:endnote w:type="continuationSeparator" w:id="1">
    <w:p w:rsidR="001C3A40" w:rsidRDefault="001C3A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tillium Web">
    <w:altName w:val="Times New Roman"/>
    <w:panose1 w:val="00000000000000000000"/>
    <w:charset w:val="00"/>
    <w:family w:val="auto"/>
    <w:notTrueType/>
    <w:pitch w:val="default"/>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746832"/>
      <w:docPartObj>
        <w:docPartGallery w:val="Page Numbers (Bottom of Page)"/>
        <w:docPartUnique/>
      </w:docPartObj>
    </w:sdtPr>
    <w:sdtContent>
      <w:p w:rsidR="00113149" w:rsidRDefault="00E140DA">
        <w:pPr>
          <w:pStyle w:val="Pidipagina"/>
          <w:jc w:val="right"/>
        </w:pPr>
        <w:r>
          <w:fldChar w:fldCharType="begin"/>
        </w:r>
        <w:r w:rsidR="00113149">
          <w:instrText>PAGE   \* MERGEFORMAT</w:instrText>
        </w:r>
        <w:r>
          <w:fldChar w:fldCharType="separate"/>
        </w:r>
        <w:r w:rsidR="00F15B01">
          <w:rPr>
            <w:noProof/>
          </w:rPr>
          <w:t>1</w:t>
        </w:r>
        <w:r>
          <w:rPr>
            <w:noProof/>
          </w:rPr>
          <w:fldChar w:fldCharType="end"/>
        </w:r>
      </w:p>
    </w:sdtContent>
  </w:sdt>
  <w:p w:rsidR="00113149" w:rsidRDefault="00113149">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3A40" w:rsidRDefault="001C3A40">
      <w:r>
        <w:rPr>
          <w:color w:val="000000"/>
        </w:rPr>
        <w:separator/>
      </w:r>
    </w:p>
  </w:footnote>
  <w:footnote w:type="continuationSeparator" w:id="1">
    <w:p w:rsidR="001C3A40" w:rsidRDefault="001C3A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C0522"/>
    <w:multiLevelType w:val="multilevel"/>
    <w:tmpl w:val="28DC0336"/>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nsid w:val="14BD4D0F"/>
    <w:multiLevelType w:val="multilevel"/>
    <w:tmpl w:val="1D78F49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93246D7"/>
    <w:multiLevelType w:val="multilevel"/>
    <w:tmpl w:val="BB3C72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7860251"/>
    <w:multiLevelType w:val="multilevel"/>
    <w:tmpl w:val="0B38B8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6977D20"/>
    <w:multiLevelType w:val="multilevel"/>
    <w:tmpl w:val="2FECE3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E3D618B"/>
    <w:multiLevelType w:val="multilevel"/>
    <w:tmpl w:val="D00032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1622090"/>
    <w:multiLevelType w:val="multilevel"/>
    <w:tmpl w:val="DD1623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2FD306E"/>
    <w:multiLevelType w:val="multilevel"/>
    <w:tmpl w:val="773A5178"/>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nsid w:val="4D724DDD"/>
    <w:multiLevelType w:val="multilevel"/>
    <w:tmpl w:val="D00012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FA322A"/>
    <w:multiLevelType w:val="multilevel"/>
    <w:tmpl w:val="779ADA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33D0040"/>
    <w:multiLevelType w:val="multilevel"/>
    <w:tmpl w:val="73B432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9165B45"/>
    <w:multiLevelType w:val="multilevel"/>
    <w:tmpl w:val="4340746A"/>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5F7F692A"/>
    <w:multiLevelType w:val="hybridMultilevel"/>
    <w:tmpl w:val="56F43E44"/>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62BD4AA6"/>
    <w:multiLevelType w:val="multilevel"/>
    <w:tmpl w:val="0AFE1A54"/>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63A448DD"/>
    <w:multiLevelType w:val="multilevel"/>
    <w:tmpl w:val="32A67942"/>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nsid w:val="67B02746"/>
    <w:multiLevelType w:val="multilevel"/>
    <w:tmpl w:val="B3206D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690F3C8D"/>
    <w:multiLevelType w:val="multilevel"/>
    <w:tmpl w:val="53985FAE"/>
    <w:lvl w:ilvl="0">
      <w:numFmt w:val="bullet"/>
      <w:lvlText w:val="•"/>
      <w:lvlJc w:val="left"/>
      <w:pPr>
        <w:ind w:left="720" w:hanging="360"/>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932795B"/>
    <w:multiLevelType w:val="multilevel"/>
    <w:tmpl w:val="C3AACF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6C233BAB"/>
    <w:multiLevelType w:val="multilevel"/>
    <w:tmpl w:val="9F04E6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16"/>
  </w:num>
  <w:num w:numId="3">
    <w:abstractNumId w:val="11"/>
  </w:num>
  <w:num w:numId="4">
    <w:abstractNumId w:val="7"/>
  </w:num>
  <w:num w:numId="5">
    <w:abstractNumId w:val="1"/>
  </w:num>
  <w:num w:numId="6">
    <w:abstractNumId w:val="8"/>
  </w:num>
  <w:num w:numId="7">
    <w:abstractNumId w:val="3"/>
  </w:num>
  <w:num w:numId="8">
    <w:abstractNumId w:val="4"/>
  </w:num>
  <w:num w:numId="9">
    <w:abstractNumId w:val="6"/>
  </w:num>
  <w:num w:numId="10">
    <w:abstractNumId w:val="17"/>
  </w:num>
  <w:num w:numId="11">
    <w:abstractNumId w:val="5"/>
  </w:num>
  <w:num w:numId="12">
    <w:abstractNumId w:val="10"/>
  </w:num>
  <w:num w:numId="13">
    <w:abstractNumId w:val="9"/>
  </w:num>
  <w:num w:numId="14">
    <w:abstractNumId w:val="2"/>
  </w:num>
  <w:num w:numId="15">
    <w:abstractNumId w:val="15"/>
  </w:num>
  <w:num w:numId="16">
    <w:abstractNumId w:val="18"/>
  </w:num>
  <w:num w:numId="17">
    <w:abstractNumId w:val="0"/>
  </w:num>
  <w:num w:numId="18">
    <w:abstractNumId w:val="14"/>
  </w:num>
  <w:num w:numId="19">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283"/>
  <w:characterSpacingControl w:val="doNotCompress"/>
  <w:footnotePr>
    <w:footnote w:id="0"/>
    <w:footnote w:id="1"/>
  </w:footnotePr>
  <w:endnotePr>
    <w:endnote w:id="0"/>
    <w:endnote w:id="1"/>
  </w:endnotePr>
  <w:compat/>
  <w:rsids>
    <w:rsidRoot w:val="00BD0E15"/>
    <w:rsid w:val="00076D9B"/>
    <w:rsid w:val="00080A63"/>
    <w:rsid w:val="000C1F4A"/>
    <w:rsid w:val="00113149"/>
    <w:rsid w:val="001773FA"/>
    <w:rsid w:val="001C3A40"/>
    <w:rsid w:val="00233AE7"/>
    <w:rsid w:val="002451C4"/>
    <w:rsid w:val="002A1F9B"/>
    <w:rsid w:val="002D0E57"/>
    <w:rsid w:val="00342D21"/>
    <w:rsid w:val="003E24FC"/>
    <w:rsid w:val="003E47F4"/>
    <w:rsid w:val="00462A7C"/>
    <w:rsid w:val="005250AF"/>
    <w:rsid w:val="005B1A4F"/>
    <w:rsid w:val="005F0553"/>
    <w:rsid w:val="006D1D2B"/>
    <w:rsid w:val="007F7312"/>
    <w:rsid w:val="00811363"/>
    <w:rsid w:val="00823C41"/>
    <w:rsid w:val="008B17C8"/>
    <w:rsid w:val="00915B07"/>
    <w:rsid w:val="009179C5"/>
    <w:rsid w:val="00927D10"/>
    <w:rsid w:val="009B6004"/>
    <w:rsid w:val="009E0804"/>
    <w:rsid w:val="00AA5D5F"/>
    <w:rsid w:val="00AD73DF"/>
    <w:rsid w:val="00AF1AFC"/>
    <w:rsid w:val="00B1601B"/>
    <w:rsid w:val="00B571CE"/>
    <w:rsid w:val="00B638E7"/>
    <w:rsid w:val="00BD0E15"/>
    <w:rsid w:val="00C07C1E"/>
    <w:rsid w:val="00CF0F0C"/>
    <w:rsid w:val="00CF5917"/>
    <w:rsid w:val="00D16A7D"/>
    <w:rsid w:val="00D676B4"/>
    <w:rsid w:val="00E140DA"/>
    <w:rsid w:val="00E960CA"/>
    <w:rsid w:val="00F15B01"/>
    <w:rsid w:val="00F42251"/>
    <w:rsid w:val="00F644EE"/>
    <w:rsid w:val="00F731E2"/>
    <w:rsid w:val="00F9092A"/>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kern w:val="3"/>
        <w:sz w:val="22"/>
        <w:szCs w:val="22"/>
        <w:lang w:val="it-IT" w:eastAsia="it-IT" w:bidi="ar-SA"/>
      </w:rPr>
    </w:rPrDefault>
    <w:pPrDefault>
      <w:pPr>
        <w:widowControl w:val="0"/>
        <w:overflowPunct w:val="0"/>
        <w:autoSpaceDE w:val="0"/>
        <w:autoSpaceDN w:val="0"/>
        <w:textAlignment w:val="baseline"/>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F644EE"/>
    <w:pPr>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rsid w:val="00F644EE"/>
    <w:pPr>
      <w:ind w:left="720"/>
    </w:pPr>
  </w:style>
  <w:style w:type="paragraph" w:customStyle="1" w:styleId="Standard">
    <w:name w:val="Standard"/>
    <w:rsid w:val="00F644EE"/>
    <w:pPr>
      <w:widowControl/>
      <w:suppressAutoHyphens/>
      <w:overflowPunct/>
      <w:autoSpaceDE/>
      <w:textAlignment w:val="auto"/>
    </w:pPr>
    <w:rPr>
      <w:rFonts w:ascii="Liberation Serif" w:eastAsia="NSimSun" w:hAnsi="Liberation Serif" w:cs="Arial"/>
      <w:sz w:val="24"/>
      <w:szCs w:val="24"/>
      <w:lang w:eastAsia="zh-CN" w:bidi="hi-IN"/>
    </w:rPr>
  </w:style>
  <w:style w:type="character" w:styleId="Collegamentoipertestuale">
    <w:name w:val="Hyperlink"/>
    <w:basedOn w:val="Carpredefinitoparagrafo"/>
    <w:uiPriority w:val="99"/>
    <w:rsid w:val="00F644EE"/>
    <w:rPr>
      <w:color w:val="0563C1"/>
      <w:u w:val="single"/>
    </w:rPr>
  </w:style>
  <w:style w:type="paragraph" w:styleId="Intestazione">
    <w:name w:val="header"/>
    <w:basedOn w:val="Normale"/>
    <w:rsid w:val="00F644EE"/>
    <w:pPr>
      <w:tabs>
        <w:tab w:val="center" w:pos="4819"/>
        <w:tab w:val="right" w:pos="9638"/>
      </w:tabs>
    </w:pPr>
  </w:style>
  <w:style w:type="character" w:customStyle="1" w:styleId="IntestazioneCarattere">
    <w:name w:val="Intestazione Carattere"/>
    <w:basedOn w:val="Carpredefinitoparagrafo"/>
    <w:rsid w:val="00F644EE"/>
  </w:style>
  <w:style w:type="paragraph" w:styleId="Pidipagina">
    <w:name w:val="footer"/>
    <w:basedOn w:val="Normale"/>
    <w:uiPriority w:val="99"/>
    <w:rsid w:val="00F644EE"/>
    <w:pPr>
      <w:tabs>
        <w:tab w:val="center" w:pos="4819"/>
        <w:tab w:val="right" w:pos="9638"/>
      </w:tabs>
    </w:pPr>
  </w:style>
  <w:style w:type="character" w:customStyle="1" w:styleId="PidipaginaCarattere">
    <w:name w:val="Piè di pagina Carattere"/>
    <w:basedOn w:val="Carpredefinitoparagrafo"/>
    <w:uiPriority w:val="99"/>
    <w:rsid w:val="00F644EE"/>
  </w:style>
  <w:style w:type="character" w:styleId="Collegamentovisitato">
    <w:name w:val="FollowedHyperlink"/>
    <w:basedOn w:val="Carpredefinitoparagrafo"/>
    <w:uiPriority w:val="99"/>
    <w:semiHidden/>
    <w:unhideWhenUsed/>
    <w:rsid w:val="00F42251"/>
    <w:rPr>
      <w:color w:val="954F72"/>
      <w:u w:val="single"/>
    </w:rPr>
  </w:style>
  <w:style w:type="paragraph" w:customStyle="1" w:styleId="msonormal0">
    <w:name w:val="msonormal"/>
    <w:basedOn w:val="Normale"/>
    <w:rsid w:val="00F42251"/>
    <w:pPr>
      <w:widowControl/>
      <w:suppressAutoHyphens w:val="0"/>
      <w:overflowPunct/>
      <w:autoSpaceDE/>
      <w:autoSpaceDN/>
      <w:spacing w:before="100" w:beforeAutospacing="1" w:after="100" w:afterAutospacing="1"/>
      <w:textAlignment w:val="auto"/>
    </w:pPr>
    <w:rPr>
      <w:rFonts w:ascii="Times New Roman" w:hAnsi="Times New Roman"/>
      <w:kern w:val="0"/>
      <w:sz w:val="24"/>
      <w:szCs w:val="24"/>
    </w:rPr>
  </w:style>
</w:styles>
</file>

<file path=word/webSettings.xml><?xml version="1.0" encoding="utf-8"?>
<w:webSettings xmlns:r="http://schemas.openxmlformats.org/officeDocument/2006/relationships" xmlns:w="http://schemas.openxmlformats.org/wordprocessingml/2006/main">
  <w:divs>
    <w:div w:id="498276556">
      <w:bodyDiv w:val="1"/>
      <w:marLeft w:val="0"/>
      <w:marRight w:val="0"/>
      <w:marTop w:val="0"/>
      <w:marBottom w:val="0"/>
      <w:divBdr>
        <w:top w:val="none" w:sz="0" w:space="0" w:color="auto"/>
        <w:left w:val="none" w:sz="0" w:space="0" w:color="auto"/>
        <w:bottom w:val="none" w:sz="0" w:space="0" w:color="auto"/>
        <w:right w:val="none" w:sz="0" w:space="0" w:color="auto"/>
      </w:divBdr>
    </w:div>
    <w:div w:id="1257594000">
      <w:bodyDiv w:val="1"/>
      <w:marLeft w:val="0"/>
      <w:marRight w:val="0"/>
      <w:marTop w:val="0"/>
      <w:marBottom w:val="0"/>
      <w:divBdr>
        <w:top w:val="none" w:sz="0" w:space="0" w:color="auto"/>
        <w:left w:val="none" w:sz="0" w:space="0" w:color="auto"/>
        <w:bottom w:val="none" w:sz="0" w:space="0" w:color="auto"/>
        <w:right w:val="none" w:sz="0" w:space="0" w:color="auto"/>
      </w:divBdr>
    </w:div>
    <w:div w:id="1700083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milomb.camcom.it/documents/10157/34139371/impresa-stato-69-2004-indagine-pisa-2000.pdf/9b2320b1-e9fe-415f-a5ed-7a7853eb92a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77005-0A47-420A-A6DE-03F2DDC98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39</Pages>
  <Words>7190</Words>
  <Characters>40985</Characters>
  <Application>Microsoft Office Word</Application>
  <DocSecurity>0</DocSecurity>
  <Lines>341</Lines>
  <Paragraphs>96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48079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Lorena</dc:creator>
  <cp:lastModifiedBy>Fra</cp:lastModifiedBy>
  <cp:revision>11</cp:revision>
  <dcterms:created xsi:type="dcterms:W3CDTF">2020-08-13T10:12:00Z</dcterms:created>
  <dcterms:modified xsi:type="dcterms:W3CDTF">2020-09-01T14:23:00Z</dcterms:modified>
</cp:coreProperties>
</file>